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val="en-US" w:eastAsia="ru-RU"/>
        </w:rPr>
      </w:pPr>
      <w:r w:rsidRPr="00935280">
        <w:rPr>
          <w:rFonts w:ascii="Times New Roman" w:eastAsia="Times New Roman" w:hAnsi="Times New Roman" w:cs="MS Sans Serif"/>
          <w:noProof/>
          <w:sz w:val="28"/>
          <w:szCs w:val="28"/>
          <w:lang w:eastAsia="ru-RU"/>
        </w:rPr>
        <w:drawing>
          <wp:inline distT="0" distB="0" distL="0" distR="0" wp14:anchorId="48109569" wp14:editId="3F40C299">
            <wp:extent cx="577850" cy="72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Российская Федерация</w:t>
      </w: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Иркутская область</w:t>
      </w: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proofErr w:type="gramStart"/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городское</w:t>
      </w:r>
      <w:proofErr w:type="gramEnd"/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 поселение Белореченское муниципальное образование</w:t>
      </w: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АДМИНИСТРАЦИЯ</w:t>
      </w: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proofErr w:type="gramStart"/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городского</w:t>
      </w:r>
      <w:proofErr w:type="gramEnd"/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 поселения </w:t>
      </w: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ru-RU"/>
        </w:rPr>
      </w:pP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ПОСТАНОВЛЕНИЕ</w:t>
      </w:r>
    </w:p>
    <w:p w:rsidR="00935280" w:rsidRPr="00935280" w:rsidRDefault="00935280" w:rsidP="00935280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</w:p>
    <w:p w:rsidR="00935280" w:rsidRPr="00935280" w:rsidRDefault="00935280" w:rsidP="00935280">
      <w:pPr>
        <w:suppressAutoHyphens/>
        <w:spacing w:after="0" w:line="240" w:lineRule="auto"/>
        <w:jc w:val="both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От</w:t>
      </w:r>
      <w:r w:rsidR="001B37A8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      </w:t>
      </w:r>
      <w:r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202</w:t>
      </w:r>
      <w:r w:rsidR="001B37A8">
        <w:rPr>
          <w:rFonts w:ascii="Times New Roman" w:eastAsia="Times New Roman" w:hAnsi="Times New Roman" w:cs="MS Sans Serif"/>
          <w:sz w:val="28"/>
          <w:szCs w:val="28"/>
          <w:lang w:eastAsia="ru-RU"/>
        </w:rPr>
        <w:t>1</w:t>
      </w:r>
      <w:r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года                                                      </w:t>
      </w:r>
      <w:r w:rsidR="008A34BC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           </w:t>
      </w:r>
      <w:r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№   </w:t>
      </w:r>
    </w:p>
    <w:p w:rsidR="00935280" w:rsidRPr="00935280" w:rsidRDefault="00935280" w:rsidP="00935280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  <w:t>р. п. Белореченский</w:t>
      </w:r>
    </w:p>
    <w:p w:rsidR="00935280" w:rsidRPr="00935280" w:rsidRDefault="00935280" w:rsidP="00935280">
      <w:pPr>
        <w:tabs>
          <w:tab w:val="left" w:pos="1418"/>
        </w:tabs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ar-SA"/>
        </w:rPr>
        <w:t>Об утверждении</w:t>
      </w:r>
      <w:r w:rsidRPr="00935280">
        <w:rPr>
          <w:rFonts w:ascii="Times New Roman" w:eastAsia="Times New Roman" w:hAnsi="Times New Roman" w:cs="MS Sans Serif"/>
          <w:b/>
          <w:sz w:val="26"/>
          <w:szCs w:val="26"/>
          <w:lang w:eastAsia="ar-SA"/>
        </w:rPr>
        <w:t xml:space="preserve"> </w:t>
      </w:r>
      <w:r w:rsidR="008A34B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Программы </w:t>
      </w:r>
      <w:r w:rsidR="008A34BC" w:rsidRPr="0093528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профилактики</w:t>
      </w:r>
      <w:r w:rsidRPr="0093528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лесного</w:t>
      </w:r>
      <w:r w:rsidRPr="0093528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контроля на территории городского поселения Белореченского муниципального образования</w:t>
      </w:r>
      <w:r w:rsidR="008A34B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</w:t>
      </w:r>
      <w:r w:rsidR="008A34BC" w:rsidRPr="0093528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на 2022 год</w:t>
      </w:r>
    </w:p>
    <w:p w:rsidR="00935280" w:rsidRPr="00935280" w:rsidRDefault="00935280" w:rsidP="009352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35280">
        <w:rPr>
          <w:rFonts w:ascii="Times New Roman" w:eastAsia="Times New Roman" w:hAnsi="Times New Roman" w:cs="MS Sans Serif"/>
          <w:sz w:val="28"/>
          <w:szCs w:val="28"/>
          <w:lang w:eastAsia="ar-SA"/>
        </w:rPr>
        <w:t xml:space="preserve"> </w:t>
      </w:r>
      <w:r w:rsidRPr="0093528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В соответствии со статьей 44 Федерального закона от 31.07.2020</w:t>
      </w:r>
      <w:r w:rsidR="000A2DC4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г.</w:t>
      </w:r>
      <w:r w:rsidRPr="0093528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№ 248-ФЗ «О государственном контроле (надзоре) и муниципальном контроле в Российской Федерации», </w:t>
      </w:r>
      <w:r w:rsidR="008A34BC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</w:t>
      </w:r>
      <w:r w:rsidRPr="0093528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остановлением Правительства Российской Федерации от 25.06.2021</w:t>
      </w:r>
      <w:r w:rsidR="000A2DC4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г.</w:t>
      </w:r>
      <w:r w:rsidRPr="0093528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№ 990 «Об утверждении Правил разработки и утверждения контрольными (надзорными) органами </w:t>
      </w:r>
      <w:r w:rsidR="008A34BC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Программы </w:t>
      </w:r>
      <w:r w:rsidRPr="0093528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профилактики рисков причинения вреда (ущерба) охраняемым законом ценностям»,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 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Положением о муниципальном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лесном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контроле на территории городского поселения Белореченского муниципального образования</w:t>
      </w:r>
      <w:r w:rsidR="00BD1DC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BD1D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утвержденного решением Думы городского поселения Белореченского муниципального образования 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от 25 ноября 2021г. №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935280">
        <w:rPr>
          <w:rFonts w:ascii="Times New Roman" w:hAnsi="Times New Roman" w:cs="Times New Roman"/>
          <w:sz w:val="28"/>
          <w:szCs w:val="28"/>
        </w:rPr>
        <w:t>руководствуясь ст. ст. 29,41 Устава Белореченского муниципального образования,</w:t>
      </w:r>
      <w:r w:rsidR="008A34BC">
        <w:rPr>
          <w:rFonts w:ascii="Times New Roman" w:hAnsi="Times New Roman" w:cs="Times New Roman"/>
          <w:sz w:val="28"/>
          <w:szCs w:val="28"/>
        </w:rPr>
        <w:t xml:space="preserve"> </w:t>
      </w:r>
      <w:r w:rsidR="008A34BC"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администрация </w:t>
      </w:r>
      <w:r w:rsidR="008A34BC" w:rsidRPr="009352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городского поселения Белореченского муниципального образования</w:t>
      </w:r>
    </w:p>
    <w:p w:rsidR="00935280" w:rsidRPr="00935280" w:rsidRDefault="00935280" w:rsidP="00935280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ПОСТАНОВЛЯЕТ:</w:t>
      </w:r>
    </w:p>
    <w:p w:rsidR="00935280" w:rsidRPr="00935280" w:rsidRDefault="00935280" w:rsidP="00935280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1.Утвердить 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прилагаемую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Программу профилактики рисков причинения вреда (ущерба) охраняемым законом ценностям при осуществлении 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лесного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контроля </w:t>
      </w:r>
      <w:r w:rsidRPr="0093528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территории городского поселения Белореченского муниципального образования </w:t>
      </w:r>
      <w:r w:rsidR="008A34BC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2022 год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35280" w:rsidRPr="00935280" w:rsidRDefault="00935280" w:rsidP="00935280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8" w:history="1">
        <w:r w:rsidRPr="0093528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ar-SA"/>
          </w:rPr>
          <w:t>www</w:t>
        </w:r>
        <w:r w:rsidRPr="0093528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ar-SA"/>
          </w:rPr>
          <w:t>.белореченское.рф</w:t>
        </w:r>
      </w:hyperlink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35280" w:rsidRDefault="00935280" w:rsidP="00935280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 Обеспечить 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внесение </w:t>
      </w:r>
      <w:r w:rsidR="008A34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Программы </w:t>
      </w:r>
      <w:r w:rsidR="008A34BC" w:rsidRPr="00935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профилактики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рисков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1B37A8" w:rsidRDefault="001B37A8" w:rsidP="00935280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B37A8" w:rsidRDefault="001B37A8" w:rsidP="00935280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B37A8" w:rsidRDefault="001B37A8" w:rsidP="00935280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B37A8" w:rsidRPr="00935280" w:rsidRDefault="001B37A8" w:rsidP="00935280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4. Контроль исполнения настоящего постановления оставляю за собой.</w:t>
      </w:r>
    </w:p>
    <w:p w:rsidR="00935280" w:rsidRPr="00935280" w:rsidRDefault="00935280" w:rsidP="00935280">
      <w:pPr>
        <w:tabs>
          <w:tab w:val="left" w:pos="1000"/>
          <w:tab w:val="left" w:pos="2552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B37A8" w:rsidRDefault="001B37A8" w:rsidP="001B37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Белореченского</w:t>
      </w:r>
    </w:p>
    <w:p w:rsidR="00935280" w:rsidRPr="00935280" w:rsidRDefault="001B37A8" w:rsidP="001B37A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                                                                   С.В. Ушаков</w:t>
      </w: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ind w:left="-2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Default="00935280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34BC" w:rsidRDefault="008A34BC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34BC" w:rsidRDefault="008A34BC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34BC" w:rsidRPr="00935280" w:rsidRDefault="008A34BC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8A34BC" w:rsidP="00935280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УТВЕРЖДЕНА</w:t>
      </w:r>
    </w:p>
    <w:p w:rsidR="00935280" w:rsidRPr="00935280" w:rsidRDefault="00935280" w:rsidP="00935280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</w:t>
      </w:r>
      <w:r w:rsidR="008A34BC">
        <w:rPr>
          <w:rFonts w:ascii="Times New Roman" w:eastAsia="Calibri" w:hAnsi="Times New Roman" w:cs="Times New Roman"/>
          <w:color w:val="000000"/>
          <w:sz w:val="28"/>
          <w:szCs w:val="28"/>
        </w:rPr>
        <w:t>ем</w:t>
      </w:r>
      <w:proofErr w:type="gramEnd"/>
      <w:r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администрации </w:t>
      </w:r>
    </w:p>
    <w:p w:rsidR="00935280" w:rsidRPr="00935280" w:rsidRDefault="00935280" w:rsidP="00935280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proofErr w:type="gramStart"/>
      <w:r w:rsidRPr="009352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городского</w:t>
      </w:r>
      <w:proofErr w:type="gramEnd"/>
      <w:r w:rsidRPr="009352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поселения  Белореченского </w:t>
      </w:r>
    </w:p>
    <w:p w:rsidR="00935280" w:rsidRPr="00935280" w:rsidRDefault="00935280" w:rsidP="00935280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9352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муниципального</w:t>
      </w:r>
      <w:proofErr w:type="gramEnd"/>
      <w:r w:rsidRPr="0093528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352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образования</w:t>
      </w:r>
    </w:p>
    <w:p w:rsidR="00935280" w:rsidRPr="00935280" w:rsidRDefault="008A34BC" w:rsidP="008A34BC">
      <w:pPr>
        <w:tabs>
          <w:tab w:val="num" w:pos="200"/>
        </w:tabs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</w:t>
      </w:r>
      <w:proofErr w:type="gramStart"/>
      <w:r w:rsidR="00935280"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935280"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1B37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="00935280"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>202</w:t>
      </w:r>
      <w:r w:rsidR="001B37A8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935280"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r w:rsidR="00935280" w:rsidRPr="00935280">
        <w:rPr>
          <w:rFonts w:ascii="Times New Roman" w:eastAsia="Calibri" w:hAnsi="Times New Roman" w:cs="Times New Roman"/>
          <w:color w:val="000000"/>
        </w:rPr>
        <w:t>.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Pr="008A34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№ </w:t>
      </w:r>
      <w:bookmarkStart w:id="0" w:name="_GoBack"/>
      <w:bookmarkEnd w:id="0"/>
    </w:p>
    <w:p w:rsidR="00935280" w:rsidRPr="00935280" w:rsidRDefault="00935280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лесного</w:t>
      </w:r>
      <w:r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контроля на территории Белореченского муниципального образования на 2022 год</w:t>
      </w:r>
    </w:p>
    <w:p w:rsidR="00935280" w:rsidRPr="00935280" w:rsidRDefault="00935280" w:rsidP="00935280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8A34BC" w:rsidRDefault="00935280" w:rsidP="008A34BC">
      <w:pPr>
        <w:pStyle w:val="a6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A34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положения</w:t>
      </w:r>
    </w:p>
    <w:p w:rsidR="00935280" w:rsidRPr="00935280" w:rsidRDefault="00935280" w:rsidP="00935280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35280" w:rsidRPr="00935280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1.1.Настоящая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Белореченского муниципального образования  муниципального </w:t>
      </w:r>
      <w:r w:rsid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лесного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контроля на 2022 год (далее - Программа профилактики), разработана в соответствии со статьей 44 Федерального закона от 31.07.2020</w:t>
      </w:r>
      <w:r w:rsidR="000A2DC4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248-ФЗ «О государственном контроле (надзоре) и муниципальном контроле в Российской 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ем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Правительства РФ от 25.06.2021</w:t>
      </w:r>
      <w:r w:rsidR="000A2DC4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990 «Об утверждении Правил разработки и утверждения контрольными (надзорными) органами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целях организации проведения органом муниципального </w:t>
      </w:r>
      <w:r w:rsid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лесного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контроля  администрации городского поселения Белореченского муниципального образования (далее- администрация) профилактики рисков причинения вреда (ущерба) охраняемым законом требований, установленных законодательством Российской Федерации, 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935280" w:rsidRPr="00935280" w:rsidRDefault="00935280" w:rsidP="00935280">
      <w:pPr>
        <w:suppressAutoHyphens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1.2.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лесном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контроле на территории </w:t>
      </w:r>
      <w:r w:rsidR="003673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Белореченского муниципального образования, утвержденного решением Думы </w:t>
      </w:r>
      <w:r w:rsidR="00BD1D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 муниципального образования от 25 ноября 2021 года № 20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935280" w:rsidRPr="00935280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Срок реализации Программы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2022 год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содержит описание текущего состояния поднадзорной сферы, содержит проект плана мероприятий по профилактике рисков причинения вреда (ущерба) охраняемым законом ценностям и показатели оценки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8A34BC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</w:t>
      </w:r>
      <w:r w:rsidR="00935280"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Анализ текущего состояния осуществления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</w:t>
      </w:r>
      <w:proofErr w:type="gramEnd"/>
      <w:r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36733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лесного контроля на территорий городского поселения Белореченского </w:t>
      </w:r>
      <w:r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образования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35280" w:rsidRPr="00935280" w:rsidRDefault="008A34BC" w:rsidP="003E068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A34B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.1.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Предметом муниципального </w:t>
      </w:r>
      <w:r w:rsidR="00935280">
        <w:rPr>
          <w:rFonts w:ascii="Times New Roman" w:eastAsia="Times New Roman" w:hAnsi="Times New Roman" w:cs="Times New Roman"/>
          <w:sz w:val="28"/>
          <w:szCs w:val="28"/>
          <w:lang w:eastAsia="zh-CN"/>
        </w:rPr>
        <w:t>лесного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контроля на территории </w:t>
      </w:r>
      <w:r w:rsidR="003673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городского поселения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zh-CN"/>
        </w:rPr>
        <w:t>Белореченского муниципального образования является проверка соблюдения юридическими лицами, индивидуальными предпринимателями и гражданами требований по соблюдению:</w:t>
      </w:r>
    </w:p>
    <w:p w:rsidR="00935280" w:rsidRPr="00935280" w:rsidRDefault="004363F1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C1A"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площади используемого гражданином, юридическим лицом, индивидуальным предпринимателем лесного участка площади лесного участка, сведения о которой содержатся в Государственном лесном реестре.</w:t>
      </w:r>
    </w:p>
    <w:p w:rsidR="00935280" w:rsidRPr="00935280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сведений о правах на используемый гражданином, юридическим лицом, индивидуальным </w:t>
      </w:r>
      <w:r>
        <w:rPr>
          <w:rFonts w:ascii="Times New Roman" w:hAnsi="Times New Roman" w:cs="Times New Roman"/>
          <w:sz w:val="28"/>
          <w:szCs w:val="28"/>
        </w:rPr>
        <w:t>предпринимателем лесной участок в Государственном лесном реестре.</w:t>
      </w:r>
    </w:p>
    <w:p w:rsidR="00935280" w:rsidRPr="00935280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использования гражданином, юридическим лицом, индивидуальным предпринимателем лесного </w:t>
      </w:r>
      <w:r w:rsidR="003E0683" w:rsidRPr="00935280">
        <w:rPr>
          <w:rFonts w:ascii="Times New Roman" w:hAnsi="Times New Roman" w:cs="Times New Roman"/>
          <w:sz w:val="28"/>
          <w:szCs w:val="28"/>
        </w:rPr>
        <w:t xml:space="preserve">участка </w:t>
      </w:r>
      <w:r w:rsidR="003E0683">
        <w:rPr>
          <w:rFonts w:ascii="Times New Roman" w:hAnsi="Times New Roman" w:cs="Times New Roman"/>
          <w:sz w:val="28"/>
          <w:szCs w:val="28"/>
        </w:rPr>
        <w:t xml:space="preserve">по 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целевому назначению. </w:t>
      </w:r>
    </w:p>
    <w:p w:rsidR="00935280" w:rsidRPr="00935280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обязанности по приведению лесного участка в состояние, пригодное для использования по целевому назначению.</w:t>
      </w:r>
    </w:p>
    <w:p w:rsidR="00935280" w:rsidRPr="00935280" w:rsidRDefault="004363F1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C1A"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</w:t>
      </w:r>
      <w:r w:rsidR="000A2DC4">
        <w:rPr>
          <w:rFonts w:ascii="Times New Roman" w:hAnsi="Times New Roman" w:cs="Times New Roman"/>
          <w:sz w:val="28"/>
          <w:szCs w:val="28"/>
        </w:rPr>
        <w:t xml:space="preserve">не допущению </w:t>
      </w:r>
      <w:r w:rsidR="003E0683">
        <w:rPr>
          <w:rFonts w:ascii="Times New Roman" w:hAnsi="Times New Roman" w:cs="Times New Roman"/>
          <w:sz w:val="28"/>
          <w:szCs w:val="28"/>
        </w:rPr>
        <w:t xml:space="preserve">незаконной </w:t>
      </w:r>
      <w:r w:rsidR="00935280" w:rsidRPr="00935280">
        <w:rPr>
          <w:rFonts w:ascii="Times New Roman" w:hAnsi="Times New Roman" w:cs="Times New Roman"/>
          <w:sz w:val="28"/>
          <w:szCs w:val="28"/>
        </w:rPr>
        <w:t>вырубк</w:t>
      </w:r>
      <w:r w:rsidR="004D1C1A">
        <w:rPr>
          <w:rFonts w:ascii="Times New Roman" w:hAnsi="Times New Roman" w:cs="Times New Roman"/>
          <w:sz w:val="28"/>
          <w:szCs w:val="28"/>
        </w:rPr>
        <w:t xml:space="preserve">и </w:t>
      </w:r>
      <w:r w:rsidR="00935280" w:rsidRPr="00935280">
        <w:rPr>
          <w:rFonts w:ascii="Times New Roman" w:hAnsi="Times New Roman" w:cs="Times New Roman"/>
          <w:sz w:val="28"/>
          <w:szCs w:val="28"/>
        </w:rPr>
        <w:t>на лесном участке.</w:t>
      </w:r>
    </w:p>
    <w:p w:rsidR="00935280" w:rsidRPr="00935280" w:rsidRDefault="004363F1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C1A"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</w:t>
      </w:r>
      <w:r w:rsidR="003E0683">
        <w:rPr>
          <w:rFonts w:ascii="Times New Roman" w:hAnsi="Times New Roman" w:cs="Times New Roman"/>
          <w:sz w:val="28"/>
          <w:szCs w:val="28"/>
        </w:rPr>
        <w:t xml:space="preserve">не допущения </w:t>
      </w:r>
      <w:r w:rsidR="004D1C1A">
        <w:rPr>
          <w:rFonts w:ascii="Times New Roman" w:hAnsi="Times New Roman" w:cs="Times New Roman"/>
          <w:sz w:val="28"/>
          <w:szCs w:val="28"/>
        </w:rPr>
        <w:t>п</w:t>
      </w:r>
      <w:r w:rsidR="00935280" w:rsidRPr="00935280">
        <w:rPr>
          <w:rFonts w:ascii="Times New Roman" w:hAnsi="Times New Roman" w:cs="Times New Roman"/>
          <w:sz w:val="28"/>
          <w:szCs w:val="28"/>
        </w:rPr>
        <w:t>ожар</w:t>
      </w:r>
      <w:r w:rsidR="003E0683">
        <w:rPr>
          <w:rFonts w:ascii="Times New Roman" w:hAnsi="Times New Roman" w:cs="Times New Roman"/>
          <w:sz w:val="28"/>
          <w:szCs w:val="28"/>
        </w:rPr>
        <w:t>а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на лесном участке.</w:t>
      </w:r>
    </w:p>
    <w:p w:rsidR="00935280" w:rsidRPr="00935280" w:rsidRDefault="004363F1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C1A">
        <w:rPr>
          <w:rFonts w:ascii="Times New Roman" w:hAnsi="Times New Roman" w:cs="Times New Roman"/>
          <w:sz w:val="28"/>
          <w:szCs w:val="28"/>
        </w:rPr>
        <w:t>-</w:t>
      </w:r>
      <w:r w:rsidR="003E0683">
        <w:rPr>
          <w:rFonts w:ascii="Times New Roman" w:hAnsi="Times New Roman" w:cs="Times New Roman"/>
          <w:sz w:val="28"/>
          <w:szCs w:val="28"/>
        </w:rPr>
        <w:t xml:space="preserve"> </w:t>
      </w:r>
      <w:r w:rsidR="000A2DC4">
        <w:rPr>
          <w:rFonts w:ascii="Times New Roman" w:hAnsi="Times New Roman" w:cs="Times New Roman"/>
          <w:sz w:val="28"/>
          <w:szCs w:val="28"/>
        </w:rPr>
        <w:t xml:space="preserve">не допущения </w:t>
      </w:r>
      <w:r w:rsidR="003E0683">
        <w:rPr>
          <w:rFonts w:ascii="Times New Roman" w:hAnsi="Times New Roman" w:cs="Times New Roman"/>
          <w:sz w:val="28"/>
          <w:szCs w:val="28"/>
        </w:rPr>
        <w:t>с</w:t>
      </w:r>
      <w:r w:rsidR="00935280" w:rsidRPr="00935280">
        <w:rPr>
          <w:rFonts w:ascii="Times New Roman" w:hAnsi="Times New Roman" w:cs="Times New Roman"/>
          <w:sz w:val="28"/>
          <w:szCs w:val="28"/>
        </w:rPr>
        <w:t>амовольн</w:t>
      </w:r>
      <w:r w:rsidR="003E0683">
        <w:rPr>
          <w:rFonts w:ascii="Times New Roman" w:hAnsi="Times New Roman" w:cs="Times New Roman"/>
          <w:sz w:val="28"/>
          <w:szCs w:val="28"/>
        </w:rPr>
        <w:t xml:space="preserve">ого </w:t>
      </w:r>
      <w:r w:rsidR="00935280" w:rsidRPr="00935280">
        <w:rPr>
          <w:rFonts w:ascii="Times New Roman" w:hAnsi="Times New Roman" w:cs="Times New Roman"/>
          <w:sz w:val="28"/>
          <w:szCs w:val="28"/>
        </w:rPr>
        <w:t>захват</w:t>
      </w:r>
      <w:r w:rsidR="003E0683">
        <w:rPr>
          <w:rFonts w:ascii="Times New Roman" w:hAnsi="Times New Roman" w:cs="Times New Roman"/>
          <w:sz w:val="28"/>
          <w:szCs w:val="28"/>
        </w:rPr>
        <w:t>а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прилегающей к лесному участку территории.</w:t>
      </w:r>
    </w:p>
    <w:p w:rsidR="00935280" w:rsidRPr="00935280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</w:t>
      </w:r>
      <w:r w:rsidR="003E0683">
        <w:rPr>
          <w:rFonts w:ascii="Times New Roman" w:hAnsi="Times New Roman" w:cs="Times New Roman"/>
          <w:sz w:val="28"/>
          <w:szCs w:val="28"/>
        </w:rPr>
        <w:t>не допущению з</w:t>
      </w:r>
      <w:r w:rsidR="00935280" w:rsidRPr="00935280">
        <w:rPr>
          <w:rFonts w:ascii="Times New Roman" w:hAnsi="Times New Roman" w:cs="Times New Roman"/>
          <w:sz w:val="28"/>
          <w:szCs w:val="28"/>
        </w:rPr>
        <w:t>ахламлени</w:t>
      </w:r>
      <w:r w:rsidR="003E0683">
        <w:rPr>
          <w:rFonts w:ascii="Times New Roman" w:hAnsi="Times New Roman" w:cs="Times New Roman"/>
          <w:sz w:val="28"/>
          <w:szCs w:val="28"/>
        </w:rPr>
        <w:t>я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или загрязнени</w:t>
      </w:r>
      <w:r w:rsidR="003E0683">
        <w:rPr>
          <w:rFonts w:ascii="Times New Roman" w:hAnsi="Times New Roman" w:cs="Times New Roman"/>
          <w:sz w:val="28"/>
          <w:szCs w:val="28"/>
        </w:rPr>
        <w:t>я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лесного участка отходами производства и (или) потребления. </w:t>
      </w:r>
    </w:p>
    <w:p w:rsidR="00935280" w:rsidRPr="00935280" w:rsidRDefault="004363F1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C1A"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</w:t>
      </w:r>
      <w:r w:rsidR="003E0683">
        <w:rPr>
          <w:rFonts w:ascii="Times New Roman" w:hAnsi="Times New Roman" w:cs="Times New Roman"/>
          <w:sz w:val="28"/>
          <w:szCs w:val="28"/>
        </w:rPr>
        <w:t>не допущению т</w:t>
      </w:r>
      <w:r w:rsidR="00935280" w:rsidRPr="00935280">
        <w:rPr>
          <w:rFonts w:ascii="Times New Roman" w:hAnsi="Times New Roman" w:cs="Times New Roman"/>
          <w:sz w:val="28"/>
          <w:szCs w:val="28"/>
        </w:rPr>
        <w:t>рехкратно</w:t>
      </w:r>
      <w:r w:rsidR="003E0683">
        <w:rPr>
          <w:rFonts w:ascii="Times New Roman" w:hAnsi="Times New Roman" w:cs="Times New Roman"/>
          <w:sz w:val="28"/>
          <w:szCs w:val="28"/>
        </w:rPr>
        <w:t>го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и более увеличени</w:t>
      </w:r>
      <w:r w:rsidR="003E0683">
        <w:rPr>
          <w:rFonts w:ascii="Times New Roman" w:hAnsi="Times New Roman" w:cs="Times New Roman"/>
          <w:sz w:val="28"/>
          <w:szCs w:val="28"/>
        </w:rPr>
        <w:t>я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объема (куб. м) проводимых операций в сфере приемки, перевозки, переработки и хранения древесины,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(с 2023 года – по данным федеральной государственной информационной системы лесного комплекса) по сравнению с аналогичным периодом предыдущего календарного года.</w:t>
      </w:r>
    </w:p>
    <w:p w:rsidR="00935280" w:rsidRPr="00935280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</w:t>
      </w:r>
      <w:r w:rsidR="003E0683">
        <w:rPr>
          <w:rFonts w:ascii="Times New Roman" w:hAnsi="Times New Roman" w:cs="Times New Roman"/>
          <w:sz w:val="28"/>
          <w:szCs w:val="28"/>
        </w:rPr>
        <w:t>о</w:t>
      </w:r>
      <w:r w:rsidR="00935280" w:rsidRPr="00935280">
        <w:rPr>
          <w:rFonts w:ascii="Times New Roman" w:hAnsi="Times New Roman" w:cs="Times New Roman"/>
          <w:sz w:val="28"/>
          <w:szCs w:val="28"/>
        </w:rPr>
        <w:t>бъем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(куб. м) древесины, реализованной за последние 3 календарных года, превышает суммарный объем (куб. м) заготовленной и приобретенной древесины за последние 3 календарных года.</w:t>
      </w:r>
    </w:p>
    <w:p w:rsidR="00935280" w:rsidRPr="00935280" w:rsidRDefault="008A34BC" w:rsidP="003E0683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2.2.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Обязательные требования, это требования, установленные муниципальными правовыми актами в сфере осуществления муниципального </w:t>
      </w:r>
      <w:r w:rsidR="003673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лесного контроля на территорий городского поселения Белореченского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образования, регламентированы следующими нормативными правовыми актами: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Лесно</w:t>
      </w:r>
      <w:r w:rsidR="00367334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Кодекса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РФ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Кодекс об административных правонарушениях</w:t>
      </w:r>
      <w:r w:rsidR="004363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РФ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06.10.2003</w:t>
      </w:r>
      <w:r w:rsidR="004363F1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131-ФЗ «Об общих принципах организации местного самоуправления в Российской Федерации»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31.07.2020</w:t>
      </w:r>
      <w:r w:rsidR="004363F1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248-ФЗ «О государственном контроле (надзоре) и муниципальном к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онтроле в Российской Федерации»;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02.05.2006</w:t>
      </w:r>
      <w:r w:rsidR="004363F1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59-ФЗ «О порядке 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рассмотрения обращений граждан»;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31.07.2020</w:t>
      </w:r>
      <w:r w:rsidR="004363F1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247 «Об обязательных треб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ованиях в Российской Федерации»;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Постановления Правительства РФ от 30.06.2010</w:t>
      </w:r>
      <w:r w:rsidR="004363F1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489 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индивидуальных предпринимателей».</w:t>
      </w:r>
    </w:p>
    <w:p w:rsidR="00935280" w:rsidRPr="00935280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2.3.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основании пункта 6 статьи 98 Федерального закона от 31.07.2020</w:t>
      </w:r>
      <w:r w:rsidR="004363F1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248-ФЗ «О государственном контроле (надзоре) и муниципальном контроле 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причинения вреда (ущерба) охраняемым законом ценностям.</w:t>
      </w:r>
    </w:p>
    <w:p w:rsidR="00935280" w:rsidRPr="00935280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2.4.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пункта 2 статьи 45 Федерального закона от 31.07.2020</w:t>
      </w:r>
      <w:r w:rsidR="004363F1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935280" w:rsidRPr="00935280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2.5.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</w:t>
      </w:r>
      <w:r w:rsid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лесного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контроля на территории </w:t>
      </w:r>
      <w:r w:rsidR="003673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 муниципального образования.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8A34BC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Цели и задачи реализации Программы </w:t>
      </w:r>
      <w:r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профилактики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2.1. Целью 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</w:t>
      </w:r>
      <w:r w:rsidR="008A34BC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является:</w:t>
      </w:r>
    </w:p>
    <w:p w:rsidR="00935280" w:rsidRPr="00935280" w:rsidRDefault="00935280" w:rsidP="00935280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предупреждение</w:t>
      </w:r>
      <w:proofErr w:type="gramEnd"/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935280" w:rsidRPr="00935280" w:rsidRDefault="00935280" w:rsidP="00935280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создание</w:t>
      </w:r>
      <w:proofErr w:type="gramEnd"/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мотивации к добросовестному поведению подконтрольных субъектов;</w:t>
      </w:r>
    </w:p>
    <w:p w:rsidR="00935280" w:rsidRPr="00935280" w:rsidRDefault="00935280" w:rsidP="00935280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снижение</w:t>
      </w:r>
      <w:proofErr w:type="gramEnd"/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уровня ущерба охраняемым законом ценностям.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2.2. Задачами 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профилактики </w:t>
      </w:r>
      <w:r w:rsidR="008A34BC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являются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935280" w:rsidRPr="00935280" w:rsidRDefault="008A34BC" w:rsidP="00935280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крепление</w:t>
      </w:r>
      <w:proofErr w:type="gramEnd"/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935280" w:rsidRPr="00935280" w:rsidRDefault="008A34BC" w:rsidP="00935280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ыявление</w:t>
      </w:r>
      <w:proofErr w:type="gramEnd"/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935280" w:rsidRPr="00935280" w:rsidRDefault="008A34BC" w:rsidP="00935280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овышение</w:t>
      </w:r>
      <w:proofErr w:type="gramEnd"/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935280" w:rsidRPr="00935280" w:rsidRDefault="008A34BC" w:rsidP="00935280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935280" w:rsidRPr="00935280" w:rsidRDefault="008A34BC" w:rsidP="00935280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567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Default="008A34BC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IV</w:t>
      </w:r>
      <w:proofErr w:type="gramStart"/>
      <w:r w:rsidR="00935280"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 План</w:t>
      </w:r>
      <w:proofErr w:type="gramEnd"/>
      <w:r w:rsidR="00935280"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мероприятий по профилактике </w:t>
      </w:r>
    </w:p>
    <w:p w:rsidR="008A34BC" w:rsidRPr="00935280" w:rsidRDefault="008A34BC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89"/>
        <w:gridCol w:w="4126"/>
        <w:gridCol w:w="2229"/>
        <w:gridCol w:w="2301"/>
      </w:tblGrid>
      <w:tr w:rsidR="00935280" w:rsidRPr="00935280" w:rsidTr="00B62533">
        <w:tc>
          <w:tcPr>
            <w:tcW w:w="689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4126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2229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 реализации</w:t>
            </w:r>
          </w:p>
        </w:tc>
        <w:tc>
          <w:tcPr>
            <w:tcW w:w="2301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Ответственное должностное лицо</w:t>
            </w:r>
          </w:p>
        </w:tc>
      </w:tr>
      <w:tr w:rsidR="00935280" w:rsidRPr="00935280" w:rsidTr="00B62533">
        <w:tc>
          <w:tcPr>
            <w:tcW w:w="689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126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229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301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935280" w:rsidRPr="00935280" w:rsidTr="00B62533">
        <w:tc>
          <w:tcPr>
            <w:tcW w:w="689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126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Информирование юридических лиц,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Pr="00935280"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  <w:t>«Белореченский вестник»</w:t>
            </w: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 и на официальном сайте администрации городского поселения Белореченского муниципального образования 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контроля.</w:t>
            </w:r>
          </w:p>
        </w:tc>
        <w:tc>
          <w:tcPr>
            <w:tcW w:w="2229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935280" w:rsidTr="00B62533">
        <w:tc>
          <w:tcPr>
            <w:tcW w:w="689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126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Информирование юридических лиц и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229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935280" w:rsidTr="00B62533">
        <w:tc>
          <w:tcPr>
            <w:tcW w:w="689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126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Своевременное информирование юридических лиц и индивидуальных предпринимателей, граждан об изменении обязательных требований, путем размещения информации в газете «Белореченский вестник», размещения на официальном сайте администрации городского поселения Белореченского муниципального образования в информационно-телекоммуникационной сети </w:t>
            </w: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29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 течение года (по мере необходимости)</w:t>
            </w:r>
          </w:p>
        </w:tc>
        <w:tc>
          <w:tcPr>
            <w:tcW w:w="2301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935280" w:rsidTr="00B62533">
        <w:tc>
          <w:tcPr>
            <w:tcW w:w="689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4.</w:t>
            </w:r>
          </w:p>
        </w:tc>
        <w:tc>
          <w:tcPr>
            <w:tcW w:w="4126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 телефону;</w:t>
            </w:r>
          </w:p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при личном обращении;</w:t>
            </w:r>
          </w:p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 средствам видео-конференц-связи;</w:t>
            </w:r>
          </w:p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 ходе проведения профилактического мероприятия;</w:t>
            </w:r>
          </w:p>
          <w:p w:rsidR="00935280" w:rsidRPr="00935280" w:rsidRDefault="00935280" w:rsidP="00935280">
            <w:pPr>
              <w:suppressAutoHyphens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 ходе проведения контрольного (надзорного) мероприятия.</w:t>
            </w:r>
          </w:p>
        </w:tc>
        <w:tc>
          <w:tcPr>
            <w:tcW w:w="2229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2301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935280" w:rsidTr="00B62533">
        <w:tc>
          <w:tcPr>
            <w:tcW w:w="689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126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Обобщение практики осуществления мероприятий по муниципальному контролю с размещением на официальном сайте администрации городского поселения Белореченского муниципального образования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предпринимателями, гражданами в целях недопущения таких нарушений.</w:t>
            </w:r>
          </w:p>
        </w:tc>
        <w:tc>
          <w:tcPr>
            <w:tcW w:w="2229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реже одного раза в год</w:t>
            </w: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году, следующем за отчетным)</w:t>
            </w:r>
          </w:p>
        </w:tc>
        <w:tc>
          <w:tcPr>
            <w:tcW w:w="2301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935280" w:rsidTr="00B62533">
        <w:tc>
          <w:tcPr>
            <w:tcW w:w="689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4126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</w:t>
            </w: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(если иной порядок не установлен законодательством РФ).</w:t>
            </w:r>
          </w:p>
        </w:tc>
        <w:tc>
          <w:tcPr>
            <w:tcW w:w="2229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 течение года (по мере необходимости)</w:t>
            </w:r>
          </w:p>
        </w:tc>
        <w:tc>
          <w:tcPr>
            <w:tcW w:w="2301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935280" w:rsidTr="00B62533">
        <w:tc>
          <w:tcPr>
            <w:tcW w:w="689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7.</w:t>
            </w:r>
          </w:p>
        </w:tc>
        <w:tc>
          <w:tcPr>
            <w:tcW w:w="4126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Разработка </w:t>
            </w:r>
            <w:proofErr w:type="gramStart"/>
            <w:r w:rsidR="008A34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Программы </w:t>
            </w: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2229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01 октября)</w:t>
            </w:r>
          </w:p>
        </w:tc>
        <w:tc>
          <w:tcPr>
            <w:tcW w:w="2301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935280" w:rsidTr="00B62533">
        <w:tc>
          <w:tcPr>
            <w:tcW w:w="689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4126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Общественное обсуждение </w:t>
            </w:r>
            <w:proofErr w:type="gramStart"/>
            <w:r w:rsidR="008A34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Программы </w:t>
            </w: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01 октября по 01 ноября)</w:t>
            </w:r>
          </w:p>
        </w:tc>
        <w:tc>
          <w:tcPr>
            <w:tcW w:w="2301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935280" w:rsidTr="00B62533">
        <w:tc>
          <w:tcPr>
            <w:tcW w:w="689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4126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Обсуждение и внесение изменений по результатам общественного обсуждения </w:t>
            </w:r>
            <w:proofErr w:type="gramStart"/>
            <w:r w:rsidR="008A34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Программы </w:t>
            </w: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нарушений обязательных требований при осуществлении муниципального контроля</w:t>
            </w:r>
          </w:p>
        </w:tc>
        <w:tc>
          <w:tcPr>
            <w:tcW w:w="2229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Ежегодно </w:t>
            </w: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позднее, чем до 10 декабря)</w:t>
            </w:r>
          </w:p>
        </w:tc>
        <w:tc>
          <w:tcPr>
            <w:tcW w:w="2301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935280" w:rsidTr="00B62533">
        <w:tc>
          <w:tcPr>
            <w:tcW w:w="689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126" w:type="dxa"/>
          </w:tcPr>
          <w:p w:rsidR="00935280" w:rsidRPr="00935280" w:rsidRDefault="00935280" w:rsidP="0093528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Утверждение </w:t>
            </w:r>
            <w:proofErr w:type="gramStart"/>
            <w:r w:rsidR="008A34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Программы </w:t>
            </w: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Ежегодно </w:t>
            </w: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20 декабря)</w:t>
            </w:r>
          </w:p>
        </w:tc>
        <w:tc>
          <w:tcPr>
            <w:tcW w:w="2301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935280" w:rsidTr="00B62533">
        <w:tc>
          <w:tcPr>
            <w:tcW w:w="689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126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Размещение </w:t>
            </w:r>
            <w:proofErr w:type="gramStart"/>
            <w:r w:rsidR="008A34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Программы </w:t>
            </w: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официальном сайте администрации </w:t>
            </w:r>
            <w:r w:rsidRPr="00935280"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  <w:t>в сети «Интернет» белореченское.рф и в газете «Белореченский вестник муниципальный».</w:t>
            </w:r>
          </w:p>
          <w:p w:rsidR="00935280" w:rsidRPr="00935280" w:rsidRDefault="00935280" w:rsidP="00935280">
            <w:pPr>
              <w:suppressAutoHyphens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29" w:type="dxa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5 дней с момента утверждения</w:t>
            </w:r>
          </w:p>
        </w:tc>
        <w:tc>
          <w:tcPr>
            <w:tcW w:w="2301" w:type="dxa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</w:tbl>
    <w:p w:rsidR="00935280" w:rsidRPr="00935280" w:rsidRDefault="00935280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8A34BC" w:rsidRDefault="00935280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Показатели результативности и эффективности </w:t>
      </w:r>
      <w:r w:rsidR="008A34BC" w:rsidRP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 профилактики</w:t>
      </w:r>
    </w:p>
    <w:p w:rsidR="00935280" w:rsidRPr="00935280" w:rsidRDefault="00935280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35280" w:rsidRPr="00935280" w:rsidRDefault="003E0683" w:rsidP="003E06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</w:t>
      </w:r>
      <w:r w:rsidR="008A34BC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нарушений, в указанной 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рограмме 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профилактики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установлены следующие отчетные показатели:</w:t>
      </w:r>
    </w:p>
    <w:p w:rsidR="00935280" w:rsidRPr="00935280" w:rsidRDefault="00935280" w:rsidP="00935280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8A34BC" w:rsidRDefault="00935280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Отчетные показатели реализации </w:t>
      </w:r>
      <w:r w:rsidR="008A34BC" w:rsidRP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 профилактики</w:t>
      </w:r>
    </w:p>
    <w:p w:rsidR="00935280" w:rsidRPr="00935280" w:rsidRDefault="00935280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846"/>
        <w:gridCol w:w="2946"/>
        <w:gridCol w:w="929"/>
        <w:gridCol w:w="1809"/>
        <w:gridCol w:w="1004"/>
        <w:gridCol w:w="1811"/>
      </w:tblGrid>
      <w:tr w:rsidR="00935280" w:rsidRPr="00935280" w:rsidTr="00B62533">
        <w:trPr>
          <w:jc w:val="center"/>
        </w:trPr>
        <w:tc>
          <w:tcPr>
            <w:tcW w:w="453" w:type="pct"/>
            <w:vMerge w:val="restar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1576" w:type="pct"/>
            <w:vMerge w:val="restar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Критерии оценки</w:t>
            </w:r>
          </w:p>
        </w:tc>
        <w:tc>
          <w:tcPr>
            <w:tcW w:w="2971" w:type="pct"/>
            <w:gridSpan w:val="4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Показатели эффективности</w:t>
            </w:r>
          </w:p>
        </w:tc>
      </w:tr>
      <w:tr w:rsidR="00935280" w:rsidRPr="00935280" w:rsidTr="00B62533">
        <w:trPr>
          <w:jc w:val="center"/>
        </w:trPr>
        <w:tc>
          <w:tcPr>
            <w:tcW w:w="453" w:type="pct"/>
            <w:vMerge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6" w:type="pct"/>
            <w:vMerge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65" w:type="pct"/>
            <w:gridSpan w:val="2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2021 год</w:t>
            </w:r>
          </w:p>
        </w:tc>
        <w:tc>
          <w:tcPr>
            <w:tcW w:w="1506" w:type="pct"/>
            <w:gridSpan w:val="2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2022 год</w:t>
            </w:r>
          </w:p>
        </w:tc>
      </w:tr>
      <w:tr w:rsidR="00935280" w:rsidRPr="00935280" w:rsidTr="00B62533">
        <w:trPr>
          <w:jc w:val="center"/>
        </w:trPr>
        <w:tc>
          <w:tcPr>
            <w:tcW w:w="453" w:type="pct"/>
            <w:vMerge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6" w:type="pct"/>
            <w:vMerge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7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Кол-во,</w:t>
            </w:r>
          </w:p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968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 к предыдущему периоду</w:t>
            </w:r>
          </w:p>
        </w:tc>
        <w:tc>
          <w:tcPr>
            <w:tcW w:w="537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Кол-во,</w:t>
            </w:r>
          </w:p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969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 к предыдущему периоду</w:t>
            </w:r>
          </w:p>
        </w:tc>
      </w:tr>
      <w:tr w:rsidR="00935280" w:rsidRPr="00935280" w:rsidTr="00B62533">
        <w:trPr>
          <w:jc w:val="center"/>
        </w:trPr>
        <w:tc>
          <w:tcPr>
            <w:tcW w:w="453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576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нормативных правовых актов, обязательных к размещению в СМИ и на официальном сайте администрации городского поселения Белореченского муниципального образования на начало отчетного периода</w:t>
            </w:r>
          </w:p>
        </w:tc>
        <w:tc>
          <w:tcPr>
            <w:tcW w:w="49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35280" w:rsidRPr="00935280" w:rsidTr="00B62533">
        <w:trPr>
          <w:jc w:val="center"/>
        </w:trPr>
        <w:tc>
          <w:tcPr>
            <w:tcW w:w="453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576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49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35280" w:rsidRPr="00935280" w:rsidTr="00B62533">
        <w:trPr>
          <w:jc w:val="center"/>
        </w:trPr>
        <w:tc>
          <w:tcPr>
            <w:tcW w:w="453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576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нормативных правовых актов администрации городского поселения Белореченского муниципального образования,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49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35280" w:rsidRPr="00935280" w:rsidTr="00B62533">
        <w:trPr>
          <w:jc w:val="center"/>
        </w:trPr>
        <w:tc>
          <w:tcPr>
            <w:tcW w:w="453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576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49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35280" w:rsidRPr="00935280" w:rsidTr="00B62533">
        <w:trPr>
          <w:jc w:val="center"/>
        </w:trPr>
        <w:tc>
          <w:tcPr>
            <w:tcW w:w="453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1576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проведенных консультаций</w:t>
            </w:r>
          </w:p>
        </w:tc>
        <w:tc>
          <w:tcPr>
            <w:tcW w:w="49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35280" w:rsidRPr="00935280" w:rsidTr="00B62533">
        <w:trPr>
          <w:jc w:val="center"/>
        </w:trPr>
        <w:tc>
          <w:tcPr>
            <w:tcW w:w="453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1576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Удовлетворенность контролируемых лиц и (или) их представителей информацией, </w:t>
            </w: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полученной в результате консультирования</w:t>
            </w:r>
          </w:p>
        </w:tc>
        <w:tc>
          <w:tcPr>
            <w:tcW w:w="49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35280" w:rsidRPr="00935280" w:rsidTr="00B62533">
        <w:trPr>
          <w:jc w:val="center"/>
        </w:trPr>
        <w:tc>
          <w:tcPr>
            <w:tcW w:w="453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7. </w:t>
            </w:r>
          </w:p>
        </w:tc>
        <w:tc>
          <w:tcPr>
            <w:tcW w:w="1576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Федерации» было выдано за отчетный период</w:t>
            </w:r>
          </w:p>
        </w:tc>
        <w:tc>
          <w:tcPr>
            <w:tcW w:w="49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935280" w:rsidRPr="00935280" w:rsidRDefault="00935280" w:rsidP="00935280">
            <w:pPr>
              <w:suppressAutoHyphens/>
              <w:ind w:left="266" w:right="198" w:firstLine="3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35280" w:rsidRPr="00935280" w:rsidTr="00B62533">
        <w:trPr>
          <w:jc w:val="center"/>
        </w:trPr>
        <w:tc>
          <w:tcPr>
            <w:tcW w:w="453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1576" w:type="pct"/>
          </w:tcPr>
          <w:p w:rsidR="00935280" w:rsidRPr="00935280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5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49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935280" w:rsidRPr="00935280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935280" w:rsidRPr="00935280" w:rsidRDefault="00935280" w:rsidP="00935280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35280" w:rsidRDefault="00935280" w:rsidP="00935280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E0683" w:rsidRPr="00935280" w:rsidRDefault="003E0683" w:rsidP="00935280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35280" w:rsidRPr="008A34BC" w:rsidRDefault="00935280" w:rsidP="00935280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34B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Показатели результативности и эффективности </w:t>
      </w:r>
      <w:r w:rsidR="008A34BC" w:rsidRPr="008A34B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Программы </w:t>
      </w:r>
      <w:r w:rsidR="008A34BC">
        <w:rPr>
          <w:rFonts w:ascii="Times New Roman" w:eastAsia="Calibri" w:hAnsi="Times New Roman" w:cs="Times New Roman"/>
          <w:sz w:val="28"/>
          <w:szCs w:val="28"/>
          <w:lang w:eastAsia="ru-RU"/>
        </w:rPr>
        <w:t>профилактики</w:t>
      </w:r>
    </w:p>
    <w:p w:rsidR="00935280" w:rsidRPr="00935280" w:rsidRDefault="00935280" w:rsidP="00935280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935280" w:rsidRPr="00935280" w:rsidTr="00B62533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935280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352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5280" w:rsidRPr="00935280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352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Исполнение</w:t>
            </w:r>
          </w:p>
          <w:p w:rsidR="00935280" w:rsidRPr="00935280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352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показателя</w:t>
            </w:r>
            <w:proofErr w:type="gramEnd"/>
          </w:p>
          <w:p w:rsidR="00935280" w:rsidRPr="00935280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352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2022 год,</w:t>
            </w:r>
          </w:p>
          <w:p w:rsidR="00935280" w:rsidRPr="00935280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352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935280" w:rsidRPr="00935280" w:rsidTr="00B62533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935280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352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органов местного самоуправления города Нижневартовска в соответствии со статьей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935280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352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935280" w:rsidRPr="00935280" w:rsidTr="00B62533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935280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352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935280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352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</w:tbl>
    <w:p w:rsidR="00935280" w:rsidRPr="00935280" w:rsidRDefault="00935280" w:rsidP="00935280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4"/>
          <w:szCs w:val="24"/>
        </w:rPr>
      </w:pPr>
    </w:p>
    <w:p w:rsidR="00935280" w:rsidRPr="00935280" w:rsidRDefault="00935280" w:rsidP="00935280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4"/>
          <w:szCs w:val="24"/>
        </w:rPr>
      </w:pPr>
    </w:p>
    <w:p w:rsidR="00935280" w:rsidRPr="008A34BC" w:rsidRDefault="00935280" w:rsidP="00935280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  <w:r w:rsidRPr="008A34BC">
        <w:rPr>
          <w:rFonts w:ascii="Times New Roman" w:hAnsi="Times New Roman" w:cs="Times New Roman"/>
          <w:sz w:val="28"/>
          <w:szCs w:val="28"/>
        </w:rPr>
        <w:t xml:space="preserve">Для оценки результативности и эффективности </w:t>
      </w:r>
      <w:r w:rsidR="008A34BC" w:rsidRPr="008A34BC">
        <w:rPr>
          <w:rFonts w:ascii="Times New Roman" w:hAnsi="Times New Roman" w:cs="Times New Roman"/>
          <w:sz w:val="28"/>
          <w:szCs w:val="28"/>
        </w:rPr>
        <w:t>Программы профилактики используются</w:t>
      </w:r>
      <w:r w:rsidRPr="008A34BC">
        <w:rPr>
          <w:rFonts w:ascii="Times New Roman" w:hAnsi="Times New Roman" w:cs="Times New Roman"/>
          <w:sz w:val="28"/>
          <w:szCs w:val="28"/>
        </w:rPr>
        <w:t xml:space="preserve"> следующие показатели: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942"/>
        <w:gridCol w:w="2335"/>
        <w:gridCol w:w="1554"/>
        <w:gridCol w:w="1835"/>
        <w:gridCol w:w="2241"/>
      </w:tblGrid>
      <w:tr w:rsidR="00935280" w:rsidRPr="00935280" w:rsidTr="00B62533">
        <w:tc>
          <w:tcPr>
            <w:tcW w:w="1886" w:type="dxa"/>
          </w:tcPr>
          <w:p w:rsidR="00935280" w:rsidRPr="00935280" w:rsidRDefault="00935280" w:rsidP="00935280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35280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886" w:type="dxa"/>
          </w:tcPr>
          <w:p w:rsidR="00935280" w:rsidRPr="00935280" w:rsidRDefault="00935280" w:rsidP="00935280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35280">
              <w:rPr>
                <w:rFonts w:ascii="Times New Roman" w:hAnsi="Times New Roman" w:cs="Times New Roman"/>
                <w:sz w:val="24"/>
                <w:szCs w:val="24"/>
              </w:rPr>
              <w:t>60% и менее</w:t>
            </w:r>
          </w:p>
        </w:tc>
        <w:tc>
          <w:tcPr>
            <w:tcW w:w="1886" w:type="dxa"/>
          </w:tcPr>
          <w:p w:rsidR="00935280" w:rsidRPr="00935280" w:rsidRDefault="00935280" w:rsidP="00935280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35280">
              <w:rPr>
                <w:rFonts w:ascii="Times New Roman" w:hAnsi="Times New Roman" w:cs="Times New Roman"/>
                <w:sz w:val="24"/>
                <w:szCs w:val="24"/>
              </w:rPr>
              <w:t>61-85%</w:t>
            </w:r>
          </w:p>
        </w:tc>
        <w:tc>
          <w:tcPr>
            <w:tcW w:w="1680" w:type="dxa"/>
          </w:tcPr>
          <w:p w:rsidR="00935280" w:rsidRPr="00935280" w:rsidRDefault="00935280" w:rsidP="00935280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35280">
              <w:rPr>
                <w:rFonts w:ascii="Times New Roman" w:hAnsi="Times New Roman" w:cs="Times New Roman"/>
                <w:sz w:val="24"/>
                <w:szCs w:val="24"/>
              </w:rPr>
              <w:t>86-99%</w:t>
            </w:r>
          </w:p>
        </w:tc>
        <w:tc>
          <w:tcPr>
            <w:tcW w:w="2296" w:type="dxa"/>
          </w:tcPr>
          <w:p w:rsidR="00935280" w:rsidRPr="00935280" w:rsidRDefault="00935280" w:rsidP="00935280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35280">
              <w:rPr>
                <w:rFonts w:ascii="Times New Roman" w:hAnsi="Times New Roman" w:cs="Times New Roman"/>
                <w:sz w:val="24"/>
                <w:szCs w:val="24"/>
              </w:rPr>
              <w:t>100% и более</w:t>
            </w:r>
          </w:p>
        </w:tc>
      </w:tr>
      <w:tr w:rsidR="00935280" w:rsidRPr="00935280" w:rsidTr="00B62533">
        <w:tc>
          <w:tcPr>
            <w:tcW w:w="1886" w:type="dxa"/>
          </w:tcPr>
          <w:p w:rsidR="00935280" w:rsidRPr="00935280" w:rsidRDefault="00935280" w:rsidP="00935280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35280">
              <w:rPr>
                <w:rFonts w:ascii="Times New Roman" w:hAnsi="Times New Roman" w:cs="Times New Roman"/>
                <w:sz w:val="24"/>
                <w:szCs w:val="24"/>
              </w:rPr>
              <w:t>Эффект</w:t>
            </w:r>
          </w:p>
        </w:tc>
        <w:tc>
          <w:tcPr>
            <w:tcW w:w="1886" w:type="dxa"/>
          </w:tcPr>
          <w:p w:rsidR="00935280" w:rsidRPr="00935280" w:rsidRDefault="00935280" w:rsidP="00935280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35280">
              <w:rPr>
                <w:rFonts w:ascii="Times New Roman" w:hAnsi="Times New Roman" w:cs="Times New Roman"/>
                <w:sz w:val="24"/>
                <w:szCs w:val="24"/>
              </w:rPr>
              <w:t>Недопустимый</w:t>
            </w:r>
          </w:p>
        </w:tc>
        <w:tc>
          <w:tcPr>
            <w:tcW w:w="1886" w:type="dxa"/>
          </w:tcPr>
          <w:p w:rsidR="00935280" w:rsidRPr="00935280" w:rsidRDefault="00935280" w:rsidP="00935280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3528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680" w:type="dxa"/>
          </w:tcPr>
          <w:p w:rsidR="00935280" w:rsidRPr="00935280" w:rsidRDefault="00935280" w:rsidP="00935280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35280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</w:p>
        </w:tc>
        <w:tc>
          <w:tcPr>
            <w:tcW w:w="2296" w:type="dxa"/>
          </w:tcPr>
          <w:p w:rsidR="00935280" w:rsidRPr="00935280" w:rsidRDefault="00935280" w:rsidP="00935280">
            <w:pPr>
              <w:tabs>
                <w:tab w:val="left" w:pos="993"/>
              </w:tabs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280">
              <w:rPr>
                <w:rFonts w:ascii="Times New Roman" w:hAnsi="Times New Roman" w:cs="Times New Roman"/>
                <w:sz w:val="24"/>
                <w:szCs w:val="24"/>
              </w:rPr>
              <w:t>Эффективный</w:t>
            </w:r>
          </w:p>
        </w:tc>
      </w:tr>
    </w:tbl>
    <w:p w:rsidR="00935280" w:rsidRPr="00935280" w:rsidRDefault="00935280" w:rsidP="00935280">
      <w:pPr>
        <w:suppressAutoHyphens/>
        <w:spacing w:after="0" w:line="240" w:lineRule="auto"/>
        <w:ind w:left="567"/>
        <w:rPr>
          <w:rFonts w:ascii="MS Sans Serif" w:eastAsia="Times New Roman" w:hAnsi="MS Sans Serif" w:cs="MS Sans Serif"/>
          <w:sz w:val="20"/>
          <w:szCs w:val="20"/>
          <w:lang w:eastAsia="ar-SA"/>
        </w:rPr>
      </w:pPr>
    </w:p>
    <w:p w:rsidR="00EF5DB7" w:rsidRDefault="001B37A8"/>
    <w:sectPr w:rsidR="00EF5DB7" w:rsidSect="008A34BC">
      <w:headerReference w:type="default" r:id="rId9"/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AB9" w:rsidRDefault="00373AB9">
      <w:pPr>
        <w:spacing w:after="0" w:line="240" w:lineRule="auto"/>
      </w:pPr>
      <w:r>
        <w:separator/>
      </w:r>
    </w:p>
  </w:endnote>
  <w:endnote w:type="continuationSeparator" w:id="0">
    <w:p w:rsidR="00373AB9" w:rsidRDefault="00373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AB9" w:rsidRDefault="00373AB9">
      <w:pPr>
        <w:spacing w:after="0" w:line="240" w:lineRule="auto"/>
      </w:pPr>
      <w:r>
        <w:separator/>
      </w:r>
    </w:p>
  </w:footnote>
  <w:footnote w:type="continuationSeparator" w:id="0">
    <w:p w:rsidR="00373AB9" w:rsidRDefault="00373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D7" w:rsidRPr="00EC6307" w:rsidRDefault="001B37A8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DF27D7" w:rsidRDefault="001B37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73E5D"/>
    <w:multiLevelType w:val="hybridMultilevel"/>
    <w:tmpl w:val="39086D12"/>
    <w:lvl w:ilvl="0" w:tplc="1BBEC63A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3DB"/>
    <w:rsid w:val="000A2DC4"/>
    <w:rsid w:val="001B37A8"/>
    <w:rsid w:val="002F48B0"/>
    <w:rsid w:val="003566F6"/>
    <w:rsid w:val="00367334"/>
    <w:rsid w:val="00373AB9"/>
    <w:rsid w:val="003E0683"/>
    <w:rsid w:val="004363F1"/>
    <w:rsid w:val="004B69FA"/>
    <w:rsid w:val="004D1C1A"/>
    <w:rsid w:val="00787B13"/>
    <w:rsid w:val="008A34BC"/>
    <w:rsid w:val="00935280"/>
    <w:rsid w:val="00AA23DB"/>
    <w:rsid w:val="00AB7961"/>
    <w:rsid w:val="00BD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1D44B-B72A-44C8-8411-0F351697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3528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935280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6">
    <w:name w:val="List Paragraph"/>
    <w:basedOn w:val="a"/>
    <w:uiPriority w:val="34"/>
    <w:qFormat/>
    <w:rsid w:val="008A34B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3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34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6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3;&#1077;&#1083;&#1086;&#1088;&#1077;&#1095;&#1077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2666</Words>
  <Characters>15198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Наталия Сергеевна Студеникина</cp:lastModifiedBy>
  <cp:revision>2</cp:revision>
  <cp:lastPrinted>2022-02-03T03:13:00Z</cp:lastPrinted>
  <dcterms:created xsi:type="dcterms:W3CDTF">2022-02-03T04:39:00Z</dcterms:created>
  <dcterms:modified xsi:type="dcterms:W3CDTF">2022-02-03T04:39:00Z</dcterms:modified>
</cp:coreProperties>
</file>