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Белореченское муниципальное образование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ГОДОВОЙ ОТЧЕТ</w:t>
      </w:r>
    </w:p>
    <w:p w:rsidR="003B3C71" w:rsidRPr="003B3C71" w:rsidRDefault="003B3C71" w:rsidP="006B5B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о ходе реализации в 202</w:t>
      </w:r>
      <w:r w:rsidR="006923D4">
        <w:rPr>
          <w:rFonts w:ascii="Times New Roman" w:hAnsi="Times New Roman"/>
          <w:b/>
          <w:sz w:val="28"/>
          <w:szCs w:val="28"/>
        </w:rPr>
        <w:t>5</w:t>
      </w:r>
      <w:r w:rsidRPr="003B3C71">
        <w:rPr>
          <w:rFonts w:ascii="Times New Roman" w:hAnsi="Times New Roman"/>
          <w:b/>
          <w:sz w:val="28"/>
          <w:szCs w:val="28"/>
        </w:rPr>
        <w:t xml:space="preserve"> году муниципальной программы «</w:t>
      </w:r>
      <w:r w:rsidR="006B5B69" w:rsidRPr="006B5B69">
        <w:rPr>
          <w:rFonts w:ascii="Times New Roman" w:eastAsia="Calibri" w:hAnsi="Times New Roman"/>
          <w:b/>
          <w:sz w:val="28"/>
          <w:szCs w:val="28"/>
        </w:rPr>
        <w:t>Обеспечение пожарной безопасности на территории Белореченского муниципального образования на 2023-2027 годы</w:t>
      </w:r>
      <w:r w:rsidRPr="003B3C71">
        <w:rPr>
          <w:rFonts w:ascii="Times New Roman" w:hAnsi="Times New Roman"/>
          <w:b/>
          <w:sz w:val="28"/>
          <w:szCs w:val="28"/>
        </w:rPr>
        <w:t xml:space="preserve">», утвержденной постановлением администрации городского поселения Белореченского муниципального образования от </w:t>
      </w:r>
      <w:r w:rsidR="006B5B69">
        <w:rPr>
          <w:rFonts w:ascii="Times New Roman" w:hAnsi="Times New Roman"/>
          <w:b/>
          <w:sz w:val="28"/>
          <w:szCs w:val="28"/>
        </w:rPr>
        <w:t>20 сентября</w:t>
      </w:r>
      <w:r w:rsidRPr="003B3C71">
        <w:rPr>
          <w:rFonts w:ascii="Times New Roman" w:hAnsi="Times New Roman"/>
          <w:b/>
          <w:sz w:val="28"/>
          <w:szCs w:val="28"/>
        </w:rPr>
        <w:t xml:space="preserve"> 202</w:t>
      </w:r>
      <w:r w:rsidR="006B5B69">
        <w:rPr>
          <w:rFonts w:ascii="Times New Roman" w:hAnsi="Times New Roman"/>
          <w:b/>
          <w:sz w:val="28"/>
          <w:szCs w:val="28"/>
        </w:rPr>
        <w:t>2</w:t>
      </w:r>
      <w:r w:rsidRPr="003B3C71">
        <w:rPr>
          <w:rFonts w:ascii="Times New Roman" w:hAnsi="Times New Roman"/>
          <w:b/>
          <w:sz w:val="28"/>
          <w:szCs w:val="28"/>
        </w:rPr>
        <w:t xml:space="preserve"> года № </w:t>
      </w:r>
      <w:r w:rsidR="006B5B69">
        <w:rPr>
          <w:rFonts w:ascii="Times New Roman" w:hAnsi="Times New Roman"/>
          <w:b/>
          <w:sz w:val="28"/>
          <w:szCs w:val="28"/>
        </w:rPr>
        <w:t>1060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 xml:space="preserve">Ответственный исполнитель: </w:t>
      </w:r>
    </w:p>
    <w:p w:rsidR="003B3C71" w:rsidRPr="003B3C71" w:rsidRDefault="00C07E0A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Белореченского городского поселения Усольского муниципального района Иркутской области</w:t>
      </w:r>
    </w:p>
    <w:p w:rsidR="003B3C71" w:rsidRPr="003B3C71" w:rsidRDefault="003B3C71" w:rsidP="003B3C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3B3C71">
        <w:rPr>
          <w:rFonts w:ascii="Times New Roman" w:hAnsi="Times New Roman"/>
          <w:i/>
          <w:sz w:val="28"/>
          <w:szCs w:val="28"/>
          <w:lang w:eastAsia="ru-RU"/>
        </w:rPr>
        <w:t>Телефон</w:t>
      </w:r>
      <w:r w:rsidR="00C07E0A">
        <w:rPr>
          <w:rFonts w:ascii="Times New Roman" w:hAnsi="Times New Roman"/>
          <w:i/>
          <w:sz w:val="28"/>
          <w:szCs w:val="28"/>
          <w:lang w:eastAsia="ru-RU"/>
        </w:rPr>
        <w:t>: 8(39543)25-301</w:t>
      </w:r>
    </w:p>
    <w:p w:rsidR="003B3C71" w:rsidRPr="003B3C71" w:rsidRDefault="003B3C71" w:rsidP="003B3C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3B3C71">
        <w:rPr>
          <w:rFonts w:ascii="Times New Roman" w:hAnsi="Times New Roman"/>
          <w:i/>
          <w:sz w:val="28"/>
          <w:szCs w:val="28"/>
          <w:lang w:eastAsia="ru-RU"/>
        </w:rPr>
        <w:t xml:space="preserve">Эл. адрес: </w:t>
      </w:r>
      <w:r w:rsidR="00C07E0A">
        <w:rPr>
          <w:rFonts w:ascii="Times New Roman" w:hAnsi="Times New Roman"/>
          <w:i/>
          <w:sz w:val="28"/>
          <w:szCs w:val="28"/>
          <w:lang w:val="en-US" w:eastAsia="ru-RU"/>
        </w:rPr>
        <w:t>belorechenskoe</w:t>
      </w:r>
      <w:r w:rsidRPr="003B3C71">
        <w:rPr>
          <w:rFonts w:ascii="Times New Roman" w:hAnsi="Times New Roman"/>
          <w:i/>
          <w:sz w:val="28"/>
          <w:szCs w:val="28"/>
          <w:lang w:eastAsia="ru-RU"/>
        </w:rPr>
        <w:t>@</w:t>
      </w:r>
      <w:r w:rsidRPr="003B3C71">
        <w:rPr>
          <w:rFonts w:ascii="Times New Roman" w:hAnsi="Times New Roman"/>
          <w:i/>
          <w:sz w:val="28"/>
          <w:szCs w:val="28"/>
          <w:lang w:val="en-US" w:eastAsia="ru-RU"/>
        </w:rPr>
        <w:t>mail</w:t>
      </w:r>
      <w:r w:rsidRPr="003B3C71">
        <w:rPr>
          <w:rFonts w:ascii="Times New Roman" w:hAnsi="Times New Roman"/>
          <w:i/>
          <w:sz w:val="28"/>
          <w:szCs w:val="28"/>
          <w:lang w:eastAsia="ru-RU"/>
        </w:rPr>
        <w:t>.</w:t>
      </w:r>
      <w:r w:rsidRPr="003B3C71">
        <w:rPr>
          <w:rFonts w:ascii="Times New Roman" w:hAnsi="Times New Roman"/>
          <w:i/>
          <w:sz w:val="28"/>
          <w:szCs w:val="28"/>
          <w:lang w:val="en-US" w:eastAsia="ru-RU"/>
        </w:rPr>
        <w:t>ru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 xml:space="preserve">Отчетная дата: </w:t>
      </w:r>
      <w:r w:rsidR="007A1D2C" w:rsidRPr="007A1D2C">
        <w:rPr>
          <w:rFonts w:ascii="Times New Roman" w:hAnsi="Times New Roman"/>
          <w:sz w:val="28"/>
          <w:szCs w:val="28"/>
        </w:rPr>
        <w:t>31.12.202</w:t>
      </w:r>
      <w:r w:rsidR="00ED327A">
        <w:rPr>
          <w:rFonts w:ascii="Times New Roman" w:hAnsi="Times New Roman"/>
          <w:sz w:val="28"/>
          <w:szCs w:val="28"/>
        </w:rPr>
        <w:t>5</w:t>
      </w:r>
      <w:r w:rsidRPr="003B3C71">
        <w:rPr>
          <w:rFonts w:ascii="Times New Roman" w:hAnsi="Times New Roman"/>
          <w:sz w:val="28"/>
          <w:szCs w:val="28"/>
        </w:rPr>
        <w:t>г.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07E0A" w:rsidRPr="003B3C71" w:rsidRDefault="00C07E0A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28E8" w:rsidRDefault="007628E8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1DC8" w:rsidRDefault="00ED1DC8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28E8" w:rsidRDefault="007628E8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A1D2C" w:rsidRPr="003B3C71" w:rsidRDefault="007A1D2C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р.п. Белореченский 202</w:t>
      </w:r>
      <w:r w:rsidR="00ED327A">
        <w:rPr>
          <w:rFonts w:ascii="Times New Roman" w:hAnsi="Times New Roman"/>
          <w:b/>
          <w:sz w:val="28"/>
          <w:szCs w:val="28"/>
        </w:rPr>
        <w:t>6</w:t>
      </w:r>
      <w:r w:rsidRPr="003B3C71">
        <w:rPr>
          <w:rFonts w:ascii="Times New Roman" w:hAnsi="Times New Roman"/>
          <w:b/>
          <w:sz w:val="28"/>
          <w:szCs w:val="28"/>
        </w:rPr>
        <w:t xml:space="preserve"> г.</w:t>
      </w:r>
    </w:p>
    <w:p w:rsidR="00C07E0A" w:rsidRPr="00704FCD" w:rsidRDefault="00C07E0A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lastRenderedPageBreak/>
        <w:t>Муниципальная программа администрации Белореченского городского поселения Усольского муниципального района Иркутской области (далее – администрация) «Обеспечение пожарной безопасности на территории Белореченского муниципального образования на 2023-2027 годы» разработана в 2022 году в соответствии с Порядком разработки, формирования, реализации и оценки эффективности муниципальных программ Белореченского городского поселения Усольского муниципального района Иркутской области, утвержденным постановлением администрации от 13.10.2020 года № 512 (в редакции от 02 октября 2023 года № 658) со сроком реализации с 2023 года по 2027 год (далее - Программа) и утверждена постановлением администрации от 20 сентября 2022 года № 1060.</w:t>
      </w:r>
    </w:p>
    <w:p w:rsidR="00C07E0A" w:rsidRPr="00704FCD" w:rsidRDefault="00C07E0A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В течение 202</w:t>
      </w:r>
      <w:r w:rsidR="006923D4">
        <w:rPr>
          <w:rFonts w:ascii="Times New Roman" w:hAnsi="Times New Roman"/>
          <w:color w:val="000000"/>
          <w:sz w:val="26"/>
          <w:szCs w:val="26"/>
        </w:rPr>
        <w:t>5</w:t>
      </w:r>
      <w:r w:rsidRPr="00704FCD">
        <w:rPr>
          <w:rFonts w:ascii="Times New Roman" w:hAnsi="Times New Roman"/>
          <w:color w:val="000000"/>
          <w:sz w:val="26"/>
          <w:szCs w:val="26"/>
        </w:rPr>
        <w:t xml:space="preserve"> года в Программу были внесены изменения: </w:t>
      </w:r>
    </w:p>
    <w:p w:rsidR="00C07E0A" w:rsidRPr="00704FCD" w:rsidRDefault="00C07E0A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 xml:space="preserve">постановлением администрации Белореченского гп от </w:t>
      </w:r>
      <w:r w:rsidR="006923D4">
        <w:rPr>
          <w:rFonts w:ascii="Times New Roman" w:hAnsi="Times New Roman"/>
          <w:color w:val="000000"/>
          <w:sz w:val="26"/>
          <w:szCs w:val="26"/>
        </w:rPr>
        <w:t>17.03.2025 № 162</w:t>
      </w:r>
      <w:r w:rsidRPr="00704FCD">
        <w:rPr>
          <w:rFonts w:ascii="Times New Roman" w:hAnsi="Times New Roman"/>
          <w:color w:val="000000"/>
          <w:sz w:val="26"/>
          <w:szCs w:val="26"/>
        </w:rPr>
        <w:t>;</w:t>
      </w:r>
    </w:p>
    <w:p w:rsidR="00C07E0A" w:rsidRPr="00704FCD" w:rsidRDefault="00C07E0A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постановлением администрации Белор</w:t>
      </w:r>
      <w:r w:rsidR="00704FCD" w:rsidRPr="00704FCD">
        <w:rPr>
          <w:rFonts w:ascii="Times New Roman" w:hAnsi="Times New Roman"/>
          <w:color w:val="000000"/>
          <w:sz w:val="26"/>
          <w:szCs w:val="26"/>
        </w:rPr>
        <w:t xml:space="preserve">еченского гп от </w:t>
      </w:r>
      <w:r w:rsidR="006923D4">
        <w:rPr>
          <w:rFonts w:ascii="Times New Roman" w:hAnsi="Times New Roman"/>
          <w:color w:val="000000"/>
          <w:sz w:val="26"/>
          <w:szCs w:val="26"/>
        </w:rPr>
        <w:t>19.05.2025 № 313</w:t>
      </w:r>
      <w:r w:rsidRPr="00704FCD">
        <w:rPr>
          <w:rFonts w:ascii="Times New Roman" w:hAnsi="Times New Roman"/>
          <w:color w:val="000000"/>
          <w:sz w:val="26"/>
          <w:szCs w:val="26"/>
        </w:rPr>
        <w:t>;</w:t>
      </w:r>
    </w:p>
    <w:p w:rsidR="00C07E0A" w:rsidRPr="00704FCD" w:rsidRDefault="00C07E0A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постановлением администрации Белоре</w:t>
      </w:r>
      <w:r w:rsidR="00704FCD" w:rsidRPr="00704FCD">
        <w:rPr>
          <w:rFonts w:ascii="Times New Roman" w:hAnsi="Times New Roman"/>
          <w:color w:val="000000"/>
          <w:sz w:val="26"/>
          <w:szCs w:val="26"/>
        </w:rPr>
        <w:t xml:space="preserve">ченского гп от </w:t>
      </w:r>
      <w:r w:rsidR="006923D4">
        <w:rPr>
          <w:rFonts w:ascii="Times New Roman" w:hAnsi="Times New Roman"/>
          <w:color w:val="000000"/>
          <w:sz w:val="26"/>
          <w:szCs w:val="26"/>
        </w:rPr>
        <w:t>01.07.2025 № 412</w:t>
      </w:r>
      <w:r w:rsidRPr="00704FCD">
        <w:rPr>
          <w:rFonts w:ascii="Times New Roman" w:hAnsi="Times New Roman"/>
          <w:color w:val="000000"/>
          <w:sz w:val="26"/>
          <w:szCs w:val="26"/>
        </w:rPr>
        <w:t>;</w:t>
      </w:r>
    </w:p>
    <w:p w:rsidR="006923D4" w:rsidRDefault="00C07E0A" w:rsidP="00704FC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постановлением адми</w:t>
      </w:r>
      <w:r w:rsidR="006923D4">
        <w:rPr>
          <w:rFonts w:ascii="Times New Roman" w:hAnsi="Times New Roman"/>
          <w:color w:val="000000"/>
          <w:sz w:val="26"/>
          <w:szCs w:val="26"/>
        </w:rPr>
        <w:t>нистрации Белореченского гп от 19.08.2025 № 531;</w:t>
      </w:r>
    </w:p>
    <w:p w:rsidR="006923D4" w:rsidRDefault="006923D4" w:rsidP="00704FC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постановлением администрации Белореченского гп от 30.09.2025 № 623;</w:t>
      </w:r>
    </w:p>
    <w:p w:rsidR="00C07E0A" w:rsidRPr="00704FCD" w:rsidRDefault="006923D4" w:rsidP="00704FC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постановлением администрации Белореченского гп от 25.12.2025 № 955</w:t>
      </w:r>
      <w:r w:rsidR="00704FCD" w:rsidRPr="00704FCD">
        <w:rPr>
          <w:rFonts w:ascii="Times New Roman" w:hAnsi="Times New Roman"/>
          <w:color w:val="000000"/>
          <w:sz w:val="26"/>
          <w:szCs w:val="26"/>
        </w:rPr>
        <w:t>.</w:t>
      </w:r>
    </w:p>
    <w:p w:rsidR="00C07E0A" w:rsidRPr="00704FCD" w:rsidRDefault="00C07E0A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07E0A" w:rsidRPr="00704FCD" w:rsidRDefault="00C07E0A" w:rsidP="00704FC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 w:rsidRPr="00704FCD">
        <w:rPr>
          <w:rFonts w:ascii="Times New Roman" w:hAnsi="Times New Roman"/>
          <w:color w:val="000000"/>
          <w:sz w:val="26"/>
          <w:szCs w:val="26"/>
          <w:u w:val="single"/>
        </w:rPr>
        <w:t>Цель Программы</w:t>
      </w:r>
    </w:p>
    <w:p w:rsidR="00C07E0A" w:rsidRPr="00C07E0A" w:rsidRDefault="00C07E0A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7E0A" w:rsidRPr="00704FCD" w:rsidRDefault="00704FCD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от пожаров в границах населенных пунктов Белореченского муниципального образования</w:t>
      </w:r>
    </w:p>
    <w:p w:rsidR="00704FCD" w:rsidRDefault="00704FCD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7E0A" w:rsidRPr="00704FCD" w:rsidRDefault="00C07E0A" w:rsidP="00704FC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 w:rsidRPr="00704FCD">
        <w:rPr>
          <w:rFonts w:ascii="Times New Roman" w:hAnsi="Times New Roman"/>
          <w:color w:val="000000"/>
          <w:sz w:val="26"/>
          <w:szCs w:val="26"/>
          <w:u w:val="single"/>
        </w:rPr>
        <w:t>Задачи Программы</w:t>
      </w:r>
    </w:p>
    <w:p w:rsidR="00C07E0A" w:rsidRPr="00704FCD" w:rsidRDefault="00C07E0A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04FCD" w:rsidRPr="00704FCD" w:rsidRDefault="00704FCD" w:rsidP="00704FCD">
      <w:pPr>
        <w:pStyle w:val="aa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Разработка и реализация мероприятий, направленных на обеспечение безопасности жизнедеятельности населения Белореченского муниципального образования.</w:t>
      </w:r>
    </w:p>
    <w:p w:rsidR="00704FCD" w:rsidRPr="00704FCD" w:rsidRDefault="00704FCD" w:rsidP="00704FCD">
      <w:pPr>
        <w:pStyle w:val="aa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Обеспечение первичных мер пожарной безопасности в границах     населенных пунктов Белореченского муниципального образования.</w:t>
      </w:r>
    </w:p>
    <w:p w:rsidR="00704FCD" w:rsidRPr="00704FCD" w:rsidRDefault="00704FCD" w:rsidP="00704FCD">
      <w:pPr>
        <w:pStyle w:val="aa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Обеспечение территории источниками наружного противопожарного водоснабжения.</w:t>
      </w:r>
    </w:p>
    <w:p w:rsidR="00704FCD" w:rsidRPr="00704FCD" w:rsidRDefault="00704FCD" w:rsidP="00704FCD">
      <w:pPr>
        <w:pStyle w:val="aa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Обеспечение территории противопожарным оборудованием.</w:t>
      </w:r>
    </w:p>
    <w:p w:rsidR="00704FCD" w:rsidRPr="00704FCD" w:rsidRDefault="00704FCD" w:rsidP="00704FCD">
      <w:pPr>
        <w:pStyle w:val="aa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Создание материальных резервов для ликвидации чрезвычайных ситуаций.</w:t>
      </w:r>
    </w:p>
    <w:p w:rsidR="00C07E0A" w:rsidRPr="00704FCD" w:rsidRDefault="00704FCD" w:rsidP="00704FCD">
      <w:pPr>
        <w:pStyle w:val="aa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Совершенствование противопожарной пропаганды при использовании средств массовой информации, наглядной агитации, листовок, баннеров, личных бесед с гражданами, достижение в этом направлении стопроцентного охвата населения.</w:t>
      </w:r>
    </w:p>
    <w:p w:rsidR="00C07E0A" w:rsidRDefault="00C07E0A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4FCD" w:rsidRPr="00213A35" w:rsidRDefault="00704FCD" w:rsidP="00704FCD">
      <w:pPr>
        <w:spacing w:after="0" w:line="240" w:lineRule="auto"/>
        <w:ind w:firstLine="680"/>
        <w:jc w:val="center"/>
        <w:rPr>
          <w:rFonts w:ascii="Times New Roman" w:eastAsia="Calibri" w:hAnsi="Times New Roman"/>
          <w:sz w:val="26"/>
          <w:szCs w:val="26"/>
          <w:u w:val="single"/>
        </w:rPr>
      </w:pPr>
      <w:r w:rsidRPr="00213A35">
        <w:rPr>
          <w:rFonts w:ascii="Times New Roman" w:eastAsia="Calibri" w:hAnsi="Times New Roman"/>
          <w:sz w:val="26"/>
          <w:szCs w:val="26"/>
          <w:u w:val="single"/>
        </w:rPr>
        <w:t>Целевые показатели Программы в 202</w:t>
      </w:r>
      <w:r w:rsidR="006923D4">
        <w:rPr>
          <w:rFonts w:ascii="Times New Roman" w:eastAsia="Calibri" w:hAnsi="Times New Roman"/>
          <w:sz w:val="26"/>
          <w:szCs w:val="26"/>
          <w:u w:val="single"/>
        </w:rPr>
        <w:t>5</w:t>
      </w:r>
      <w:r w:rsidRPr="00213A35">
        <w:rPr>
          <w:rFonts w:ascii="Times New Roman" w:eastAsia="Calibri" w:hAnsi="Times New Roman"/>
          <w:sz w:val="26"/>
          <w:szCs w:val="26"/>
          <w:u w:val="single"/>
        </w:rPr>
        <w:t xml:space="preserve"> году</w:t>
      </w:r>
    </w:p>
    <w:p w:rsidR="00704FCD" w:rsidRPr="00213A35" w:rsidRDefault="00704FCD" w:rsidP="00704FCD">
      <w:pPr>
        <w:spacing w:after="0" w:line="240" w:lineRule="auto"/>
        <w:ind w:firstLine="680"/>
        <w:jc w:val="center"/>
        <w:rPr>
          <w:rFonts w:ascii="Times New Roman" w:eastAsia="Calibri" w:hAnsi="Times New Roman"/>
          <w:sz w:val="26"/>
          <w:szCs w:val="26"/>
          <w:u w:val="single"/>
        </w:rPr>
      </w:pPr>
    </w:p>
    <w:p w:rsidR="00F72E07" w:rsidRDefault="00EB33B2" w:rsidP="001C187D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14809">
        <w:rPr>
          <w:rFonts w:ascii="Times New Roman" w:eastAsia="Calibri" w:hAnsi="Times New Roman"/>
          <w:sz w:val="26"/>
          <w:szCs w:val="26"/>
        </w:rPr>
        <w:t>Километраж противопожарных разрывов, минерализованных полос 4</w:t>
      </w:r>
      <w:r w:rsidR="00E10225">
        <w:rPr>
          <w:rFonts w:ascii="Times New Roman" w:eastAsia="Calibri" w:hAnsi="Times New Roman"/>
          <w:sz w:val="26"/>
          <w:szCs w:val="26"/>
        </w:rPr>
        <w:t>,5</w:t>
      </w:r>
      <w:r w:rsidRPr="00714809">
        <w:rPr>
          <w:rFonts w:ascii="Times New Roman" w:eastAsia="Calibri" w:hAnsi="Times New Roman"/>
          <w:sz w:val="26"/>
          <w:szCs w:val="26"/>
        </w:rPr>
        <w:t xml:space="preserve"> км. </w:t>
      </w:r>
      <w:r w:rsidR="00704FCD" w:rsidRPr="00714809">
        <w:rPr>
          <w:rFonts w:ascii="Times New Roman" w:eastAsia="Calibri" w:hAnsi="Times New Roman"/>
          <w:sz w:val="26"/>
          <w:szCs w:val="26"/>
        </w:rPr>
        <w:t>(базовый показатель 202</w:t>
      </w:r>
      <w:r w:rsidRPr="00714809">
        <w:rPr>
          <w:rFonts w:ascii="Times New Roman" w:eastAsia="Calibri" w:hAnsi="Times New Roman"/>
          <w:sz w:val="26"/>
          <w:szCs w:val="26"/>
        </w:rPr>
        <w:t>2</w:t>
      </w:r>
      <w:r w:rsidR="00704FCD" w:rsidRPr="00714809">
        <w:rPr>
          <w:rFonts w:ascii="Times New Roman" w:eastAsia="Calibri" w:hAnsi="Times New Roman"/>
          <w:sz w:val="26"/>
          <w:szCs w:val="26"/>
        </w:rPr>
        <w:t xml:space="preserve"> года – </w:t>
      </w:r>
      <w:r w:rsidRPr="00714809">
        <w:rPr>
          <w:rFonts w:ascii="Times New Roman" w:eastAsia="Calibri" w:hAnsi="Times New Roman"/>
          <w:sz w:val="26"/>
          <w:szCs w:val="26"/>
        </w:rPr>
        <w:t>3 км.</w:t>
      </w:r>
      <w:r w:rsidR="00704FCD" w:rsidRPr="00714809">
        <w:rPr>
          <w:rFonts w:ascii="Times New Roman" w:eastAsia="Calibri" w:hAnsi="Times New Roman"/>
          <w:sz w:val="26"/>
          <w:szCs w:val="26"/>
        </w:rPr>
        <w:t>). Показатель</w:t>
      </w:r>
      <w:r w:rsidRPr="00714809">
        <w:rPr>
          <w:rFonts w:ascii="Times New Roman" w:eastAsia="Calibri" w:hAnsi="Times New Roman"/>
          <w:sz w:val="26"/>
          <w:szCs w:val="26"/>
        </w:rPr>
        <w:t xml:space="preserve"> </w:t>
      </w:r>
      <w:r w:rsidR="00704FCD" w:rsidRPr="00714809">
        <w:rPr>
          <w:rFonts w:ascii="Times New Roman" w:eastAsia="Calibri" w:hAnsi="Times New Roman"/>
          <w:sz w:val="26"/>
          <w:szCs w:val="26"/>
        </w:rPr>
        <w:t>достигнут</w:t>
      </w:r>
      <w:r w:rsidR="00F72E07">
        <w:rPr>
          <w:rFonts w:ascii="Times New Roman" w:eastAsia="Calibri" w:hAnsi="Times New Roman"/>
          <w:sz w:val="26"/>
          <w:szCs w:val="26"/>
        </w:rPr>
        <w:t xml:space="preserve">. </w:t>
      </w:r>
    </w:p>
    <w:p w:rsidR="001C187D" w:rsidRPr="00714809" w:rsidRDefault="00A72E1A" w:rsidP="001C187D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14809">
        <w:rPr>
          <w:rFonts w:ascii="Times New Roman" w:eastAsia="Calibri" w:hAnsi="Times New Roman"/>
          <w:sz w:val="26"/>
          <w:szCs w:val="26"/>
        </w:rPr>
        <w:t xml:space="preserve">Очистка территорий от сухой травянистой растительности </w:t>
      </w:r>
      <w:r w:rsidR="001C187D" w:rsidRPr="00714809">
        <w:rPr>
          <w:rFonts w:ascii="Times New Roman" w:eastAsia="Calibri" w:hAnsi="Times New Roman"/>
          <w:sz w:val="26"/>
          <w:szCs w:val="26"/>
        </w:rPr>
        <w:t>площадью</w:t>
      </w:r>
      <w:r w:rsidRPr="00714809">
        <w:rPr>
          <w:rFonts w:ascii="Times New Roman" w:eastAsia="Calibri" w:hAnsi="Times New Roman"/>
          <w:sz w:val="26"/>
          <w:szCs w:val="26"/>
        </w:rPr>
        <w:t xml:space="preserve"> 1</w:t>
      </w:r>
      <w:r w:rsidR="00E10225">
        <w:rPr>
          <w:rFonts w:ascii="Times New Roman" w:eastAsia="Calibri" w:hAnsi="Times New Roman"/>
          <w:sz w:val="26"/>
          <w:szCs w:val="26"/>
        </w:rPr>
        <w:t>2</w:t>
      </w:r>
      <w:r w:rsidRPr="00714809">
        <w:rPr>
          <w:rFonts w:ascii="Times New Roman" w:eastAsia="Calibri" w:hAnsi="Times New Roman"/>
          <w:sz w:val="26"/>
          <w:szCs w:val="26"/>
        </w:rPr>
        <w:t xml:space="preserve"> </w:t>
      </w:r>
      <w:r w:rsidR="001C187D" w:rsidRPr="00714809">
        <w:rPr>
          <w:rFonts w:ascii="Times New Roman" w:eastAsia="Calibri" w:hAnsi="Times New Roman"/>
          <w:sz w:val="26"/>
          <w:szCs w:val="26"/>
        </w:rPr>
        <w:t>гектар (</w:t>
      </w:r>
      <w:r w:rsidR="00704FCD" w:rsidRPr="00714809">
        <w:rPr>
          <w:rFonts w:ascii="Times New Roman" w:eastAsia="Calibri" w:hAnsi="Times New Roman"/>
          <w:sz w:val="26"/>
          <w:szCs w:val="26"/>
        </w:rPr>
        <w:t>базовый показатель 202</w:t>
      </w:r>
      <w:r w:rsidRPr="00714809">
        <w:rPr>
          <w:rFonts w:ascii="Times New Roman" w:eastAsia="Calibri" w:hAnsi="Times New Roman"/>
          <w:sz w:val="26"/>
          <w:szCs w:val="26"/>
        </w:rPr>
        <w:t>2</w:t>
      </w:r>
      <w:r w:rsidR="00704FCD" w:rsidRPr="00714809">
        <w:rPr>
          <w:rFonts w:ascii="Times New Roman" w:eastAsia="Calibri" w:hAnsi="Times New Roman"/>
          <w:sz w:val="26"/>
          <w:szCs w:val="26"/>
        </w:rPr>
        <w:t xml:space="preserve"> года – </w:t>
      </w:r>
      <w:r w:rsidRPr="00714809">
        <w:rPr>
          <w:rFonts w:ascii="Times New Roman" w:eastAsia="Calibri" w:hAnsi="Times New Roman"/>
          <w:sz w:val="26"/>
          <w:szCs w:val="26"/>
        </w:rPr>
        <w:t>8 гектар)</w:t>
      </w:r>
      <w:r w:rsidR="00704FCD" w:rsidRPr="00714809">
        <w:rPr>
          <w:rFonts w:ascii="Times New Roman" w:eastAsia="Calibri" w:hAnsi="Times New Roman"/>
          <w:sz w:val="26"/>
          <w:szCs w:val="26"/>
        </w:rPr>
        <w:t xml:space="preserve">. Показатель </w:t>
      </w:r>
      <w:r w:rsidR="00E10225">
        <w:rPr>
          <w:rFonts w:ascii="Times New Roman" w:eastAsia="Calibri" w:hAnsi="Times New Roman"/>
          <w:sz w:val="26"/>
          <w:szCs w:val="26"/>
        </w:rPr>
        <w:t xml:space="preserve">не </w:t>
      </w:r>
      <w:r w:rsidR="00704FCD" w:rsidRPr="00714809">
        <w:rPr>
          <w:rFonts w:ascii="Times New Roman" w:eastAsia="Calibri" w:hAnsi="Times New Roman"/>
          <w:sz w:val="26"/>
          <w:szCs w:val="26"/>
        </w:rPr>
        <w:t>достигнут.</w:t>
      </w:r>
    </w:p>
    <w:p w:rsidR="001C187D" w:rsidRDefault="001C187D" w:rsidP="001C187D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1C187D">
        <w:rPr>
          <w:rFonts w:ascii="Times New Roman" w:eastAsia="Calibri" w:hAnsi="Times New Roman"/>
          <w:sz w:val="26"/>
          <w:szCs w:val="26"/>
        </w:rPr>
        <w:t xml:space="preserve">Установка пожарных гидрантов для нужд пожаротушения – 1 гидрант </w:t>
      </w:r>
      <w:r w:rsidR="00704FCD" w:rsidRPr="001C187D">
        <w:rPr>
          <w:rFonts w:ascii="Times New Roman" w:eastAsia="Calibri" w:hAnsi="Times New Roman"/>
          <w:sz w:val="26"/>
          <w:szCs w:val="26"/>
        </w:rPr>
        <w:t>(базовый показатель 202</w:t>
      </w:r>
      <w:r w:rsidRPr="001C187D">
        <w:rPr>
          <w:rFonts w:ascii="Times New Roman" w:eastAsia="Calibri" w:hAnsi="Times New Roman"/>
          <w:sz w:val="26"/>
          <w:szCs w:val="26"/>
        </w:rPr>
        <w:t>2</w:t>
      </w:r>
      <w:r w:rsidR="00704FCD" w:rsidRPr="001C187D">
        <w:rPr>
          <w:rFonts w:ascii="Times New Roman" w:eastAsia="Calibri" w:hAnsi="Times New Roman"/>
          <w:sz w:val="26"/>
          <w:szCs w:val="26"/>
        </w:rPr>
        <w:t xml:space="preserve"> года – 2</w:t>
      </w:r>
      <w:r w:rsidRPr="001C187D">
        <w:rPr>
          <w:rFonts w:ascii="Times New Roman" w:eastAsia="Calibri" w:hAnsi="Times New Roman"/>
          <w:sz w:val="26"/>
          <w:szCs w:val="26"/>
        </w:rPr>
        <w:t>)</w:t>
      </w:r>
      <w:r w:rsidR="00704FCD" w:rsidRPr="001C187D">
        <w:rPr>
          <w:rFonts w:ascii="Times New Roman" w:eastAsia="Calibri" w:hAnsi="Times New Roman"/>
          <w:sz w:val="26"/>
          <w:szCs w:val="26"/>
        </w:rPr>
        <w:t>. Показатель</w:t>
      </w:r>
      <w:r w:rsidRPr="001C187D">
        <w:rPr>
          <w:rFonts w:ascii="Times New Roman" w:eastAsia="Calibri" w:hAnsi="Times New Roman"/>
          <w:sz w:val="26"/>
          <w:szCs w:val="26"/>
        </w:rPr>
        <w:t xml:space="preserve"> </w:t>
      </w:r>
      <w:r w:rsidR="00704FCD" w:rsidRPr="001C187D">
        <w:rPr>
          <w:rFonts w:ascii="Times New Roman" w:eastAsia="Calibri" w:hAnsi="Times New Roman"/>
          <w:sz w:val="26"/>
          <w:szCs w:val="26"/>
        </w:rPr>
        <w:t>достигнут.</w:t>
      </w:r>
      <w:r w:rsidRPr="001C187D">
        <w:rPr>
          <w:rFonts w:ascii="Times New Roman" w:eastAsia="Calibri" w:hAnsi="Times New Roman"/>
          <w:sz w:val="26"/>
          <w:szCs w:val="26"/>
        </w:rPr>
        <w:t xml:space="preserve"> </w:t>
      </w:r>
    </w:p>
    <w:p w:rsidR="003149A2" w:rsidRDefault="001C187D" w:rsidP="003149A2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1C187D">
        <w:rPr>
          <w:rFonts w:ascii="Times New Roman" w:eastAsia="Calibri" w:hAnsi="Times New Roman"/>
          <w:sz w:val="26"/>
          <w:szCs w:val="26"/>
        </w:rPr>
        <w:lastRenderedPageBreak/>
        <w:t xml:space="preserve">Расширение и монтаж системы оповещения – 2 улицы </w:t>
      </w:r>
      <w:r w:rsidR="00704FCD" w:rsidRPr="001C187D">
        <w:rPr>
          <w:rFonts w:ascii="Times New Roman" w:eastAsia="Calibri" w:hAnsi="Times New Roman"/>
          <w:sz w:val="26"/>
          <w:szCs w:val="26"/>
        </w:rPr>
        <w:t>(базовый показатель 202</w:t>
      </w:r>
      <w:r w:rsidRPr="001C187D">
        <w:rPr>
          <w:rFonts w:ascii="Times New Roman" w:eastAsia="Calibri" w:hAnsi="Times New Roman"/>
          <w:sz w:val="26"/>
          <w:szCs w:val="26"/>
        </w:rPr>
        <w:t>2</w:t>
      </w:r>
      <w:r w:rsidR="00704FCD" w:rsidRPr="001C187D">
        <w:rPr>
          <w:rFonts w:ascii="Times New Roman" w:eastAsia="Calibri" w:hAnsi="Times New Roman"/>
          <w:sz w:val="26"/>
          <w:szCs w:val="26"/>
        </w:rPr>
        <w:t xml:space="preserve"> года – </w:t>
      </w:r>
      <w:r w:rsidRPr="001C187D">
        <w:rPr>
          <w:rFonts w:ascii="Times New Roman" w:eastAsia="Calibri" w:hAnsi="Times New Roman"/>
          <w:sz w:val="26"/>
          <w:szCs w:val="26"/>
        </w:rPr>
        <w:t>0)</w:t>
      </w:r>
      <w:r w:rsidR="00704FCD" w:rsidRPr="001C187D">
        <w:rPr>
          <w:rFonts w:ascii="Times New Roman" w:eastAsia="Calibri" w:hAnsi="Times New Roman"/>
          <w:sz w:val="26"/>
          <w:szCs w:val="26"/>
        </w:rPr>
        <w:t xml:space="preserve">. Показатель </w:t>
      </w:r>
      <w:r w:rsidRPr="001C187D">
        <w:rPr>
          <w:rFonts w:ascii="Times New Roman" w:eastAsia="Calibri" w:hAnsi="Times New Roman"/>
          <w:sz w:val="26"/>
          <w:szCs w:val="26"/>
        </w:rPr>
        <w:t xml:space="preserve">не </w:t>
      </w:r>
      <w:r w:rsidR="00704FCD" w:rsidRPr="001C187D">
        <w:rPr>
          <w:rFonts w:ascii="Times New Roman" w:eastAsia="Calibri" w:hAnsi="Times New Roman"/>
          <w:sz w:val="26"/>
          <w:szCs w:val="26"/>
        </w:rPr>
        <w:t>достигнут.</w:t>
      </w:r>
    </w:p>
    <w:p w:rsidR="003149A2" w:rsidRDefault="001C187D" w:rsidP="003149A2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3149A2">
        <w:rPr>
          <w:rFonts w:ascii="Times New Roman" w:eastAsia="Calibri" w:hAnsi="Times New Roman"/>
          <w:sz w:val="26"/>
          <w:szCs w:val="26"/>
        </w:rPr>
        <w:t>Создание материально-технической базы для нужд пожаротушения на 3</w:t>
      </w:r>
      <w:r w:rsidR="00E10225">
        <w:rPr>
          <w:rFonts w:ascii="Times New Roman" w:eastAsia="Calibri" w:hAnsi="Times New Roman"/>
          <w:sz w:val="26"/>
          <w:szCs w:val="26"/>
        </w:rPr>
        <w:t>5</w:t>
      </w:r>
      <w:r w:rsidRPr="003149A2">
        <w:rPr>
          <w:rFonts w:ascii="Times New Roman" w:eastAsia="Calibri" w:hAnsi="Times New Roman"/>
          <w:sz w:val="26"/>
          <w:szCs w:val="26"/>
        </w:rPr>
        <w:t>% (базовый показатель 2022 года – 20%)</w:t>
      </w:r>
      <w:r w:rsidR="003149A2" w:rsidRPr="003149A2">
        <w:rPr>
          <w:rFonts w:ascii="Times New Roman" w:eastAsia="Calibri" w:hAnsi="Times New Roman"/>
          <w:sz w:val="26"/>
          <w:szCs w:val="26"/>
        </w:rPr>
        <w:t>. Показатель достигнут.</w:t>
      </w:r>
    </w:p>
    <w:p w:rsidR="009622F1" w:rsidRDefault="009622F1" w:rsidP="009622F1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9622F1">
        <w:rPr>
          <w:rFonts w:ascii="Times New Roman" w:eastAsia="Calibri" w:hAnsi="Times New Roman"/>
          <w:sz w:val="26"/>
          <w:szCs w:val="26"/>
        </w:rPr>
        <w:t xml:space="preserve">Оснащение территории поселений противопожарным инвентарем – </w:t>
      </w:r>
      <w:r w:rsidR="00892B6D">
        <w:rPr>
          <w:rFonts w:ascii="Times New Roman" w:eastAsia="Calibri" w:hAnsi="Times New Roman"/>
          <w:sz w:val="26"/>
          <w:szCs w:val="26"/>
        </w:rPr>
        <w:t>3</w:t>
      </w:r>
      <w:r w:rsidRPr="009622F1">
        <w:rPr>
          <w:rFonts w:ascii="Times New Roman" w:eastAsia="Calibri" w:hAnsi="Times New Roman"/>
          <w:sz w:val="26"/>
          <w:szCs w:val="26"/>
        </w:rPr>
        <w:t>0</w:t>
      </w:r>
      <w:r w:rsidR="00892B6D">
        <w:rPr>
          <w:rFonts w:ascii="Times New Roman" w:eastAsia="Calibri" w:hAnsi="Times New Roman"/>
          <w:sz w:val="26"/>
          <w:szCs w:val="26"/>
        </w:rPr>
        <w:t>%</w:t>
      </w:r>
      <w:r w:rsidRPr="009622F1">
        <w:rPr>
          <w:rFonts w:ascii="Times New Roman" w:eastAsia="Calibri" w:hAnsi="Times New Roman"/>
          <w:sz w:val="26"/>
          <w:szCs w:val="26"/>
        </w:rPr>
        <w:t xml:space="preserve"> (б</w:t>
      </w:r>
      <w:r w:rsidR="00892B6D">
        <w:rPr>
          <w:rFonts w:ascii="Times New Roman" w:eastAsia="Calibri" w:hAnsi="Times New Roman"/>
          <w:sz w:val="26"/>
          <w:szCs w:val="26"/>
        </w:rPr>
        <w:t>азовый показатель 2022 года – 0).</w:t>
      </w:r>
      <w:r w:rsidRPr="009622F1">
        <w:rPr>
          <w:rFonts w:ascii="Times New Roman" w:eastAsia="Calibri" w:hAnsi="Times New Roman"/>
          <w:sz w:val="26"/>
          <w:szCs w:val="26"/>
        </w:rPr>
        <w:t xml:space="preserve"> Показатель </w:t>
      </w:r>
      <w:r w:rsidR="00892B6D">
        <w:rPr>
          <w:rFonts w:ascii="Times New Roman" w:eastAsia="Calibri" w:hAnsi="Times New Roman"/>
          <w:sz w:val="26"/>
          <w:szCs w:val="26"/>
        </w:rPr>
        <w:t>не достигнут.</w:t>
      </w:r>
    </w:p>
    <w:p w:rsidR="00747859" w:rsidRDefault="009622F1" w:rsidP="00747859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9622F1">
        <w:rPr>
          <w:rFonts w:ascii="Times New Roman" w:eastAsia="Calibri" w:hAnsi="Times New Roman"/>
          <w:sz w:val="26"/>
          <w:szCs w:val="26"/>
        </w:rPr>
        <w:t>Обеспечение специализированных маши</w:t>
      </w:r>
      <w:r>
        <w:rPr>
          <w:rFonts w:ascii="Times New Roman" w:eastAsia="Calibri" w:hAnsi="Times New Roman"/>
          <w:sz w:val="26"/>
          <w:szCs w:val="26"/>
        </w:rPr>
        <w:t>н горюче-смазочными материалами объемом в 800 л.(базовый показатель 2022 года – 697 л.). Показатель не достигнут.</w:t>
      </w:r>
    </w:p>
    <w:p w:rsidR="00747859" w:rsidRDefault="00892B6D" w:rsidP="00747859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Количество средств индивидуальной противопожарной защиты </w:t>
      </w:r>
      <w:r w:rsidR="009622F1" w:rsidRPr="00747859">
        <w:rPr>
          <w:rFonts w:ascii="Times New Roman" w:eastAsia="Calibri" w:hAnsi="Times New Roman"/>
          <w:sz w:val="26"/>
          <w:szCs w:val="26"/>
        </w:rPr>
        <w:t xml:space="preserve">– </w:t>
      </w:r>
      <w:r>
        <w:rPr>
          <w:rFonts w:ascii="Times New Roman" w:eastAsia="Calibri" w:hAnsi="Times New Roman"/>
          <w:sz w:val="26"/>
          <w:szCs w:val="26"/>
        </w:rPr>
        <w:t>50</w:t>
      </w:r>
      <w:r w:rsidR="009622F1" w:rsidRPr="00747859"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шт.</w:t>
      </w:r>
      <w:r w:rsidR="009622F1" w:rsidRPr="009622F1">
        <w:t xml:space="preserve"> </w:t>
      </w:r>
      <w:r w:rsidR="009622F1">
        <w:t>(</w:t>
      </w:r>
      <w:r w:rsidR="009622F1" w:rsidRPr="00747859">
        <w:rPr>
          <w:rFonts w:ascii="Times New Roman" w:eastAsia="Calibri" w:hAnsi="Times New Roman"/>
          <w:sz w:val="26"/>
          <w:szCs w:val="26"/>
        </w:rPr>
        <w:t>базовый показатель 2022 года – 0 комплектов)</w:t>
      </w:r>
      <w:r w:rsidR="00747859" w:rsidRPr="00747859">
        <w:rPr>
          <w:rFonts w:ascii="Times New Roman" w:eastAsia="Calibri" w:hAnsi="Times New Roman"/>
          <w:sz w:val="26"/>
          <w:szCs w:val="26"/>
        </w:rPr>
        <w:t>.</w:t>
      </w:r>
      <w:r w:rsidR="00747859">
        <w:rPr>
          <w:rFonts w:ascii="Times New Roman" w:eastAsia="Calibri" w:hAnsi="Times New Roman"/>
          <w:sz w:val="26"/>
          <w:szCs w:val="26"/>
        </w:rPr>
        <w:t xml:space="preserve"> Показатель не достигнут.</w:t>
      </w:r>
    </w:p>
    <w:p w:rsidR="00747859" w:rsidRDefault="00747859" w:rsidP="00747859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47859">
        <w:rPr>
          <w:rFonts w:ascii="Times New Roman" w:eastAsia="Calibri" w:hAnsi="Times New Roman"/>
          <w:sz w:val="26"/>
          <w:szCs w:val="26"/>
        </w:rPr>
        <w:t xml:space="preserve">Обучение населения мерам пожарной безопасности – </w:t>
      </w:r>
      <w:r w:rsidR="00892B6D">
        <w:rPr>
          <w:rFonts w:ascii="Times New Roman" w:eastAsia="Calibri" w:hAnsi="Times New Roman"/>
          <w:sz w:val="26"/>
          <w:szCs w:val="26"/>
        </w:rPr>
        <w:t>3000</w:t>
      </w:r>
      <w:r w:rsidRPr="00747859">
        <w:rPr>
          <w:rFonts w:ascii="Times New Roman" w:eastAsia="Calibri" w:hAnsi="Times New Roman"/>
          <w:sz w:val="26"/>
          <w:szCs w:val="26"/>
        </w:rPr>
        <w:t xml:space="preserve"> чел. (базовый показатель 2022 года – 1225 чел.). Показатель достигнут.</w:t>
      </w:r>
    </w:p>
    <w:p w:rsidR="00747859" w:rsidRDefault="00747859" w:rsidP="00747859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47859">
        <w:rPr>
          <w:rFonts w:ascii="Times New Roman" w:eastAsia="Calibri" w:hAnsi="Times New Roman"/>
          <w:sz w:val="26"/>
          <w:szCs w:val="26"/>
        </w:rPr>
        <w:t xml:space="preserve">Приобретение наглядных пособий для агитационной работы среди населения и для нужд муниципальных учреждений – </w:t>
      </w:r>
      <w:r w:rsidR="00892B6D">
        <w:rPr>
          <w:rFonts w:ascii="Times New Roman" w:eastAsia="Calibri" w:hAnsi="Times New Roman"/>
          <w:sz w:val="26"/>
          <w:szCs w:val="26"/>
        </w:rPr>
        <w:t>600</w:t>
      </w:r>
      <w:r w:rsidRPr="00747859">
        <w:rPr>
          <w:rFonts w:ascii="Times New Roman" w:eastAsia="Calibri" w:hAnsi="Times New Roman"/>
          <w:sz w:val="26"/>
          <w:szCs w:val="26"/>
        </w:rPr>
        <w:t xml:space="preserve"> шт. (базовый показатель 2022 года – 2</w:t>
      </w:r>
      <w:r w:rsidR="00892B6D">
        <w:rPr>
          <w:rFonts w:ascii="Times New Roman" w:eastAsia="Calibri" w:hAnsi="Times New Roman"/>
          <w:sz w:val="26"/>
          <w:szCs w:val="26"/>
        </w:rPr>
        <w:t>25</w:t>
      </w:r>
      <w:r w:rsidRPr="00747859">
        <w:rPr>
          <w:rFonts w:ascii="Times New Roman" w:eastAsia="Calibri" w:hAnsi="Times New Roman"/>
          <w:sz w:val="26"/>
          <w:szCs w:val="26"/>
        </w:rPr>
        <w:t xml:space="preserve"> шт.)</w:t>
      </w:r>
      <w:r>
        <w:rPr>
          <w:rFonts w:ascii="Times New Roman" w:eastAsia="Calibri" w:hAnsi="Times New Roman"/>
          <w:sz w:val="26"/>
          <w:szCs w:val="26"/>
        </w:rPr>
        <w:t>.</w:t>
      </w:r>
      <w:r w:rsidR="0013669E">
        <w:rPr>
          <w:rFonts w:ascii="Times New Roman" w:eastAsia="Calibri" w:hAnsi="Times New Roman"/>
          <w:sz w:val="26"/>
          <w:szCs w:val="26"/>
        </w:rPr>
        <w:t xml:space="preserve"> Показатель достигнут.</w:t>
      </w:r>
    </w:p>
    <w:p w:rsidR="00747859" w:rsidRDefault="00747859" w:rsidP="00747859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47859">
        <w:rPr>
          <w:rFonts w:ascii="Times New Roman" w:eastAsia="Calibri" w:hAnsi="Times New Roman"/>
          <w:sz w:val="26"/>
          <w:szCs w:val="26"/>
        </w:rPr>
        <w:t xml:space="preserve">Пропаганда мер безопасности через СМИ – </w:t>
      </w:r>
      <w:r w:rsidR="00892B6D">
        <w:rPr>
          <w:rFonts w:ascii="Times New Roman" w:eastAsia="Calibri" w:hAnsi="Times New Roman"/>
          <w:sz w:val="26"/>
          <w:szCs w:val="26"/>
        </w:rPr>
        <w:t>20</w:t>
      </w:r>
      <w:r w:rsidRPr="00747859">
        <w:rPr>
          <w:rFonts w:ascii="Times New Roman" w:eastAsia="Calibri" w:hAnsi="Times New Roman"/>
          <w:sz w:val="26"/>
          <w:szCs w:val="26"/>
        </w:rPr>
        <w:t xml:space="preserve"> публикаций (базовый показатель – 10). Показатель достигнут.</w:t>
      </w:r>
    </w:p>
    <w:p w:rsidR="00892B6D" w:rsidRDefault="00892B6D" w:rsidP="00747859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Количество предупреждений о недопустимости нарушения обязательных требований пожарной безопасности – 20 предупреждений (базовый показатель – 5 предупреждений). Показатель достигнут.</w:t>
      </w:r>
    </w:p>
    <w:p w:rsidR="00892B6D" w:rsidRPr="00747859" w:rsidRDefault="00892B6D" w:rsidP="00747859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Количество граждан, участвующих в борьбе с пожарами на территории поселений – 15 человек (базовый показатель – 13). Показатель достигнут. </w:t>
      </w:r>
    </w:p>
    <w:p w:rsidR="00704FCD" w:rsidRPr="005E3CD9" w:rsidRDefault="005E3CD9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E3CD9">
        <w:rPr>
          <w:rFonts w:ascii="Times New Roman" w:hAnsi="Times New Roman"/>
          <w:color w:val="000000"/>
          <w:sz w:val="26"/>
          <w:szCs w:val="26"/>
        </w:rPr>
        <w:t>Сведения о достижении значений целевых индикаторов, показателей муниципальной программы представлены в таблице № 2. Сведения представлены по форме утвержденной постановлением администрации от 13.10.2020 года № 512.</w:t>
      </w:r>
    </w:p>
    <w:p w:rsidR="00704FCD" w:rsidRDefault="00704FCD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3899" w:rsidRPr="00F23B0C" w:rsidRDefault="00823899" w:rsidP="00823899">
      <w:pPr>
        <w:pStyle w:val="a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 w:rsidRPr="00F23B0C">
        <w:rPr>
          <w:rFonts w:ascii="Times New Roman" w:hAnsi="Times New Roman"/>
          <w:color w:val="000000"/>
          <w:sz w:val="26"/>
          <w:szCs w:val="26"/>
          <w:u w:val="single"/>
        </w:rPr>
        <w:t>Ресурсное обеспечение</w:t>
      </w:r>
    </w:p>
    <w:p w:rsidR="00823899" w:rsidRPr="00213A35" w:rsidRDefault="00823899" w:rsidP="0082389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823899" w:rsidRPr="00213A35" w:rsidRDefault="00823899" w:rsidP="0082389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213A35">
        <w:rPr>
          <w:rFonts w:ascii="Times New Roman" w:hAnsi="Times New Roman"/>
          <w:color w:val="000000"/>
          <w:sz w:val="26"/>
          <w:szCs w:val="26"/>
        </w:rPr>
        <w:tab/>
        <w:t>В 202</w:t>
      </w:r>
      <w:r w:rsidR="00F45006">
        <w:rPr>
          <w:rFonts w:ascii="Times New Roman" w:hAnsi="Times New Roman"/>
          <w:color w:val="000000"/>
          <w:sz w:val="26"/>
          <w:szCs w:val="26"/>
        </w:rPr>
        <w:t>5</w:t>
      </w:r>
      <w:r w:rsidRPr="00213A35">
        <w:rPr>
          <w:rFonts w:ascii="Times New Roman" w:hAnsi="Times New Roman"/>
          <w:color w:val="000000"/>
          <w:sz w:val="26"/>
          <w:szCs w:val="26"/>
        </w:rPr>
        <w:t xml:space="preserve"> году реализация мероприятий Программы осуществлялась за счет бюджета Белореченского муниципального образования. Общая сумма средств на 1 января 202</w:t>
      </w:r>
      <w:r w:rsidR="00F45006">
        <w:rPr>
          <w:rFonts w:ascii="Times New Roman" w:hAnsi="Times New Roman"/>
          <w:color w:val="000000"/>
          <w:sz w:val="26"/>
          <w:szCs w:val="26"/>
        </w:rPr>
        <w:t>5</w:t>
      </w:r>
      <w:r w:rsidRPr="00213A35">
        <w:rPr>
          <w:rFonts w:ascii="Times New Roman" w:hAnsi="Times New Roman"/>
          <w:color w:val="000000"/>
          <w:sz w:val="26"/>
          <w:szCs w:val="26"/>
        </w:rPr>
        <w:t xml:space="preserve"> года составила – </w:t>
      </w:r>
      <w:r w:rsidR="00455AA9">
        <w:rPr>
          <w:rFonts w:ascii="Times New Roman" w:hAnsi="Times New Roman"/>
          <w:color w:val="000000"/>
          <w:sz w:val="26"/>
          <w:szCs w:val="26"/>
        </w:rPr>
        <w:t>654,0</w:t>
      </w:r>
      <w:r w:rsidRPr="00823899">
        <w:rPr>
          <w:rFonts w:ascii="Times New Roman" w:hAnsi="Times New Roman"/>
          <w:color w:val="000000"/>
          <w:sz w:val="26"/>
          <w:szCs w:val="26"/>
        </w:rPr>
        <w:t xml:space="preserve"> тысяч</w:t>
      </w:r>
      <w:r w:rsidR="00455AA9">
        <w:rPr>
          <w:rFonts w:ascii="Times New Roman" w:hAnsi="Times New Roman"/>
          <w:color w:val="000000"/>
          <w:sz w:val="26"/>
          <w:szCs w:val="26"/>
        </w:rPr>
        <w:t>и</w:t>
      </w:r>
      <w:r w:rsidRPr="00823899">
        <w:rPr>
          <w:rFonts w:ascii="Times New Roman" w:hAnsi="Times New Roman"/>
          <w:color w:val="000000"/>
          <w:sz w:val="26"/>
          <w:szCs w:val="26"/>
        </w:rPr>
        <w:t xml:space="preserve"> рублей</w:t>
      </w:r>
      <w:r w:rsidRPr="00213A35">
        <w:rPr>
          <w:rFonts w:ascii="Times New Roman" w:hAnsi="Times New Roman"/>
          <w:color w:val="000000"/>
          <w:sz w:val="26"/>
          <w:szCs w:val="26"/>
        </w:rPr>
        <w:t>. С учетом внесенных изменений объем расходов бюджета на реализацию Программы на декабрь месяц 202</w:t>
      </w:r>
      <w:r w:rsidR="00455AA9">
        <w:rPr>
          <w:rFonts w:ascii="Times New Roman" w:hAnsi="Times New Roman"/>
          <w:color w:val="000000"/>
          <w:sz w:val="26"/>
          <w:szCs w:val="26"/>
        </w:rPr>
        <w:t>5</w:t>
      </w:r>
      <w:r w:rsidRPr="00213A35">
        <w:rPr>
          <w:rFonts w:ascii="Times New Roman" w:hAnsi="Times New Roman"/>
          <w:color w:val="000000"/>
          <w:sz w:val="26"/>
          <w:szCs w:val="26"/>
        </w:rPr>
        <w:t xml:space="preserve"> года составил </w:t>
      </w:r>
      <w:r w:rsidR="00455AA9">
        <w:rPr>
          <w:rFonts w:ascii="Times New Roman" w:hAnsi="Times New Roman"/>
          <w:color w:val="000000"/>
          <w:sz w:val="26"/>
          <w:szCs w:val="26"/>
        </w:rPr>
        <w:t>598,66</w:t>
      </w:r>
      <w:r w:rsidRPr="00823899">
        <w:rPr>
          <w:rFonts w:ascii="Times New Roman" w:hAnsi="Times New Roman"/>
          <w:color w:val="000000"/>
          <w:sz w:val="26"/>
          <w:szCs w:val="26"/>
        </w:rPr>
        <w:t xml:space="preserve"> тысяч рублей</w:t>
      </w:r>
      <w:r w:rsidRPr="00213A35">
        <w:rPr>
          <w:rFonts w:ascii="Times New Roman" w:hAnsi="Times New Roman"/>
          <w:color w:val="000000"/>
          <w:sz w:val="26"/>
          <w:szCs w:val="26"/>
        </w:rPr>
        <w:t>. На 31 декабря 202</w:t>
      </w:r>
      <w:r w:rsidR="00455AA9">
        <w:rPr>
          <w:rFonts w:ascii="Times New Roman" w:hAnsi="Times New Roman"/>
          <w:color w:val="000000"/>
          <w:sz w:val="26"/>
          <w:szCs w:val="26"/>
        </w:rPr>
        <w:t>5</w:t>
      </w:r>
      <w:r w:rsidRPr="00213A35">
        <w:rPr>
          <w:rFonts w:ascii="Times New Roman" w:hAnsi="Times New Roman"/>
          <w:color w:val="000000"/>
          <w:sz w:val="26"/>
          <w:szCs w:val="26"/>
        </w:rPr>
        <w:t xml:space="preserve"> года кассовое исполнение расходов на муниципальную программу составило </w:t>
      </w:r>
      <w:r w:rsidR="00455AA9">
        <w:rPr>
          <w:rFonts w:ascii="Times New Roman" w:hAnsi="Times New Roman"/>
          <w:color w:val="000000"/>
          <w:sz w:val="26"/>
          <w:szCs w:val="26"/>
        </w:rPr>
        <w:t>598,66</w:t>
      </w:r>
      <w:r w:rsidRPr="00823899">
        <w:rPr>
          <w:rFonts w:ascii="Times New Roman" w:hAnsi="Times New Roman"/>
          <w:color w:val="000000"/>
          <w:sz w:val="26"/>
          <w:szCs w:val="26"/>
        </w:rPr>
        <w:t xml:space="preserve"> тысяч рублей </w:t>
      </w:r>
      <w:r w:rsidRPr="00213A35">
        <w:rPr>
          <w:rFonts w:ascii="Times New Roman" w:hAnsi="Times New Roman"/>
          <w:color w:val="000000"/>
          <w:sz w:val="26"/>
          <w:szCs w:val="26"/>
        </w:rPr>
        <w:t>от утвержденных годовых ассигнований с учетом внесенных изменений.</w:t>
      </w:r>
    </w:p>
    <w:p w:rsidR="00823899" w:rsidRDefault="00823899" w:rsidP="0082389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854EF">
        <w:rPr>
          <w:rFonts w:ascii="Times New Roman" w:hAnsi="Times New Roman"/>
          <w:color w:val="000000"/>
          <w:sz w:val="26"/>
          <w:szCs w:val="26"/>
        </w:rPr>
        <w:t>Отчет об использовании бюджетных ассигнований бюджета городского поселения Белореченского муниципального образования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8854EF">
        <w:rPr>
          <w:rFonts w:ascii="Times New Roman" w:hAnsi="Times New Roman"/>
          <w:color w:val="000000"/>
          <w:sz w:val="26"/>
          <w:szCs w:val="26"/>
        </w:rPr>
        <w:t>на реализацию муниципальной программы «</w:t>
      </w:r>
      <w:r w:rsidRPr="00823899">
        <w:rPr>
          <w:rFonts w:ascii="Times New Roman" w:hAnsi="Times New Roman"/>
          <w:color w:val="000000"/>
          <w:sz w:val="26"/>
          <w:szCs w:val="26"/>
        </w:rPr>
        <w:t>Обеспечение пожарной безопасности на территории Белореченского муниципального образования на 2023-2027 годы</w:t>
      </w:r>
      <w:r w:rsidR="00455AA9">
        <w:rPr>
          <w:rFonts w:ascii="Times New Roman" w:hAnsi="Times New Roman"/>
          <w:color w:val="000000"/>
          <w:sz w:val="26"/>
          <w:szCs w:val="26"/>
        </w:rPr>
        <w:t>» за отчетный 2025</w:t>
      </w:r>
      <w:r w:rsidRPr="008854EF">
        <w:rPr>
          <w:rFonts w:ascii="Times New Roman" w:hAnsi="Times New Roman"/>
          <w:color w:val="000000"/>
          <w:sz w:val="26"/>
          <w:szCs w:val="26"/>
        </w:rPr>
        <w:t xml:space="preserve"> год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13A35">
        <w:rPr>
          <w:rFonts w:ascii="Times New Roman" w:hAnsi="Times New Roman"/>
          <w:color w:val="000000"/>
          <w:sz w:val="26"/>
          <w:szCs w:val="26"/>
        </w:rPr>
        <w:t>приведен в таблице № 1</w:t>
      </w:r>
      <w:r>
        <w:rPr>
          <w:rFonts w:ascii="Times New Roman" w:hAnsi="Times New Roman"/>
          <w:color w:val="000000"/>
          <w:sz w:val="26"/>
          <w:szCs w:val="26"/>
        </w:rPr>
        <w:t>. Отчет представлен</w:t>
      </w:r>
      <w:r w:rsidRPr="00880804">
        <w:rPr>
          <w:rFonts w:ascii="Times New Roman" w:hAnsi="Times New Roman"/>
          <w:color w:val="000000"/>
          <w:sz w:val="26"/>
          <w:szCs w:val="26"/>
        </w:rPr>
        <w:t xml:space="preserve"> по форме утвержденной постановлением администрации от 13.10.2020 года № 512.</w:t>
      </w:r>
    </w:p>
    <w:p w:rsidR="00823899" w:rsidRDefault="00823899" w:rsidP="0082389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</w:p>
    <w:p w:rsidR="00823899" w:rsidRPr="00315B24" w:rsidRDefault="00823899" w:rsidP="0082389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315B2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Конкретные результаты реализации муниципальной Программы, достигнутые за отчет</w:t>
      </w:r>
      <w:r w:rsidR="00455AA9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ный 2025</w:t>
      </w:r>
      <w:r w:rsidRPr="00315B2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 xml:space="preserve"> год</w:t>
      </w:r>
    </w:p>
    <w:p w:rsidR="00823899" w:rsidRPr="00315B24" w:rsidRDefault="00823899" w:rsidP="0082389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5805"/>
      </w:tblGrid>
      <w:tr w:rsidR="00823899" w:rsidTr="00F45006">
        <w:tc>
          <w:tcPr>
            <w:tcW w:w="704" w:type="dxa"/>
          </w:tcPr>
          <w:p w:rsidR="00823899" w:rsidRPr="00D23FD3" w:rsidRDefault="00823899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№ п/п</w:t>
            </w:r>
          </w:p>
        </w:tc>
        <w:tc>
          <w:tcPr>
            <w:tcW w:w="3402" w:type="dxa"/>
          </w:tcPr>
          <w:p w:rsidR="00823899" w:rsidRPr="00D23FD3" w:rsidRDefault="00823899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Мероприятия Программы (подпрограмм)</w:t>
            </w:r>
          </w:p>
        </w:tc>
        <w:tc>
          <w:tcPr>
            <w:tcW w:w="5805" w:type="dxa"/>
          </w:tcPr>
          <w:p w:rsidR="00823899" w:rsidRPr="00D23FD3" w:rsidRDefault="00823899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Достигнутые результаты</w:t>
            </w:r>
          </w:p>
        </w:tc>
      </w:tr>
      <w:tr w:rsidR="00823899" w:rsidTr="00F45006">
        <w:tc>
          <w:tcPr>
            <w:tcW w:w="704" w:type="dxa"/>
          </w:tcPr>
          <w:p w:rsidR="00823899" w:rsidRPr="00D23FD3" w:rsidRDefault="00823899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3402" w:type="dxa"/>
          </w:tcPr>
          <w:p w:rsidR="00823899" w:rsidRDefault="00823899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823899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Проведение работ по расчистке территорий населенных пунктов Белореченского муниципального образования от травянистой растительности, укос травы</w:t>
            </w:r>
          </w:p>
          <w:p w:rsidR="00455AA9" w:rsidRDefault="00455AA9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</w:p>
          <w:p w:rsidR="00455AA9" w:rsidRPr="00D23FD3" w:rsidRDefault="00455AA9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Противопожарное обустройство границ населенных пунктов Белореченского муниципального образования (создание противопожарных разрывов , минерализованных полос), попадающих в зону риска от возможного перехода природных пожаров</w:t>
            </w:r>
          </w:p>
        </w:tc>
        <w:tc>
          <w:tcPr>
            <w:tcW w:w="5805" w:type="dxa"/>
          </w:tcPr>
          <w:p w:rsidR="00823899" w:rsidRPr="00D23FD3" w:rsidRDefault="00823899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Уменьшение ландшафтных (природных) пожаров в границах населенных пунктов Белореченского муниципального образования.</w:t>
            </w:r>
          </w:p>
        </w:tc>
      </w:tr>
      <w:tr w:rsidR="00823899" w:rsidTr="00F45006">
        <w:tc>
          <w:tcPr>
            <w:tcW w:w="704" w:type="dxa"/>
          </w:tcPr>
          <w:p w:rsidR="00823899" w:rsidRPr="00D23FD3" w:rsidRDefault="00823899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2</w:t>
            </w:r>
          </w:p>
        </w:tc>
        <w:tc>
          <w:tcPr>
            <w:tcW w:w="3402" w:type="dxa"/>
          </w:tcPr>
          <w:p w:rsidR="00823899" w:rsidRDefault="00455AA9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Приобретение пожарных гидрантов</w:t>
            </w:r>
          </w:p>
          <w:p w:rsidR="00823899" w:rsidRDefault="00823899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</w:p>
          <w:p w:rsidR="00823899" w:rsidRDefault="00455AA9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Транспортные услуги для нужд пожаротушения</w:t>
            </w:r>
          </w:p>
          <w:p w:rsidR="00455AA9" w:rsidRDefault="00455AA9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</w:p>
          <w:p w:rsidR="00455AA9" w:rsidRPr="00D23FD3" w:rsidRDefault="00455AA9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Приобретение запчастей и аксессуаров для ранцев противопожарных</w:t>
            </w:r>
          </w:p>
        </w:tc>
        <w:tc>
          <w:tcPr>
            <w:tcW w:w="5805" w:type="dxa"/>
          </w:tcPr>
          <w:p w:rsidR="00823899" w:rsidRPr="00D23FD3" w:rsidRDefault="001177A3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П</w:t>
            </w:r>
            <w:r w:rsidRPr="001177A3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ринятие </w:t>
            </w: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более действенных </w:t>
            </w:r>
            <w:r w:rsidRPr="001177A3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мер по локализации пожара и спасению людей и имущества до прибытия подразделений Государственной противопожарной службы</w:t>
            </w:r>
          </w:p>
        </w:tc>
      </w:tr>
      <w:tr w:rsidR="00823899" w:rsidTr="00F45006">
        <w:tc>
          <w:tcPr>
            <w:tcW w:w="704" w:type="dxa"/>
          </w:tcPr>
          <w:p w:rsidR="00823899" w:rsidRDefault="00823899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3</w:t>
            </w:r>
          </w:p>
        </w:tc>
        <w:tc>
          <w:tcPr>
            <w:tcW w:w="3402" w:type="dxa"/>
          </w:tcPr>
          <w:p w:rsidR="00823899" w:rsidRPr="00DD1584" w:rsidRDefault="00EB5B28" w:rsidP="00F4500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Приобретение фонарей для нужд пожаротушения</w:t>
            </w:r>
          </w:p>
        </w:tc>
        <w:tc>
          <w:tcPr>
            <w:tcW w:w="5805" w:type="dxa"/>
          </w:tcPr>
          <w:p w:rsidR="00823899" w:rsidRPr="001177A3" w:rsidRDefault="00EB5B28" w:rsidP="001177A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mbria Math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mbria Math" w:hAnsi="Times New Roman"/>
                <w:sz w:val="24"/>
                <w:szCs w:val="24"/>
                <w:lang w:eastAsia="ru-RU"/>
              </w:rPr>
              <w:t>Оснащение граждан, участвующих в борьбе с пожарами на территории поселений, средствами индивидуальной защиты</w:t>
            </w:r>
          </w:p>
        </w:tc>
      </w:tr>
    </w:tbl>
    <w:p w:rsidR="00823899" w:rsidRDefault="00823899" w:rsidP="000F741E">
      <w:pPr>
        <w:widowControl w:val="0"/>
        <w:tabs>
          <w:tab w:val="left" w:pos="313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</w:p>
    <w:p w:rsidR="00DD519A" w:rsidRPr="00880804" w:rsidRDefault="00DD519A" w:rsidP="00DD519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</w:rPr>
      </w:pPr>
      <w:r w:rsidRPr="0088080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Анализ последствий не реализации отдельных мероприятий Программы, подпрограмм, на реализацию Программы и анализ факторов, повлиявших на их реализацию (не реализацию)</w:t>
      </w:r>
    </w:p>
    <w:p w:rsidR="00DD519A" w:rsidRPr="00880804" w:rsidRDefault="00DD519A" w:rsidP="00DD51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Arial"/>
          <w:bCs/>
          <w:sz w:val="26"/>
          <w:szCs w:val="26"/>
          <w:lang w:eastAsia="ru-RU"/>
        </w:rPr>
      </w:pPr>
    </w:p>
    <w:p w:rsidR="00DD519A" w:rsidRPr="00880804" w:rsidRDefault="00DD519A" w:rsidP="00DD51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26"/>
          <w:szCs w:val="26"/>
          <w:lang w:eastAsia="ru-RU"/>
        </w:rPr>
      </w:pPr>
      <w:r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>В целом финансирование муниципальной Программы за 202</w:t>
      </w:r>
      <w:r w:rsidR="00EB5B28">
        <w:rPr>
          <w:rFonts w:ascii="Times New Roman" w:eastAsia="Calibri" w:hAnsi="Times New Roman" w:cs="Arial"/>
          <w:bCs/>
          <w:sz w:val="26"/>
          <w:szCs w:val="26"/>
          <w:lang w:eastAsia="ru-RU"/>
        </w:rPr>
        <w:t>5</w:t>
      </w:r>
      <w:r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 xml:space="preserve"> год исполнено на </w:t>
      </w:r>
      <w:r w:rsidR="00EB5B28">
        <w:rPr>
          <w:rFonts w:ascii="Times New Roman" w:eastAsia="Calibri" w:hAnsi="Times New Roman" w:cs="Arial"/>
          <w:bCs/>
          <w:sz w:val="26"/>
          <w:szCs w:val="26"/>
          <w:lang w:eastAsia="ru-RU"/>
        </w:rPr>
        <w:t>100</w:t>
      </w:r>
      <w:r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 xml:space="preserve">%. </w:t>
      </w:r>
    </w:p>
    <w:p w:rsidR="00823899" w:rsidRDefault="00823899" w:rsidP="000F741E">
      <w:pPr>
        <w:widowControl w:val="0"/>
        <w:tabs>
          <w:tab w:val="left" w:pos="313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</w:p>
    <w:p w:rsidR="004861D6" w:rsidRPr="0014536C" w:rsidRDefault="004861D6" w:rsidP="004861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14536C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Оценка эффективности реализации муниципальной Программы</w:t>
      </w:r>
    </w:p>
    <w:p w:rsidR="004861D6" w:rsidRPr="0014536C" w:rsidRDefault="004861D6" w:rsidP="004861D6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первом этапе осуществляется расчет степени достижения показателей (индикаторов) реализации муниципальной Программы – Сдп:</w:t>
      </w:r>
    </w:p>
    <w:p w:rsidR="004861D6" w:rsidRPr="0014536C" w:rsidRDefault="004861D6" w:rsidP="004861D6">
      <w:pPr>
        <w:pStyle w:val="aa"/>
        <w:numPr>
          <w:ilvl w:val="0"/>
          <w:numId w:val="26"/>
        </w:numPr>
        <w:tabs>
          <w:tab w:val="left" w:pos="1022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для показателей (индикаторов), желаемой тенденцией развития которых является рост значений:</w:t>
      </w:r>
    </w:p>
    <w:p w:rsidR="004861D6" w:rsidRPr="0014536C" w:rsidRDefault="004861D6" w:rsidP="004861D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Зф/Зп (формула 1)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pStyle w:val="aa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для показателей (индикаторов), желаемой тенденцией развития которых является снижение значений:</w:t>
      </w:r>
    </w:p>
    <w:p w:rsidR="004861D6" w:rsidRPr="0014536C" w:rsidRDefault="004861D6" w:rsidP="004861D6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Зп/Зф (формула 2)</w:t>
      </w:r>
    </w:p>
    <w:p w:rsidR="004861D6" w:rsidRPr="0014536C" w:rsidRDefault="004861D6" w:rsidP="004861D6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Показатель (индикатор) 1 - к</w:t>
      </w:r>
      <w:r w:rsidRPr="004861D6">
        <w:rPr>
          <w:rFonts w:ascii="Times New Roman" w:eastAsia="Calibri" w:hAnsi="Times New Roman"/>
          <w:sz w:val="26"/>
          <w:szCs w:val="26"/>
        </w:rPr>
        <w:t>илометраж противопожарных разрывов, минерализованных полос 4</w:t>
      </w:r>
      <w:r w:rsidR="00F43BE2">
        <w:rPr>
          <w:rFonts w:ascii="Times New Roman" w:eastAsia="Calibri" w:hAnsi="Times New Roman"/>
          <w:sz w:val="26"/>
          <w:szCs w:val="26"/>
        </w:rPr>
        <w:t>,5</w:t>
      </w:r>
      <w:r w:rsidRPr="004861D6">
        <w:rPr>
          <w:rFonts w:ascii="Times New Roman" w:eastAsia="Calibri" w:hAnsi="Times New Roman"/>
          <w:sz w:val="26"/>
          <w:szCs w:val="26"/>
        </w:rPr>
        <w:t xml:space="preserve"> км. </w:t>
      </w:r>
      <w:r w:rsidRPr="0014536C">
        <w:rPr>
          <w:rFonts w:ascii="Times New Roman" w:eastAsia="Calibri" w:hAnsi="Times New Roman"/>
          <w:sz w:val="26"/>
          <w:szCs w:val="26"/>
        </w:rPr>
        <w:t xml:space="preserve"> Рассчитывается по формуле</w:t>
      </w:r>
      <w:r>
        <w:rPr>
          <w:rFonts w:ascii="Times New Roman" w:eastAsia="Calibri" w:hAnsi="Times New Roman"/>
          <w:sz w:val="26"/>
          <w:szCs w:val="26"/>
        </w:rPr>
        <w:t>1</w:t>
      </w:r>
      <w:r w:rsidRPr="0014536C">
        <w:rPr>
          <w:rFonts w:ascii="Times New Roman" w:eastAsia="Calibri" w:hAnsi="Times New Roman"/>
          <w:sz w:val="26"/>
          <w:szCs w:val="26"/>
        </w:rPr>
        <w:t>: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Сдп = </w:t>
      </w:r>
      <w:r w:rsidR="00F43BE2">
        <w:rPr>
          <w:rFonts w:ascii="Times New Roman" w:eastAsia="Calibri" w:hAnsi="Times New Roman"/>
          <w:sz w:val="26"/>
          <w:szCs w:val="26"/>
        </w:rPr>
        <w:t>6</w:t>
      </w:r>
      <w:r w:rsidRPr="0014536C">
        <w:rPr>
          <w:rFonts w:ascii="Times New Roman" w:eastAsia="Calibri" w:hAnsi="Times New Roman"/>
          <w:sz w:val="26"/>
          <w:szCs w:val="26"/>
        </w:rPr>
        <w:t>/</w:t>
      </w:r>
      <w:r>
        <w:rPr>
          <w:rFonts w:ascii="Times New Roman" w:eastAsia="Calibri" w:hAnsi="Times New Roman"/>
          <w:sz w:val="26"/>
          <w:szCs w:val="26"/>
        </w:rPr>
        <w:t>4</w:t>
      </w:r>
      <w:r w:rsidR="00F43BE2">
        <w:rPr>
          <w:rFonts w:ascii="Times New Roman" w:eastAsia="Calibri" w:hAnsi="Times New Roman"/>
          <w:sz w:val="26"/>
          <w:szCs w:val="26"/>
        </w:rPr>
        <w:t>,5 = 1,3</w:t>
      </w:r>
      <w:r w:rsidRPr="0014536C">
        <w:rPr>
          <w:rFonts w:ascii="Times New Roman" w:eastAsia="Calibri" w:hAnsi="Times New Roman"/>
          <w:sz w:val="26"/>
          <w:szCs w:val="26"/>
        </w:rPr>
        <w:t xml:space="preserve"> 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2 - </w:t>
      </w:r>
      <w:r>
        <w:rPr>
          <w:rFonts w:ascii="Times New Roman" w:eastAsia="Calibri" w:hAnsi="Times New Roman"/>
          <w:sz w:val="26"/>
          <w:szCs w:val="26"/>
        </w:rPr>
        <w:t>о</w:t>
      </w:r>
      <w:r w:rsidRPr="004861D6">
        <w:rPr>
          <w:rFonts w:ascii="Times New Roman" w:eastAsia="Calibri" w:hAnsi="Times New Roman"/>
          <w:sz w:val="26"/>
          <w:szCs w:val="26"/>
        </w:rPr>
        <w:t>чистка территорий от сухой травянистой растительности площадью 1</w:t>
      </w:r>
      <w:r w:rsidR="00F43BE2">
        <w:rPr>
          <w:rFonts w:ascii="Times New Roman" w:eastAsia="Calibri" w:hAnsi="Times New Roman"/>
          <w:sz w:val="26"/>
          <w:szCs w:val="26"/>
        </w:rPr>
        <w:t>2</w:t>
      </w:r>
      <w:r w:rsidRPr="004861D6">
        <w:rPr>
          <w:rFonts w:ascii="Times New Roman" w:eastAsia="Calibri" w:hAnsi="Times New Roman"/>
          <w:sz w:val="26"/>
          <w:szCs w:val="26"/>
        </w:rPr>
        <w:t xml:space="preserve"> гектар</w:t>
      </w:r>
      <w:r w:rsidRPr="0014536C">
        <w:rPr>
          <w:rFonts w:ascii="Times New Roman" w:eastAsia="Calibri" w:hAnsi="Times New Roman"/>
          <w:sz w:val="26"/>
          <w:szCs w:val="26"/>
        </w:rPr>
        <w:t xml:space="preserve">. Рассчитывается по формуле </w:t>
      </w:r>
      <w:r>
        <w:rPr>
          <w:rFonts w:ascii="Times New Roman" w:eastAsia="Calibri" w:hAnsi="Times New Roman"/>
          <w:sz w:val="26"/>
          <w:szCs w:val="26"/>
        </w:rPr>
        <w:t>1</w:t>
      </w:r>
      <w:r w:rsidRPr="0014536C">
        <w:rPr>
          <w:rFonts w:ascii="Times New Roman" w:eastAsia="Calibri" w:hAnsi="Times New Roman"/>
          <w:sz w:val="26"/>
          <w:szCs w:val="26"/>
        </w:rPr>
        <w:t>: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Сдп = </w:t>
      </w:r>
      <w:r w:rsidR="00F43BE2">
        <w:rPr>
          <w:rFonts w:ascii="Times New Roman" w:eastAsia="Calibri" w:hAnsi="Times New Roman"/>
          <w:sz w:val="26"/>
          <w:szCs w:val="26"/>
        </w:rPr>
        <w:t>4</w:t>
      </w:r>
      <w:r w:rsidRPr="0014536C">
        <w:rPr>
          <w:rFonts w:ascii="Times New Roman" w:eastAsia="Calibri" w:hAnsi="Times New Roman"/>
          <w:sz w:val="26"/>
          <w:szCs w:val="26"/>
        </w:rPr>
        <w:t>/</w:t>
      </w:r>
      <w:r>
        <w:rPr>
          <w:rFonts w:ascii="Times New Roman" w:eastAsia="Calibri" w:hAnsi="Times New Roman"/>
          <w:sz w:val="26"/>
          <w:szCs w:val="26"/>
        </w:rPr>
        <w:t>1</w:t>
      </w:r>
      <w:r w:rsidR="00F43BE2">
        <w:rPr>
          <w:rFonts w:ascii="Times New Roman" w:eastAsia="Calibri" w:hAnsi="Times New Roman"/>
          <w:sz w:val="26"/>
          <w:szCs w:val="26"/>
        </w:rPr>
        <w:t>2</w:t>
      </w:r>
      <w:r>
        <w:rPr>
          <w:rFonts w:ascii="Times New Roman" w:eastAsia="Calibri" w:hAnsi="Times New Roman"/>
          <w:sz w:val="26"/>
          <w:szCs w:val="26"/>
        </w:rPr>
        <w:t xml:space="preserve"> </w:t>
      </w:r>
      <w:r w:rsidRPr="0014536C">
        <w:rPr>
          <w:rFonts w:ascii="Times New Roman" w:eastAsia="Calibri" w:hAnsi="Times New Roman"/>
          <w:sz w:val="26"/>
          <w:szCs w:val="26"/>
        </w:rPr>
        <w:t xml:space="preserve">= </w:t>
      </w:r>
      <w:r>
        <w:rPr>
          <w:rFonts w:ascii="Times New Roman" w:eastAsia="Calibri" w:hAnsi="Times New Roman"/>
          <w:sz w:val="26"/>
          <w:szCs w:val="26"/>
        </w:rPr>
        <w:t>1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3 - </w:t>
      </w:r>
      <w:r w:rsidR="006E2B6B">
        <w:rPr>
          <w:rFonts w:ascii="Times New Roman" w:eastAsia="Calibri" w:hAnsi="Times New Roman"/>
          <w:sz w:val="26"/>
          <w:szCs w:val="26"/>
        </w:rPr>
        <w:t>у</w:t>
      </w:r>
      <w:r w:rsidR="006E2B6B" w:rsidRPr="006E2B6B">
        <w:rPr>
          <w:rFonts w:ascii="Times New Roman" w:eastAsia="Calibri" w:hAnsi="Times New Roman"/>
          <w:sz w:val="26"/>
          <w:szCs w:val="26"/>
        </w:rPr>
        <w:t>становка пожарных гидрантов для нужд пожаротушения – 1 гидрант</w:t>
      </w:r>
      <w:r w:rsidRPr="0014536C">
        <w:rPr>
          <w:rFonts w:ascii="Times New Roman" w:eastAsia="Calibri" w:hAnsi="Times New Roman"/>
          <w:sz w:val="26"/>
          <w:szCs w:val="26"/>
        </w:rPr>
        <w:t xml:space="preserve">. Рассчитывается по формуле </w:t>
      </w:r>
      <w:r w:rsidR="006E2B6B">
        <w:rPr>
          <w:rFonts w:ascii="Times New Roman" w:eastAsia="Calibri" w:hAnsi="Times New Roman"/>
          <w:sz w:val="26"/>
          <w:szCs w:val="26"/>
        </w:rPr>
        <w:t>1</w:t>
      </w:r>
      <w:r w:rsidRPr="0014536C">
        <w:rPr>
          <w:rFonts w:ascii="Times New Roman" w:eastAsia="Calibri" w:hAnsi="Times New Roman"/>
          <w:sz w:val="26"/>
          <w:szCs w:val="26"/>
        </w:rPr>
        <w:t>:</w:t>
      </w:r>
    </w:p>
    <w:p w:rsidR="004861D6" w:rsidRPr="0014536C" w:rsidRDefault="00955E80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Сдп = </w:t>
      </w:r>
      <w:r w:rsidR="00F43BE2">
        <w:rPr>
          <w:rFonts w:ascii="Times New Roman" w:eastAsia="Calibri" w:hAnsi="Times New Roman"/>
          <w:sz w:val="26"/>
          <w:szCs w:val="26"/>
        </w:rPr>
        <w:t>3</w:t>
      </w:r>
      <w:r w:rsidR="006E2B6B">
        <w:rPr>
          <w:rFonts w:ascii="Times New Roman" w:eastAsia="Calibri" w:hAnsi="Times New Roman"/>
          <w:sz w:val="26"/>
          <w:szCs w:val="26"/>
        </w:rPr>
        <w:t>/</w:t>
      </w:r>
      <w:r>
        <w:rPr>
          <w:rFonts w:ascii="Times New Roman" w:eastAsia="Calibri" w:hAnsi="Times New Roman"/>
          <w:sz w:val="26"/>
          <w:szCs w:val="26"/>
        </w:rPr>
        <w:t>1</w:t>
      </w:r>
      <w:r w:rsidR="006E2B6B">
        <w:rPr>
          <w:rFonts w:ascii="Times New Roman" w:eastAsia="Calibri" w:hAnsi="Times New Roman"/>
          <w:sz w:val="26"/>
          <w:szCs w:val="26"/>
        </w:rPr>
        <w:t xml:space="preserve"> = </w:t>
      </w:r>
      <w:r w:rsidR="00F43BE2">
        <w:rPr>
          <w:rFonts w:ascii="Times New Roman" w:eastAsia="Calibri" w:hAnsi="Times New Roman"/>
          <w:sz w:val="26"/>
          <w:szCs w:val="26"/>
        </w:rPr>
        <w:t>3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</w:t>
      </w:r>
      <w:r w:rsidR="00F43BE2">
        <w:rPr>
          <w:rFonts w:ascii="Times New Roman" w:eastAsia="Calibri" w:hAnsi="Times New Roman"/>
          <w:sz w:val="26"/>
          <w:szCs w:val="26"/>
        </w:rPr>
        <w:t>4</w:t>
      </w:r>
      <w:r w:rsidRPr="0014536C">
        <w:rPr>
          <w:rFonts w:ascii="Times New Roman" w:eastAsia="Calibri" w:hAnsi="Times New Roman"/>
          <w:sz w:val="26"/>
          <w:szCs w:val="26"/>
        </w:rPr>
        <w:t xml:space="preserve"> - </w:t>
      </w:r>
      <w:r w:rsidR="00955E80">
        <w:rPr>
          <w:rFonts w:ascii="Times New Roman" w:eastAsia="Calibri" w:hAnsi="Times New Roman"/>
          <w:sz w:val="26"/>
          <w:szCs w:val="26"/>
        </w:rPr>
        <w:t>р</w:t>
      </w:r>
      <w:r w:rsidR="00955E80" w:rsidRPr="00955E80">
        <w:rPr>
          <w:rFonts w:ascii="Times New Roman" w:eastAsia="Calibri" w:hAnsi="Times New Roman"/>
          <w:sz w:val="26"/>
          <w:szCs w:val="26"/>
        </w:rPr>
        <w:t>асширение и монтаж системы оповещения – 2 улицы</w:t>
      </w:r>
      <w:r w:rsidR="00F43BE2">
        <w:rPr>
          <w:rFonts w:ascii="Times New Roman" w:eastAsia="Calibri" w:hAnsi="Times New Roman"/>
          <w:sz w:val="26"/>
          <w:szCs w:val="26"/>
        </w:rPr>
        <w:t>.</w:t>
      </w:r>
      <w:r w:rsidRPr="0014536C">
        <w:rPr>
          <w:rFonts w:ascii="Times New Roman" w:eastAsia="Calibri" w:hAnsi="Times New Roman"/>
          <w:sz w:val="26"/>
          <w:szCs w:val="26"/>
        </w:rPr>
        <w:t xml:space="preserve"> Рассчитывается по формуле 1:</w:t>
      </w:r>
    </w:p>
    <w:p w:rsidR="004861D6" w:rsidRPr="0014536C" w:rsidRDefault="00955E80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Сдп = 0</w:t>
      </w:r>
      <w:r w:rsidR="004861D6" w:rsidRPr="0014536C">
        <w:rPr>
          <w:rFonts w:ascii="Times New Roman" w:eastAsia="Calibri" w:hAnsi="Times New Roman"/>
          <w:sz w:val="26"/>
          <w:szCs w:val="26"/>
        </w:rPr>
        <w:t>/</w:t>
      </w:r>
      <w:r>
        <w:rPr>
          <w:rFonts w:ascii="Times New Roman" w:eastAsia="Calibri" w:hAnsi="Times New Roman"/>
          <w:sz w:val="26"/>
          <w:szCs w:val="26"/>
        </w:rPr>
        <w:t>2 = 0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</w:t>
      </w:r>
      <w:r w:rsidR="00F43BE2">
        <w:rPr>
          <w:rFonts w:ascii="Times New Roman" w:eastAsia="Calibri" w:hAnsi="Times New Roman"/>
          <w:sz w:val="26"/>
          <w:szCs w:val="26"/>
        </w:rPr>
        <w:t>5</w:t>
      </w:r>
      <w:r w:rsidRPr="0014536C">
        <w:rPr>
          <w:rFonts w:ascii="Times New Roman" w:eastAsia="Calibri" w:hAnsi="Times New Roman"/>
          <w:sz w:val="26"/>
          <w:szCs w:val="26"/>
        </w:rPr>
        <w:t xml:space="preserve"> - </w:t>
      </w:r>
      <w:r w:rsidR="00955E80">
        <w:rPr>
          <w:rFonts w:ascii="Times New Roman" w:eastAsia="Calibri" w:hAnsi="Times New Roman"/>
          <w:sz w:val="26"/>
          <w:szCs w:val="26"/>
        </w:rPr>
        <w:t>с</w:t>
      </w:r>
      <w:r w:rsidR="00955E80" w:rsidRPr="00955E80">
        <w:rPr>
          <w:rFonts w:ascii="Times New Roman" w:eastAsia="Calibri" w:hAnsi="Times New Roman"/>
          <w:sz w:val="26"/>
          <w:szCs w:val="26"/>
        </w:rPr>
        <w:t>оздание материально-технической баз</w:t>
      </w:r>
      <w:r w:rsidR="00955E80">
        <w:rPr>
          <w:rFonts w:ascii="Times New Roman" w:eastAsia="Calibri" w:hAnsi="Times New Roman"/>
          <w:sz w:val="26"/>
          <w:szCs w:val="26"/>
        </w:rPr>
        <w:t>ы для нужд пожаротушения на 3</w:t>
      </w:r>
      <w:r w:rsidR="00F43BE2">
        <w:rPr>
          <w:rFonts w:ascii="Times New Roman" w:eastAsia="Calibri" w:hAnsi="Times New Roman"/>
          <w:sz w:val="26"/>
          <w:szCs w:val="26"/>
        </w:rPr>
        <w:t>5</w:t>
      </w:r>
      <w:r w:rsidR="00955E80">
        <w:rPr>
          <w:rFonts w:ascii="Times New Roman" w:eastAsia="Calibri" w:hAnsi="Times New Roman"/>
          <w:sz w:val="26"/>
          <w:szCs w:val="26"/>
        </w:rPr>
        <w:t>%.</w:t>
      </w:r>
      <w:r w:rsidRPr="0014536C">
        <w:rPr>
          <w:rFonts w:ascii="Times New Roman" w:eastAsia="Calibri" w:hAnsi="Times New Roman"/>
          <w:sz w:val="26"/>
          <w:szCs w:val="26"/>
        </w:rPr>
        <w:t xml:space="preserve"> Рассчитывается по формуле 1:</w:t>
      </w:r>
    </w:p>
    <w:p w:rsidR="004861D6" w:rsidRPr="0014536C" w:rsidRDefault="00955E80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Сдп = 3</w:t>
      </w:r>
      <w:r w:rsidR="00F43BE2">
        <w:rPr>
          <w:rFonts w:ascii="Times New Roman" w:eastAsia="Calibri" w:hAnsi="Times New Roman"/>
          <w:sz w:val="26"/>
          <w:szCs w:val="26"/>
        </w:rPr>
        <w:t>5</w:t>
      </w:r>
      <w:r w:rsidR="004861D6" w:rsidRPr="0014536C">
        <w:rPr>
          <w:rFonts w:ascii="Times New Roman" w:eastAsia="Calibri" w:hAnsi="Times New Roman"/>
          <w:sz w:val="26"/>
          <w:szCs w:val="26"/>
        </w:rPr>
        <w:t>/</w:t>
      </w:r>
      <w:r>
        <w:rPr>
          <w:rFonts w:ascii="Times New Roman" w:eastAsia="Calibri" w:hAnsi="Times New Roman"/>
          <w:sz w:val="26"/>
          <w:szCs w:val="26"/>
        </w:rPr>
        <w:t>3</w:t>
      </w:r>
      <w:r w:rsidR="00F43BE2">
        <w:rPr>
          <w:rFonts w:ascii="Times New Roman" w:eastAsia="Calibri" w:hAnsi="Times New Roman"/>
          <w:sz w:val="26"/>
          <w:szCs w:val="26"/>
        </w:rPr>
        <w:t>5</w:t>
      </w:r>
      <w:r w:rsidR="004861D6" w:rsidRPr="0014536C">
        <w:rPr>
          <w:rFonts w:ascii="Times New Roman" w:eastAsia="Calibri" w:hAnsi="Times New Roman"/>
          <w:sz w:val="26"/>
          <w:szCs w:val="26"/>
        </w:rPr>
        <w:t xml:space="preserve"> = 1</w:t>
      </w:r>
    </w:p>
    <w:p w:rsidR="004861D6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F43BE2" w:rsidRPr="0014536C" w:rsidRDefault="00F43BE2" w:rsidP="00F43B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</w:t>
      </w:r>
      <w:r>
        <w:rPr>
          <w:rFonts w:ascii="Times New Roman" w:eastAsia="Calibri" w:hAnsi="Times New Roman"/>
          <w:sz w:val="26"/>
          <w:szCs w:val="26"/>
        </w:rPr>
        <w:t xml:space="preserve">6 </w:t>
      </w:r>
      <w:r w:rsidR="007D5C75">
        <w:rPr>
          <w:rFonts w:ascii="Times New Roman" w:eastAsia="Calibri" w:hAnsi="Times New Roman"/>
          <w:sz w:val="26"/>
          <w:szCs w:val="26"/>
        </w:rPr>
        <w:t>–</w:t>
      </w:r>
      <w:r>
        <w:rPr>
          <w:rFonts w:ascii="Times New Roman" w:eastAsia="Calibri" w:hAnsi="Times New Roman"/>
          <w:sz w:val="26"/>
          <w:szCs w:val="26"/>
        </w:rPr>
        <w:t xml:space="preserve"> Процент</w:t>
      </w:r>
      <w:r w:rsidR="007D5C75">
        <w:rPr>
          <w:rFonts w:ascii="Times New Roman" w:eastAsia="Calibri" w:hAnsi="Times New Roman"/>
          <w:sz w:val="26"/>
          <w:szCs w:val="26"/>
        </w:rPr>
        <w:t xml:space="preserve"> оснащения территории поселений противопожарным инвентарем (шанцевым инструментом) </w:t>
      </w:r>
      <w:r>
        <w:rPr>
          <w:rFonts w:ascii="Times New Roman" w:eastAsia="Calibri" w:hAnsi="Times New Roman"/>
          <w:sz w:val="26"/>
          <w:szCs w:val="26"/>
        </w:rPr>
        <w:t>на 3</w:t>
      </w:r>
      <w:r w:rsidR="007D5C75">
        <w:rPr>
          <w:rFonts w:ascii="Times New Roman" w:eastAsia="Calibri" w:hAnsi="Times New Roman"/>
          <w:sz w:val="26"/>
          <w:szCs w:val="26"/>
        </w:rPr>
        <w:t>0</w:t>
      </w:r>
      <w:r>
        <w:rPr>
          <w:rFonts w:ascii="Times New Roman" w:eastAsia="Calibri" w:hAnsi="Times New Roman"/>
          <w:sz w:val="26"/>
          <w:szCs w:val="26"/>
        </w:rPr>
        <w:t>%.</w:t>
      </w:r>
      <w:r w:rsidRPr="0014536C">
        <w:rPr>
          <w:rFonts w:ascii="Times New Roman" w:eastAsia="Calibri" w:hAnsi="Times New Roman"/>
          <w:sz w:val="26"/>
          <w:szCs w:val="26"/>
        </w:rPr>
        <w:t xml:space="preserve"> Рассчитывается по формуле 1:</w:t>
      </w:r>
    </w:p>
    <w:p w:rsidR="00F43BE2" w:rsidRPr="0014536C" w:rsidRDefault="007D5C75" w:rsidP="00F43B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Сдп = 0</w:t>
      </w:r>
      <w:r w:rsidR="00F43BE2" w:rsidRPr="0014536C">
        <w:rPr>
          <w:rFonts w:ascii="Times New Roman" w:eastAsia="Calibri" w:hAnsi="Times New Roman"/>
          <w:sz w:val="26"/>
          <w:szCs w:val="26"/>
        </w:rPr>
        <w:t>/</w:t>
      </w:r>
      <w:r w:rsidR="00F43BE2">
        <w:rPr>
          <w:rFonts w:ascii="Times New Roman" w:eastAsia="Calibri" w:hAnsi="Times New Roman"/>
          <w:sz w:val="26"/>
          <w:szCs w:val="26"/>
        </w:rPr>
        <w:t>3</w:t>
      </w:r>
      <w:r>
        <w:rPr>
          <w:rFonts w:ascii="Times New Roman" w:eastAsia="Calibri" w:hAnsi="Times New Roman"/>
          <w:sz w:val="26"/>
          <w:szCs w:val="26"/>
        </w:rPr>
        <w:t>0</w:t>
      </w:r>
      <w:r w:rsidR="00F43BE2" w:rsidRPr="0014536C">
        <w:rPr>
          <w:rFonts w:ascii="Times New Roman" w:eastAsia="Calibri" w:hAnsi="Times New Roman"/>
          <w:sz w:val="26"/>
          <w:szCs w:val="26"/>
        </w:rPr>
        <w:t xml:space="preserve"> = </w:t>
      </w:r>
      <w:r>
        <w:rPr>
          <w:rFonts w:ascii="Times New Roman" w:eastAsia="Calibri" w:hAnsi="Times New Roman"/>
          <w:sz w:val="26"/>
          <w:szCs w:val="26"/>
        </w:rPr>
        <w:t>0</w:t>
      </w:r>
    </w:p>
    <w:p w:rsidR="00F43BE2" w:rsidRPr="0014536C" w:rsidRDefault="00F43BE2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</w:t>
      </w:r>
      <w:r w:rsidR="007D5C75">
        <w:rPr>
          <w:rFonts w:ascii="Times New Roman" w:eastAsia="Calibri" w:hAnsi="Times New Roman"/>
          <w:sz w:val="26"/>
          <w:szCs w:val="26"/>
        </w:rPr>
        <w:t>7</w:t>
      </w:r>
      <w:r w:rsidRPr="0014536C">
        <w:rPr>
          <w:rFonts w:ascii="Times New Roman" w:eastAsia="Calibri" w:hAnsi="Times New Roman"/>
          <w:sz w:val="26"/>
          <w:szCs w:val="26"/>
        </w:rPr>
        <w:t xml:space="preserve"> - </w:t>
      </w:r>
      <w:r w:rsidR="00955E80">
        <w:rPr>
          <w:rFonts w:ascii="Times New Roman" w:eastAsia="Calibri" w:hAnsi="Times New Roman"/>
          <w:sz w:val="26"/>
          <w:szCs w:val="26"/>
        </w:rPr>
        <w:t>о</w:t>
      </w:r>
      <w:r w:rsidR="00955E80" w:rsidRPr="00955E80">
        <w:rPr>
          <w:rFonts w:ascii="Times New Roman" w:eastAsia="Calibri" w:hAnsi="Times New Roman"/>
          <w:sz w:val="26"/>
          <w:szCs w:val="26"/>
        </w:rPr>
        <w:t>беспечение специализированных машин горюче-смазочными материалами объемом в 800 л</w:t>
      </w:r>
      <w:r w:rsidRPr="0014536C">
        <w:rPr>
          <w:rFonts w:ascii="Times New Roman" w:eastAsia="Calibri" w:hAnsi="Times New Roman"/>
          <w:sz w:val="26"/>
          <w:szCs w:val="26"/>
        </w:rPr>
        <w:t>. Рассчитывается по формуле 1:</w:t>
      </w:r>
    </w:p>
    <w:p w:rsidR="004861D6" w:rsidRPr="0014536C" w:rsidRDefault="00955E80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Сдп = 0</w:t>
      </w:r>
      <w:r w:rsidR="004861D6" w:rsidRPr="0014536C">
        <w:rPr>
          <w:rFonts w:ascii="Times New Roman" w:eastAsia="Calibri" w:hAnsi="Times New Roman"/>
          <w:sz w:val="26"/>
          <w:szCs w:val="26"/>
        </w:rPr>
        <w:t>/</w:t>
      </w:r>
      <w:r>
        <w:rPr>
          <w:rFonts w:ascii="Times New Roman" w:eastAsia="Calibri" w:hAnsi="Times New Roman"/>
          <w:sz w:val="26"/>
          <w:szCs w:val="26"/>
        </w:rPr>
        <w:t>80</w:t>
      </w:r>
      <w:r w:rsidR="004861D6" w:rsidRPr="0014536C">
        <w:rPr>
          <w:rFonts w:ascii="Times New Roman" w:eastAsia="Calibri" w:hAnsi="Times New Roman"/>
          <w:sz w:val="26"/>
          <w:szCs w:val="26"/>
        </w:rPr>
        <w:t xml:space="preserve">0 = </w:t>
      </w:r>
      <w:r>
        <w:rPr>
          <w:rFonts w:ascii="Times New Roman" w:eastAsia="Calibri" w:hAnsi="Times New Roman"/>
          <w:sz w:val="26"/>
          <w:szCs w:val="26"/>
        </w:rPr>
        <w:t>0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</w:t>
      </w:r>
      <w:r w:rsidR="007D5C75">
        <w:rPr>
          <w:rFonts w:ascii="Times New Roman" w:eastAsia="Calibri" w:hAnsi="Times New Roman"/>
          <w:sz w:val="26"/>
          <w:szCs w:val="26"/>
        </w:rPr>
        <w:t>8</w:t>
      </w:r>
      <w:r w:rsidRPr="0014536C">
        <w:rPr>
          <w:rFonts w:ascii="Times New Roman" w:eastAsia="Calibri" w:hAnsi="Times New Roman"/>
          <w:sz w:val="26"/>
          <w:szCs w:val="26"/>
        </w:rPr>
        <w:t xml:space="preserve"> - </w:t>
      </w:r>
      <w:r w:rsidR="00955E80">
        <w:rPr>
          <w:rFonts w:ascii="Times New Roman" w:eastAsia="Calibri" w:hAnsi="Times New Roman"/>
          <w:sz w:val="26"/>
          <w:szCs w:val="26"/>
        </w:rPr>
        <w:t>о</w:t>
      </w:r>
      <w:r w:rsidR="00955E80" w:rsidRPr="00955E80">
        <w:rPr>
          <w:rFonts w:ascii="Times New Roman" w:eastAsia="Calibri" w:hAnsi="Times New Roman"/>
          <w:sz w:val="26"/>
          <w:szCs w:val="26"/>
        </w:rPr>
        <w:t xml:space="preserve">беспечение средствами индивидуальной защиты – </w:t>
      </w:r>
      <w:r w:rsidR="007D5C75">
        <w:rPr>
          <w:rFonts w:ascii="Times New Roman" w:eastAsia="Calibri" w:hAnsi="Times New Roman"/>
          <w:sz w:val="26"/>
          <w:szCs w:val="26"/>
        </w:rPr>
        <w:t>50 шт</w:t>
      </w:r>
      <w:r w:rsidRPr="0014536C">
        <w:rPr>
          <w:rFonts w:ascii="Times New Roman" w:eastAsia="Calibri" w:hAnsi="Times New Roman"/>
          <w:sz w:val="26"/>
          <w:szCs w:val="26"/>
        </w:rPr>
        <w:t>. Рассчитывается по формуле 1: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Сдп = </w:t>
      </w:r>
      <w:r w:rsidR="007D5C75">
        <w:rPr>
          <w:rFonts w:ascii="Times New Roman" w:eastAsia="Calibri" w:hAnsi="Times New Roman"/>
          <w:sz w:val="26"/>
          <w:szCs w:val="26"/>
        </w:rPr>
        <w:t>11</w:t>
      </w:r>
      <w:r w:rsidRPr="0014536C">
        <w:rPr>
          <w:rFonts w:ascii="Times New Roman" w:eastAsia="Calibri" w:hAnsi="Times New Roman"/>
          <w:sz w:val="26"/>
          <w:szCs w:val="26"/>
        </w:rPr>
        <w:t>/</w:t>
      </w:r>
      <w:r w:rsidR="007D5C75">
        <w:rPr>
          <w:rFonts w:ascii="Times New Roman" w:eastAsia="Calibri" w:hAnsi="Times New Roman"/>
          <w:sz w:val="26"/>
          <w:szCs w:val="26"/>
        </w:rPr>
        <w:t>50</w:t>
      </w:r>
      <w:r w:rsidRPr="0014536C">
        <w:rPr>
          <w:rFonts w:ascii="Times New Roman" w:eastAsia="Calibri" w:hAnsi="Times New Roman"/>
          <w:sz w:val="26"/>
          <w:szCs w:val="26"/>
        </w:rPr>
        <w:t xml:space="preserve"> = 0</w:t>
      </w:r>
      <w:r w:rsidR="007D5C75">
        <w:rPr>
          <w:rFonts w:ascii="Times New Roman" w:eastAsia="Calibri" w:hAnsi="Times New Roman"/>
          <w:sz w:val="26"/>
          <w:szCs w:val="26"/>
        </w:rPr>
        <w:t>,2</w:t>
      </w:r>
    </w:p>
    <w:p w:rsidR="0013669E" w:rsidRDefault="0013669E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</w:t>
      </w:r>
      <w:r w:rsidR="007D5C75">
        <w:rPr>
          <w:rFonts w:ascii="Times New Roman" w:eastAsia="Calibri" w:hAnsi="Times New Roman"/>
          <w:sz w:val="26"/>
          <w:szCs w:val="26"/>
        </w:rPr>
        <w:t>9</w:t>
      </w:r>
      <w:r w:rsidRPr="0014536C">
        <w:rPr>
          <w:rFonts w:ascii="Times New Roman" w:eastAsia="Calibri" w:hAnsi="Times New Roman"/>
          <w:sz w:val="26"/>
          <w:szCs w:val="26"/>
        </w:rPr>
        <w:t xml:space="preserve"> - </w:t>
      </w:r>
      <w:r w:rsidR="00955E80">
        <w:rPr>
          <w:rFonts w:ascii="Times New Roman" w:eastAsia="Calibri" w:hAnsi="Times New Roman"/>
          <w:sz w:val="26"/>
          <w:szCs w:val="26"/>
        </w:rPr>
        <w:t>о</w:t>
      </w:r>
      <w:r w:rsidR="00955E80" w:rsidRPr="00955E80">
        <w:rPr>
          <w:rFonts w:ascii="Times New Roman" w:eastAsia="Calibri" w:hAnsi="Times New Roman"/>
          <w:sz w:val="26"/>
          <w:szCs w:val="26"/>
        </w:rPr>
        <w:t xml:space="preserve">бучение населения мерам пожарной безопасности – </w:t>
      </w:r>
      <w:r w:rsidR="007D5C75">
        <w:rPr>
          <w:rFonts w:ascii="Times New Roman" w:eastAsia="Calibri" w:hAnsi="Times New Roman"/>
          <w:sz w:val="26"/>
          <w:szCs w:val="26"/>
        </w:rPr>
        <w:t>3000</w:t>
      </w:r>
      <w:r w:rsidR="00955E80" w:rsidRPr="00955E80">
        <w:rPr>
          <w:rFonts w:ascii="Times New Roman" w:eastAsia="Calibri" w:hAnsi="Times New Roman"/>
          <w:sz w:val="26"/>
          <w:szCs w:val="26"/>
        </w:rPr>
        <w:t xml:space="preserve"> чел.</w:t>
      </w:r>
      <w:r w:rsidRPr="0014536C">
        <w:rPr>
          <w:rFonts w:ascii="Times New Roman" w:eastAsia="Calibri" w:hAnsi="Times New Roman"/>
          <w:sz w:val="26"/>
          <w:szCs w:val="26"/>
        </w:rPr>
        <w:t xml:space="preserve"> Рассчитывается по формуле 1:</w:t>
      </w:r>
    </w:p>
    <w:p w:rsidR="004861D6" w:rsidRPr="0014536C" w:rsidRDefault="0013669E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Сдп = 3</w:t>
      </w:r>
      <w:r w:rsidR="007D5C75">
        <w:rPr>
          <w:rFonts w:ascii="Times New Roman" w:eastAsia="Calibri" w:hAnsi="Times New Roman"/>
          <w:sz w:val="26"/>
          <w:szCs w:val="26"/>
        </w:rPr>
        <w:t>200</w:t>
      </w:r>
      <w:r w:rsidR="004861D6" w:rsidRPr="0014536C">
        <w:rPr>
          <w:rFonts w:ascii="Times New Roman" w:eastAsia="Calibri" w:hAnsi="Times New Roman"/>
          <w:sz w:val="26"/>
          <w:szCs w:val="26"/>
        </w:rPr>
        <w:t>/</w:t>
      </w:r>
      <w:r w:rsidR="007D5C75">
        <w:rPr>
          <w:rFonts w:ascii="Times New Roman" w:eastAsia="Calibri" w:hAnsi="Times New Roman"/>
          <w:sz w:val="26"/>
          <w:szCs w:val="26"/>
        </w:rPr>
        <w:t>3000</w:t>
      </w:r>
      <w:r>
        <w:rPr>
          <w:rFonts w:ascii="Times New Roman" w:eastAsia="Calibri" w:hAnsi="Times New Roman"/>
          <w:sz w:val="26"/>
          <w:szCs w:val="26"/>
        </w:rPr>
        <w:t xml:space="preserve"> = 1,</w:t>
      </w:r>
      <w:r w:rsidR="007D5C75">
        <w:rPr>
          <w:rFonts w:ascii="Times New Roman" w:eastAsia="Calibri" w:hAnsi="Times New Roman"/>
          <w:sz w:val="26"/>
          <w:szCs w:val="26"/>
        </w:rPr>
        <w:t>07</w:t>
      </w:r>
    </w:p>
    <w:p w:rsidR="004861D6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13669E" w:rsidRPr="0014536C" w:rsidRDefault="0013669E" w:rsidP="0013669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Показатель (индикатор) 1</w:t>
      </w:r>
      <w:r w:rsidR="007D5C75">
        <w:rPr>
          <w:rFonts w:ascii="Times New Roman" w:eastAsia="Calibri" w:hAnsi="Times New Roman"/>
          <w:sz w:val="26"/>
          <w:szCs w:val="26"/>
        </w:rPr>
        <w:t>0</w:t>
      </w:r>
      <w:r w:rsidRPr="0014536C">
        <w:rPr>
          <w:rFonts w:ascii="Times New Roman" w:eastAsia="Calibri" w:hAnsi="Times New Roman"/>
          <w:sz w:val="26"/>
          <w:szCs w:val="26"/>
        </w:rPr>
        <w:t xml:space="preserve"> - </w:t>
      </w:r>
      <w:r>
        <w:rPr>
          <w:rFonts w:ascii="Times New Roman" w:eastAsia="Calibri" w:hAnsi="Times New Roman"/>
          <w:sz w:val="26"/>
          <w:szCs w:val="26"/>
        </w:rPr>
        <w:t>п</w:t>
      </w:r>
      <w:r w:rsidRPr="0013669E">
        <w:rPr>
          <w:rFonts w:ascii="Times New Roman" w:eastAsia="Calibri" w:hAnsi="Times New Roman"/>
          <w:sz w:val="26"/>
          <w:szCs w:val="26"/>
        </w:rPr>
        <w:t xml:space="preserve">риобретение наглядных пособий для агитационной работы среди населения и для нужд муниципальных учреждений – </w:t>
      </w:r>
      <w:r w:rsidR="007D5C75">
        <w:rPr>
          <w:rFonts w:ascii="Times New Roman" w:eastAsia="Calibri" w:hAnsi="Times New Roman"/>
          <w:sz w:val="26"/>
          <w:szCs w:val="26"/>
        </w:rPr>
        <w:t>600</w:t>
      </w:r>
      <w:r w:rsidRPr="0013669E">
        <w:rPr>
          <w:rFonts w:ascii="Times New Roman" w:eastAsia="Calibri" w:hAnsi="Times New Roman"/>
          <w:sz w:val="26"/>
          <w:szCs w:val="26"/>
        </w:rPr>
        <w:t xml:space="preserve"> шт</w:t>
      </w:r>
      <w:r w:rsidRPr="00955E80">
        <w:rPr>
          <w:rFonts w:ascii="Times New Roman" w:eastAsia="Calibri" w:hAnsi="Times New Roman"/>
          <w:sz w:val="26"/>
          <w:szCs w:val="26"/>
        </w:rPr>
        <w:t>.</w:t>
      </w:r>
      <w:r w:rsidRPr="0014536C">
        <w:rPr>
          <w:rFonts w:ascii="Times New Roman" w:eastAsia="Calibri" w:hAnsi="Times New Roman"/>
          <w:sz w:val="26"/>
          <w:szCs w:val="26"/>
        </w:rPr>
        <w:t xml:space="preserve"> Рассчитывается по формуле 1:</w:t>
      </w:r>
    </w:p>
    <w:p w:rsidR="0013669E" w:rsidRDefault="0013669E" w:rsidP="0013669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Сдп = </w:t>
      </w:r>
      <w:r w:rsidR="007D5C75">
        <w:rPr>
          <w:rFonts w:ascii="Times New Roman" w:eastAsia="Calibri" w:hAnsi="Times New Roman"/>
          <w:sz w:val="26"/>
          <w:szCs w:val="26"/>
        </w:rPr>
        <w:t>600</w:t>
      </w:r>
      <w:r w:rsidRPr="0014536C">
        <w:rPr>
          <w:rFonts w:ascii="Times New Roman" w:eastAsia="Calibri" w:hAnsi="Times New Roman"/>
          <w:sz w:val="26"/>
          <w:szCs w:val="26"/>
        </w:rPr>
        <w:t>/</w:t>
      </w:r>
      <w:r w:rsidR="007D5C75">
        <w:rPr>
          <w:rFonts w:ascii="Times New Roman" w:eastAsia="Calibri" w:hAnsi="Times New Roman"/>
          <w:sz w:val="26"/>
          <w:szCs w:val="26"/>
        </w:rPr>
        <w:t>60</w:t>
      </w:r>
      <w:r>
        <w:rPr>
          <w:rFonts w:ascii="Times New Roman" w:eastAsia="Calibri" w:hAnsi="Times New Roman"/>
          <w:sz w:val="26"/>
          <w:szCs w:val="26"/>
        </w:rPr>
        <w:t xml:space="preserve">0 = </w:t>
      </w:r>
      <w:r w:rsidR="007D5C75">
        <w:rPr>
          <w:rFonts w:ascii="Times New Roman" w:eastAsia="Calibri" w:hAnsi="Times New Roman"/>
          <w:sz w:val="26"/>
          <w:szCs w:val="26"/>
        </w:rPr>
        <w:t>1</w:t>
      </w:r>
    </w:p>
    <w:p w:rsidR="0013669E" w:rsidRDefault="0013669E" w:rsidP="0013669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13669E" w:rsidRPr="0014536C" w:rsidRDefault="0013669E" w:rsidP="0013669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Показатель (индикатор) 1</w:t>
      </w:r>
      <w:r w:rsidR="007D5C75">
        <w:rPr>
          <w:rFonts w:ascii="Times New Roman" w:eastAsia="Calibri" w:hAnsi="Times New Roman"/>
          <w:sz w:val="26"/>
          <w:szCs w:val="26"/>
        </w:rPr>
        <w:t>1</w:t>
      </w:r>
      <w:r w:rsidRPr="0014536C">
        <w:rPr>
          <w:rFonts w:ascii="Times New Roman" w:eastAsia="Calibri" w:hAnsi="Times New Roman"/>
          <w:sz w:val="26"/>
          <w:szCs w:val="26"/>
        </w:rPr>
        <w:t xml:space="preserve"> - </w:t>
      </w:r>
      <w:r>
        <w:rPr>
          <w:rFonts w:ascii="Times New Roman" w:eastAsia="Calibri" w:hAnsi="Times New Roman"/>
          <w:sz w:val="26"/>
          <w:szCs w:val="26"/>
        </w:rPr>
        <w:t>п</w:t>
      </w:r>
      <w:r w:rsidRPr="0013669E">
        <w:rPr>
          <w:rFonts w:ascii="Times New Roman" w:eastAsia="Calibri" w:hAnsi="Times New Roman"/>
          <w:sz w:val="26"/>
          <w:szCs w:val="26"/>
        </w:rPr>
        <w:t>ропаганда мер безопас</w:t>
      </w:r>
      <w:r>
        <w:rPr>
          <w:rFonts w:ascii="Times New Roman" w:eastAsia="Calibri" w:hAnsi="Times New Roman"/>
          <w:sz w:val="26"/>
          <w:szCs w:val="26"/>
        </w:rPr>
        <w:t xml:space="preserve">ности через СМИ – </w:t>
      </w:r>
      <w:r w:rsidR="007D5C75">
        <w:rPr>
          <w:rFonts w:ascii="Times New Roman" w:eastAsia="Calibri" w:hAnsi="Times New Roman"/>
          <w:sz w:val="26"/>
          <w:szCs w:val="26"/>
        </w:rPr>
        <w:t>20</w:t>
      </w:r>
      <w:r>
        <w:rPr>
          <w:rFonts w:ascii="Times New Roman" w:eastAsia="Calibri" w:hAnsi="Times New Roman"/>
          <w:sz w:val="26"/>
          <w:szCs w:val="26"/>
        </w:rPr>
        <w:t xml:space="preserve"> публикаций. </w:t>
      </w:r>
      <w:r w:rsidRPr="0014536C">
        <w:rPr>
          <w:rFonts w:ascii="Times New Roman" w:eastAsia="Calibri" w:hAnsi="Times New Roman"/>
          <w:sz w:val="26"/>
          <w:szCs w:val="26"/>
        </w:rPr>
        <w:t>Рассчитывается по формуле 1:</w:t>
      </w:r>
    </w:p>
    <w:p w:rsidR="0013669E" w:rsidRDefault="0013669E" w:rsidP="0013669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Сдп = </w:t>
      </w:r>
      <w:r w:rsidR="007D5C75">
        <w:rPr>
          <w:rFonts w:ascii="Times New Roman" w:eastAsia="Calibri" w:hAnsi="Times New Roman"/>
          <w:sz w:val="26"/>
          <w:szCs w:val="26"/>
        </w:rPr>
        <w:t>20</w:t>
      </w:r>
      <w:r w:rsidRPr="0014536C">
        <w:rPr>
          <w:rFonts w:ascii="Times New Roman" w:eastAsia="Calibri" w:hAnsi="Times New Roman"/>
          <w:sz w:val="26"/>
          <w:szCs w:val="26"/>
        </w:rPr>
        <w:t>/</w:t>
      </w:r>
      <w:r w:rsidR="007D5C75">
        <w:rPr>
          <w:rFonts w:ascii="Times New Roman" w:eastAsia="Calibri" w:hAnsi="Times New Roman"/>
          <w:sz w:val="26"/>
          <w:szCs w:val="26"/>
        </w:rPr>
        <w:t>20</w:t>
      </w:r>
      <w:r>
        <w:rPr>
          <w:rFonts w:ascii="Times New Roman" w:eastAsia="Calibri" w:hAnsi="Times New Roman"/>
          <w:sz w:val="26"/>
          <w:szCs w:val="26"/>
        </w:rPr>
        <w:t xml:space="preserve"> = 1</w:t>
      </w:r>
    </w:p>
    <w:p w:rsidR="0013669E" w:rsidRDefault="0013669E" w:rsidP="0013669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7F3182" w:rsidRPr="007F3182" w:rsidRDefault="007D5C75" w:rsidP="007F3182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lastRenderedPageBreak/>
        <w:t>Показатель (индикатор) 12 - к</w:t>
      </w:r>
      <w:r w:rsidRPr="007D5C75">
        <w:rPr>
          <w:rFonts w:ascii="Times New Roman" w:eastAsia="Calibri" w:hAnsi="Times New Roman"/>
          <w:sz w:val="26"/>
          <w:szCs w:val="26"/>
        </w:rPr>
        <w:t>оличество предупреждений о недопустимости нарушения обязательных требований пожарной безопасности – 20 предупреждений</w:t>
      </w:r>
      <w:r w:rsidR="007F3182">
        <w:rPr>
          <w:rFonts w:ascii="Times New Roman" w:eastAsia="Calibri" w:hAnsi="Times New Roman"/>
          <w:sz w:val="26"/>
          <w:szCs w:val="26"/>
        </w:rPr>
        <w:t xml:space="preserve">. </w:t>
      </w:r>
      <w:r w:rsidR="007F3182" w:rsidRPr="007F3182">
        <w:rPr>
          <w:rFonts w:ascii="Times New Roman" w:eastAsia="Calibri" w:hAnsi="Times New Roman"/>
          <w:sz w:val="26"/>
          <w:szCs w:val="26"/>
        </w:rPr>
        <w:t>Рассчитывается по формуле 1:</w:t>
      </w:r>
    </w:p>
    <w:p w:rsidR="007D5C75" w:rsidRDefault="007F3182" w:rsidP="007F3182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 w:rsidRPr="007F3182">
        <w:rPr>
          <w:rFonts w:ascii="Times New Roman" w:eastAsia="Calibri" w:hAnsi="Times New Roman"/>
          <w:sz w:val="26"/>
          <w:szCs w:val="26"/>
        </w:rPr>
        <w:t xml:space="preserve">Сдп = </w:t>
      </w:r>
      <w:r>
        <w:rPr>
          <w:rFonts w:ascii="Times New Roman" w:eastAsia="Calibri" w:hAnsi="Times New Roman"/>
          <w:sz w:val="26"/>
          <w:szCs w:val="26"/>
        </w:rPr>
        <w:t>20/20</w:t>
      </w:r>
      <w:r w:rsidRPr="007F3182">
        <w:rPr>
          <w:rFonts w:ascii="Times New Roman" w:eastAsia="Calibri" w:hAnsi="Times New Roman"/>
          <w:sz w:val="26"/>
          <w:szCs w:val="26"/>
        </w:rPr>
        <w:t xml:space="preserve"> = 1</w:t>
      </w:r>
    </w:p>
    <w:p w:rsidR="007F3182" w:rsidRDefault="007F3182" w:rsidP="007F3182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</w:p>
    <w:p w:rsidR="007F3182" w:rsidRPr="007F3182" w:rsidRDefault="007F3182" w:rsidP="007F3182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 w:rsidRPr="007F3182">
        <w:rPr>
          <w:rFonts w:ascii="Times New Roman" w:eastAsia="Calibri" w:hAnsi="Times New Roman"/>
          <w:sz w:val="26"/>
          <w:szCs w:val="26"/>
        </w:rPr>
        <w:t>Показатель (индикатор) 1</w:t>
      </w:r>
      <w:r>
        <w:rPr>
          <w:rFonts w:ascii="Times New Roman" w:eastAsia="Calibri" w:hAnsi="Times New Roman"/>
          <w:sz w:val="26"/>
          <w:szCs w:val="26"/>
        </w:rPr>
        <w:t>3 - к</w:t>
      </w:r>
      <w:r w:rsidRPr="007F3182">
        <w:rPr>
          <w:rFonts w:ascii="Times New Roman" w:eastAsia="Calibri" w:hAnsi="Times New Roman"/>
          <w:sz w:val="26"/>
          <w:szCs w:val="26"/>
        </w:rPr>
        <w:t>оличество граждан, участвующих в борьбе с пожарами на территории поселений – 15 человек</w:t>
      </w:r>
      <w:r w:rsidRPr="007F3182">
        <w:rPr>
          <w:rFonts w:ascii="Times New Roman" w:eastAsia="Calibri" w:hAnsi="Times New Roman"/>
          <w:sz w:val="26"/>
          <w:szCs w:val="26"/>
        </w:rPr>
        <w:t>. Рассчитывается по формуле 1:</w:t>
      </w:r>
    </w:p>
    <w:p w:rsidR="007F3182" w:rsidRPr="0014536C" w:rsidRDefault="007F3182" w:rsidP="007F3182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 w:rsidRPr="007F3182">
        <w:rPr>
          <w:rFonts w:ascii="Times New Roman" w:eastAsia="Calibri" w:hAnsi="Times New Roman"/>
          <w:sz w:val="26"/>
          <w:szCs w:val="26"/>
        </w:rPr>
        <w:t xml:space="preserve">Сдп = </w:t>
      </w:r>
      <w:r>
        <w:rPr>
          <w:rFonts w:ascii="Times New Roman" w:eastAsia="Calibri" w:hAnsi="Times New Roman"/>
          <w:sz w:val="26"/>
          <w:szCs w:val="26"/>
        </w:rPr>
        <w:t>15</w:t>
      </w:r>
      <w:r w:rsidRPr="007F3182">
        <w:rPr>
          <w:rFonts w:ascii="Times New Roman" w:eastAsia="Calibri" w:hAnsi="Times New Roman"/>
          <w:sz w:val="26"/>
          <w:szCs w:val="26"/>
        </w:rPr>
        <w:t>/</w:t>
      </w:r>
      <w:r>
        <w:rPr>
          <w:rFonts w:ascii="Times New Roman" w:eastAsia="Calibri" w:hAnsi="Times New Roman"/>
          <w:sz w:val="26"/>
          <w:szCs w:val="26"/>
        </w:rPr>
        <w:t>15</w:t>
      </w:r>
      <w:r w:rsidRPr="007F3182">
        <w:rPr>
          <w:rFonts w:ascii="Times New Roman" w:eastAsia="Calibri" w:hAnsi="Times New Roman"/>
          <w:sz w:val="26"/>
          <w:szCs w:val="26"/>
        </w:rPr>
        <w:t xml:space="preserve"> = 1</w:t>
      </w:r>
    </w:p>
    <w:p w:rsidR="007F3182" w:rsidRDefault="007F3182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втором этапе осуществляется расчет показателя Сдц – степень достижения целей и решения задач муниципальной Программы (подпрограмм):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Сдц: (Сдп1 + Сдп2 + СдпN) / N</w:t>
      </w:r>
    </w:p>
    <w:p w:rsidR="004861D6" w:rsidRPr="0014536C" w:rsidRDefault="004861D6" w:rsidP="004861D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Сдц = (</w:t>
      </w:r>
      <w:r w:rsidR="007F3182">
        <w:rPr>
          <w:rFonts w:ascii="Times New Roman" w:eastAsia="Calibri" w:hAnsi="Times New Roman"/>
          <w:sz w:val="26"/>
          <w:szCs w:val="26"/>
        </w:rPr>
        <w:t>1,3+1+3+0+1+0+0+0,2+1,07+1+1+1+1</w:t>
      </w:r>
      <w:r w:rsidRPr="0014536C">
        <w:rPr>
          <w:rFonts w:ascii="Times New Roman" w:eastAsia="Calibri" w:hAnsi="Times New Roman"/>
          <w:sz w:val="26"/>
          <w:szCs w:val="26"/>
        </w:rPr>
        <w:t>)/1</w:t>
      </w:r>
      <w:r w:rsidR="0013669E">
        <w:rPr>
          <w:rFonts w:ascii="Times New Roman" w:eastAsia="Calibri" w:hAnsi="Times New Roman"/>
          <w:sz w:val="26"/>
          <w:szCs w:val="26"/>
        </w:rPr>
        <w:t>3</w:t>
      </w:r>
      <w:r w:rsidRPr="0014536C">
        <w:rPr>
          <w:rFonts w:ascii="Times New Roman" w:eastAsia="Calibri" w:hAnsi="Times New Roman"/>
          <w:sz w:val="26"/>
          <w:szCs w:val="26"/>
        </w:rPr>
        <w:t xml:space="preserve"> = </w:t>
      </w:r>
      <w:r w:rsidR="0013669E">
        <w:rPr>
          <w:rFonts w:ascii="Times New Roman" w:eastAsia="Calibri" w:hAnsi="Times New Roman"/>
          <w:sz w:val="26"/>
          <w:szCs w:val="26"/>
        </w:rPr>
        <w:t>0,</w:t>
      </w:r>
      <w:r w:rsidR="007F3182">
        <w:rPr>
          <w:rFonts w:ascii="Times New Roman" w:eastAsia="Calibri" w:hAnsi="Times New Roman"/>
          <w:sz w:val="26"/>
          <w:szCs w:val="26"/>
        </w:rPr>
        <w:t>89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третьем этапе осуществляется расчет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(подпрограмм) по формуле: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Уф = Фф / Фп х 100%</w:t>
      </w:r>
    </w:p>
    <w:p w:rsidR="004861D6" w:rsidRPr="0014536C" w:rsidRDefault="004861D6" w:rsidP="004861D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13669E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Уф = </w:t>
      </w:r>
      <w:r w:rsidR="007F3182">
        <w:rPr>
          <w:rFonts w:ascii="Times New Roman" w:eastAsia="Calibri" w:hAnsi="Times New Roman"/>
          <w:sz w:val="26"/>
          <w:szCs w:val="26"/>
        </w:rPr>
        <w:t>598,66</w:t>
      </w:r>
      <w:r>
        <w:rPr>
          <w:rFonts w:ascii="Times New Roman" w:eastAsia="Calibri" w:hAnsi="Times New Roman"/>
          <w:sz w:val="26"/>
          <w:szCs w:val="26"/>
        </w:rPr>
        <w:t>/</w:t>
      </w:r>
      <w:r w:rsidR="007F3182">
        <w:rPr>
          <w:rFonts w:ascii="Times New Roman" w:eastAsia="Calibri" w:hAnsi="Times New Roman"/>
          <w:sz w:val="26"/>
          <w:szCs w:val="26"/>
        </w:rPr>
        <w:t>598,66</w:t>
      </w:r>
      <w:r>
        <w:rPr>
          <w:rFonts w:ascii="Times New Roman" w:eastAsia="Calibri" w:hAnsi="Times New Roman"/>
          <w:sz w:val="26"/>
          <w:szCs w:val="26"/>
        </w:rPr>
        <w:t xml:space="preserve"> х 100 = </w:t>
      </w:r>
      <w:r w:rsidR="007F3182">
        <w:rPr>
          <w:rFonts w:ascii="Times New Roman" w:eastAsia="Calibri" w:hAnsi="Times New Roman"/>
          <w:sz w:val="26"/>
          <w:szCs w:val="26"/>
        </w:rPr>
        <w:t>100</w:t>
      </w:r>
      <w:r w:rsidR="004861D6" w:rsidRPr="0014536C">
        <w:rPr>
          <w:rFonts w:ascii="Times New Roman" w:eastAsia="Calibri" w:hAnsi="Times New Roman"/>
          <w:sz w:val="26"/>
          <w:szCs w:val="26"/>
        </w:rPr>
        <w:t>%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четвертом заключительном этапе осуществляется расчет эффективности реализации муниципальной Программы по формуле:</w:t>
      </w:r>
    </w:p>
    <w:p w:rsidR="004861D6" w:rsidRPr="0014536C" w:rsidRDefault="004861D6" w:rsidP="004861D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Эмп = Сдц хУф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13669E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Эмп = 0,</w:t>
      </w:r>
      <w:r w:rsidR="007F3182">
        <w:rPr>
          <w:rFonts w:ascii="Times New Roman" w:eastAsia="Calibri" w:hAnsi="Times New Roman"/>
          <w:sz w:val="26"/>
          <w:szCs w:val="26"/>
        </w:rPr>
        <w:t>89</w:t>
      </w:r>
      <w:r>
        <w:rPr>
          <w:rFonts w:ascii="Times New Roman" w:eastAsia="Calibri" w:hAnsi="Times New Roman"/>
          <w:sz w:val="26"/>
          <w:szCs w:val="26"/>
        </w:rPr>
        <w:t xml:space="preserve"> х </w:t>
      </w:r>
      <w:r w:rsidR="007F3182">
        <w:rPr>
          <w:rFonts w:ascii="Times New Roman" w:eastAsia="Calibri" w:hAnsi="Times New Roman"/>
          <w:sz w:val="26"/>
          <w:szCs w:val="26"/>
        </w:rPr>
        <w:t>100</w:t>
      </w:r>
      <w:r>
        <w:rPr>
          <w:rFonts w:ascii="Times New Roman" w:eastAsia="Calibri" w:hAnsi="Times New Roman"/>
          <w:sz w:val="26"/>
          <w:szCs w:val="26"/>
        </w:rPr>
        <w:t xml:space="preserve"> = </w:t>
      </w:r>
      <w:r w:rsidR="007F3182">
        <w:rPr>
          <w:rFonts w:ascii="Times New Roman" w:eastAsia="Calibri" w:hAnsi="Times New Roman"/>
          <w:sz w:val="26"/>
          <w:szCs w:val="26"/>
        </w:rPr>
        <w:t>89</w:t>
      </w:r>
      <w:r w:rsidR="004861D6" w:rsidRPr="0014536C">
        <w:rPr>
          <w:rFonts w:ascii="Times New Roman" w:eastAsia="Calibri" w:hAnsi="Times New Roman"/>
          <w:sz w:val="26"/>
          <w:szCs w:val="26"/>
        </w:rPr>
        <w:t>%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7F3182" w:rsidRPr="007F3182" w:rsidRDefault="007F3182" w:rsidP="007F318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F3182">
        <w:rPr>
          <w:rFonts w:ascii="Times New Roman" w:eastAsia="Calibri" w:hAnsi="Times New Roman"/>
          <w:sz w:val="26"/>
          <w:szCs w:val="26"/>
        </w:rPr>
        <w:t>В соответствии с интерпретацией оценки вышеуказанного критерия показатель эффективности подпрограммы составил 8</w:t>
      </w:r>
      <w:r>
        <w:rPr>
          <w:rFonts w:ascii="Times New Roman" w:eastAsia="Calibri" w:hAnsi="Times New Roman"/>
          <w:sz w:val="26"/>
          <w:szCs w:val="26"/>
        </w:rPr>
        <w:t>9</w:t>
      </w:r>
      <w:r w:rsidRPr="007F3182">
        <w:rPr>
          <w:rFonts w:ascii="Times New Roman" w:eastAsia="Calibri" w:hAnsi="Times New Roman"/>
          <w:sz w:val="26"/>
          <w:szCs w:val="26"/>
        </w:rPr>
        <w:t>%, что соответствует значению Эмп равному:</w:t>
      </w:r>
    </w:p>
    <w:p w:rsidR="007F3182" w:rsidRPr="007F3182" w:rsidRDefault="007F3182" w:rsidP="007F318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F3182">
        <w:rPr>
          <w:rFonts w:ascii="Times New Roman" w:eastAsia="Calibri" w:hAnsi="Times New Roman"/>
          <w:sz w:val="26"/>
          <w:szCs w:val="26"/>
        </w:rPr>
        <w:t xml:space="preserve">70% &lt;= Эмп &lt; 90% </w:t>
      </w:r>
    </w:p>
    <w:p w:rsidR="004861D6" w:rsidRDefault="007F3182" w:rsidP="007F318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7F3182">
        <w:rPr>
          <w:rFonts w:ascii="Times New Roman" w:eastAsia="Calibri" w:hAnsi="Times New Roman"/>
          <w:sz w:val="26"/>
          <w:szCs w:val="26"/>
        </w:rPr>
        <w:t>что расценивается как – уровень эффективности подпрограммы муниципальной Программы средний.</w:t>
      </w:r>
    </w:p>
    <w:p w:rsidR="00E74CC1" w:rsidRDefault="00E74CC1" w:rsidP="00E74CC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</w:p>
    <w:p w:rsidR="00E74CC1" w:rsidRDefault="00E74CC1" w:rsidP="00E74CC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</w:p>
    <w:p w:rsidR="00E74CC1" w:rsidRPr="00774758" w:rsidRDefault="00E74CC1" w:rsidP="00E74CC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 w:rsidRPr="00774758">
        <w:rPr>
          <w:rFonts w:ascii="Times New Roman" w:hAnsi="Times New Roman"/>
          <w:color w:val="000000"/>
          <w:sz w:val="26"/>
          <w:szCs w:val="26"/>
          <w:u w:val="single"/>
        </w:rPr>
        <w:t>Предложения по дальнейшей реализации муниципальной программы</w:t>
      </w:r>
    </w:p>
    <w:p w:rsidR="00E74CC1" w:rsidRDefault="00E74CC1" w:rsidP="00E74CC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CE089B" w:rsidRDefault="00E74CC1" w:rsidP="00E74CC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0F48CC">
        <w:rPr>
          <w:rFonts w:ascii="Times New Roman" w:eastAsia="Calibri" w:hAnsi="Times New Roman"/>
          <w:sz w:val="26"/>
          <w:szCs w:val="26"/>
        </w:rPr>
        <w:t>По итогам 20</w:t>
      </w:r>
      <w:r>
        <w:rPr>
          <w:rFonts w:ascii="Times New Roman" w:eastAsia="Calibri" w:hAnsi="Times New Roman"/>
          <w:sz w:val="26"/>
          <w:szCs w:val="26"/>
        </w:rPr>
        <w:t>2</w:t>
      </w:r>
      <w:r w:rsidR="007F3182">
        <w:rPr>
          <w:rFonts w:ascii="Times New Roman" w:eastAsia="Calibri" w:hAnsi="Times New Roman"/>
          <w:sz w:val="26"/>
          <w:szCs w:val="26"/>
        </w:rPr>
        <w:t>5</w:t>
      </w:r>
      <w:r>
        <w:rPr>
          <w:rFonts w:ascii="Times New Roman" w:eastAsia="Calibri" w:hAnsi="Times New Roman"/>
          <w:sz w:val="26"/>
          <w:szCs w:val="26"/>
        </w:rPr>
        <w:t xml:space="preserve"> года установлена необходимость</w:t>
      </w:r>
      <w:r w:rsidR="00CE089B">
        <w:rPr>
          <w:rFonts w:ascii="Times New Roman" w:eastAsia="Calibri" w:hAnsi="Times New Roman"/>
          <w:sz w:val="26"/>
          <w:szCs w:val="26"/>
        </w:rPr>
        <w:t>:</w:t>
      </w:r>
    </w:p>
    <w:p w:rsidR="00AE37FD" w:rsidRPr="007A1D2C" w:rsidRDefault="00CE089B" w:rsidP="007A1D2C">
      <w:pPr>
        <w:pStyle w:val="aa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A1D2C">
        <w:rPr>
          <w:rFonts w:ascii="Times New Roman" w:eastAsia="Calibri" w:hAnsi="Times New Roman"/>
          <w:sz w:val="26"/>
          <w:szCs w:val="26"/>
        </w:rPr>
        <w:t xml:space="preserve">Повысить качество планирования значений целевых индикаторов и показателей в целях исключения </w:t>
      </w:r>
      <w:r w:rsidR="00AE37FD" w:rsidRPr="007A1D2C">
        <w:rPr>
          <w:rFonts w:ascii="Times New Roman" w:eastAsia="Calibri" w:hAnsi="Times New Roman"/>
          <w:sz w:val="26"/>
          <w:szCs w:val="26"/>
        </w:rPr>
        <w:t>значительных расхождений фактических и плановых их значений.</w:t>
      </w:r>
    </w:p>
    <w:p w:rsidR="00AE37FD" w:rsidRPr="007A1D2C" w:rsidRDefault="00AE37FD" w:rsidP="007A1D2C">
      <w:pPr>
        <w:pStyle w:val="aa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A1D2C">
        <w:rPr>
          <w:rFonts w:ascii="Times New Roman" w:eastAsia="Calibri" w:hAnsi="Times New Roman"/>
          <w:sz w:val="26"/>
          <w:szCs w:val="26"/>
        </w:rPr>
        <w:t>Обеспечить соответствие значений целевых индикаторов и показателей муниципальной Программы мероприятиям Программы.</w:t>
      </w:r>
    </w:p>
    <w:p w:rsidR="00E74CC1" w:rsidRPr="007A1D2C" w:rsidRDefault="00AE37FD" w:rsidP="007A1D2C">
      <w:pPr>
        <w:pStyle w:val="aa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</w:rPr>
      </w:pPr>
      <w:r w:rsidRPr="007A1D2C">
        <w:rPr>
          <w:rFonts w:ascii="Times New Roman" w:eastAsia="Calibri" w:hAnsi="Times New Roman"/>
          <w:sz w:val="26"/>
          <w:szCs w:val="26"/>
        </w:rPr>
        <w:lastRenderedPageBreak/>
        <w:t xml:space="preserve">Повысить качество управления и усилить текущий контроль хода реализации муниципальной Программы в части выполнения всех мероприятий, финансируемых из местного бюджета. </w:t>
      </w:r>
    </w:p>
    <w:p w:rsidR="00E74CC1" w:rsidRDefault="00E74CC1" w:rsidP="007A1D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E74CC1" w:rsidSect="001012E2">
          <w:pgSz w:w="11906" w:h="16838"/>
          <w:pgMar w:top="794" w:right="567" w:bottom="1418" w:left="1418" w:header="709" w:footer="709" w:gutter="0"/>
          <w:cols w:space="708"/>
          <w:titlePg/>
          <w:docGrid w:linePitch="272"/>
        </w:sectPr>
      </w:pPr>
    </w:p>
    <w:p w:rsidR="00EB030A" w:rsidRDefault="00EB030A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</w:t>
      </w:r>
      <w:r w:rsidRPr="0059061C">
        <w:rPr>
          <w:rFonts w:ascii="Times New Roman" w:hAnsi="Times New Roman"/>
        </w:rPr>
        <w:t xml:space="preserve">Таблица </w:t>
      </w:r>
      <w:r>
        <w:rPr>
          <w:rFonts w:ascii="Times New Roman" w:hAnsi="Times New Roman"/>
        </w:rPr>
        <w:t>1</w:t>
      </w:r>
    </w:p>
    <w:p w:rsidR="00A11709" w:rsidRDefault="00A1170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tbl>
      <w:tblPr>
        <w:tblW w:w="14701" w:type="dxa"/>
        <w:tblInd w:w="-108" w:type="dxa"/>
        <w:tblLook w:val="0000" w:firstRow="0" w:lastRow="0" w:firstColumn="0" w:lastColumn="0" w:noHBand="0" w:noVBand="0"/>
      </w:tblPr>
      <w:tblGrid>
        <w:gridCol w:w="201"/>
        <w:gridCol w:w="465"/>
        <w:gridCol w:w="3421"/>
        <w:gridCol w:w="2022"/>
        <w:gridCol w:w="2084"/>
        <w:gridCol w:w="1972"/>
        <w:gridCol w:w="2134"/>
        <w:gridCol w:w="2402"/>
      </w:tblGrid>
      <w:tr w:rsidR="006C514B" w:rsidRPr="009F1A87" w:rsidTr="00502AA3">
        <w:trPr>
          <w:gridBefore w:val="1"/>
          <w:wBefore w:w="201" w:type="dxa"/>
          <w:trHeight w:val="765"/>
        </w:trPr>
        <w:tc>
          <w:tcPr>
            <w:tcW w:w="14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C514B" w:rsidRPr="006C514B" w:rsidRDefault="006C514B" w:rsidP="001F34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Отчет об использовании бюджетных ассигнований бюджета городского поселения Белореченского муниципального образования</w:t>
            </w:r>
          </w:p>
        </w:tc>
      </w:tr>
      <w:tr w:rsidR="006C514B" w:rsidRPr="009F1A87" w:rsidTr="00502AA3">
        <w:trPr>
          <w:gridBefore w:val="1"/>
          <w:wBefore w:w="201" w:type="dxa"/>
          <w:trHeight w:val="375"/>
        </w:trPr>
        <w:tc>
          <w:tcPr>
            <w:tcW w:w="14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14B" w:rsidRDefault="006C514B" w:rsidP="007D4E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 реализацию муниципальной программы «</w:t>
            </w:r>
            <w:r w:rsidR="001012E2" w:rsidRPr="001012E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Обеспечение пожарной безопасности на территории Белореченского муниципального образования на 2023-2027 годы</w:t>
            </w:r>
            <w:r w:rsidR="001012E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» </w:t>
            </w: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за отчетный 202</w:t>
            </w:r>
            <w:r w:rsidR="00502AA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</w:t>
            </w: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1E6B8A" w:rsidRDefault="001E6B8A" w:rsidP="007D4E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1E6B8A" w:rsidRPr="006C514B" w:rsidRDefault="001E6B8A" w:rsidP="007D4E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2AA3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2AA3">
              <w:rPr>
                <w:rFonts w:ascii="Times New Roman" w:hAnsi="Times New Roman"/>
                <w:b/>
              </w:rPr>
              <w:t>Наименование подпрограммы, отдельного мероприятия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2AA3">
              <w:rPr>
                <w:rFonts w:ascii="Times New Roman" w:hAnsi="Times New Roman"/>
                <w:b/>
              </w:rPr>
              <w:t>Ответственный исполнитель</w:t>
            </w:r>
          </w:p>
        </w:tc>
        <w:tc>
          <w:tcPr>
            <w:tcW w:w="2084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2AA3">
              <w:rPr>
                <w:rFonts w:ascii="Times New Roman" w:hAnsi="Times New Roman"/>
                <w:b/>
              </w:rPr>
              <w:t>Источник ресурсного обеспечения</w:t>
            </w:r>
          </w:p>
        </w:tc>
        <w:tc>
          <w:tcPr>
            <w:tcW w:w="6508" w:type="dxa"/>
            <w:gridSpan w:val="3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2AA3">
              <w:rPr>
                <w:rFonts w:ascii="Times New Roman" w:hAnsi="Times New Roman"/>
                <w:b/>
              </w:rPr>
              <w:t>Объем расходов (тыс. руб.), годы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84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2AA3">
              <w:rPr>
                <w:rFonts w:ascii="Times New Roman" w:hAnsi="Times New Roman"/>
                <w:b/>
              </w:rPr>
              <w:t>Сводная бюджетная роспись, план на 01 января 2025 года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2AA3">
              <w:rPr>
                <w:rFonts w:ascii="Times New Roman" w:hAnsi="Times New Roman"/>
                <w:b/>
              </w:rPr>
              <w:t xml:space="preserve">Сводная бюджетная роспись на </w:t>
            </w:r>
            <w:r>
              <w:rPr>
                <w:rFonts w:ascii="Times New Roman" w:hAnsi="Times New Roman"/>
                <w:b/>
              </w:rPr>
              <w:t>31</w:t>
            </w:r>
            <w:r w:rsidRPr="00502AA3">
              <w:rPr>
                <w:rFonts w:ascii="Times New Roman" w:hAnsi="Times New Roman"/>
                <w:b/>
              </w:rPr>
              <w:t xml:space="preserve"> декабря 2025 года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2AA3">
              <w:rPr>
                <w:rFonts w:ascii="Times New Roman" w:hAnsi="Times New Roman"/>
                <w:b/>
              </w:rPr>
              <w:t>Кассовое исполнение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666" w:type="dxa"/>
            <w:gridSpan w:val="2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2AA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421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2AA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02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2AA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2AA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2AA3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2AA3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2AA3">
              <w:rPr>
                <w:rFonts w:ascii="Times New Roman" w:hAnsi="Times New Roman"/>
                <w:b/>
              </w:rPr>
              <w:t>7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1.1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502AA3" w:rsidRPr="00502AA3" w:rsidRDefault="00502AA3" w:rsidP="00502AA3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2AA3">
              <w:rPr>
                <w:rFonts w:ascii="Times New Roman" w:hAnsi="Times New Roman"/>
                <w:sz w:val="24"/>
                <w:szCs w:val="24"/>
                <w:lang w:eastAsia="ru-RU"/>
              </w:rPr>
              <w:t>Приобретение (изготовление) противопожарных баннеров, аншлагов, знаков, плакатов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10,0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48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10,0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1.2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502AA3" w:rsidRPr="00502AA3" w:rsidRDefault="00502AA3" w:rsidP="00502AA3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highlight w:val="yellow"/>
                <w:lang w:eastAsia="ru-RU"/>
              </w:rPr>
            </w:pPr>
            <w:r w:rsidRPr="00502AA3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работ по предупреждению и тушению пожаров на территории лесов в границах населенных пунктов Белореченского муниципального образования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502AA3" w:rsidRPr="00502AA3" w:rsidRDefault="00502AA3" w:rsidP="00502AA3">
            <w:pPr>
              <w:jc w:val="center"/>
            </w:pPr>
            <w:r w:rsidRPr="00502AA3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150,0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150,0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1.3</w:t>
            </w:r>
          </w:p>
        </w:tc>
        <w:tc>
          <w:tcPr>
            <w:tcW w:w="3421" w:type="dxa"/>
            <w:vMerge w:val="restart"/>
          </w:tcPr>
          <w:p w:rsidR="00502AA3" w:rsidRPr="00502AA3" w:rsidRDefault="00502AA3" w:rsidP="005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</w:rPr>
            </w:pPr>
            <w:r w:rsidRPr="00502AA3">
              <w:rPr>
                <w:rFonts w:ascii="Times New Roman" w:hAnsi="Times New Roman"/>
                <w:sz w:val="24"/>
                <w:szCs w:val="24"/>
                <w:lang w:eastAsia="ru-RU"/>
              </w:rPr>
              <w:t>Противопожарное обустройство границ населенных пунктов Белореченского муниципального образования (создание противопожарных разрывов, минерализованных полос), попадающих в зону риска от возможного перехода природных пожаров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502AA3" w:rsidRPr="00502AA3" w:rsidRDefault="00502AA3" w:rsidP="00502AA3">
            <w:pPr>
              <w:jc w:val="center"/>
            </w:pPr>
            <w:r w:rsidRPr="00502AA3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88,0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82,32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82,32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48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88,0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82,32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82,32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1.4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  <w:sz w:val="24"/>
                <w:szCs w:val="24"/>
                <w:lang w:eastAsia="ru-RU"/>
              </w:rPr>
              <w:t>Приобретение пожарных гидрантов, пожарных подставок под гидранты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502AA3" w:rsidRPr="00502AA3" w:rsidRDefault="00502AA3" w:rsidP="00502AA3">
            <w:pPr>
              <w:jc w:val="center"/>
            </w:pPr>
            <w:r w:rsidRPr="00502AA3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71,0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204,32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204,32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369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48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71,0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204,32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204,32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1.5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502AA3" w:rsidRPr="00502AA3" w:rsidRDefault="00502AA3" w:rsidP="00502AA3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2AA3">
              <w:rPr>
                <w:rFonts w:ascii="Times New Roman" w:hAnsi="Times New Roman"/>
                <w:sz w:val="24"/>
                <w:szCs w:val="24"/>
                <w:lang w:eastAsia="ru-RU"/>
              </w:rPr>
              <w:t>Приобретение средств индивидуальной защиты (костюм термостойкий)</w:t>
            </w:r>
          </w:p>
          <w:p w:rsidR="00502AA3" w:rsidRPr="00502AA3" w:rsidRDefault="00502AA3" w:rsidP="00502AA3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022" w:type="dxa"/>
            <w:vMerge w:val="restart"/>
            <w:shd w:val="clear" w:color="auto" w:fill="auto"/>
          </w:tcPr>
          <w:p w:rsidR="00502AA3" w:rsidRPr="00502AA3" w:rsidRDefault="00502AA3" w:rsidP="00502AA3">
            <w:pPr>
              <w:jc w:val="center"/>
            </w:pPr>
            <w:r w:rsidRPr="00502AA3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70,0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70,0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3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1.6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  <w:sz w:val="24"/>
                <w:szCs w:val="24"/>
                <w:lang w:eastAsia="ru-RU"/>
              </w:rPr>
              <w:t>Приобретение противопожарного инвентаря (шанцевый инструмент)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502AA3" w:rsidRPr="00502AA3" w:rsidRDefault="00502AA3" w:rsidP="00502AA3">
            <w:pPr>
              <w:jc w:val="center"/>
            </w:pPr>
            <w:r w:rsidRPr="00502AA3">
              <w:rPr>
                <w:rFonts w:ascii="Times New Roman" w:hAnsi="Times New Roman"/>
              </w:rPr>
              <w:t xml:space="preserve">Администрация Белореченского городского поселения Усольского муниципального </w:t>
            </w:r>
            <w:r w:rsidRPr="00502AA3">
              <w:rPr>
                <w:rFonts w:ascii="Times New Roman" w:hAnsi="Times New Roman"/>
              </w:rPr>
              <w:lastRenderedPageBreak/>
              <w:t>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20,0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20,0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95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1.7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2AA3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работ по расчистке территорий населенных пунктов Белореченского муниципального образования от травянистой растительности (укос травы) для предотвращения ландшафтных пожаров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125,0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84,0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84,0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905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125,0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84,0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84,0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1.8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2AA3">
              <w:rPr>
                <w:rFonts w:ascii="Times New Roman" w:hAnsi="Times New Roman"/>
                <w:sz w:val="24"/>
                <w:szCs w:val="24"/>
                <w:lang w:eastAsia="ru-RU"/>
              </w:rPr>
              <w:t>Экономическое стимулирование граждан, участвующих в борьбе с пожарами на территории Белореченского муниципального образования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50,0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61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50,0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7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1.9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2AA3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Поставка ГСМ для организации патрулирования пожароопасных территорий Белореченского муниципального образования и ликвидации очагов возгорания </w:t>
            </w:r>
            <w:r w:rsidRPr="00502A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50,0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95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50,0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1.10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502AA3">
              <w:rPr>
                <w:rFonts w:ascii="Times New Roman" w:hAnsi="Times New Roman"/>
                <w:sz w:val="24"/>
                <w:szCs w:val="24"/>
                <w:lang w:eastAsia="ru-RU"/>
              </w:rPr>
              <w:t>Приобретение извещателей пожарных дымовых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 xml:space="preserve">Администрация Белореченского городского поселения </w:t>
            </w:r>
            <w:r w:rsidRPr="00502AA3">
              <w:rPr>
                <w:rFonts w:ascii="Times New Roman" w:hAnsi="Times New Roman"/>
              </w:rPr>
              <w:lastRenderedPageBreak/>
              <w:t>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20,0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20,0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 xml:space="preserve">Региональный бюджет (субсидии, субвенции, иные </w:t>
            </w:r>
            <w:r w:rsidRPr="00502AA3">
              <w:rPr>
                <w:rFonts w:ascii="Times New Roman" w:hAnsi="Times New Roman"/>
              </w:rPr>
              <w:lastRenderedPageBreak/>
              <w:t>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20,0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20,0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05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1.11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2AA3">
              <w:rPr>
                <w:rFonts w:ascii="Times New Roman" w:hAnsi="Times New Roman"/>
                <w:sz w:val="24"/>
                <w:szCs w:val="24"/>
                <w:lang w:eastAsia="ru-RU"/>
              </w:rPr>
              <w:t>Транспортные услуги для нужд пожаротушения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97,25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97,25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99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97,25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97,25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1.12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2AA3">
              <w:rPr>
                <w:rFonts w:ascii="Times New Roman" w:hAnsi="Times New Roman"/>
                <w:sz w:val="24"/>
                <w:szCs w:val="24"/>
                <w:lang w:eastAsia="ru-RU"/>
              </w:rPr>
              <w:t>Приобретение запчастей и аксессуаров для ранцев противопожарных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36,01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36,01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16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36,01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36,01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1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1.13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502AA3" w:rsidRPr="00502AA3" w:rsidRDefault="00502AA3" w:rsidP="00502AA3">
            <w:pPr>
              <w:tabs>
                <w:tab w:val="left" w:pos="83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2AA3">
              <w:rPr>
                <w:rFonts w:ascii="Times New Roman" w:hAnsi="Times New Roman"/>
                <w:sz w:val="24"/>
                <w:szCs w:val="24"/>
                <w:lang w:eastAsia="ru-RU"/>
              </w:rPr>
              <w:t>Приобретение фонарей для нужд пожаротушения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94,76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94,76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tabs>
                <w:tab w:val="left" w:pos="83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</w:tr>
      <w:tr w:rsidR="00502AA3" w:rsidRPr="00502AA3" w:rsidTr="00502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666" w:type="dxa"/>
            <w:gridSpan w:val="2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02AA3" w:rsidRPr="00502AA3" w:rsidRDefault="00502AA3" w:rsidP="00502AA3">
            <w:pPr>
              <w:tabs>
                <w:tab w:val="left" w:pos="83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94,76</w:t>
            </w:r>
          </w:p>
        </w:tc>
        <w:tc>
          <w:tcPr>
            <w:tcW w:w="2402" w:type="dxa"/>
            <w:shd w:val="clear" w:color="auto" w:fill="auto"/>
          </w:tcPr>
          <w:p w:rsidR="00502AA3" w:rsidRPr="00502AA3" w:rsidRDefault="00502AA3" w:rsidP="00502A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AA3">
              <w:rPr>
                <w:rFonts w:ascii="Times New Roman" w:hAnsi="Times New Roman"/>
              </w:rPr>
              <w:t>94,76</w:t>
            </w:r>
          </w:p>
        </w:tc>
      </w:tr>
    </w:tbl>
    <w:p w:rsidR="006C514B" w:rsidRDefault="006C514B" w:rsidP="006C514B">
      <w:pPr>
        <w:autoSpaceDE w:val="0"/>
        <w:autoSpaceDN w:val="0"/>
        <w:spacing w:after="0" w:line="240" w:lineRule="auto"/>
        <w:ind w:firstLine="851"/>
        <w:jc w:val="center"/>
        <w:rPr>
          <w:rFonts w:ascii="Times New Roman" w:hAnsi="Times New Roman"/>
        </w:rPr>
      </w:pPr>
    </w:p>
    <w:p w:rsidR="00A11709" w:rsidRDefault="00A1170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6C514B" w:rsidRDefault="006C514B" w:rsidP="006C514B">
      <w:pPr>
        <w:autoSpaceDE w:val="0"/>
        <w:autoSpaceDN w:val="0"/>
        <w:spacing w:after="0" w:line="240" w:lineRule="auto"/>
        <w:ind w:firstLine="851"/>
        <w:rPr>
          <w:rFonts w:ascii="Times New Roman" w:hAnsi="Times New Roman"/>
        </w:rPr>
      </w:pPr>
    </w:p>
    <w:p w:rsidR="009F1A87" w:rsidRDefault="009F1A87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22F28" w:rsidRDefault="00922F28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CC6A3D" w:rsidRDefault="00CC6A3D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F1A87" w:rsidRDefault="009F1A87" w:rsidP="009F1A87">
      <w:pPr>
        <w:autoSpaceDE w:val="0"/>
        <w:autoSpaceDN w:val="0"/>
        <w:spacing w:after="0" w:line="240" w:lineRule="auto"/>
        <w:ind w:left="991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Таблица 2</w:t>
      </w:r>
    </w:p>
    <w:tbl>
      <w:tblPr>
        <w:tblW w:w="1474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00"/>
        <w:gridCol w:w="3979"/>
        <w:gridCol w:w="1451"/>
        <w:gridCol w:w="1984"/>
        <w:gridCol w:w="817"/>
        <w:gridCol w:w="1134"/>
        <w:gridCol w:w="4678"/>
      </w:tblGrid>
      <w:tr w:rsidR="009F1A87" w:rsidRPr="009F1A87" w:rsidTr="009F1A87">
        <w:trPr>
          <w:trHeight w:val="1610"/>
        </w:trPr>
        <w:tc>
          <w:tcPr>
            <w:tcW w:w="1474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F1A87" w:rsidRPr="00B34613" w:rsidRDefault="00B34613" w:rsidP="00D943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3461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</w:t>
            </w:r>
            <w:r w:rsidR="009F1A87" w:rsidRPr="00B3461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ведения о достижении </w:t>
            </w:r>
            <w:r w:rsidR="00CC6A3D" w:rsidRPr="00B3461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значений целевых</w:t>
            </w:r>
            <w:r w:rsidR="009F1A87" w:rsidRPr="00B3461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индикаторов, показателей муниципальной программы </w:t>
            </w:r>
            <w:r w:rsidR="00CC6A3D" w:rsidRPr="00CC6A3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«Обеспечение пожарной безопасности на территории Белореченского муниципального образования на 2023-2027 годы»</w:t>
            </w:r>
            <w:r w:rsidR="009F1A87" w:rsidRPr="00B3461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за отчетный 20</w:t>
            </w:r>
            <w:r w:rsidRPr="00B3461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  <w:r w:rsidR="00502AA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</w:t>
            </w:r>
            <w:r w:rsidR="009F1A87" w:rsidRPr="00B3461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9F1A87" w:rsidRPr="009F1A87" w:rsidTr="009F1A87">
        <w:trPr>
          <w:trHeight w:val="375"/>
        </w:trPr>
        <w:tc>
          <w:tcPr>
            <w:tcW w:w="147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F1A87" w:rsidRPr="00B3461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F1A87" w:rsidRPr="009F1A87" w:rsidTr="00F72E07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9F1A87" w:rsidRPr="009F1A87" w:rsidTr="00F72E07">
        <w:trPr>
          <w:trHeight w:val="66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3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Целевой индикатор, показатель  (наименование)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Единица измерения</w:t>
            </w:r>
          </w:p>
        </w:tc>
        <w:tc>
          <w:tcPr>
            <w:tcW w:w="3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Значения целевых индикаторов, показателей муниципальной программы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742BA4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Обоснование отклонений значений целевого индикатора, показателя на конец отчетного года (при наличии)</w:t>
            </w:r>
          </w:p>
        </w:tc>
      </w:tr>
      <w:tr w:rsidR="007A262C" w:rsidRPr="009F1A87" w:rsidTr="00F72E07">
        <w:trPr>
          <w:trHeight w:val="1518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62C" w:rsidRPr="00A07A93" w:rsidRDefault="007A262C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62C" w:rsidRPr="00A07A93" w:rsidRDefault="007A262C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62C" w:rsidRPr="00A07A93" w:rsidRDefault="007A262C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62C" w:rsidRPr="00A07A93" w:rsidRDefault="00452D4B" w:rsidP="00502AA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202</w:t>
            </w:r>
            <w:r w:rsidR="00502AA3">
              <w:rPr>
                <w:rFonts w:ascii="Times New Roman" w:hAnsi="Times New Roman"/>
                <w:b/>
                <w:lang w:eastAsia="ru-RU"/>
              </w:rPr>
              <w:t>5</w:t>
            </w:r>
            <w:r w:rsidRPr="00A07A93">
              <w:rPr>
                <w:rFonts w:ascii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62C" w:rsidRPr="00A07A93" w:rsidRDefault="00452D4B" w:rsidP="00452D4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За год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62C" w:rsidRPr="00A07A93" w:rsidRDefault="007A262C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7A262C" w:rsidRPr="009F1A87" w:rsidTr="00F72E07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6</w:t>
            </w:r>
          </w:p>
        </w:tc>
      </w:tr>
      <w:tr w:rsidR="009F1A87" w:rsidRPr="009F1A87" w:rsidTr="009F1A87">
        <w:trPr>
          <w:trHeight w:val="315"/>
        </w:trPr>
        <w:tc>
          <w:tcPr>
            <w:tcW w:w="14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1A87" w:rsidRPr="00A07A93" w:rsidRDefault="00CC6A3D" w:rsidP="00D9434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CC6A3D">
              <w:rPr>
                <w:rFonts w:ascii="Times New Roman" w:hAnsi="Times New Roman"/>
                <w:b/>
                <w:lang w:eastAsia="ru-RU"/>
              </w:rPr>
              <w:t>«Обеспечение пожарной безопасности на территории Белореченского муниципального образования на 2023-2027 годы»</w:t>
            </w:r>
          </w:p>
        </w:tc>
      </w:tr>
      <w:tr w:rsidR="00352D52" w:rsidRPr="009F1A87" w:rsidTr="00F72E07">
        <w:trPr>
          <w:trHeight w:val="42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A07A93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Километраж противопожарных разрывов, минерализованных полос.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км.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4</w:t>
            </w:r>
            <w:r w:rsidR="00502AA3">
              <w:rPr>
                <w:rFonts w:ascii="Times New Roman" w:hAnsi="Times New Roman"/>
              </w:rPr>
              <w:t>,5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502AA3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52D52" w:rsidRPr="009F1A87" w:rsidTr="00F72E07">
        <w:trPr>
          <w:trHeight w:val="47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A07A93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Очистка территорий от сухой травянистой растительности.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502AA3" w:rsidP="00352D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502AA3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E40793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Очистка территорий от сухой растительности реализована посредством отжигов, проведенных на основании постановления администрации Белореченского городского поселения от 18.02.2025 г. № 87</w:t>
            </w:r>
          </w:p>
        </w:tc>
      </w:tr>
      <w:tr w:rsidR="00352D52" w:rsidRPr="009F1A87" w:rsidTr="00F72E07">
        <w:trPr>
          <w:trHeight w:val="38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A07A93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Установка пожарных гидрантов для нужд пожаротушения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1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502AA3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52D52" w:rsidRPr="009F1A87" w:rsidTr="00F72E07">
        <w:trPr>
          <w:trHeight w:val="184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A07A93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4.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Обустройство подъездов с площадками (пирсами) с твердым покрытием для забора воды пожарными автомобилями из естественных водоисточников.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502AA3" w:rsidP="00352D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52D52" w:rsidRPr="009F1A87" w:rsidTr="00F72E07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A07A93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Расширение и монтаж системы оповещения.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кол-во улиц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2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C6A3D">
              <w:rPr>
                <w:rFonts w:ascii="Times New Roman" w:hAnsi="Times New Roman"/>
                <w:lang w:eastAsia="ru-RU"/>
              </w:rPr>
              <w:t>Отсутствие финансирования</w:t>
            </w:r>
          </w:p>
        </w:tc>
      </w:tr>
      <w:tr w:rsidR="00352D52" w:rsidRPr="009F1A87" w:rsidTr="00F72E07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A07A93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Создание материально-технической базы для нужд пожаротушения.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502AA3" w:rsidP="00352D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502AA3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35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72E07" w:rsidRPr="009F1A87" w:rsidTr="00F72E07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Default="00502AA3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  <w:r w:rsidR="00F72E07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F72E07" w:rsidP="00352D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Оснащение территории поселений противопожарным инвентарем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352D52" w:rsidRDefault="00F72E07" w:rsidP="00352D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комплект/шанцевый инструмент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352D52" w:rsidRDefault="00502AA3" w:rsidP="00352D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Default="00F72E07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5F6226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Отсутствие финансирования</w:t>
            </w:r>
          </w:p>
        </w:tc>
      </w:tr>
      <w:tr w:rsidR="00352D52" w:rsidRPr="009F1A87" w:rsidTr="00F72E07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A07A93" w:rsidRDefault="00502AA3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</w:t>
            </w:r>
            <w:r w:rsidR="00352D52"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Обеспечение специализированных машин горюче-смазочными материалами.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литр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800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714809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F72E07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Мероприятие, отвечающее за индикатор, осталось не востребованным в силу благоприятного пожароопасного периода 2024 года. </w:t>
            </w:r>
          </w:p>
        </w:tc>
      </w:tr>
      <w:tr w:rsidR="005F6226" w:rsidRPr="009F1A87" w:rsidTr="009E618C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26" w:rsidRPr="00A07A93" w:rsidRDefault="005F6226" w:rsidP="005F622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26" w:rsidRPr="00CC6A3D" w:rsidRDefault="005F6226" w:rsidP="005F6226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Обеспечение средствами индивидуальной защиты.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26" w:rsidRPr="00352D52" w:rsidRDefault="005F6226" w:rsidP="005F6226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26" w:rsidRPr="00352D52" w:rsidRDefault="005F6226" w:rsidP="005F622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26" w:rsidRPr="00CC6A3D" w:rsidRDefault="005F6226" w:rsidP="005F6226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26" w:rsidRPr="00CC6A3D" w:rsidRDefault="005F6226" w:rsidP="005F622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Отсутствие финансирования</w:t>
            </w:r>
          </w:p>
        </w:tc>
      </w:tr>
      <w:tr w:rsidR="00F72E07" w:rsidRPr="009F1A87" w:rsidTr="00F72E07">
        <w:trPr>
          <w:trHeight w:val="138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A07A93" w:rsidRDefault="00F72E07" w:rsidP="00502AA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502AA3">
              <w:rPr>
                <w:rFonts w:ascii="Times New Roman" w:hAnsi="Times New Roman"/>
                <w:lang w:eastAsia="ru-RU"/>
              </w:rPr>
              <w:t>0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F72E07" w:rsidP="00F72E07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Установка предупреждающих знаков, аншлагов.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352D52" w:rsidRDefault="00F72E07" w:rsidP="00F72E07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комплектов/Знаки ПВ, направления/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352D52" w:rsidRDefault="00502AA3" w:rsidP="00F72E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502AA3" w:rsidP="00F72E07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F72E07" w:rsidP="00F72E0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72E07" w:rsidRPr="009F1A87" w:rsidTr="00F72E07">
        <w:trPr>
          <w:trHeight w:val="55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Default="00F72E07" w:rsidP="00502AA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502AA3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F72E07" w:rsidP="00F72E07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Обучение населения мерам пожарной безопасности.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352D52" w:rsidRDefault="00F72E07" w:rsidP="00F72E07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кол-во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352D52" w:rsidRDefault="00502AA3" w:rsidP="00F72E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502AA3" w:rsidP="00F72E07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3200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F72E07" w:rsidP="00F72E0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5F6226" w:rsidRPr="009F1A87" w:rsidTr="005F6226">
        <w:trPr>
          <w:trHeight w:val="111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26" w:rsidRDefault="005F6226" w:rsidP="00502AA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6226" w:rsidRPr="00CC6A3D" w:rsidRDefault="005F6226" w:rsidP="004D6263">
            <w:pPr>
              <w:spacing w:after="0"/>
              <w:rPr>
                <w:rFonts w:ascii="Times New Roman" w:hAnsi="Times New Roman"/>
                <w:szCs w:val="28"/>
                <w:lang w:eastAsia="x-none"/>
              </w:rPr>
            </w:pPr>
            <w:r w:rsidRPr="00CC6A3D">
              <w:rPr>
                <w:rFonts w:ascii="Times New Roman" w:hAnsi="Times New Roman"/>
                <w:szCs w:val="28"/>
                <w:lang w:eastAsia="x-none"/>
              </w:rPr>
              <w:t xml:space="preserve">Приобретение наглядных пособий для агитационной работы среди населения </w:t>
            </w:r>
          </w:p>
          <w:p w:rsidR="005F6226" w:rsidRPr="00CC6A3D" w:rsidRDefault="005F6226" w:rsidP="004D6263">
            <w:pPr>
              <w:spacing w:after="0"/>
              <w:rPr>
                <w:rFonts w:ascii="Times New Roman" w:hAnsi="Times New Roman"/>
                <w:szCs w:val="28"/>
                <w:lang w:eastAsia="x-none"/>
              </w:rPr>
            </w:pPr>
            <w:r w:rsidRPr="00CC6A3D">
              <w:rPr>
                <w:rFonts w:ascii="Times New Roman" w:hAnsi="Times New Roman"/>
                <w:szCs w:val="28"/>
                <w:lang w:eastAsia="x-none"/>
              </w:rPr>
              <w:t>и для нужд муниципальных учреждений.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26" w:rsidRPr="00352D52" w:rsidRDefault="005F6226" w:rsidP="004D6263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26" w:rsidRPr="00352D52" w:rsidRDefault="005F6226" w:rsidP="004D62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  <w:p w:rsidR="005F6226" w:rsidRPr="00352D52" w:rsidRDefault="005F6226" w:rsidP="004D626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26" w:rsidRPr="00CC6A3D" w:rsidRDefault="005F6226" w:rsidP="004D6263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600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26" w:rsidRPr="00CC6A3D" w:rsidRDefault="005F6226" w:rsidP="004D626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4D6263" w:rsidRPr="009F1A87" w:rsidTr="00F72E07">
        <w:trPr>
          <w:trHeight w:val="19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Default="004D6263" w:rsidP="00502AA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lang w:eastAsia="ru-RU"/>
              </w:rPr>
              <w:lastRenderedPageBreak/>
              <w:t>1</w:t>
            </w:r>
            <w:r w:rsidR="00502AA3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Pr="00CC6A3D" w:rsidRDefault="004D6263" w:rsidP="004D6263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Пропаганда мер безопасности через СМИ.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Pr="00352D52" w:rsidRDefault="004D6263" w:rsidP="004D6263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тираж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Pr="00352D52" w:rsidRDefault="00502AA3" w:rsidP="004D62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Pr="00CC6A3D" w:rsidRDefault="00502AA3" w:rsidP="004D6263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Pr="00CC6A3D" w:rsidRDefault="004D6263" w:rsidP="004D626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502AA3" w:rsidRPr="009F1A87" w:rsidTr="00502AA3">
        <w:trPr>
          <w:trHeight w:val="1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AA3" w:rsidRDefault="00502AA3" w:rsidP="004D626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AA3" w:rsidRPr="00CC6A3D" w:rsidRDefault="00502AA3" w:rsidP="00502A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предупреждений о недопустимости нарушения обязательных требований пожарной безопасности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AA3" w:rsidRPr="00352D52" w:rsidRDefault="00E40793" w:rsidP="004D62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AA3" w:rsidRDefault="00E40793" w:rsidP="004D62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AA3" w:rsidRDefault="00E40793" w:rsidP="004D6263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AA3" w:rsidRPr="00CC6A3D" w:rsidRDefault="00502AA3" w:rsidP="004D626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E40793" w:rsidRPr="009F1A87" w:rsidTr="00502AA3">
        <w:trPr>
          <w:trHeight w:val="1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793" w:rsidRDefault="00E40793" w:rsidP="004D626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793" w:rsidRDefault="00E40793" w:rsidP="00502A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граждан, участвующих в борьбе с пожарами на территории поселений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793" w:rsidRDefault="00E40793" w:rsidP="004D62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793" w:rsidRDefault="00E40793" w:rsidP="004D62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793" w:rsidRDefault="00E40793" w:rsidP="004D6263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793" w:rsidRPr="00CC6A3D" w:rsidRDefault="00E40793" w:rsidP="004D626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:rsidR="000F24AC" w:rsidRDefault="000F24AC" w:rsidP="00CB4D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0F24AC" w:rsidSect="009F1A87">
      <w:pgSz w:w="16838" w:h="11906" w:orient="landscape"/>
      <w:pgMar w:top="1133" w:right="1440" w:bottom="566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6EF2" w:rsidRDefault="001E6EF2">
      <w:r>
        <w:separator/>
      </w:r>
    </w:p>
  </w:endnote>
  <w:endnote w:type="continuationSeparator" w:id="0">
    <w:p w:rsidR="001E6EF2" w:rsidRDefault="001E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6EF2" w:rsidRDefault="001E6EF2">
      <w:r>
        <w:separator/>
      </w:r>
    </w:p>
  </w:footnote>
  <w:footnote w:type="continuationSeparator" w:id="0">
    <w:p w:rsidR="001E6EF2" w:rsidRDefault="001E6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60E47"/>
    <w:multiLevelType w:val="hybridMultilevel"/>
    <w:tmpl w:val="B9126C16"/>
    <w:lvl w:ilvl="0" w:tplc="09D8EA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E0FC5"/>
    <w:multiLevelType w:val="hybridMultilevel"/>
    <w:tmpl w:val="703C0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01B9C"/>
    <w:multiLevelType w:val="hybridMultilevel"/>
    <w:tmpl w:val="AD121E12"/>
    <w:lvl w:ilvl="0" w:tplc="09D8EA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C58F9"/>
    <w:multiLevelType w:val="hybridMultilevel"/>
    <w:tmpl w:val="703C0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B1F76"/>
    <w:multiLevelType w:val="hybridMultilevel"/>
    <w:tmpl w:val="2BE07A8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1C30874"/>
    <w:multiLevelType w:val="hybridMultilevel"/>
    <w:tmpl w:val="DF007C00"/>
    <w:lvl w:ilvl="0" w:tplc="E2686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3CCB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84C18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EC2A98"/>
    <w:multiLevelType w:val="hybridMultilevel"/>
    <w:tmpl w:val="63169E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E1B15"/>
    <w:multiLevelType w:val="hybridMultilevel"/>
    <w:tmpl w:val="72AEFAFC"/>
    <w:lvl w:ilvl="0" w:tplc="04190011">
      <w:start w:val="1"/>
      <w:numFmt w:val="decimal"/>
      <w:lvlText w:val="%1)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0" w15:restartNumberingAfterBreak="0">
    <w:nsid w:val="38B54637"/>
    <w:multiLevelType w:val="hybridMultilevel"/>
    <w:tmpl w:val="302EE408"/>
    <w:lvl w:ilvl="0" w:tplc="E268617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A5D2FC0"/>
    <w:multiLevelType w:val="hybridMultilevel"/>
    <w:tmpl w:val="24FE6AAC"/>
    <w:lvl w:ilvl="0" w:tplc="27AEA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A4D99"/>
    <w:multiLevelType w:val="hybridMultilevel"/>
    <w:tmpl w:val="95A8E2A4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4A06EAA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08258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896FB0"/>
    <w:multiLevelType w:val="hybridMultilevel"/>
    <w:tmpl w:val="A028AC06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AF636D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B67C52"/>
    <w:multiLevelType w:val="hybridMultilevel"/>
    <w:tmpl w:val="6B561FDE"/>
    <w:lvl w:ilvl="0" w:tplc="E26861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AB10683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D9218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3061B5F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F7038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CE622E"/>
    <w:multiLevelType w:val="hybridMultilevel"/>
    <w:tmpl w:val="9BB26E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7F0AFA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314E3F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56F71AC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 w15:restartNumberingAfterBreak="0">
    <w:nsid w:val="781D51FC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88B4347"/>
    <w:multiLevelType w:val="hybridMultilevel"/>
    <w:tmpl w:val="1F7E812C"/>
    <w:lvl w:ilvl="0" w:tplc="E26861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9E214B1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5"/>
  </w:num>
  <w:num w:numId="3">
    <w:abstractNumId w:val="12"/>
  </w:num>
  <w:num w:numId="4">
    <w:abstractNumId w:val="22"/>
  </w:num>
  <w:num w:numId="5">
    <w:abstractNumId w:val="4"/>
  </w:num>
  <w:num w:numId="6">
    <w:abstractNumId w:val="6"/>
  </w:num>
  <w:num w:numId="7">
    <w:abstractNumId w:val="3"/>
  </w:num>
  <w:num w:numId="8">
    <w:abstractNumId w:val="7"/>
  </w:num>
  <w:num w:numId="9">
    <w:abstractNumId w:val="16"/>
  </w:num>
  <w:num w:numId="10">
    <w:abstractNumId w:val="1"/>
  </w:num>
  <w:num w:numId="11">
    <w:abstractNumId w:val="0"/>
  </w:num>
  <w:num w:numId="12">
    <w:abstractNumId w:val="19"/>
  </w:num>
  <w:num w:numId="13">
    <w:abstractNumId w:val="20"/>
  </w:num>
  <w:num w:numId="14">
    <w:abstractNumId w:val="23"/>
  </w:num>
  <w:num w:numId="15">
    <w:abstractNumId w:val="18"/>
  </w:num>
  <w:num w:numId="16">
    <w:abstractNumId w:val="14"/>
  </w:num>
  <w:num w:numId="17">
    <w:abstractNumId w:val="13"/>
  </w:num>
  <w:num w:numId="18">
    <w:abstractNumId w:val="28"/>
  </w:num>
  <w:num w:numId="19">
    <w:abstractNumId w:val="25"/>
  </w:num>
  <w:num w:numId="20">
    <w:abstractNumId w:val="21"/>
  </w:num>
  <w:num w:numId="21">
    <w:abstractNumId w:val="24"/>
  </w:num>
  <w:num w:numId="22">
    <w:abstractNumId w:val="9"/>
  </w:num>
  <w:num w:numId="23">
    <w:abstractNumId w:val="2"/>
  </w:num>
  <w:num w:numId="24">
    <w:abstractNumId w:val="10"/>
  </w:num>
  <w:num w:numId="25">
    <w:abstractNumId w:val="17"/>
  </w:num>
  <w:num w:numId="26">
    <w:abstractNumId w:val="27"/>
  </w:num>
  <w:num w:numId="27">
    <w:abstractNumId w:val="5"/>
  </w:num>
  <w:num w:numId="28">
    <w:abstractNumId w:val="26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F22"/>
    <w:rsid w:val="00000355"/>
    <w:rsid w:val="00001BB3"/>
    <w:rsid w:val="0001045B"/>
    <w:rsid w:val="000220B2"/>
    <w:rsid w:val="00027EF4"/>
    <w:rsid w:val="000305A9"/>
    <w:rsid w:val="00032A6D"/>
    <w:rsid w:val="00036F83"/>
    <w:rsid w:val="00063394"/>
    <w:rsid w:val="000652D1"/>
    <w:rsid w:val="00074C0B"/>
    <w:rsid w:val="00076C5C"/>
    <w:rsid w:val="00084D08"/>
    <w:rsid w:val="000927B5"/>
    <w:rsid w:val="000962DB"/>
    <w:rsid w:val="000A4C66"/>
    <w:rsid w:val="000A5B08"/>
    <w:rsid w:val="000A64B7"/>
    <w:rsid w:val="000B2289"/>
    <w:rsid w:val="000B4373"/>
    <w:rsid w:val="000C0D21"/>
    <w:rsid w:val="000C2A37"/>
    <w:rsid w:val="000C346A"/>
    <w:rsid w:val="000C37A1"/>
    <w:rsid w:val="000C6CB9"/>
    <w:rsid w:val="000C765E"/>
    <w:rsid w:val="000D251D"/>
    <w:rsid w:val="000D2594"/>
    <w:rsid w:val="000E57B0"/>
    <w:rsid w:val="000E602B"/>
    <w:rsid w:val="000E609D"/>
    <w:rsid w:val="000F110C"/>
    <w:rsid w:val="000F24AC"/>
    <w:rsid w:val="000F632A"/>
    <w:rsid w:val="000F71D5"/>
    <w:rsid w:val="000F741E"/>
    <w:rsid w:val="000F7FC0"/>
    <w:rsid w:val="001012E2"/>
    <w:rsid w:val="00102F8A"/>
    <w:rsid w:val="0010376A"/>
    <w:rsid w:val="001129B2"/>
    <w:rsid w:val="001150E1"/>
    <w:rsid w:val="001177A3"/>
    <w:rsid w:val="00121C2D"/>
    <w:rsid w:val="00132FA4"/>
    <w:rsid w:val="00133E4D"/>
    <w:rsid w:val="001358B5"/>
    <w:rsid w:val="0013669E"/>
    <w:rsid w:val="0014394D"/>
    <w:rsid w:val="0015397A"/>
    <w:rsid w:val="001544A0"/>
    <w:rsid w:val="00156E44"/>
    <w:rsid w:val="00162EF2"/>
    <w:rsid w:val="0016689F"/>
    <w:rsid w:val="00167AD8"/>
    <w:rsid w:val="0018136E"/>
    <w:rsid w:val="0018511A"/>
    <w:rsid w:val="00187791"/>
    <w:rsid w:val="001924BD"/>
    <w:rsid w:val="00196206"/>
    <w:rsid w:val="00197039"/>
    <w:rsid w:val="001A4E82"/>
    <w:rsid w:val="001A55CD"/>
    <w:rsid w:val="001A6B57"/>
    <w:rsid w:val="001B2A41"/>
    <w:rsid w:val="001C13F6"/>
    <w:rsid w:val="001C187D"/>
    <w:rsid w:val="001C60B3"/>
    <w:rsid w:val="001D298C"/>
    <w:rsid w:val="001E2F34"/>
    <w:rsid w:val="001E5FAA"/>
    <w:rsid w:val="001E6B8A"/>
    <w:rsid w:val="001E6CCB"/>
    <w:rsid w:val="001E6EF2"/>
    <w:rsid w:val="001E71B2"/>
    <w:rsid w:val="001F288D"/>
    <w:rsid w:val="001F3459"/>
    <w:rsid w:val="001F4666"/>
    <w:rsid w:val="00201367"/>
    <w:rsid w:val="002065DC"/>
    <w:rsid w:val="0021691A"/>
    <w:rsid w:val="00216A06"/>
    <w:rsid w:val="0021752E"/>
    <w:rsid w:val="00245975"/>
    <w:rsid w:val="00254BEF"/>
    <w:rsid w:val="00264539"/>
    <w:rsid w:val="002666DE"/>
    <w:rsid w:val="002709B5"/>
    <w:rsid w:val="00270F98"/>
    <w:rsid w:val="00272805"/>
    <w:rsid w:val="00275C81"/>
    <w:rsid w:val="0028153E"/>
    <w:rsid w:val="00282BBD"/>
    <w:rsid w:val="0028532D"/>
    <w:rsid w:val="0028540B"/>
    <w:rsid w:val="002872A7"/>
    <w:rsid w:val="00287E63"/>
    <w:rsid w:val="00291C9B"/>
    <w:rsid w:val="00297148"/>
    <w:rsid w:val="002A1EEC"/>
    <w:rsid w:val="002A30C5"/>
    <w:rsid w:val="002A7162"/>
    <w:rsid w:val="002B38F4"/>
    <w:rsid w:val="002C0240"/>
    <w:rsid w:val="002C32E5"/>
    <w:rsid w:val="002C49CA"/>
    <w:rsid w:val="002C67ED"/>
    <w:rsid w:val="002D2F3C"/>
    <w:rsid w:val="002E17C2"/>
    <w:rsid w:val="002E4389"/>
    <w:rsid w:val="002E7389"/>
    <w:rsid w:val="002F09D0"/>
    <w:rsid w:val="002F4A23"/>
    <w:rsid w:val="00303F09"/>
    <w:rsid w:val="00312A9A"/>
    <w:rsid w:val="00312AC2"/>
    <w:rsid w:val="0031412B"/>
    <w:rsid w:val="003149A2"/>
    <w:rsid w:val="003311CF"/>
    <w:rsid w:val="00333E6C"/>
    <w:rsid w:val="00334565"/>
    <w:rsid w:val="00336944"/>
    <w:rsid w:val="00336999"/>
    <w:rsid w:val="00352D52"/>
    <w:rsid w:val="00361AE2"/>
    <w:rsid w:val="00365F98"/>
    <w:rsid w:val="00366BA2"/>
    <w:rsid w:val="0036700F"/>
    <w:rsid w:val="003735BC"/>
    <w:rsid w:val="00374FC6"/>
    <w:rsid w:val="00380D45"/>
    <w:rsid w:val="00382109"/>
    <w:rsid w:val="003915A4"/>
    <w:rsid w:val="00395B7A"/>
    <w:rsid w:val="00397870"/>
    <w:rsid w:val="003A01EF"/>
    <w:rsid w:val="003A4C38"/>
    <w:rsid w:val="003B257E"/>
    <w:rsid w:val="003B365E"/>
    <w:rsid w:val="003B3C71"/>
    <w:rsid w:val="003C04D1"/>
    <w:rsid w:val="003C77D0"/>
    <w:rsid w:val="003D3225"/>
    <w:rsid w:val="003D4499"/>
    <w:rsid w:val="003E77A0"/>
    <w:rsid w:val="004045D6"/>
    <w:rsid w:val="004135D4"/>
    <w:rsid w:val="00420650"/>
    <w:rsid w:val="004228E0"/>
    <w:rsid w:val="00422B07"/>
    <w:rsid w:val="004239F6"/>
    <w:rsid w:val="00427380"/>
    <w:rsid w:val="00427BA5"/>
    <w:rsid w:val="004328DA"/>
    <w:rsid w:val="00437049"/>
    <w:rsid w:val="004459C3"/>
    <w:rsid w:val="00452D4B"/>
    <w:rsid w:val="00455AA9"/>
    <w:rsid w:val="00461AE0"/>
    <w:rsid w:val="0046701E"/>
    <w:rsid w:val="004735EF"/>
    <w:rsid w:val="00480550"/>
    <w:rsid w:val="00485007"/>
    <w:rsid w:val="004861D6"/>
    <w:rsid w:val="00491ED0"/>
    <w:rsid w:val="004926C8"/>
    <w:rsid w:val="004979DF"/>
    <w:rsid w:val="004A0412"/>
    <w:rsid w:val="004A38CF"/>
    <w:rsid w:val="004A74D6"/>
    <w:rsid w:val="004B0D3A"/>
    <w:rsid w:val="004B5E1F"/>
    <w:rsid w:val="004B7F9B"/>
    <w:rsid w:val="004C1388"/>
    <w:rsid w:val="004C2F0F"/>
    <w:rsid w:val="004C4970"/>
    <w:rsid w:val="004D171F"/>
    <w:rsid w:val="004D5B78"/>
    <w:rsid w:val="004D6263"/>
    <w:rsid w:val="004E14D9"/>
    <w:rsid w:val="004F6192"/>
    <w:rsid w:val="004F7C59"/>
    <w:rsid w:val="005021C6"/>
    <w:rsid w:val="00502AA3"/>
    <w:rsid w:val="00504A98"/>
    <w:rsid w:val="00515847"/>
    <w:rsid w:val="00521507"/>
    <w:rsid w:val="00521A68"/>
    <w:rsid w:val="0052458B"/>
    <w:rsid w:val="005245BC"/>
    <w:rsid w:val="00532195"/>
    <w:rsid w:val="00535E47"/>
    <w:rsid w:val="00537B49"/>
    <w:rsid w:val="00537E8B"/>
    <w:rsid w:val="005463B8"/>
    <w:rsid w:val="0055668E"/>
    <w:rsid w:val="00557011"/>
    <w:rsid w:val="00557460"/>
    <w:rsid w:val="005646B6"/>
    <w:rsid w:val="00566353"/>
    <w:rsid w:val="00567C81"/>
    <w:rsid w:val="0058277C"/>
    <w:rsid w:val="005846BC"/>
    <w:rsid w:val="0058567E"/>
    <w:rsid w:val="00591FC4"/>
    <w:rsid w:val="00594454"/>
    <w:rsid w:val="0059718B"/>
    <w:rsid w:val="005A14DF"/>
    <w:rsid w:val="005A2E78"/>
    <w:rsid w:val="005A4701"/>
    <w:rsid w:val="005B4D4D"/>
    <w:rsid w:val="005C4859"/>
    <w:rsid w:val="005C4DC0"/>
    <w:rsid w:val="005C5C77"/>
    <w:rsid w:val="005C5E2F"/>
    <w:rsid w:val="005C71D8"/>
    <w:rsid w:val="005D1386"/>
    <w:rsid w:val="005D3F59"/>
    <w:rsid w:val="005D49F4"/>
    <w:rsid w:val="005E1585"/>
    <w:rsid w:val="005E172F"/>
    <w:rsid w:val="005E3CD9"/>
    <w:rsid w:val="005F161D"/>
    <w:rsid w:val="005F5BD3"/>
    <w:rsid w:val="005F6226"/>
    <w:rsid w:val="00600248"/>
    <w:rsid w:val="00603236"/>
    <w:rsid w:val="00614C37"/>
    <w:rsid w:val="006211E8"/>
    <w:rsid w:val="00625270"/>
    <w:rsid w:val="00632961"/>
    <w:rsid w:val="006528D0"/>
    <w:rsid w:val="00653847"/>
    <w:rsid w:val="00654025"/>
    <w:rsid w:val="00655C2D"/>
    <w:rsid w:val="00660386"/>
    <w:rsid w:val="00667B67"/>
    <w:rsid w:val="006749DA"/>
    <w:rsid w:val="00675EE2"/>
    <w:rsid w:val="00676C4C"/>
    <w:rsid w:val="00677FBC"/>
    <w:rsid w:val="00682BDF"/>
    <w:rsid w:val="00686626"/>
    <w:rsid w:val="006923D4"/>
    <w:rsid w:val="006930A0"/>
    <w:rsid w:val="00693A26"/>
    <w:rsid w:val="006972DA"/>
    <w:rsid w:val="006A4F22"/>
    <w:rsid w:val="006A5C2B"/>
    <w:rsid w:val="006B099D"/>
    <w:rsid w:val="006B3760"/>
    <w:rsid w:val="006B4D78"/>
    <w:rsid w:val="006B5B69"/>
    <w:rsid w:val="006B7707"/>
    <w:rsid w:val="006C28F5"/>
    <w:rsid w:val="006C42C0"/>
    <w:rsid w:val="006C514B"/>
    <w:rsid w:val="006C5630"/>
    <w:rsid w:val="006C6B13"/>
    <w:rsid w:val="006D3A38"/>
    <w:rsid w:val="006D5A8C"/>
    <w:rsid w:val="006E2B6B"/>
    <w:rsid w:val="006E3009"/>
    <w:rsid w:val="006E6D20"/>
    <w:rsid w:val="006F2A31"/>
    <w:rsid w:val="00701DCA"/>
    <w:rsid w:val="00702AB4"/>
    <w:rsid w:val="00704FCD"/>
    <w:rsid w:val="007102FE"/>
    <w:rsid w:val="0071039A"/>
    <w:rsid w:val="00712506"/>
    <w:rsid w:val="00714809"/>
    <w:rsid w:val="007228A9"/>
    <w:rsid w:val="00722C72"/>
    <w:rsid w:val="0072414B"/>
    <w:rsid w:val="007254E2"/>
    <w:rsid w:val="00726196"/>
    <w:rsid w:val="0072730C"/>
    <w:rsid w:val="007315C1"/>
    <w:rsid w:val="007344E7"/>
    <w:rsid w:val="0074282B"/>
    <w:rsid w:val="00742BA4"/>
    <w:rsid w:val="00747859"/>
    <w:rsid w:val="00753DFE"/>
    <w:rsid w:val="00760002"/>
    <w:rsid w:val="007618B2"/>
    <w:rsid w:val="007626C0"/>
    <w:rsid w:val="007628E8"/>
    <w:rsid w:val="007645B9"/>
    <w:rsid w:val="007803E6"/>
    <w:rsid w:val="00783797"/>
    <w:rsid w:val="007910D5"/>
    <w:rsid w:val="00796B9C"/>
    <w:rsid w:val="00797E29"/>
    <w:rsid w:val="007A1D2C"/>
    <w:rsid w:val="007A262C"/>
    <w:rsid w:val="007B1230"/>
    <w:rsid w:val="007B410C"/>
    <w:rsid w:val="007B6076"/>
    <w:rsid w:val="007C19A1"/>
    <w:rsid w:val="007C1B9D"/>
    <w:rsid w:val="007D4EA9"/>
    <w:rsid w:val="007D5870"/>
    <w:rsid w:val="007D5C75"/>
    <w:rsid w:val="007F3182"/>
    <w:rsid w:val="007F652A"/>
    <w:rsid w:val="007F7091"/>
    <w:rsid w:val="00801B1F"/>
    <w:rsid w:val="0080416D"/>
    <w:rsid w:val="00807BBA"/>
    <w:rsid w:val="008122FD"/>
    <w:rsid w:val="008144E4"/>
    <w:rsid w:val="00814E29"/>
    <w:rsid w:val="00820390"/>
    <w:rsid w:val="00823899"/>
    <w:rsid w:val="00832BA3"/>
    <w:rsid w:val="00832FE6"/>
    <w:rsid w:val="0083557F"/>
    <w:rsid w:val="0084047C"/>
    <w:rsid w:val="008456E9"/>
    <w:rsid w:val="008469D5"/>
    <w:rsid w:val="00857C95"/>
    <w:rsid w:val="0087085E"/>
    <w:rsid w:val="008724FA"/>
    <w:rsid w:val="0087410C"/>
    <w:rsid w:val="008801C3"/>
    <w:rsid w:val="008819D3"/>
    <w:rsid w:val="00883057"/>
    <w:rsid w:val="00887613"/>
    <w:rsid w:val="00892B6D"/>
    <w:rsid w:val="00894693"/>
    <w:rsid w:val="008A51E7"/>
    <w:rsid w:val="008B5FAB"/>
    <w:rsid w:val="008B78F1"/>
    <w:rsid w:val="008C6C5C"/>
    <w:rsid w:val="008D499B"/>
    <w:rsid w:val="008D6311"/>
    <w:rsid w:val="008F59B2"/>
    <w:rsid w:val="009018E6"/>
    <w:rsid w:val="00901AEF"/>
    <w:rsid w:val="0091345D"/>
    <w:rsid w:val="0091359B"/>
    <w:rsid w:val="00922F28"/>
    <w:rsid w:val="00927C8B"/>
    <w:rsid w:val="00944959"/>
    <w:rsid w:val="00953CF2"/>
    <w:rsid w:val="00955E80"/>
    <w:rsid w:val="00960091"/>
    <w:rsid w:val="009622F1"/>
    <w:rsid w:val="00965B34"/>
    <w:rsid w:val="009662C0"/>
    <w:rsid w:val="009700D5"/>
    <w:rsid w:val="009713A8"/>
    <w:rsid w:val="00974C58"/>
    <w:rsid w:val="00976434"/>
    <w:rsid w:val="0097791C"/>
    <w:rsid w:val="009837F3"/>
    <w:rsid w:val="00984AB8"/>
    <w:rsid w:val="00994B8D"/>
    <w:rsid w:val="009B23A1"/>
    <w:rsid w:val="009B4935"/>
    <w:rsid w:val="009B6A95"/>
    <w:rsid w:val="009B6B89"/>
    <w:rsid w:val="009C0A21"/>
    <w:rsid w:val="009C36FE"/>
    <w:rsid w:val="009C68BB"/>
    <w:rsid w:val="009D067A"/>
    <w:rsid w:val="009D3432"/>
    <w:rsid w:val="009E1222"/>
    <w:rsid w:val="009E25EC"/>
    <w:rsid w:val="009E3DFF"/>
    <w:rsid w:val="009E5910"/>
    <w:rsid w:val="009F1A87"/>
    <w:rsid w:val="00A00E73"/>
    <w:rsid w:val="00A036B7"/>
    <w:rsid w:val="00A05EC8"/>
    <w:rsid w:val="00A07A93"/>
    <w:rsid w:val="00A11709"/>
    <w:rsid w:val="00A11AFC"/>
    <w:rsid w:val="00A1287D"/>
    <w:rsid w:val="00A156F2"/>
    <w:rsid w:val="00A1764F"/>
    <w:rsid w:val="00A26DAD"/>
    <w:rsid w:val="00A300CE"/>
    <w:rsid w:val="00A402CE"/>
    <w:rsid w:val="00A402E6"/>
    <w:rsid w:val="00A413AC"/>
    <w:rsid w:val="00A47D22"/>
    <w:rsid w:val="00A50AC3"/>
    <w:rsid w:val="00A518F4"/>
    <w:rsid w:val="00A542A3"/>
    <w:rsid w:val="00A54840"/>
    <w:rsid w:val="00A61158"/>
    <w:rsid w:val="00A627D0"/>
    <w:rsid w:val="00A66A41"/>
    <w:rsid w:val="00A72E1A"/>
    <w:rsid w:val="00A73A4F"/>
    <w:rsid w:val="00A80F5F"/>
    <w:rsid w:val="00A8334A"/>
    <w:rsid w:val="00A83893"/>
    <w:rsid w:val="00A91EE1"/>
    <w:rsid w:val="00A92283"/>
    <w:rsid w:val="00A967DE"/>
    <w:rsid w:val="00AA3A1D"/>
    <w:rsid w:val="00AC56E5"/>
    <w:rsid w:val="00AD4231"/>
    <w:rsid w:val="00AD4D0D"/>
    <w:rsid w:val="00AD5B13"/>
    <w:rsid w:val="00AD7EE8"/>
    <w:rsid w:val="00AE36A2"/>
    <w:rsid w:val="00AE37FD"/>
    <w:rsid w:val="00AF166B"/>
    <w:rsid w:val="00AF19B9"/>
    <w:rsid w:val="00AF5E91"/>
    <w:rsid w:val="00B00792"/>
    <w:rsid w:val="00B0603D"/>
    <w:rsid w:val="00B14557"/>
    <w:rsid w:val="00B14632"/>
    <w:rsid w:val="00B15B4A"/>
    <w:rsid w:val="00B16651"/>
    <w:rsid w:val="00B25BD6"/>
    <w:rsid w:val="00B34613"/>
    <w:rsid w:val="00B36A8A"/>
    <w:rsid w:val="00B36E19"/>
    <w:rsid w:val="00B52370"/>
    <w:rsid w:val="00B53AF6"/>
    <w:rsid w:val="00B54B1E"/>
    <w:rsid w:val="00B653F6"/>
    <w:rsid w:val="00B763BE"/>
    <w:rsid w:val="00B81550"/>
    <w:rsid w:val="00B82C90"/>
    <w:rsid w:val="00B859FC"/>
    <w:rsid w:val="00B9212C"/>
    <w:rsid w:val="00B94FB8"/>
    <w:rsid w:val="00BA2363"/>
    <w:rsid w:val="00BA582F"/>
    <w:rsid w:val="00BB2F30"/>
    <w:rsid w:val="00BC11A8"/>
    <w:rsid w:val="00BC1ECB"/>
    <w:rsid w:val="00BC5CBC"/>
    <w:rsid w:val="00BD2CCD"/>
    <w:rsid w:val="00BD2D40"/>
    <w:rsid w:val="00BD41B7"/>
    <w:rsid w:val="00BE4617"/>
    <w:rsid w:val="00BE6BBE"/>
    <w:rsid w:val="00BF1142"/>
    <w:rsid w:val="00BF2102"/>
    <w:rsid w:val="00BF547B"/>
    <w:rsid w:val="00BF76A3"/>
    <w:rsid w:val="00C02E2F"/>
    <w:rsid w:val="00C039AB"/>
    <w:rsid w:val="00C049F1"/>
    <w:rsid w:val="00C07E0A"/>
    <w:rsid w:val="00C14D64"/>
    <w:rsid w:val="00C21D6F"/>
    <w:rsid w:val="00C2202A"/>
    <w:rsid w:val="00C2305F"/>
    <w:rsid w:val="00C41FA0"/>
    <w:rsid w:val="00C6280F"/>
    <w:rsid w:val="00C6576F"/>
    <w:rsid w:val="00C7552F"/>
    <w:rsid w:val="00C94501"/>
    <w:rsid w:val="00C97430"/>
    <w:rsid w:val="00CA023E"/>
    <w:rsid w:val="00CA1EF9"/>
    <w:rsid w:val="00CB097B"/>
    <w:rsid w:val="00CB2D82"/>
    <w:rsid w:val="00CB4D6F"/>
    <w:rsid w:val="00CB5EBB"/>
    <w:rsid w:val="00CC4185"/>
    <w:rsid w:val="00CC4C31"/>
    <w:rsid w:val="00CC6A3D"/>
    <w:rsid w:val="00CC6AF8"/>
    <w:rsid w:val="00CD041D"/>
    <w:rsid w:val="00CD3D6D"/>
    <w:rsid w:val="00CD3DCB"/>
    <w:rsid w:val="00CD4D04"/>
    <w:rsid w:val="00CE089B"/>
    <w:rsid w:val="00CE1419"/>
    <w:rsid w:val="00CE27FE"/>
    <w:rsid w:val="00CE5B14"/>
    <w:rsid w:val="00CF373E"/>
    <w:rsid w:val="00CF49E5"/>
    <w:rsid w:val="00CF54D2"/>
    <w:rsid w:val="00D00823"/>
    <w:rsid w:val="00D0335D"/>
    <w:rsid w:val="00D039DB"/>
    <w:rsid w:val="00D0643D"/>
    <w:rsid w:val="00D1548F"/>
    <w:rsid w:val="00D238ED"/>
    <w:rsid w:val="00D2400A"/>
    <w:rsid w:val="00D240ED"/>
    <w:rsid w:val="00D33806"/>
    <w:rsid w:val="00D36245"/>
    <w:rsid w:val="00D55F99"/>
    <w:rsid w:val="00D602E3"/>
    <w:rsid w:val="00D64A1D"/>
    <w:rsid w:val="00D707D1"/>
    <w:rsid w:val="00D77914"/>
    <w:rsid w:val="00D85C7C"/>
    <w:rsid w:val="00D91E9D"/>
    <w:rsid w:val="00D94349"/>
    <w:rsid w:val="00D94B14"/>
    <w:rsid w:val="00DB1BFA"/>
    <w:rsid w:val="00DC2490"/>
    <w:rsid w:val="00DC4BFB"/>
    <w:rsid w:val="00DC5DBA"/>
    <w:rsid w:val="00DD519A"/>
    <w:rsid w:val="00DE13D7"/>
    <w:rsid w:val="00DE53B1"/>
    <w:rsid w:val="00DF7228"/>
    <w:rsid w:val="00E0205B"/>
    <w:rsid w:val="00E062E7"/>
    <w:rsid w:val="00E10225"/>
    <w:rsid w:val="00E13C75"/>
    <w:rsid w:val="00E2054C"/>
    <w:rsid w:val="00E25A1B"/>
    <w:rsid w:val="00E30697"/>
    <w:rsid w:val="00E31372"/>
    <w:rsid w:val="00E35F3D"/>
    <w:rsid w:val="00E3718C"/>
    <w:rsid w:val="00E378D6"/>
    <w:rsid w:val="00E40793"/>
    <w:rsid w:val="00E51E65"/>
    <w:rsid w:val="00E54E8C"/>
    <w:rsid w:val="00E5658B"/>
    <w:rsid w:val="00E56D86"/>
    <w:rsid w:val="00E6570A"/>
    <w:rsid w:val="00E7334A"/>
    <w:rsid w:val="00E74CC1"/>
    <w:rsid w:val="00E8387F"/>
    <w:rsid w:val="00E85A9B"/>
    <w:rsid w:val="00E933C8"/>
    <w:rsid w:val="00E93D7D"/>
    <w:rsid w:val="00EA06AE"/>
    <w:rsid w:val="00EB030A"/>
    <w:rsid w:val="00EB12EC"/>
    <w:rsid w:val="00EB33B2"/>
    <w:rsid w:val="00EB5B28"/>
    <w:rsid w:val="00EC5771"/>
    <w:rsid w:val="00ED1DC8"/>
    <w:rsid w:val="00ED327A"/>
    <w:rsid w:val="00ED4E42"/>
    <w:rsid w:val="00ED4ECE"/>
    <w:rsid w:val="00ED623B"/>
    <w:rsid w:val="00EE5F47"/>
    <w:rsid w:val="00EE6B5C"/>
    <w:rsid w:val="00EF0CFB"/>
    <w:rsid w:val="00EF2A86"/>
    <w:rsid w:val="00EF6AB0"/>
    <w:rsid w:val="00F0324B"/>
    <w:rsid w:val="00F055D1"/>
    <w:rsid w:val="00F10DC7"/>
    <w:rsid w:val="00F10EEC"/>
    <w:rsid w:val="00F13183"/>
    <w:rsid w:val="00F17D4C"/>
    <w:rsid w:val="00F17D6B"/>
    <w:rsid w:val="00F2486B"/>
    <w:rsid w:val="00F261EE"/>
    <w:rsid w:val="00F314E7"/>
    <w:rsid w:val="00F37520"/>
    <w:rsid w:val="00F43BE2"/>
    <w:rsid w:val="00F45006"/>
    <w:rsid w:val="00F478CC"/>
    <w:rsid w:val="00F531FA"/>
    <w:rsid w:val="00F60D0B"/>
    <w:rsid w:val="00F657AE"/>
    <w:rsid w:val="00F65A46"/>
    <w:rsid w:val="00F66DBA"/>
    <w:rsid w:val="00F714D0"/>
    <w:rsid w:val="00F72E07"/>
    <w:rsid w:val="00F773E7"/>
    <w:rsid w:val="00F87418"/>
    <w:rsid w:val="00F91377"/>
    <w:rsid w:val="00FA23D6"/>
    <w:rsid w:val="00FB0B1B"/>
    <w:rsid w:val="00FB1AF7"/>
    <w:rsid w:val="00FD2063"/>
    <w:rsid w:val="00FD21C6"/>
    <w:rsid w:val="00FE7A1E"/>
    <w:rsid w:val="00FE7DFD"/>
    <w:rsid w:val="00FF2D3F"/>
    <w:rsid w:val="00FF3E4E"/>
    <w:rsid w:val="00FF70A8"/>
    <w:rsid w:val="00FF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2CE9D-571A-4C4F-AD81-8CA0C57BF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BE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32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032A6D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rsid w:val="001129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rsid w:val="006C51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6C514B"/>
    <w:rPr>
      <w:rFonts w:ascii="Calibri" w:hAnsi="Calibri"/>
      <w:sz w:val="22"/>
      <w:szCs w:val="22"/>
      <w:lang w:eastAsia="en-US"/>
    </w:rPr>
  </w:style>
  <w:style w:type="paragraph" w:styleId="a7">
    <w:name w:val="footer"/>
    <w:basedOn w:val="a"/>
    <w:link w:val="a8"/>
    <w:rsid w:val="006C51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6C514B"/>
    <w:rPr>
      <w:rFonts w:ascii="Calibri" w:hAnsi="Calibri"/>
      <w:sz w:val="22"/>
      <w:szCs w:val="22"/>
      <w:lang w:eastAsia="en-US"/>
    </w:rPr>
  </w:style>
  <w:style w:type="table" w:styleId="a9">
    <w:name w:val="Table Grid"/>
    <w:basedOn w:val="a1"/>
    <w:rsid w:val="006C5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32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95379-3F9F-4B13-9153-9191E7C51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2760</Words>
  <Characters>15733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Годовой отчет о ходе реализации муниципальной программы «</vt:lpstr>
    </vt:vector>
  </TitlesOfParts>
  <Company/>
  <LinksUpToDate>false</LinksUpToDate>
  <CharactersWithSpaces>18457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отчет о ходе реализации муниципальной программы «</dc:title>
  <dc:subject/>
  <dc:creator>1</dc:creator>
  <cp:keywords/>
  <dc:description/>
  <cp:lastModifiedBy>Malta</cp:lastModifiedBy>
  <cp:revision>5</cp:revision>
  <cp:lastPrinted>2025-03-31T05:39:00Z</cp:lastPrinted>
  <dcterms:created xsi:type="dcterms:W3CDTF">2026-02-24T06:01:00Z</dcterms:created>
  <dcterms:modified xsi:type="dcterms:W3CDTF">2026-02-24T07:35:00Z</dcterms:modified>
</cp:coreProperties>
</file>