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5652" w:rsidRDefault="00175652" w:rsidP="00175652">
      <w:pPr>
        <w:widowControl/>
        <w:shd w:val="clear" w:color="auto" w:fill="FFFFFF"/>
        <w:overflowPunct w:val="0"/>
        <w:adjustRightInd w:val="0"/>
        <w:ind w:right="192"/>
        <w:jc w:val="center"/>
        <w:rPr>
          <w:b/>
          <w:bCs/>
          <w:iCs/>
          <w:spacing w:val="2"/>
          <w:sz w:val="32"/>
          <w:szCs w:val="32"/>
          <w:lang w:bidi="ar-SA"/>
        </w:rPr>
      </w:pPr>
      <w:bookmarkStart w:id="0" w:name="_Toc253570892"/>
    </w:p>
    <w:p w:rsidR="00175652" w:rsidRDefault="00175652" w:rsidP="00175652">
      <w:pPr>
        <w:widowControl/>
        <w:shd w:val="clear" w:color="auto" w:fill="FFFFFF"/>
        <w:overflowPunct w:val="0"/>
        <w:adjustRightInd w:val="0"/>
        <w:ind w:right="192"/>
        <w:jc w:val="center"/>
        <w:rPr>
          <w:b/>
          <w:bCs/>
          <w:iCs/>
          <w:spacing w:val="2"/>
          <w:sz w:val="32"/>
          <w:szCs w:val="32"/>
          <w:lang w:bidi="ar-SA"/>
        </w:rPr>
      </w:pPr>
    </w:p>
    <w:p w:rsidR="00175652" w:rsidRPr="00175652" w:rsidRDefault="00175652" w:rsidP="00175652">
      <w:pPr>
        <w:widowControl/>
        <w:shd w:val="clear" w:color="auto" w:fill="FFFFFF"/>
        <w:overflowPunct w:val="0"/>
        <w:adjustRightInd w:val="0"/>
        <w:ind w:right="192"/>
        <w:jc w:val="center"/>
        <w:rPr>
          <w:b/>
          <w:bCs/>
          <w:iCs/>
          <w:spacing w:val="2"/>
          <w:sz w:val="32"/>
          <w:szCs w:val="32"/>
          <w:lang w:bidi="ar-SA"/>
        </w:rPr>
      </w:pPr>
      <w:bookmarkStart w:id="1" w:name="OLE_LINK1"/>
      <w:r w:rsidRPr="00175652">
        <w:rPr>
          <w:noProof/>
          <w:sz w:val="24"/>
          <w:szCs w:val="24"/>
          <w:lang w:bidi="ar-SA"/>
        </w:rPr>
        <w:drawing>
          <wp:anchor distT="0" distB="0" distL="114300" distR="114300" simplePos="0" relativeHeight="251677696" behindDoc="1" locked="0" layoutInCell="1" allowOverlap="1" wp14:anchorId="0D81B5B6" wp14:editId="4424CAED">
            <wp:simplePos x="0" y="0"/>
            <wp:positionH relativeFrom="column">
              <wp:posOffset>-23495</wp:posOffset>
            </wp:positionH>
            <wp:positionV relativeFrom="paragraph">
              <wp:posOffset>-53975</wp:posOffset>
            </wp:positionV>
            <wp:extent cx="734060" cy="760095"/>
            <wp:effectExtent l="0" t="0" r="8890" b="1905"/>
            <wp:wrapTight wrapText="bothSides">
              <wp:wrapPolygon edited="0">
                <wp:start x="0" y="0"/>
                <wp:lineTo x="0" y="21113"/>
                <wp:lineTo x="21301" y="21113"/>
                <wp:lineTo x="21301" y="0"/>
                <wp:lineTo x="0" y="0"/>
              </wp:wrapPolygon>
            </wp:wrapTight>
            <wp:docPr id="71" name="Рисунок 71" descr="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Preview"/>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34060" cy="760095"/>
                    </a:xfrm>
                    <a:prstGeom prst="rect">
                      <a:avLst/>
                    </a:prstGeom>
                    <a:noFill/>
                    <a:ln>
                      <a:noFill/>
                    </a:ln>
                  </pic:spPr>
                </pic:pic>
              </a:graphicData>
            </a:graphic>
          </wp:anchor>
        </w:drawing>
      </w:r>
      <w:r w:rsidRPr="00175652">
        <w:rPr>
          <w:b/>
          <w:bCs/>
          <w:iCs/>
          <w:spacing w:val="2"/>
          <w:sz w:val="32"/>
          <w:szCs w:val="32"/>
          <w:lang w:bidi="ar-SA"/>
        </w:rPr>
        <w:t>Общество с ограниченной ответственностью</w:t>
      </w:r>
    </w:p>
    <w:p w:rsidR="00175652" w:rsidRPr="00175652" w:rsidRDefault="00175652" w:rsidP="00175652">
      <w:pPr>
        <w:widowControl/>
        <w:shd w:val="clear" w:color="auto" w:fill="FFFFFF"/>
        <w:overflowPunct w:val="0"/>
        <w:adjustRightInd w:val="0"/>
        <w:ind w:left="-31" w:right="192"/>
        <w:jc w:val="center"/>
        <w:rPr>
          <w:b/>
          <w:bCs/>
          <w:iCs/>
          <w:spacing w:val="2"/>
          <w:sz w:val="28"/>
          <w:szCs w:val="28"/>
          <w:lang w:bidi="ar-SA"/>
        </w:rPr>
      </w:pPr>
      <w:r w:rsidRPr="00175652">
        <w:rPr>
          <w:b/>
          <w:bCs/>
          <w:iCs/>
          <w:spacing w:val="2"/>
          <w:sz w:val="32"/>
          <w:szCs w:val="32"/>
          <w:lang w:bidi="ar-SA"/>
        </w:rPr>
        <w:t>«Проектно-планировочная мастерская «Мастер-План»</w:t>
      </w:r>
    </w:p>
    <w:p w:rsidR="00175652" w:rsidRPr="00175652" w:rsidRDefault="00175652" w:rsidP="00175652">
      <w:pPr>
        <w:widowControl/>
        <w:tabs>
          <w:tab w:val="left" w:pos="7619"/>
        </w:tabs>
        <w:overflowPunct w:val="0"/>
        <w:adjustRightInd w:val="0"/>
        <w:ind w:left="851"/>
        <w:jc w:val="center"/>
        <w:rPr>
          <w:b/>
          <w:sz w:val="28"/>
          <w:szCs w:val="28"/>
          <w:lang w:bidi="ar-SA"/>
        </w:rPr>
      </w:pPr>
    </w:p>
    <w:tbl>
      <w:tblPr>
        <w:tblW w:w="0" w:type="auto"/>
        <w:jc w:val="center"/>
        <w:tblLook w:val="04A0" w:firstRow="1" w:lastRow="0" w:firstColumn="1" w:lastColumn="0" w:noHBand="0" w:noVBand="1"/>
      </w:tblPr>
      <w:tblGrid>
        <w:gridCol w:w="8891"/>
      </w:tblGrid>
      <w:tr w:rsidR="00175652" w:rsidRPr="00175652" w:rsidTr="00175652">
        <w:trPr>
          <w:jc w:val="center"/>
        </w:trPr>
        <w:tc>
          <w:tcPr>
            <w:tcW w:w="8891" w:type="dxa"/>
          </w:tcPr>
          <w:p w:rsidR="00175652" w:rsidRPr="00175652" w:rsidRDefault="00175652" w:rsidP="00175652">
            <w:pPr>
              <w:widowControl/>
              <w:autoSpaceDE/>
              <w:autoSpaceDN/>
              <w:jc w:val="center"/>
              <w:rPr>
                <w:sz w:val="28"/>
                <w:szCs w:val="28"/>
                <w:lang w:bidi="ar-SA"/>
              </w:rPr>
            </w:pPr>
            <w:r w:rsidRPr="00175652">
              <w:rPr>
                <w:sz w:val="28"/>
                <w:szCs w:val="28"/>
                <w:lang w:bidi="ar-SA"/>
              </w:rPr>
              <w:t>Регистрационный номер в реестре</w:t>
            </w:r>
          </w:p>
          <w:p w:rsidR="00175652" w:rsidRPr="00175652" w:rsidRDefault="00175652" w:rsidP="00175652">
            <w:pPr>
              <w:widowControl/>
              <w:autoSpaceDE/>
              <w:autoSpaceDN/>
              <w:jc w:val="center"/>
              <w:rPr>
                <w:sz w:val="28"/>
                <w:szCs w:val="28"/>
                <w:lang w:bidi="ar-SA"/>
              </w:rPr>
            </w:pPr>
            <w:r w:rsidRPr="00175652">
              <w:rPr>
                <w:sz w:val="28"/>
                <w:szCs w:val="28"/>
                <w:lang w:bidi="ar-SA"/>
              </w:rPr>
              <w:t>№ 0049-2009-1073808024850-П-52 от 11.12.2009г.</w:t>
            </w:r>
          </w:p>
          <w:p w:rsidR="00175652" w:rsidRPr="00175652" w:rsidRDefault="00175652" w:rsidP="00175652">
            <w:pPr>
              <w:widowControl/>
              <w:autoSpaceDE/>
              <w:autoSpaceDN/>
              <w:jc w:val="center"/>
              <w:rPr>
                <w:sz w:val="28"/>
                <w:szCs w:val="28"/>
                <w:lang w:bidi="ar-SA"/>
              </w:rPr>
            </w:pPr>
            <w:r w:rsidRPr="00175652">
              <w:rPr>
                <w:sz w:val="28"/>
                <w:szCs w:val="28"/>
                <w:lang w:bidi="ar-SA"/>
              </w:rPr>
              <w:t>Ассоциации саморегулируемой организации</w:t>
            </w:r>
          </w:p>
          <w:p w:rsidR="00175652" w:rsidRPr="00175652" w:rsidRDefault="00175652" w:rsidP="00175652">
            <w:pPr>
              <w:widowControl/>
              <w:autoSpaceDE/>
              <w:autoSpaceDN/>
              <w:jc w:val="center"/>
              <w:rPr>
                <w:lang w:bidi="ar-SA"/>
              </w:rPr>
            </w:pPr>
            <w:r w:rsidRPr="00175652">
              <w:rPr>
                <w:sz w:val="28"/>
                <w:szCs w:val="28"/>
                <w:lang w:bidi="ar-SA"/>
              </w:rPr>
              <w:t>«Байкальское общество архитекторов и инженеров»</w:t>
            </w:r>
          </w:p>
        </w:tc>
      </w:tr>
      <w:tr w:rsidR="00175652" w:rsidRPr="00175652" w:rsidTr="00175652">
        <w:trPr>
          <w:jc w:val="center"/>
        </w:trPr>
        <w:tc>
          <w:tcPr>
            <w:tcW w:w="8891" w:type="dxa"/>
          </w:tcPr>
          <w:p w:rsidR="00175652" w:rsidRPr="00175652" w:rsidRDefault="00175652" w:rsidP="00175652">
            <w:pPr>
              <w:widowControl/>
              <w:autoSpaceDE/>
              <w:autoSpaceDN/>
              <w:rPr>
                <w:lang w:bidi="ar-SA"/>
              </w:rPr>
            </w:pPr>
          </w:p>
          <w:p w:rsidR="00175652" w:rsidRPr="00175652" w:rsidRDefault="00175652" w:rsidP="00175652">
            <w:pPr>
              <w:widowControl/>
              <w:autoSpaceDE/>
              <w:autoSpaceDN/>
              <w:jc w:val="center"/>
              <w:rPr>
                <w:sz w:val="28"/>
                <w:szCs w:val="28"/>
                <w:lang w:bidi="ar-SA"/>
              </w:rPr>
            </w:pPr>
          </w:p>
        </w:tc>
      </w:tr>
    </w:tbl>
    <w:p w:rsidR="00175652" w:rsidRPr="00175652" w:rsidRDefault="00175652" w:rsidP="00175652">
      <w:pPr>
        <w:widowControl/>
        <w:overflowPunct w:val="0"/>
        <w:adjustRightInd w:val="0"/>
        <w:ind w:left="90"/>
        <w:jc w:val="center"/>
        <w:rPr>
          <w:sz w:val="28"/>
          <w:szCs w:val="28"/>
          <w:lang w:bidi="ar-SA"/>
        </w:rPr>
      </w:pPr>
    </w:p>
    <w:p w:rsidR="00175652" w:rsidRPr="00175652" w:rsidRDefault="00175652" w:rsidP="00175652">
      <w:pPr>
        <w:widowControl/>
        <w:overflowPunct w:val="0"/>
        <w:adjustRightInd w:val="0"/>
        <w:ind w:left="90"/>
        <w:jc w:val="center"/>
        <w:rPr>
          <w:sz w:val="28"/>
          <w:szCs w:val="28"/>
          <w:lang w:bidi="ar-SA"/>
        </w:rPr>
      </w:pPr>
    </w:p>
    <w:p w:rsidR="00175652" w:rsidRPr="00175652" w:rsidRDefault="00175652" w:rsidP="00175652">
      <w:pPr>
        <w:widowControl/>
        <w:overflowPunct w:val="0"/>
        <w:adjustRightInd w:val="0"/>
        <w:ind w:left="90"/>
        <w:jc w:val="center"/>
        <w:rPr>
          <w:sz w:val="28"/>
          <w:szCs w:val="28"/>
          <w:lang w:bidi="ar-SA"/>
        </w:rPr>
      </w:pPr>
    </w:p>
    <w:p w:rsidR="00175652" w:rsidRPr="00175652" w:rsidRDefault="00175652" w:rsidP="00175652">
      <w:pPr>
        <w:widowControl/>
        <w:overflowPunct w:val="0"/>
        <w:adjustRightInd w:val="0"/>
        <w:ind w:left="90"/>
        <w:jc w:val="center"/>
        <w:rPr>
          <w:sz w:val="28"/>
          <w:szCs w:val="28"/>
          <w:lang w:bidi="ar-SA"/>
        </w:rPr>
      </w:pPr>
    </w:p>
    <w:p w:rsidR="00175652" w:rsidRPr="00175652" w:rsidRDefault="00175652" w:rsidP="00175652">
      <w:pPr>
        <w:widowControl/>
        <w:overflowPunct w:val="0"/>
        <w:adjustRightInd w:val="0"/>
        <w:ind w:left="90"/>
        <w:jc w:val="center"/>
        <w:rPr>
          <w:sz w:val="28"/>
          <w:szCs w:val="28"/>
          <w:lang w:bidi="ar-SA"/>
        </w:rPr>
      </w:pPr>
    </w:p>
    <w:p w:rsidR="00175652" w:rsidRPr="00175652" w:rsidRDefault="00175652" w:rsidP="00175652">
      <w:pPr>
        <w:widowControl/>
        <w:overflowPunct w:val="0"/>
        <w:adjustRightInd w:val="0"/>
        <w:ind w:left="90"/>
        <w:jc w:val="center"/>
        <w:rPr>
          <w:sz w:val="28"/>
          <w:szCs w:val="28"/>
          <w:lang w:bidi="ar-SA"/>
        </w:rPr>
      </w:pPr>
    </w:p>
    <w:tbl>
      <w:tblPr>
        <w:tblW w:w="0" w:type="auto"/>
        <w:tblInd w:w="-459" w:type="dxa"/>
        <w:tblLook w:val="04A0" w:firstRow="1" w:lastRow="0" w:firstColumn="1" w:lastColumn="0" w:noHBand="0" w:noVBand="1"/>
      </w:tblPr>
      <w:tblGrid>
        <w:gridCol w:w="442"/>
        <w:gridCol w:w="9424"/>
        <w:gridCol w:w="232"/>
      </w:tblGrid>
      <w:tr w:rsidR="00175652" w:rsidRPr="00175652" w:rsidTr="00175652">
        <w:tc>
          <w:tcPr>
            <w:tcW w:w="10314" w:type="dxa"/>
            <w:gridSpan w:val="3"/>
          </w:tcPr>
          <w:p w:rsidR="00175652" w:rsidRPr="00175652" w:rsidRDefault="00175652" w:rsidP="00175652">
            <w:pPr>
              <w:widowControl/>
              <w:tabs>
                <w:tab w:val="left" w:pos="14635"/>
              </w:tabs>
              <w:suppressAutoHyphens/>
              <w:overflowPunct w:val="0"/>
              <w:adjustRightInd w:val="0"/>
              <w:ind w:left="-108" w:right="176"/>
              <w:jc w:val="center"/>
              <w:rPr>
                <w:b/>
                <w:sz w:val="36"/>
                <w:szCs w:val="36"/>
                <w:lang w:bidi="ar-SA"/>
              </w:rPr>
            </w:pPr>
            <w:r w:rsidRPr="00175652">
              <w:rPr>
                <w:b/>
                <w:sz w:val="32"/>
                <w:szCs w:val="36"/>
                <w:lang w:bidi="ar-SA"/>
              </w:rPr>
              <w:t xml:space="preserve">ВНЕСЕНИЕ ИЗМЕНЕНИЙ ПРАВИЛА ЗЕМЛЕПОЛЬЗОВАНИЯ И ЗАСТРОЙКИ </w:t>
            </w:r>
            <w:r>
              <w:rPr>
                <w:b/>
                <w:sz w:val="32"/>
                <w:szCs w:val="36"/>
                <w:lang w:bidi="ar-SA"/>
              </w:rPr>
              <w:t xml:space="preserve">БЕЛОРЕЧЕНСКОГО МУНИЦИПАЛЬНОГО ОБРАЗОВАНИЯ </w:t>
            </w:r>
          </w:p>
        </w:tc>
      </w:tr>
      <w:tr w:rsidR="00175652" w:rsidRPr="00175652" w:rsidTr="00175652">
        <w:tblPrEx>
          <w:tblLook w:val="0000" w:firstRow="0" w:lastRow="0" w:firstColumn="0" w:lastColumn="0" w:noHBand="0" w:noVBand="0"/>
        </w:tblPrEx>
        <w:trPr>
          <w:gridBefore w:val="1"/>
          <w:gridAfter w:val="1"/>
          <w:wBefore w:w="457" w:type="dxa"/>
          <w:wAfter w:w="240" w:type="dxa"/>
          <w:trHeight w:val="1242"/>
        </w:trPr>
        <w:tc>
          <w:tcPr>
            <w:tcW w:w="9617" w:type="dxa"/>
            <w:vAlign w:val="center"/>
          </w:tcPr>
          <w:p w:rsidR="00175652" w:rsidRPr="00175652" w:rsidRDefault="00175652" w:rsidP="00175652">
            <w:pPr>
              <w:widowControl/>
              <w:overflowPunct w:val="0"/>
              <w:adjustRightInd w:val="0"/>
              <w:ind w:left="567"/>
              <w:jc w:val="center"/>
              <w:rPr>
                <w:i/>
                <w:color w:val="000000"/>
                <w:sz w:val="28"/>
                <w:szCs w:val="28"/>
                <w:lang w:bidi="ar-SA"/>
              </w:rPr>
            </w:pPr>
          </w:p>
          <w:p w:rsidR="00175652" w:rsidRPr="00175652" w:rsidRDefault="00175652" w:rsidP="00175652">
            <w:pPr>
              <w:widowControl/>
              <w:overflowPunct w:val="0"/>
              <w:adjustRightInd w:val="0"/>
              <w:ind w:left="567"/>
              <w:jc w:val="center"/>
              <w:rPr>
                <w:bCs/>
                <w:i/>
                <w:color w:val="000000"/>
                <w:sz w:val="28"/>
                <w:szCs w:val="28"/>
                <w:lang w:bidi="ar-SA"/>
              </w:rPr>
            </w:pPr>
          </w:p>
          <w:p w:rsidR="00175652" w:rsidRPr="00175652" w:rsidRDefault="00175652" w:rsidP="00175652">
            <w:pPr>
              <w:widowControl/>
              <w:overflowPunct w:val="0"/>
              <w:adjustRightInd w:val="0"/>
              <w:ind w:left="567"/>
              <w:jc w:val="center"/>
              <w:rPr>
                <w:bCs/>
                <w:i/>
                <w:caps/>
                <w:color w:val="000000"/>
                <w:sz w:val="28"/>
                <w:szCs w:val="28"/>
                <w:lang w:bidi="ar-SA"/>
              </w:rPr>
            </w:pPr>
            <w:r w:rsidRPr="00175652">
              <w:rPr>
                <w:bCs/>
                <w:i/>
                <w:caps/>
                <w:color w:val="000000"/>
                <w:sz w:val="28"/>
                <w:szCs w:val="28"/>
                <w:lang w:bidi="ar-SA"/>
              </w:rPr>
              <w:t>ГРАДОСТРОИТЕЛЬНОЕ ЗОНИРОВАНИЕ</w:t>
            </w:r>
          </w:p>
          <w:p w:rsidR="00175652" w:rsidRPr="00175652" w:rsidRDefault="00175652" w:rsidP="00175652">
            <w:pPr>
              <w:widowControl/>
              <w:overflowPunct w:val="0"/>
              <w:adjustRightInd w:val="0"/>
              <w:ind w:left="567"/>
              <w:jc w:val="center"/>
              <w:rPr>
                <w:b/>
                <w:bCs/>
                <w:i/>
                <w:color w:val="000000"/>
                <w:sz w:val="36"/>
                <w:szCs w:val="24"/>
                <w:lang w:bidi="ar-SA"/>
              </w:rPr>
            </w:pPr>
          </w:p>
          <w:p w:rsidR="00175652" w:rsidRPr="00175652" w:rsidRDefault="00175652" w:rsidP="00175652">
            <w:pPr>
              <w:widowControl/>
              <w:overflowPunct w:val="0"/>
              <w:adjustRightInd w:val="0"/>
              <w:ind w:left="567"/>
              <w:jc w:val="center"/>
              <w:rPr>
                <w:b/>
                <w:bCs/>
                <w:i/>
                <w:color w:val="000000"/>
                <w:sz w:val="36"/>
                <w:szCs w:val="24"/>
                <w:lang w:bidi="ar-SA"/>
              </w:rPr>
            </w:pPr>
          </w:p>
        </w:tc>
      </w:tr>
    </w:tbl>
    <w:p w:rsidR="00175652" w:rsidRPr="00175652" w:rsidRDefault="00175652" w:rsidP="00175652">
      <w:pPr>
        <w:widowControl/>
        <w:overflowPunct w:val="0"/>
        <w:adjustRightInd w:val="0"/>
        <w:jc w:val="center"/>
        <w:rPr>
          <w:b/>
          <w:color w:val="000000"/>
          <w:sz w:val="32"/>
          <w:szCs w:val="24"/>
          <w:lang w:bidi="ar-SA"/>
        </w:rPr>
      </w:pPr>
      <w:r w:rsidRPr="00175652">
        <w:rPr>
          <w:b/>
          <w:color w:val="000000"/>
          <w:sz w:val="32"/>
          <w:szCs w:val="24"/>
          <w:lang w:bidi="ar-SA"/>
        </w:rPr>
        <w:t>Правила землепользования и застройки</w:t>
      </w:r>
    </w:p>
    <w:p w:rsidR="00175652" w:rsidRPr="00175652" w:rsidRDefault="00175652" w:rsidP="00175652">
      <w:pPr>
        <w:widowControl/>
        <w:overflowPunct w:val="0"/>
        <w:adjustRightInd w:val="0"/>
        <w:jc w:val="center"/>
        <w:rPr>
          <w:b/>
          <w:color w:val="000000"/>
          <w:sz w:val="28"/>
          <w:szCs w:val="28"/>
          <w:lang w:bidi="ar-SA"/>
        </w:rPr>
      </w:pPr>
    </w:p>
    <w:p w:rsidR="00175652" w:rsidRPr="00175652" w:rsidRDefault="00175652" w:rsidP="00175652">
      <w:pPr>
        <w:widowControl/>
        <w:overflowPunct w:val="0"/>
        <w:adjustRightInd w:val="0"/>
        <w:jc w:val="center"/>
        <w:rPr>
          <w:b/>
          <w:sz w:val="28"/>
          <w:szCs w:val="28"/>
          <w:lang w:bidi="ar-SA"/>
        </w:rPr>
      </w:pPr>
    </w:p>
    <w:p w:rsidR="00175652" w:rsidRPr="00175652" w:rsidRDefault="00175652" w:rsidP="00175652">
      <w:pPr>
        <w:widowControl/>
        <w:overflowPunct w:val="0"/>
        <w:adjustRightInd w:val="0"/>
        <w:jc w:val="center"/>
        <w:rPr>
          <w:b/>
          <w:sz w:val="28"/>
          <w:szCs w:val="28"/>
          <w:lang w:bidi="ar-SA"/>
        </w:rPr>
      </w:pPr>
    </w:p>
    <w:p w:rsidR="00175652" w:rsidRPr="00175652" w:rsidRDefault="00175652" w:rsidP="00175652">
      <w:pPr>
        <w:widowControl/>
        <w:overflowPunct w:val="0"/>
        <w:adjustRightInd w:val="0"/>
        <w:jc w:val="center"/>
        <w:rPr>
          <w:b/>
          <w:sz w:val="28"/>
          <w:szCs w:val="28"/>
          <w:lang w:bidi="ar-SA"/>
        </w:rPr>
      </w:pPr>
    </w:p>
    <w:p w:rsidR="00175652" w:rsidRPr="00175652" w:rsidRDefault="00175652" w:rsidP="00175652">
      <w:pPr>
        <w:widowControl/>
        <w:overflowPunct w:val="0"/>
        <w:adjustRightInd w:val="0"/>
        <w:jc w:val="center"/>
        <w:rPr>
          <w:b/>
          <w:sz w:val="28"/>
          <w:szCs w:val="28"/>
          <w:lang w:bidi="ar-SA"/>
        </w:rPr>
      </w:pPr>
      <w:r w:rsidRPr="00175652">
        <w:rPr>
          <w:b/>
          <w:sz w:val="28"/>
          <w:szCs w:val="28"/>
          <w:lang w:bidi="ar-SA"/>
        </w:rPr>
        <w:t>0</w:t>
      </w:r>
      <w:r>
        <w:rPr>
          <w:b/>
          <w:sz w:val="28"/>
          <w:szCs w:val="28"/>
          <w:lang w:bidi="ar-SA"/>
        </w:rPr>
        <w:t>29</w:t>
      </w:r>
      <w:r w:rsidRPr="00175652">
        <w:rPr>
          <w:b/>
          <w:sz w:val="28"/>
          <w:szCs w:val="28"/>
          <w:lang w:bidi="ar-SA"/>
        </w:rPr>
        <w:t>-25-ИзмПЗЗ-Кн1</w:t>
      </w:r>
    </w:p>
    <w:p w:rsidR="00175652" w:rsidRPr="00175652" w:rsidRDefault="00175652" w:rsidP="00175652">
      <w:pPr>
        <w:widowControl/>
        <w:overflowPunct w:val="0"/>
        <w:adjustRightInd w:val="0"/>
        <w:jc w:val="center"/>
        <w:rPr>
          <w:b/>
          <w:sz w:val="28"/>
          <w:szCs w:val="28"/>
          <w:lang w:bidi="ar-SA"/>
        </w:rPr>
      </w:pPr>
    </w:p>
    <w:p w:rsidR="00175652" w:rsidRPr="00175652" w:rsidRDefault="00175652" w:rsidP="00175652">
      <w:pPr>
        <w:widowControl/>
        <w:overflowPunct w:val="0"/>
        <w:adjustRightInd w:val="0"/>
        <w:jc w:val="center"/>
        <w:rPr>
          <w:b/>
          <w:sz w:val="28"/>
          <w:szCs w:val="28"/>
          <w:lang w:bidi="ar-SA"/>
        </w:rPr>
      </w:pPr>
    </w:p>
    <w:p w:rsidR="00175652" w:rsidRPr="00175652" w:rsidRDefault="00175652" w:rsidP="00175652">
      <w:pPr>
        <w:widowControl/>
        <w:overflowPunct w:val="0"/>
        <w:adjustRightInd w:val="0"/>
        <w:jc w:val="center"/>
        <w:rPr>
          <w:b/>
          <w:sz w:val="28"/>
          <w:szCs w:val="28"/>
          <w:lang w:bidi="ar-SA"/>
        </w:rPr>
      </w:pPr>
    </w:p>
    <w:p w:rsidR="00175652" w:rsidRPr="00175652" w:rsidRDefault="00175652" w:rsidP="00175652">
      <w:pPr>
        <w:widowControl/>
        <w:overflowPunct w:val="0"/>
        <w:adjustRightInd w:val="0"/>
        <w:jc w:val="center"/>
        <w:rPr>
          <w:b/>
          <w:sz w:val="28"/>
          <w:szCs w:val="28"/>
          <w:lang w:bidi="ar-SA"/>
        </w:rPr>
      </w:pPr>
    </w:p>
    <w:p w:rsidR="00175652" w:rsidRPr="00175652" w:rsidRDefault="00175652" w:rsidP="00175652">
      <w:pPr>
        <w:widowControl/>
        <w:overflowPunct w:val="0"/>
        <w:adjustRightInd w:val="0"/>
        <w:jc w:val="both"/>
        <w:rPr>
          <w:b/>
          <w:sz w:val="28"/>
          <w:szCs w:val="28"/>
          <w:lang w:bidi="ar-SA"/>
        </w:rPr>
      </w:pPr>
    </w:p>
    <w:p w:rsidR="00175652" w:rsidRPr="00175652" w:rsidRDefault="00175652" w:rsidP="00175652">
      <w:pPr>
        <w:widowControl/>
        <w:overflowPunct w:val="0"/>
        <w:adjustRightInd w:val="0"/>
        <w:jc w:val="center"/>
        <w:rPr>
          <w:b/>
          <w:sz w:val="28"/>
          <w:szCs w:val="28"/>
          <w:lang w:bidi="ar-SA"/>
        </w:rPr>
      </w:pPr>
    </w:p>
    <w:p w:rsidR="00175652" w:rsidRPr="00175652" w:rsidRDefault="00175652" w:rsidP="00175652">
      <w:pPr>
        <w:widowControl/>
        <w:overflowPunct w:val="0"/>
        <w:adjustRightInd w:val="0"/>
        <w:jc w:val="center"/>
        <w:rPr>
          <w:b/>
          <w:sz w:val="28"/>
          <w:szCs w:val="28"/>
          <w:lang w:bidi="ar-SA"/>
        </w:rPr>
      </w:pPr>
    </w:p>
    <w:p w:rsidR="00175652" w:rsidRPr="00175652" w:rsidRDefault="00175652" w:rsidP="00175652">
      <w:pPr>
        <w:widowControl/>
        <w:overflowPunct w:val="0"/>
        <w:adjustRightInd w:val="0"/>
        <w:jc w:val="center"/>
        <w:rPr>
          <w:b/>
          <w:sz w:val="28"/>
          <w:szCs w:val="28"/>
          <w:lang w:bidi="ar-SA"/>
        </w:rPr>
      </w:pPr>
    </w:p>
    <w:p w:rsidR="00175652" w:rsidRPr="00175652" w:rsidRDefault="00175652" w:rsidP="00175652">
      <w:pPr>
        <w:widowControl/>
        <w:overflowPunct w:val="0"/>
        <w:adjustRightInd w:val="0"/>
        <w:jc w:val="center"/>
        <w:rPr>
          <w:b/>
          <w:sz w:val="28"/>
          <w:szCs w:val="28"/>
          <w:lang w:bidi="ar-SA"/>
        </w:rPr>
      </w:pPr>
    </w:p>
    <w:p w:rsidR="00175652" w:rsidRPr="00175652" w:rsidRDefault="00175652" w:rsidP="00175652">
      <w:pPr>
        <w:widowControl/>
        <w:overflowPunct w:val="0"/>
        <w:adjustRightInd w:val="0"/>
        <w:jc w:val="center"/>
        <w:rPr>
          <w:b/>
          <w:sz w:val="28"/>
          <w:szCs w:val="28"/>
          <w:lang w:bidi="ar-SA"/>
        </w:rPr>
      </w:pPr>
    </w:p>
    <w:p w:rsidR="00175652" w:rsidRPr="00175652" w:rsidRDefault="00175652" w:rsidP="00175652">
      <w:pPr>
        <w:widowControl/>
        <w:overflowPunct w:val="0"/>
        <w:adjustRightInd w:val="0"/>
        <w:jc w:val="center"/>
        <w:rPr>
          <w:b/>
          <w:sz w:val="28"/>
          <w:szCs w:val="28"/>
          <w:lang w:bidi="ar-SA"/>
        </w:rPr>
      </w:pPr>
    </w:p>
    <w:p w:rsidR="00175652" w:rsidRPr="00175652" w:rsidRDefault="00175652" w:rsidP="00175652">
      <w:pPr>
        <w:widowControl/>
        <w:overflowPunct w:val="0"/>
        <w:adjustRightInd w:val="0"/>
        <w:jc w:val="center"/>
        <w:rPr>
          <w:b/>
          <w:sz w:val="28"/>
          <w:szCs w:val="28"/>
          <w:lang w:bidi="ar-SA"/>
        </w:rPr>
      </w:pPr>
    </w:p>
    <w:p w:rsidR="00175652" w:rsidRPr="00175652" w:rsidRDefault="00175652" w:rsidP="00175652">
      <w:pPr>
        <w:widowControl/>
        <w:overflowPunct w:val="0"/>
        <w:adjustRightInd w:val="0"/>
        <w:jc w:val="center"/>
        <w:rPr>
          <w:b/>
          <w:sz w:val="28"/>
          <w:szCs w:val="28"/>
          <w:lang w:bidi="ar-SA"/>
        </w:rPr>
      </w:pPr>
    </w:p>
    <w:p w:rsidR="00175652" w:rsidRPr="00175652" w:rsidRDefault="00175652" w:rsidP="00175652">
      <w:pPr>
        <w:widowControl/>
        <w:shd w:val="clear" w:color="auto" w:fill="FFFFFF"/>
        <w:overflowPunct w:val="0"/>
        <w:adjustRightInd w:val="0"/>
        <w:ind w:right="192"/>
        <w:jc w:val="center"/>
        <w:rPr>
          <w:b/>
          <w:sz w:val="28"/>
          <w:szCs w:val="28"/>
          <w:lang w:bidi="ar-SA"/>
        </w:rPr>
      </w:pPr>
      <w:r w:rsidRPr="00175652">
        <w:rPr>
          <w:b/>
          <w:sz w:val="28"/>
          <w:szCs w:val="28"/>
          <w:lang w:bidi="ar-SA"/>
        </w:rPr>
        <w:t>2025</w:t>
      </w:r>
      <w:r w:rsidRPr="00175652">
        <w:rPr>
          <w:b/>
          <w:sz w:val="28"/>
          <w:szCs w:val="28"/>
          <w:lang w:bidi="ar-SA"/>
        </w:rPr>
        <w:br w:type="page"/>
      </w:r>
      <w:r w:rsidRPr="00175652">
        <w:rPr>
          <w:noProof/>
          <w:sz w:val="24"/>
          <w:szCs w:val="24"/>
          <w:lang w:bidi="ar-SA"/>
        </w:rPr>
        <w:lastRenderedPageBreak/>
        <w:drawing>
          <wp:anchor distT="0" distB="0" distL="114300" distR="114300" simplePos="0" relativeHeight="251678720" behindDoc="1" locked="0" layoutInCell="1" allowOverlap="1" wp14:anchorId="5289CEB2" wp14:editId="0BCB7263">
            <wp:simplePos x="0" y="0"/>
            <wp:positionH relativeFrom="column">
              <wp:posOffset>-23495</wp:posOffset>
            </wp:positionH>
            <wp:positionV relativeFrom="paragraph">
              <wp:posOffset>-53975</wp:posOffset>
            </wp:positionV>
            <wp:extent cx="734060" cy="760095"/>
            <wp:effectExtent l="0" t="0" r="8890" b="1905"/>
            <wp:wrapTight wrapText="bothSides">
              <wp:wrapPolygon edited="0">
                <wp:start x="0" y="0"/>
                <wp:lineTo x="0" y="21113"/>
                <wp:lineTo x="21301" y="21113"/>
                <wp:lineTo x="21301" y="0"/>
                <wp:lineTo x="0" y="0"/>
              </wp:wrapPolygon>
            </wp:wrapTight>
            <wp:docPr id="72" name="Рисунок 72" descr="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Preview"/>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34060" cy="760095"/>
                    </a:xfrm>
                    <a:prstGeom prst="rect">
                      <a:avLst/>
                    </a:prstGeom>
                    <a:noFill/>
                    <a:ln>
                      <a:noFill/>
                    </a:ln>
                  </pic:spPr>
                </pic:pic>
              </a:graphicData>
            </a:graphic>
          </wp:anchor>
        </w:drawing>
      </w:r>
      <w:r w:rsidRPr="00175652">
        <w:rPr>
          <w:b/>
          <w:bCs/>
          <w:iCs/>
          <w:spacing w:val="2"/>
          <w:sz w:val="32"/>
          <w:szCs w:val="32"/>
          <w:lang w:bidi="ar-SA"/>
        </w:rPr>
        <w:t>Общество с ограниченной ответственностью</w:t>
      </w:r>
    </w:p>
    <w:p w:rsidR="00175652" w:rsidRPr="00175652" w:rsidRDefault="00175652" w:rsidP="00175652">
      <w:pPr>
        <w:widowControl/>
        <w:shd w:val="clear" w:color="auto" w:fill="FFFFFF"/>
        <w:overflowPunct w:val="0"/>
        <w:adjustRightInd w:val="0"/>
        <w:ind w:left="-31" w:right="192"/>
        <w:jc w:val="center"/>
        <w:rPr>
          <w:b/>
          <w:bCs/>
          <w:iCs/>
          <w:spacing w:val="2"/>
          <w:sz w:val="28"/>
          <w:szCs w:val="28"/>
          <w:lang w:bidi="ar-SA"/>
        </w:rPr>
      </w:pPr>
      <w:r w:rsidRPr="00175652">
        <w:rPr>
          <w:b/>
          <w:bCs/>
          <w:iCs/>
          <w:spacing w:val="2"/>
          <w:sz w:val="32"/>
          <w:szCs w:val="32"/>
          <w:lang w:bidi="ar-SA"/>
        </w:rPr>
        <w:t>«Проектно-планировочная мастерская «Мастер-План»</w:t>
      </w:r>
    </w:p>
    <w:p w:rsidR="00175652" w:rsidRPr="00175652" w:rsidRDefault="00175652" w:rsidP="00175652">
      <w:pPr>
        <w:widowControl/>
        <w:tabs>
          <w:tab w:val="left" w:pos="7619"/>
        </w:tabs>
        <w:overflowPunct w:val="0"/>
        <w:adjustRightInd w:val="0"/>
        <w:ind w:left="851"/>
        <w:jc w:val="center"/>
        <w:rPr>
          <w:b/>
          <w:sz w:val="28"/>
          <w:szCs w:val="28"/>
          <w:lang w:bidi="ar-SA"/>
        </w:rPr>
      </w:pPr>
    </w:p>
    <w:p w:rsidR="00175652" w:rsidRPr="00175652" w:rsidRDefault="00175652" w:rsidP="00175652">
      <w:pPr>
        <w:widowControl/>
        <w:tabs>
          <w:tab w:val="left" w:pos="7619"/>
        </w:tabs>
        <w:overflowPunct w:val="0"/>
        <w:adjustRightInd w:val="0"/>
        <w:ind w:left="851"/>
        <w:jc w:val="center"/>
        <w:rPr>
          <w:b/>
          <w:sz w:val="28"/>
          <w:szCs w:val="28"/>
          <w:lang w:bidi="ar-SA"/>
        </w:rPr>
      </w:pPr>
    </w:p>
    <w:tbl>
      <w:tblPr>
        <w:tblW w:w="0" w:type="auto"/>
        <w:tblInd w:w="-318" w:type="dxa"/>
        <w:tblLook w:val="04A0" w:firstRow="1" w:lastRow="0" w:firstColumn="1" w:lastColumn="0" w:noHBand="0" w:noVBand="1"/>
      </w:tblPr>
      <w:tblGrid>
        <w:gridCol w:w="9957"/>
      </w:tblGrid>
      <w:tr w:rsidR="00175652" w:rsidRPr="00175652" w:rsidTr="00175652">
        <w:tc>
          <w:tcPr>
            <w:tcW w:w="10207" w:type="dxa"/>
          </w:tcPr>
          <w:p w:rsidR="00175652" w:rsidRPr="00175652" w:rsidRDefault="00175652" w:rsidP="00175652">
            <w:pPr>
              <w:widowControl/>
              <w:overflowPunct w:val="0"/>
              <w:adjustRightInd w:val="0"/>
              <w:ind w:left="90"/>
              <w:jc w:val="center"/>
              <w:rPr>
                <w:sz w:val="28"/>
                <w:szCs w:val="28"/>
                <w:lang w:bidi="ar-SA"/>
              </w:rPr>
            </w:pPr>
            <w:r w:rsidRPr="00175652">
              <w:rPr>
                <w:sz w:val="28"/>
                <w:szCs w:val="28"/>
                <w:lang w:bidi="ar-SA"/>
              </w:rPr>
              <w:t>Регистрационный номер в реестре</w:t>
            </w:r>
          </w:p>
          <w:p w:rsidR="00175652" w:rsidRPr="00175652" w:rsidRDefault="00175652" w:rsidP="00175652">
            <w:pPr>
              <w:widowControl/>
              <w:overflowPunct w:val="0"/>
              <w:adjustRightInd w:val="0"/>
              <w:ind w:left="90"/>
              <w:jc w:val="center"/>
              <w:rPr>
                <w:sz w:val="28"/>
                <w:szCs w:val="28"/>
                <w:lang w:bidi="ar-SA"/>
              </w:rPr>
            </w:pPr>
            <w:r w:rsidRPr="00175652">
              <w:rPr>
                <w:sz w:val="28"/>
                <w:szCs w:val="28"/>
                <w:lang w:bidi="ar-SA"/>
              </w:rPr>
              <w:t xml:space="preserve"> № 0049-2009-1073808024850-П-52 от 11.12.2009г.</w:t>
            </w:r>
          </w:p>
          <w:p w:rsidR="00175652" w:rsidRPr="00175652" w:rsidRDefault="00175652" w:rsidP="00175652">
            <w:pPr>
              <w:widowControl/>
              <w:overflowPunct w:val="0"/>
              <w:adjustRightInd w:val="0"/>
              <w:ind w:left="90"/>
              <w:jc w:val="center"/>
              <w:rPr>
                <w:sz w:val="28"/>
                <w:szCs w:val="28"/>
                <w:lang w:bidi="ar-SA"/>
              </w:rPr>
            </w:pPr>
            <w:r w:rsidRPr="00175652">
              <w:rPr>
                <w:sz w:val="28"/>
                <w:szCs w:val="28"/>
                <w:lang w:bidi="ar-SA"/>
              </w:rPr>
              <w:t xml:space="preserve">Ассоциации саморегулируемой организации </w:t>
            </w:r>
          </w:p>
          <w:p w:rsidR="00175652" w:rsidRPr="00175652" w:rsidRDefault="00175652" w:rsidP="00175652">
            <w:pPr>
              <w:widowControl/>
              <w:overflowPunct w:val="0"/>
              <w:adjustRightInd w:val="0"/>
              <w:ind w:left="90"/>
              <w:jc w:val="center"/>
              <w:rPr>
                <w:b/>
                <w:bCs/>
                <w:sz w:val="36"/>
                <w:szCs w:val="36"/>
                <w:lang w:bidi="ar-SA"/>
              </w:rPr>
            </w:pPr>
            <w:r w:rsidRPr="00175652">
              <w:rPr>
                <w:sz w:val="28"/>
                <w:szCs w:val="28"/>
                <w:lang w:bidi="ar-SA"/>
              </w:rPr>
              <w:t>«Байкальское общество архитекторов и инженеров»</w:t>
            </w:r>
          </w:p>
        </w:tc>
      </w:tr>
      <w:tr w:rsidR="00175652" w:rsidRPr="00175652" w:rsidTr="00175652">
        <w:tc>
          <w:tcPr>
            <w:tcW w:w="10207" w:type="dxa"/>
          </w:tcPr>
          <w:p w:rsidR="00175652" w:rsidRPr="00175652" w:rsidRDefault="00175652" w:rsidP="00175652">
            <w:pPr>
              <w:widowControl/>
              <w:overflowPunct w:val="0"/>
              <w:adjustRightInd w:val="0"/>
              <w:ind w:left="90"/>
              <w:jc w:val="both"/>
              <w:rPr>
                <w:sz w:val="28"/>
                <w:szCs w:val="28"/>
                <w:lang w:bidi="ar-SA"/>
              </w:rPr>
            </w:pPr>
          </w:p>
          <w:p w:rsidR="00175652" w:rsidRPr="00175652" w:rsidRDefault="00175652" w:rsidP="00175652">
            <w:pPr>
              <w:widowControl/>
              <w:overflowPunct w:val="0"/>
              <w:adjustRightInd w:val="0"/>
              <w:jc w:val="center"/>
              <w:rPr>
                <w:sz w:val="28"/>
                <w:szCs w:val="28"/>
                <w:lang w:bidi="ar-SA"/>
              </w:rPr>
            </w:pPr>
          </w:p>
        </w:tc>
      </w:tr>
    </w:tbl>
    <w:p w:rsidR="00175652" w:rsidRPr="00175652" w:rsidRDefault="00175652" w:rsidP="00175652">
      <w:pPr>
        <w:widowControl/>
        <w:overflowPunct w:val="0"/>
        <w:adjustRightInd w:val="0"/>
        <w:jc w:val="both"/>
        <w:rPr>
          <w:sz w:val="28"/>
          <w:szCs w:val="28"/>
          <w:lang w:bidi="ar-SA"/>
        </w:rPr>
      </w:pPr>
    </w:p>
    <w:p w:rsidR="00175652" w:rsidRPr="00175652" w:rsidRDefault="00175652" w:rsidP="00175652">
      <w:pPr>
        <w:widowControl/>
        <w:overflowPunct w:val="0"/>
        <w:adjustRightInd w:val="0"/>
        <w:jc w:val="both"/>
        <w:rPr>
          <w:sz w:val="28"/>
          <w:szCs w:val="28"/>
          <w:lang w:bidi="ar-SA"/>
        </w:rPr>
      </w:pPr>
    </w:p>
    <w:p w:rsidR="00175652" w:rsidRPr="00175652" w:rsidRDefault="00175652" w:rsidP="00175652">
      <w:pPr>
        <w:widowControl/>
        <w:overflowPunct w:val="0"/>
        <w:adjustRightInd w:val="0"/>
        <w:jc w:val="both"/>
        <w:rPr>
          <w:sz w:val="28"/>
          <w:szCs w:val="28"/>
          <w:lang w:bidi="ar-SA"/>
        </w:rPr>
      </w:pPr>
    </w:p>
    <w:p w:rsidR="00175652" w:rsidRPr="00175652" w:rsidRDefault="00175652" w:rsidP="00175652">
      <w:pPr>
        <w:widowControl/>
        <w:overflowPunct w:val="0"/>
        <w:adjustRightInd w:val="0"/>
        <w:jc w:val="both"/>
        <w:rPr>
          <w:sz w:val="28"/>
          <w:szCs w:val="28"/>
          <w:lang w:bidi="ar-SA"/>
        </w:rPr>
      </w:pPr>
    </w:p>
    <w:p w:rsidR="00175652" w:rsidRPr="00175652" w:rsidRDefault="00175652" w:rsidP="00175652">
      <w:pPr>
        <w:widowControl/>
        <w:overflowPunct w:val="0"/>
        <w:adjustRightInd w:val="0"/>
        <w:jc w:val="both"/>
        <w:rPr>
          <w:sz w:val="28"/>
          <w:szCs w:val="28"/>
          <w:lang w:bidi="ar-SA"/>
        </w:rPr>
      </w:pPr>
    </w:p>
    <w:tbl>
      <w:tblPr>
        <w:tblW w:w="0" w:type="auto"/>
        <w:tblInd w:w="-318" w:type="dxa"/>
        <w:tblLook w:val="04A0" w:firstRow="1" w:lastRow="0" w:firstColumn="1" w:lastColumn="0" w:noHBand="0" w:noVBand="1"/>
      </w:tblPr>
      <w:tblGrid>
        <w:gridCol w:w="9957"/>
      </w:tblGrid>
      <w:tr w:rsidR="00175652" w:rsidRPr="00175652" w:rsidTr="00175652">
        <w:tc>
          <w:tcPr>
            <w:tcW w:w="9957" w:type="dxa"/>
          </w:tcPr>
          <w:p w:rsidR="00175652" w:rsidRPr="00175652" w:rsidRDefault="008F3A21" w:rsidP="00175652">
            <w:pPr>
              <w:widowControl/>
              <w:tabs>
                <w:tab w:val="left" w:pos="14635"/>
              </w:tabs>
              <w:suppressAutoHyphens/>
              <w:overflowPunct w:val="0"/>
              <w:adjustRightInd w:val="0"/>
              <w:ind w:left="-108"/>
              <w:jc w:val="center"/>
              <w:rPr>
                <w:b/>
                <w:sz w:val="36"/>
                <w:szCs w:val="36"/>
                <w:lang w:bidi="ar-SA"/>
              </w:rPr>
            </w:pPr>
            <w:r w:rsidRPr="008F3A21">
              <w:rPr>
                <w:b/>
                <w:sz w:val="32"/>
                <w:szCs w:val="36"/>
                <w:lang w:bidi="ar-SA"/>
              </w:rPr>
              <w:t>ВНЕСЕНИЕ ИЗМЕНЕНИЙ ПРАВИЛА ЗЕМЛЕПОЛЬЗОВАНИЯ И ЗАСТРОЙКИ БЕЛОРЕЧЕНСКОГО МУНИЦИПАЛЬНОГО ОБРАЗОВАНИЯ</w:t>
            </w:r>
          </w:p>
        </w:tc>
      </w:tr>
    </w:tbl>
    <w:p w:rsidR="00175652" w:rsidRPr="00175652" w:rsidRDefault="00175652" w:rsidP="00175652">
      <w:pPr>
        <w:widowControl/>
        <w:overflowPunct w:val="0"/>
        <w:adjustRightInd w:val="0"/>
        <w:jc w:val="center"/>
        <w:rPr>
          <w:i/>
          <w:sz w:val="28"/>
          <w:szCs w:val="28"/>
          <w:lang w:bidi="ar-SA"/>
        </w:rPr>
      </w:pPr>
    </w:p>
    <w:p w:rsidR="00175652" w:rsidRPr="00175652" w:rsidRDefault="00175652" w:rsidP="00175652">
      <w:pPr>
        <w:widowControl/>
        <w:overflowPunct w:val="0"/>
        <w:adjustRightInd w:val="0"/>
        <w:jc w:val="center"/>
        <w:rPr>
          <w:i/>
          <w:sz w:val="28"/>
          <w:szCs w:val="28"/>
          <w:lang w:bidi="ar-SA"/>
        </w:rPr>
      </w:pPr>
    </w:p>
    <w:p w:rsidR="00175652" w:rsidRPr="00175652" w:rsidRDefault="00175652" w:rsidP="00175652">
      <w:pPr>
        <w:widowControl/>
        <w:overflowPunct w:val="0"/>
        <w:adjustRightInd w:val="0"/>
        <w:jc w:val="center"/>
        <w:rPr>
          <w:i/>
          <w:sz w:val="28"/>
          <w:szCs w:val="28"/>
          <w:lang w:bidi="ar-SA"/>
        </w:rPr>
      </w:pPr>
      <w:r w:rsidRPr="00175652">
        <w:rPr>
          <w:i/>
          <w:sz w:val="28"/>
          <w:szCs w:val="28"/>
          <w:lang w:bidi="ar-SA"/>
        </w:rPr>
        <w:t>ГРАДОСТРОИТЕЛЬНОЕ ЗОНИРОВАНИЕ</w:t>
      </w:r>
    </w:p>
    <w:p w:rsidR="00175652" w:rsidRPr="00175652" w:rsidRDefault="00175652" w:rsidP="00175652">
      <w:pPr>
        <w:widowControl/>
        <w:overflowPunct w:val="0"/>
        <w:adjustRightInd w:val="0"/>
        <w:jc w:val="center"/>
        <w:rPr>
          <w:i/>
          <w:sz w:val="28"/>
          <w:szCs w:val="28"/>
          <w:lang w:bidi="ar-SA"/>
        </w:rPr>
      </w:pPr>
    </w:p>
    <w:p w:rsidR="00175652" w:rsidRPr="00175652" w:rsidRDefault="00175652" w:rsidP="00175652">
      <w:pPr>
        <w:widowControl/>
        <w:overflowPunct w:val="0"/>
        <w:adjustRightInd w:val="0"/>
        <w:jc w:val="center"/>
        <w:rPr>
          <w:i/>
          <w:sz w:val="28"/>
          <w:szCs w:val="28"/>
          <w:lang w:bidi="ar-SA"/>
        </w:rPr>
      </w:pPr>
    </w:p>
    <w:p w:rsidR="00175652" w:rsidRPr="00175652" w:rsidRDefault="00175652" w:rsidP="00175652">
      <w:pPr>
        <w:widowControl/>
        <w:overflowPunct w:val="0"/>
        <w:adjustRightInd w:val="0"/>
        <w:jc w:val="center"/>
        <w:rPr>
          <w:b/>
          <w:sz w:val="28"/>
          <w:szCs w:val="28"/>
          <w:lang w:bidi="ar-SA"/>
        </w:rPr>
      </w:pPr>
      <w:r w:rsidRPr="00175652">
        <w:rPr>
          <w:b/>
          <w:sz w:val="28"/>
          <w:szCs w:val="28"/>
          <w:lang w:bidi="ar-SA"/>
        </w:rPr>
        <w:t>Правила землепользования и застройки</w:t>
      </w:r>
    </w:p>
    <w:p w:rsidR="00175652" w:rsidRPr="00175652" w:rsidRDefault="00175652" w:rsidP="00175652">
      <w:pPr>
        <w:widowControl/>
        <w:overflowPunct w:val="0"/>
        <w:adjustRightInd w:val="0"/>
        <w:jc w:val="center"/>
        <w:rPr>
          <w:b/>
          <w:sz w:val="28"/>
          <w:szCs w:val="28"/>
          <w:lang w:bidi="ar-SA"/>
        </w:rPr>
      </w:pPr>
    </w:p>
    <w:p w:rsidR="00175652" w:rsidRPr="00175652" w:rsidRDefault="00175652" w:rsidP="00175652">
      <w:pPr>
        <w:widowControl/>
        <w:overflowPunct w:val="0"/>
        <w:adjustRightInd w:val="0"/>
        <w:jc w:val="center"/>
        <w:rPr>
          <w:b/>
          <w:sz w:val="28"/>
          <w:szCs w:val="28"/>
          <w:lang w:bidi="ar-SA"/>
        </w:rPr>
      </w:pPr>
    </w:p>
    <w:p w:rsidR="00175652" w:rsidRPr="00175652" w:rsidRDefault="00175652" w:rsidP="00175652">
      <w:pPr>
        <w:widowControl/>
        <w:overflowPunct w:val="0"/>
        <w:adjustRightInd w:val="0"/>
        <w:jc w:val="center"/>
        <w:rPr>
          <w:b/>
          <w:sz w:val="28"/>
          <w:szCs w:val="28"/>
          <w:lang w:bidi="ar-SA"/>
        </w:rPr>
      </w:pPr>
    </w:p>
    <w:p w:rsidR="00175652" w:rsidRPr="00175652" w:rsidRDefault="00175652" w:rsidP="00175652">
      <w:pPr>
        <w:widowControl/>
        <w:overflowPunct w:val="0"/>
        <w:adjustRightInd w:val="0"/>
        <w:jc w:val="center"/>
        <w:rPr>
          <w:b/>
          <w:sz w:val="28"/>
          <w:szCs w:val="28"/>
          <w:lang w:bidi="ar-SA"/>
        </w:rPr>
      </w:pPr>
    </w:p>
    <w:p w:rsidR="00175652" w:rsidRPr="00175652" w:rsidRDefault="00175652" w:rsidP="00175652">
      <w:pPr>
        <w:widowControl/>
        <w:overflowPunct w:val="0"/>
        <w:adjustRightInd w:val="0"/>
        <w:jc w:val="center"/>
        <w:rPr>
          <w:b/>
          <w:sz w:val="28"/>
          <w:szCs w:val="28"/>
          <w:lang w:bidi="ar-SA"/>
        </w:rPr>
      </w:pPr>
      <w:r w:rsidRPr="00175652">
        <w:rPr>
          <w:b/>
          <w:sz w:val="28"/>
          <w:szCs w:val="28"/>
          <w:lang w:bidi="ar-SA"/>
        </w:rPr>
        <w:t>029-25-ИзмПЗЗ-Кн1</w:t>
      </w:r>
    </w:p>
    <w:p w:rsidR="00175652" w:rsidRPr="00175652" w:rsidRDefault="00175652" w:rsidP="00175652">
      <w:pPr>
        <w:widowControl/>
        <w:overflowPunct w:val="0"/>
        <w:adjustRightInd w:val="0"/>
        <w:jc w:val="center"/>
        <w:rPr>
          <w:b/>
          <w:sz w:val="28"/>
          <w:szCs w:val="28"/>
          <w:lang w:bidi="ar-SA"/>
        </w:rPr>
      </w:pPr>
    </w:p>
    <w:tbl>
      <w:tblPr>
        <w:tblW w:w="0" w:type="auto"/>
        <w:tblLook w:val="04A0" w:firstRow="1" w:lastRow="0" w:firstColumn="1" w:lastColumn="0" w:noHBand="0" w:noVBand="1"/>
      </w:tblPr>
      <w:tblGrid>
        <w:gridCol w:w="4917"/>
        <w:gridCol w:w="4547"/>
      </w:tblGrid>
      <w:tr w:rsidR="00175652" w:rsidRPr="00175652" w:rsidTr="00175652">
        <w:tc>
          <w:tcPr>
            <w:tcW w:w="4917" w:type="dxa"/>
            <w:shd w:val="clear" w:color="auto" w:fill="auto"/>
          </w:tcPr>
          <w:p w:rsidR="00175652" w:rsidRPr="00175652" w:rsidRDefault="00175652" w:rsidP="00175652">
            <w:pPr>
              <w:widowControl/>
              <w:overflowPunct w:val="0"/>
              <w:adjustRightInd w:val="0"/>
              <w:jc w:val="both"/>
              <w:rPr>
                <w:sz w:val="32"/>
                <w:szCs w:val="32"/>
                <w:lang w:bidi="ar-SA"/>
              </w:rPr>
            </w:pPr>
            <w:r w:rsidRPr="00175652">
              <w:rPr>
                <w:sz w:val="32"/>
                <w:szCs w:val="32"/>
                <w:lang w:bidi="ar-SA"/>
              </w:rPr>
              <w:t>Генеральный директор</w:t>
            </w:r>
          </w:p>
          <w:p w:rsidR="00175652" w:rsidRPr="00175652" w:rsidRDefault="00175652" w:rsidP="00175652">
            <w:pPr>
              <w:widowControl/>
              <w:overflowPunct w:val="0"/>
              <w:adjustRightInd w:val="0"/>
              <w:jc w:val="both"/>
              <w:rPr>
                <w:b/>
                <w:sz w:val="32"/>
                <w:szCs w:val="32"/>
                <w:lang w:bidi="ar-SA"/>
              </w:rPr>
            </w:pPr>
          </w:p>
        </w:tc>
        <w:tc>
          <w:tcPr>
            <w:tcW w:w="4547" w:type="dxa"/>
            <w:shd w:val="clear" w:color="auto" w:fill="auto"/>
          </w:tcPr>
          <w:p w:rsidR="00175652" w:rsidRPr="00175652" w:rsidRDefault="00175652" w:rsidP="00175652">
            <w:pPr>
              <w:widowControl/>
              <w:overflowPunct w:val="0"/>
              <w:adjustRightInd w:val="0"/>
              <w:jc w:val="right"/>
              <w:rPr>
                <w:b/>
                <w:sz w:val="32"/>
                <w:szCs w:val="32"/>
                <w:lang w:bidi="ar-SA"/>
              </w:rPr>
            </w:pPr>
            <w:r w:rsidRPr="00175652">
              <w:rPr>
                <w:sz w:val="32"/>
                <w:szCs w:val="32"/>
                <w:lang w:bidi="ar-SA"/>
              </w:rPr>
              <w:t>Протасова М.В.</w:t>
            </w:r>
          </w:p>
        </w:tc>
      </w:tr>
      <w:tr w:rsidR="00175652" w:rsidRPr="00175652" w:rsidTr="00175652">
        <w:tc>
          <w:tcPr>
            <w:tcW w:w="4917" w:type="dxa"/>
            <w:shd w:val="clear" w:color="auto" w:fill="auto"/>
          </w:tcPr>
          <w:p w:rsidR="00175652" w:rsidRPr="00175652" w:rsidRDefault="00175652" w:rsidP="00175652">
            <w:pPr>
              <w:widowControl/>
              <w:overflowPunct w:val="0"/>
              <w:adjustRightInd w:val="0"/>
              <w:jc w:val="both"/>
              <w:rPr>
                <w:b/>
                <w:sz w:val="32"/>
                <w:szCs w:val="32"/>
                <w:lang w:bidi="ar-SA"/>
              </w:rPr>
            </w:pPr>
            <w:r w:rsidRPr="00175652">
              <w:rPr>
                <w:sz w:val="32"/>
                <w:szCs w:val="32"/>
                <w:lang w:bidi="ar-SA"/>
              </w:rPr>
              <w:t>Управляющий проектом</w:t>
            </w:r>
          </w:p>
        </w:tc>
        <w:tc>
          <w:tcPr>
            <w:tcW w:w="4547" w:type="dxa"/>
            <w:shd w:val="clear" w:color="auto" w:fill="auto"/>
          </w:tcPr>
          <w:p w:rsidR="00175652" w:rsidRPr="00175652" w:rsidRDefault="00175652" w:rsidP="00175652">
            <w:pPr>
              <w:widowControl/>
              <w:overflowPunct w:val="0"/>
              <w:adjustRightInd w:val="0"/>
              <w:jc w:val="right"/>
              <w:rPr>
                <w:sz w:val="32"/>
                <w:szCs w:val="32"/>
                <w:lang w:bidi="ar-SA"/>
              </w:rPr>
            </w:pPr>
            <w:r>
              <w:rPr>
                <w:sz w:val="32"/>
                <w:szCs w:val="32"/>
                <w:lang w:bidi="ar-SA"/>
              </w:rPr>
              <w:t>Кондратьева Е.А.</w:t>
            </w:r>
          </w:p>
          <w:p w:rsidR="00175652" w:rsidRPr="00175652" w:rsidRDefault="00175652" w:rsidP="00175652">
            <w:pPr>
              <w:widowControl/>
              <w:overflowPunct w:val="0"/>
              <w:adjustRightInd w:val="0"/>
              <w:jc w:val="center"/>
              <w:rPr>
                <w:sz w:val="32"/>
                <w:szCs w:val="32"/>
                <w:lang w:bidi="ar-SA"/>
              </w:rPr>
            </w:pPr>
          </w:p>
          <w:p w:rsidR="00175652" w:rsidRPr="00175652" w:rsidRDefault="00175652" w:rsidP="00175652">
            <w:pPr>
              <w:widowControl/>
              <w:overflowPunct w:val="0"/>
              <w:adjustRightInd w:val="0"/>
              <w:rPr>
                <w:sz w:val="32"/>
                <w:szCs w:val="32"/>
                <w:lang w:bidi="ar-SA"/>
              </w:rPr>
            </w:pPr>
          </w:p>
        </w:tc>
      </w:tr>
      <w:tr w:rsidR="00175652" w:rsidRPr="00175652" w:rsidTr="00175652">
        <w:tc>
          <w:tcPr>
            <w:tcW w:w="4917" w:type="dxa"/>
            <w:shd w:val="clear" w:color="auto" w:fill="auto"/>
          </w:tcPr>
          <w:p w:rsidR="00175652" w:rsidRPr="00175652" w:rsidRDefault="00175652" w:rsidP="00175652">
            <w:pPr>
              <w:widowControl/>
              <w:overflowPunct w:val="0"/>
              <w:adjustRightInd w:val="0"/>
              <w:jc w:val="both"/>
              <w:rPr>
                <w:sz w:val="32"/>
                <w:szCs w:val="24"/>
                <w:lang w:bidi="ar-SA"/>
              </w:rPr>
            </w:pPr>
            <w:r w:rsidRPr="00175652">
              <w:rPr>
                <w:sz w:val="32"/>
                <w:szCs w:val="24"/>
                <w:lang w:bidi="ar-SA"/>
              </w:rPr>
              <w:t xml:space="preserve"> </w:t>
            </w:r>
          </w:p>
        </w:tc>
        <w:tc>
          <w:tcPr>
            <w:tcW w:w="4547" w:type="dxa"/>
            <w:shd w:val="clear" w:color="auto" w:fill="auto"/>
          </w:tcPr>
          <w:p w:rsidR="00175652" w:rsidRPr="00175652" w:rsidRDefault="00175652" w:rsidP="00175652">
            <w:pPr>
              <w:widowControl/>
              <w:overflowPunct w:val="0"/>
              <w:adjustRightInd w:val="0"/>
              <w:jc w:val="both"/>
              <w:rPr>
                <w:sz w:val="32"/>
                <w:szCs w:val="24"/>
                <w:lang w:bidi="ar-SA"/>
              </w:rPr>
            </w:pPr>
          </w:p>
        </w:tc>
      </w:tr>
    </w:tbl>
    <w:p w:rsidR="00175652" w:rsidRPr="00175652" w:rsidRDefault="00175652" w:rsidP="00175652">
      <w:pPr>
        <w:widowControl/>
        <w:shd w:val="clear" w:color="auto" w:fill="FFFFFF"/>
        <w:overflowPunct w:val="0"/>
        <w:adjustRightInd w:val="0"/>
        <w:ind w:right="192"/>
        <w:jc w:val="center"/>
        <w:rPr>
          <w:b/>
          <w:sz w:val="28"/>
          <w:szCs w:val="28"/>
          <w:lang w:bidi="ar-SA"/>
        </w:rPr>
      </w:pPr>
    </w:p>
    <w:p w:rsidR="00175652" w:rsidRPr="00175652" w:rsidRDefault="00175652" w:rsidP="00175652">
      <w:pPr>
        <w:widowControl/>
        <w:shd w:val="clear" w:color="auto" w:fill="FFFFFF"/>
        <w:overflowPunct w:val="0"/>
        <w:adjustRightInd w:val="0"/>
        <w:ind w:right="192"/>
        <w:jc w:val="center"/>
        <w:rPr>
          <w:b/>
          <w:sz w:val="28"/>
          <w:szCs w:val="28"/>
          <w:lang w:bidi="ar-SA"/>
        </w:rPr>
      </w:pPr>
    </w:p>
    <w:p w:rsidR="00175652" w:rsidRPr="00175652" w:rsidRDefault="00175652" w:rsidP="00175652">
      <w:pPr>
        <w:widowControl/>
        <w:shd w:val="clear" w:color="auto" w:fill="FFFFFF"/>
        <w:overflowPunct w:val="0"/>
        <w:adjustRightInd w:val="0"/>
        <w:ind w:right="192"/>
        <w:jc w:val="center"/>
        <w:rPr>
          <w:b/>
          <w:sz w:val="28"/>
          <w:szCs w:val="28"/>
          <w:lang w:bidi="ar-SA"/>
        </w:rPr>
      </w:pPr>
    </w:p>
    <w:p w:rsidR="00175652" w:rsidRPr="00175652" w:rsidRDefault="00175652" w:rsidP="00175652">
      <w:pPr>
        <w:widowControl/>
        <w:shd w:val="clear" w:color="auto" w:fill="FFFFFF"/>
        <w:overflowPunct w:val="0"/>
        <w:adjustRightInd w:val="0"/>
        <w:ind w:right="192"/>
        <w:jc w:val="center"/>
        <w:rPr>
          <w:b/>
          <w:sz w:val="28"/>
          <w:szCs w:val="28"/>
          <w:lang w:bidi="ar-SA"/>
        </w:rPr>
      </w:pPr>
    </w:p>
    <w:p w:rsidR="00175652" w:rsidRPr="00175652" w:rsidRDefault="00175652" w:rsidP="00175652">
      <w:pPr>
        <w:widowControl/>
        <w:shd w:val="clear" w:color="auto" w:fill="FFFFFF"/>
        <w:overflowPunct w:val="0"/>
        <w:adjustRightInd w:val="0"/>
        <w:ind w:right="192"/>
        <w:jc w:val="center"/>
        <w:rPr>
          <w:b/>
          <w:sz w:val="28"/>
          <w:szCs w:val="28"/>
          <w:lang w:bidi="ar-SA"/>
        </w:rPr>
      </w:pPr>
    </w:p>
    <w:p w:rsidR="00175652" w:rsidRPr="00175652" w:rsidRDefault="00175652" w:rsidP="00175652">
      <w:pPr>
        <w:widowControl/>
        <w:shd w:val="clear" w:color="auto" w:fill="FFFFFF"/>
        <w:overflowPunct w:val="0"/>
        <w:adjustRightInd w:val="0"/>
        <w:ind w:right="192"/>
        <w:jc w:val="center"/>
        <w:rPr>
          <w:sz w:val="28"/>
          <w:szCs w:val="28"/>
          <w:lang w:bidi="ar-SA"/>
        </w:rPr>
      </w:pPr>
      <w:r w:rsidRPr="00175652">
        <w:rPr>
          <w:b/>
          <w:sz w:val="28"/>
          <w:szCs w:val="28"/>
          <w:lang w:bidi="ar-SA"/>
        </w:rPr>
        <w:t>2025</w:t>
      </w:r>
    </w:p>
    <w:p w:rsidR="00175652" w:rsidRPr="00175652" w:rsidRDefault="00175652" w:rsidP="00175652">
      <w:pPr>
        <w:widowControl/>
        <w:overflowPunct w:val="0"/>
        <w:adjustRightInd w:val="0"/>
        <w:ind w:firstLine="720"/>
        <w:jc w:val="center"/>
        <w:rPr>
          <w:b/>
          <w:sz w:val="28"/>
          <w:szCs w:val="28"/>
          <w:lang w:bidi="ar-SA"/>
        </w:rPr>
        <w:sectPr w:rsidR="00175652" w:rsidRPr="00175652" w:rsidSect="00175652">
          <w:headerReference w:type="default" r:id="rId9"/>
          <w:headerReference w:type="first" r:id="rId10"/>
          <w:footerReference w:type="first" r:id="rId11"/>
          <w:type w:val="continuous"/>
          <w:pgSz w:w="11906" w:h="16838"/>
          <w:pgMar w:top="680" w:right="566" w:bottom="568" w:left="1701" w:header="284" w:footer="284" w:gutter="0"/>
          <w:pgNumType w:start="4"/>
          <w:cols w:space="708"/>
          <w:titlePg/>
          <w:docGrid w:linePitch="360"/>
        </w:sectPr>
      </w:pPr>
    </w:p>
    <w:p w:rsidR="00175652" w:rsidRPr="00175652" w:rsidRDefault="00175652" w:rsidP="00175652">
      <w:pPr>
        <w:widowControl/>
        <w:overflowPunct w:val="0"/>
        <w:adjustRightInd w:val="0"/>
        <w:ind w:firstLine="720"/>
        <w:jc w:val="center"/>
        <w:rPr>
          <w:b/>
          <w:sz w:val="28"/>
          <w:szCs w:val="28"/>
          <w:lang w:bidi="ar-SA"/>
        </w:rPr>
      </w:pPr>
      <w:r w:rsidRPr="00175652">
        <w:rPr>
          <w:b/>
          <w:sz w:val="28"/>
          <w:szCs w:val="28"/>
          <w:lang w:bidi="ar-SA"/>
        </w:rPr>
        <w:lastRenderedPageBreak/>
        <w:t>Содержание</w:t>
      </w:r>
    </w:p>
    <w:p w:rsidR="00175652" w:rsidRPr="00175652" w:rsidRDefault="00175652" w:rsidP="00175652">
      <w:pPr>
        <w:widowControl/>
        <w:overflowPunct w:val="0"/>
        <w:adjustRightInd w:val="0"/>
        <w:ind w:firstLine="720"/>
        <w:jc w:val="center"/>
        <w:rPr>
          <w:b/>
          <w:sz w:val="24"/>
          <w:szCs w:val="24"/>
          <w:lang w:bidi="ar-SA"/>
        </w:rPr>
      </w:pPr>
    </w:p>
    <w:tbl>
      <w:tblPr>
        <w:tblOverlap w:val="never"/>
        <w:tblW w:w="9923" w:type="dxa"/>
        <w:tblInd w:w="-22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57" w:type="dxa"/>
          <w:right w:w="57" w:type="dxa"/>
        </w:tblCellMar>
        <w:tblLook w:val="0000" w:firstRow="0" w:lastRow="0" w:firstColumn="0" w:lastColumn="0" w:noHBand="0" w:noVBand="0"/>
      </w:tblPr>
      <w:tblGrid>
        <w:gridCol w:w="2269"/>
        <w:gridCol w:w="5812"/>
        <w:gridCol w:w="1842"/>
      </w:tblGrid>
      <w:tr w:rsidR="00175652" w:rsidRPr="00504BB5" w:rsidTr="00175652">
        <w:trPr>
          <w:trHeight w:hRule="exact" w:val="568"/>
          <w:tblHeader/>
        </w:trPr>
        <w:tc>
          <w:tcPr>
            <w:tcW w:w="2269" w:type="dxa"/>
            <w:tcBorders>
              <w:top w:val="single" w:sz="12" w:space="0" w:color="auto"/>
              <w:bottom w:val="single" w:sz="12" w:space="0" w:color="auto"/>
            </w:tcBorders>
            <w:vAlign w:val="center"/>
          </w:tcPr>
          <w:p w:rsidR="00175652" w:rsidRPr="00504BB5" w:rsidRDefault="00175652" w:rsidP="00175652">
            <w:pPr>
              <w:widowControl/>
              <w:autoSpaceDE/>
              <w:autoSpaceDN/>
              <w:jc w:val="center"/>
              <w:rPr>
                <w:b/>
                <w:lang w:bidi="ar-SA"/>
              </w:rPr>
            </w:pPr>
            <w:r w:rsidRPr="00504BB5">
              <w:rPr>
                <w:b/>
                <w:lang w:bidi="ar-SA"/>
              </w:rPr>
              <w:t>Обозначение</w:t>
            </w:r>
          </w:p>
        </w:tc>
        <w:tc>
          <w:tcPr>
            <w:tcW w:w="5812" w:type="dxa"/>
            <w:tcBorders>
              <w:top w:val="single" w:sz="12" w:space="0" w:color="auto"/>
              <w:bottom w:val="single" w:sz="12" w:space="0" w:color="auto"/>
            </w:tcBorders>
            <w:vAlign w:val="center"/>
          </w:tcPr>
          <w:p w:rsidR="00175652" w:rsidRPr="00504BB5" w:rsidRDefault="00175652" w:rsidP="00175652">
            <w:pPr>
              <w:widowControl/>
              <w:autoSpaceDE/>
              <w:autoSpaceDN/>
              <w:jc w:val="center"/>
              <w:rPr>
                <w:b/>
                <w:lang w:bidi="ar-SA"/>
              </w:rPr>
            </w:pPr>
            <w:r w:rsidRPr="00504BB5">
              <w:rPr>
                <w:b/>
                <w:lang w:bidi="ar-SA"/>
              </w:rPr>
              <w:t>Наименование</w:t>
            </w:r>
          </w:p>
        </w:tc>
        <w:tc>
          <w:tcPr>
            <w:tcW w:w="1842" w:type="dxa"/>
            <w:tcBorders>
              <w:top w:val="single" w:sz="12" w:space="0" w:color="auto"/>
              <w:bottom w:val="single" w:sz="12" w:space="0" w:color="auto"/>
            </w:tcBorders>
            <w:vAlign w:val="center"/>
          </w:tcPr>
          <w:p w:rsidR="00175652" w:rsidRPr="00504BB5" w:rsidRDefault="00175652" w:rsidP="00175652">
            <w:pPr>
              <w:widowControl/>
              <w:autoSpaceDE/>
              <w:autoSpaceDN/>
              <w:jc w:val="center"/>
              <w:rPr>
                <w:b/>
                <w:lang w:bidi="ar-SA"/>
              </w:rPr>
            </w:pPr>
            <w:r w:rsidRPr="00504BB5">
              <w:rPr>
                <w:b/>
                <w:lang w:bidi="ar-SA"/>
              </w:rPr>
              <w:t>Нумерация</w:t>
            </w:r>
          </w:p>
        </w:tc>
      </w:tr>
      <w:tr w:rsidR="00175652" w:rsidRPr="00504BB5" w:rsidTr="00175652">
        <w:trPr>
          <w:trHeight w:val="369"/>
        </w:trPr>
        <w:tc>
          <w:tcPr>
            <w:tcW w:w="2269" w:type="dxa"/>
            <w:tcBorders>
              <w:top w:val="single" w:sz="12" w:space="0" w:color="auto"/>
            </w:tcBorders>
            <w:vAlign w:val="center"/>
          </w:tcPr>
          <w:p w:rsidR="00175652" w:rsidRPr="00504BB5" w:rsidRDefault="00175652" w:rsidP="00175652">
            <w:pPr>
              <w:widowControl/>
              <w:overflowPunct w:val="0"/>
              <w:adjustRightInd w:val="0"/>
              <w:jc w:val="center"/>
              <w:rPr>
                <w:spacing w:val="-6"/>
                <w:lang w:bidi="ar-SA"/>
              </w:rPr>
            </w:pPr>
            <w:r w:rsidRPr="00504BB5">
              <w:rPr>
                <w:spacing w:val="-6"/>
                <w:sz w:val="24"/>
                <w:szCs w:val="24"/>
                <w:lang w:bidi="ar-SA"/>
              </w:rPr>
              <w:t>014-25</w:t>
            </w:r>
            <w:r w:rsidRPr="00504BB5">
              <w:rPr>
                <w:spacing w:val="-6"/>
                <w:lang w:bidi="ar-SA"/>
              </w:rPr>
              <w:t>-измПЗЗ-Кн1-СП</w:t>
            </w:r>
          </w:p>
        </w:tc>
        <w:tc>
          <w:tcPr>
            <w:tcW w:w="5812" w:type="dxa"/>
            <w:tcBorders>
              <w:top w:val="single" w:sz="12" w:space="0" w:color="auto"/>
            </w:tcBorders>
            <w:vAlign w:val="center"/>
          </w:tcPr>
          <w:p w:rsidR="00175652" w:rsidRPr="00504BB5" w:rsidRDefault="00175652" w:rsidP="00175652">
            <w:pPr>
              <w:widowControl/>
              <w:overflowPunct w:val="0"/>
              <w:adjustRightInd w:val="0"/>
              <w:jc w:val="both"/>
              <w:rPr>
                <w:bCs/>
                <w:iCs/>
                <w:spacing w:val="-6"/>
                <w:lang w:bidi="ar-SA"/>
              </w:rPr>
            </w:pPr>
            <w:r w:rsidRPr="00504BB5">
              <w:rPr>
                <w:bCs/>
                <w:iCs/>
                <w:spacing w:val="-6"/>
                <w:lang w:bidi="ar-SA"/>
              </w:rPr>
              <w:t>Состав проекта</w:t>
            </w:r>
          </w:p>
        </w:tc>
        <w:tc>
          <w:tcPr>
            <w:tcW w:w="1842" w:type="dxa"/>
            <w:tcBorders>
              <w:top w:val="single" w:sz="12" w:space="0" w:color="auto"/>
            </w:tcBorders>
            <w:vAlign w:val="center"/>
          </w:tcPr>
          <w:p w:rsidR="00175652" w:rsidRPr="00504BB5" w:rsidRDefault="00175652" w:rsidP="00175652">
            <w:pPr>
              <w:widowControl/>
              <w:overflowPunct w:val="0"/>
              <w:adjustRightInd w:val="0"/>
              <w:jc w:val="center"/>
              <w:rPr>
                <w:spacing w:val="-6"/>
                <w:lang w:bidi="ar-SA"/>
              </w:rPr>
            </w:pPr>
            <w:r w:rsidRPr="00504BB5">
              <w:rPr>
                <w:spacing w:val="-6"/>
                <w:lang w:bidi="ar-SA"/>
              </w:rPr>
              <w:t>2</w:t>
            </w:r>
          </w:p>
        </w:tc>
      </w:tr>
      <w:tr w:rsidR="00175652" w:rsidRPr="00504BB5" w:rsidTr="00175652">
        <w:trPr>
          <w:trHeight w:val="369"/>
        </w:trPr>
        <w:tc>
          <w:tcPr>
            <w:tcW w:w="2269" w:type="dxa"/>
            <w:vAlign w:val="center"/>
          </w:tcPr>
          <w:p w:rsidR="00175652" w:rsidRPr="00504BB5" w:rsidRDefault="00175652" w:rsidP="00175652">
            <w:pPr>
              <w:widowControl/>
              <w:overflowPunct w:val="0"/>
              <w:adjustRightInd w:val="0"/>
              <w:jc w:val="center"/>
              <w:rPr>
                <w:spacing w:val="-6"/>
                <w:lang w:bidi="ar-SA"/>
              </w:rPr>
            </w:pPr>
            <w:r w:rsidRPr="00504BB5">
              <w:rPr>
                <w:spacing w:val="-6"/>
                <w:sz w:val="24"/>
                <w:szCs w:val="24"/>
                <w:lang w:bidi="ar-SA"/>
              </w:rPr>
              <w:t>014-25</w:t>
            </w:r>
            <w:r w:rsidRPr="00504BB5">
              <w:rPr>
                <w:spacing w:val="-6"/>
                <w:lang w:bidi="ar-SA"/>
              </w:rPr>
              <w:t>-измПЗЗ-Кн1-СК</w:t>
            </w:r>
          </w:p>
        </w:tc>
        <w:tc>
          <w:tcPr>
            <w:tcW w:w="5812" w:type="dxa"/>
            <w:vAlign w:val="center"/>
          </w:tcPr>
          <w:p w:rsidR="00175652" w:rsidRPr="00504BB5" w:rsidRDefault="00175652" w:rsidP="00175652">
            <w:pPr>
              <w:widowControl/>
              <w:overflowPunct w:val="0"/>
              <w:adjustRightInd w:val="0"/>
              <w:jc w:val="both"/>
              <w:rPr>
                <w:spacing w:val="-6"/>
                <w:lang w:bidi="ar-SA"/>
              </w:rPr>
            </w:pPr>
            <w:r w:rsidRPr="00504BB5">
              <w:rPr>
                <w:spacing w:val="-6"/>
                <w:lang w:bidi="ar-SA"/>
              </w:rPr>
              <w:t>Состав коллектива</w:t>
            </w:r>
          </w:p>
        </w:tc>
        <w:tc>
          <w:tcPr>
            <w:tcW w:w="1842" w:type="dxa"/>
            <w:vAlign w:val="center"/>
          </w:tcPr>
          <w:p w:rsidR="00175652" w:rsidRPr="00504BB5" w:rsidRDefault="00175652" w:rsidP="00175652">
            <w:pPr>
              <w:widowControl/>
              <w:overflowPunct w:val="0"/>
              <w:adjustRightInd w:val="0"/>
              <w:jc w:val="center"/>
              <w:rPr>
                <w:spacing w:val="-6"/>
                <w:lang w:bidi="ar-SA"/>
              </w:rPr>
            </w:pPr>
            <w:r w:rsidRPr="00504BB5">
              <w:rPr>
                <w:spacing w:val="-6"/>
                <w:lang w:bidi="ar-SA"/>
              </w:rPr>
              <w:t>3</w:t>
            </w:r>
          </w:p>
        </w:tc>
      </w:tr>
      <w:tr w:rsidR="00175652" w:rsidRPr="00504BB5" w:rsidTr="00175652">
        <w:trPr>
          <w:trHeight w:val="369"/>
        </w:trPr>
        <w:tc>
          <w:tcPr>
            <w:tcW w:w="2269" w:type="dxa"/>
            <w:vAlign w:val="center"/>
          </w:tcPr>
          <w:p w:rsidR="00175652" w:rsidRPr="00504BB5" w:rsidRDefault="00175652" w:rsidP="00175652">
            <w:pPr>
              <w:widowControl/>
              <w:overflowPunct w:val="0"/>
              <w:adjustRightInd w:val="0"/>
              <w:jc w:val="center"/>
              <w:rPr>
                <w:spacing w:val="-6"/>
                <w:lang w:bidi="ar-SA"/>
              </w:rPr>
            </w:pPr>
            <w:r w:rsidRPr="00504BB5">
              <w:rPr>
                <w:spacing w:val="-6"/>
                <w:sz w:val="24"/>
                <w:szCs w:val="24"/>
                <w:lang w:bidi="ar-SA"/>
              </w:rPr>
              <w:t>014-25</w:t>
            </w:r>
            <w:r w:rsidRPr="00504BB5">
              <w:rPr>
                <w:spacing w:val="-6"/>
                <w:lang w:bidi="ar-SA"/>
              </w:rPr>
              <w:t>-измПЗЗ-Кн1-Т</w:t>
            </w:r>
          </w:p>
        </w:tc>
        <w:tc>
          <w:tcPr>
            <w:tcW w:w="5812" w:type="dxa"/>
            <w:vAlign w:val="center"/>
          </w:tcPr>
          <w:p w:rsidR="00175652" w:rsidRPr="00504BB5" w:rsidRDefault="00175652" w:rsidP="00175652">
            <w:pPr>
              <w:widowControl/>
              <w:overflowPunct w:val="0"/>
              <w:adjustRightInd w:val="0"/>
              <w:jc w:val="both"/>
              <w:rPr>
                <w:spacing w:val="-6"/>
                <w:lang w:bidi="ar-SA"/>
              </w:rPr>
            </w:pPr>
            <w:r w:rsidRPr="00504BB5">
              <w:rPr>
                <w:spacing w:val="-6"/>
                <w:lang w:bidi="ar-SA"/>
              </w:rPr>
              <w:t>Введение</w:t>
            </w:r>
          </w:p>
        </w:tc>
        <w:tc>
          <w:tcPr>
            <w:tcW w:w="1842" w:type="dxa"/>
            <w:vAlign w:val="center"/>
          </w:tcPr>
          <w:p w:rsidR="00175652" w:rsidRPr="00504BB5" w:rsidRDefault="00175652" w:rsidP="00175652">
            <w:pPr>
              <w:widowControl/>
              <w:overflowPunct w:val="0"/>
              <w:adjustRightInd w:val="0"/>
              <w:jc w:val="center"/>
              <w:rPr>
                <w:spacing w:val="-6"/>
                <w:lang w:bidi="ar-SA"/>
              </w:rPr>
            </w:pPr>
            <w:r w:rsidRPr="00504BB5">
              <w:rPr>
                <w:spacing w:val="-6"/>
                <w:lang w:bidi="ar-SA"/>
              </w:rPr>
              <w:t>4</w:t>
            </w:r>
          </w:p>
        </w:tc>
      </w:tr>
      <w:tr w:rsidR="00175652" w:rsidRPr="00504BB5" w:rsidTr="00175652">
        <w:trPr>
          <w:trHeight w:val="369"/>
        </w:trPr>
        <w:tc>
          <w:tcPr>
            <w:tcW w:w="2269" w:type="dxa"/>
            <w:vAlign w:val="center"/>
          </w:tcPr>
          <w:p w:rsidR="00175652" w:rsidRPr="00504BB5" w:rsidRDefault="00175652" w:rsidP="00175652">
            <w:pPr>
              <w:widowControl/>
              <w:overflowPunct w:val="0"/>
              <w:adjustRightInd w:val="0"/>
              <w:jc w:val="center"/>
              <w:rPr>
                <w:spacing w:val="-6"/>
                <w:lang w:bidi="ar-SA"/>
              </w:rPr>
            </w:pPr>
          </w:p>
        </w:tc>
        <w:tc>
          <w:tcPr>
            <w:tcW w:w="5812" w:type="dxa"/>
            <w:vAlign w:val="center"/>
          </w:tcPr>
          <w:p w:rsidR="00175652" w:rsidRPr="00504BB5" w:rsidRDefault="00175652" w:rsidP="00175652">
            <w:pPr>
              <w:keepNext/>
              <w:keepLines/>
              <w:widowControl/>
              <w:autoSpaceDE/>
              <w:autoSpaceDN/>
              <w:outlineLvl w:val="0"/>
              <w:rPr>
                <w:bCs/>
                <w:lang w:bidi="ar-SA"/>
              </w:rPr>
            </w:pPr>
            <w:r w:rsidRPr="00504BB5">
              <w:rPr>
                <w:bCs/>
                <w:lang w:bidi="ar-SA"/>
              </w:rPr>
              <w:t>Часть 1. Порядок применения правил землепользования и застройки и внесения в них изменений</w:t>
            </w:r>
          </w:p>
        </w:tc>
        <w:tc>
          <w:tcPr>
            <w:tcW w:w="1842" w:type="dxa"/>
            <w:vAlign w:val="center"/>
          </w:tcPr>
          <w:p w:rsidR="00175652" w:rsidRPr="00504BB5" w:rsidRDefault="00175652" w:rsidP="00175652">
            <w:pPr>
              <w:widowControl/>
              <w:overflowPunct w:val="0"/>
              <w:adjustRightInd w:val="0"/>
              <w:jc w:val="center"/>
              <w:rPr>
                <w:spacing w:val="-6"/>
                <w:lang w:bidi="ar-SA"/>
              </w:rPr>
            </w:pPr>
            <w:r w:rsidRPr="00504BB5">
              <w:rPr>
                <w:spacing w:val="-6"/>
                <w:lang w:bidi="ar-SA"/>
              </w:rPr>
              <w:t>5</w:t>
            </w:r>
          </w:p>
        </w:tc>
      </w:tr>
      <w:tr w:rsidR="00175652" w:rsidRPr="00504BB5" w:rsidTr="00175652">
        <w:trPr>
          <w:trHeight w:val="369"/>
        </w:trPr>
        <w:tc>
          <w:tcPr>
            <w:tcW w:w="2269" w:type="dxa"/>
            <w:vAlign w:val="center"/>
          </w:tcPr>
          <w:p w:rsidR="00175652" w:rsidRPr="00504BB5" w:rsidRDefault="00175652" w:rsidP="00175652">
            <w:pPr>
              <w:widowControl/>
              <w:overflowPunct w:val="0"/>
              <w:adjustRightInd w:val="0"/>
              <w:jc w:val="center"/>
              <w:rPr>
                <w:spacing w:val="-6"/>
                <w:lang w:bidi="ar-SA"/>
              </w:rPr>
            </w:pPr>
          </w:p>
        </w:tc>
        <w:tc>
          <w:tcPr>
            <w:tcW w:w="5812" w:type="dxa"/>
            <w:vAlign w:val="center"/>
          </w:tcPr>
          <w:p w:rsidR="00175652" w:rsidRPr="00504BB5" w:rsidRDefault="00175652" w:rsidP="00175652">
            <w:pPr>
              <w:widowControl/>
              <w:autoSpaceDE/>
              <w:autoSpaceDN/>
              <w:outlineLvl w:val="0"/>
              <w:rPr>
                <w:spacing w:val="-6"/>
                <w:lang w:bidi="ar-SA"/>
              </w:rPr>
            </w:pPr>
            <w:r w:rsidRPr="00504BB5">
              <w:rPr>
                <w:lang w:bidi="ar-SA"/>
              </w:rPr>
              <w:t>Глава 1. Общие положения</w:t>
            </w:r>
          </w:p>
        </w:tc>
        <w:tc>
          <w:tcPr>
            <w:tcW w:w="1842" w:type="dxa"/>
            <w:vAlign w:val="center"/>
          </w:tcPr>
          <w:p w:rsidR="00175652" w:rsidRPr="00504BB5" w:rsidRDefault="00175652" w:rsidP="00175652">
            <w:pPr>
              <w:widowControl/>
              <w:overflowPunct w:val="0"/>
              <w:adjustRightInd w:val="0"/>
              <w:jc w:val="center"/>
              <w:rPr>
                <w:spacing w:val="-6"/>
                <w:lang w:bidi="ar-SA"/>
              </w:rPr>
            </w:pPr>
            <w:r w:rsidRPr="00504BB5">
              <w:rPr>
                <w:spacing w:val="-6"/>
                <w:lang w:bidi="ar-SA"/>
              </w:rPr>
              <w:t>5</w:t>
            </w:r>
          </w:p>
        </w:tc>
      </w:tr>
      <w:tr w:rsidR="00175652" w:rsidRPr="00504BB5" w:rsidTr="00175652">
        <w:trPr>
          <w:trHeight w:val="369"/>
        </w:trPr>
        <w:tc>
          <w:tcPr>
            <w:tcW w:w="2269" w:type="dxa"/>
            <w:vAlign w:val="center"/>
          </w:tcPr>
          <w:p w:rsidR="00175652" w:rsidRPr="00504BB5" w:rsidRDefault="00175652" w:rsidP="00175652">
            <w:pPr>
              <w:widowControl/>
              <w:overflowPunct w:val="0"/>
              <w:adjustRightInd w:val="0"/>
              <w:jc w:val="center"/>
              <w:rPr>
                <w:spacing w:val="-6"/>
                <w:lang w:bidi="ar-SA"/>
              </w:rPr>
            </w:pPr>
          </w:p>
        </w:tc>
        <w:tc>
          <w:tcPr>
            <w:tcW w:w="5812" w:type="dxa"/>
            <w:vAlign w:val="center"/>
          </w:tcPr>
          <w:p w:rsidR="00175652" w:rsidRPr="00504BB5" w:rsidRDefault="00175652" w:rsidP="00175652">
            <w:pPr>
              <w:keepNext/>
              <w:keepLines/>
              <w:widowControl/>
              <w:autoSpaceDE/>
              <w:autoSpaceDN/>
              <w:outlineLvl w:val="0"/>
              <w:rPr>
                <w:bCs/>
                <w:lang w:bidi="ar-SA"/>
              </w:rPr>
            </w:pPr>
            <w:r w:rsidRPr="00504BB5">
              <w:rPr>
                <w:bCs/>
                <w:lang w:bidi="ar-SA"/>
              </w:rPr>
              <w:t>Глава .2.  Положение по регулированию землепользованию и застройке органами местного самоуправления</w:t>
            </w:r>
          </w:p>
        </w:tc>
        <w:tc>
          <w:tcPr>
            <w:tcW w:w="1842" w:type="dxa"/>
            <w:vAlign w:val="center"/>
          </w:tcPr>
          <w:p w:rsidR="00175652" w:rsidRPr="00504BB5" w:rsidRDefault="00175652" w:rsidP="00175652">
            <w:pPr>
              <w:widowControl/>
              <w:overflowPunct w:val="0"/>
              <w:adjustRightInd w:val="0"/>
              <w:jc w:val="center"/>
              <w:rPr>
                <w:spacing w:val="-6"/>
                <w:lang w:bidi="ar-SA"/>
              </w:rPr>
            </w:pPr>
            <w:r w:rsidRPr="00504BB5">
              <w:rPr>
                <w:spacing w:val="-6"/>
                <w:lang w:bidi="ar-SA"/>
              </w:rPr>
              <w:t>8</w:t>
            </w:r>
          </w:p>
        </w:tc>
      </w:tr>
      <w:tr w:rsidR="00175652" w:rsidRPr="00504BB5" w:rsidTr="00175652">
        <w:trPr>
          <w:trHeight w:val="369"/>
        </w:trPr>
        <w:tc>
          <w:tcPr>
            <w:tcW w:w="2269" w:type="dxa"/>
            <w:vAlign w:val="center"/>
          </w:tcPr>
          <w:p w:rsidR="00175652" w:rsidRPr="00504BB5" w:rsidRDefault="00175652" w:rsidP="00175652">
            <w:pPr>
              <w:widowControl/>
              <w:overflowPunct w:val="0"/>
              <w:adjustRightInd w:val="0"/>
              <w:jc w:val="center"/>
              <w:rPr>
                <w:spacing w:val="-6"/>
                <w:lang w:bidi="ar-SA"/>
              </w:rPr>
            </w:pPr>
          </w:p>
        </w:tc>
        <w:tc>
          <w:tcPr>
            <w:tcW w:w="5812" w:type="dxa"/>
            <w:vAlign w:val="center"/>
          </w:tcPr>
          <w:p w:rsidR="00175652" w:rsidRPr="00504BB5" w:rsidRDefault="00175652" w:rsidP="00175652">
            <w:pPr>
              <w:keepNext/>
              <w:keepLines/>
              <w:widowControl/>
              <w:autoSpaceDE/>
              <w:autoSpaceDN/>
              <w:outlineLvl w:val="0"/>
              <w:rPr>
                <w:bCs/>
                <w:lang w:bidi="ar-SA"/>
              </w:rPr>
            </w:pPr>
            <w:r w:rsidRPr="00504BB5">
              <w:rPr>
                <w:bCs/>
                <w:lang w:bidi="ar-SA"/>
              </w:rPr>
              <w:t>Глава 3. Положение об изменении видов разрешенного использования земельных участков и объектов капитального строительства физическими и юридическими лицами</w:t>
            </w:r>
          </w:p>
        </w:tc>
        <w:tc>
          <w:tcPr>
            <w:tcW w:w="1842" w:type="dxa"/>
            <w:vAlign w:val="center"/>
          </w:tcPr>
          <w:p w:rsidR="00175652" w:rsidRPr="00504BB5" w:rsidRDefault="00175652" w:rsidP="00175652">
            <w:pPr>
              <w:widowControl/>
              <w:overflowPunct w:val="0"/>
              <w:adjustRightInd w:val="0"/>
              <w:jc w:val="center"/>
              <w:rPr>
                <w:spacing w:val="-6"/>
                <w:lang w:bidi="ar-SA"/>
              </w:rPr>
            </w:pPr>
            <w:r w:rsidRPr="00504BB5">
              <w:rPr>
                <w:spacing w:val="-6"/>
                <w:lang w:bidi="ar-SA"/>
              </w:rPr>
              <w:t>10</w:t>
            </w:r>
          </w:p>
        </w:tc>
      </w:tr>
      <w:tr w:rsidR="00175652" w:rsidRPr="00504BB5" w:rsidTr="00175652">
        <w:trPr>
          <w:trHeight w:val="369"/>
        </w:trPr>
        <w:tc>
          <w:tcPr>
            <w:tcW w:w="2269" w:type="dxa"/>
            <w:vAlign w:val="center"/>
          </w:tcPr>
          <w:p w:rsidR="00175652" w:rsidRPr="00504BB5" w:rsidRDefault="00175652" w:rsidP="00175652">
            <w:pPr>
              <w:widowControl/>
              <w:overflowPunct w:val="0"/>
              <w:adjustRightInd w:val="0"/>
              <w:jc w:val="center"/>
              <w:rPr>
                <w:spacing w:val="-6"/>
                <w:lang w:bidi="ar-SA"/>
              </w:rPr>
            </w:pPr>
          </w:p>
        </w:tc>
        <w:tc>
          <w:tcPr>
            <w:tcW w:w="5812" w:type="dxa"/>
            <w:vAlign w:val="center"/>
          </w:tcPr>
          <w:p w:rsidR="00175652" w:rsidRPr="00504BB5" w:rsidRDefault="00175652" w:rsidP="00175652">
            <w:pPr>
              <w:keepNext/>
              <w:keepLines/>
              <w:widowControl/>
              <w:autoSpaceDE/>
              <w:autoSpaceDN/>
              <w:outlineLvl w:val="0"/>
              <w:rPr>
                <w:bCs/>
                <w:lang w:bidi="ar-SA"/>
              </w:rPr>
            </w:pPr>
            <w:r w:rsidRPr="00504BB5">
              <w:rPr>
                <w:rFonts w:eastAsia="Calibri"/>
                <w:bCs/>
                <w:lang w:bidi="ar-SA"/>
              </w:rPr>
              <w:t>Глава 4.</w:t>
            </w:r>
            <w:r w:rsidRPr="00504BB5">
              <w:rPr>
                <w:bCs/>
                <w:noProof/>
                <w:lang w:bidi="ar-SA"/>
              </w:rPr>
              <w:t xml:space="preserve"> Положение о  </w:t>
            </w:r>
            <w:r w:rsidRPr="00504BB5">
              <w:rPr>
                <w:bCs/>
                <w:lang w:bidi="ar-SA"/>
              </w:rPr>
              <w:t>подготовке документации по планировке территории органами местного самоуправления</w:t>
            </w:r>
          </w:p>
        </w:tc>
        <w:tc>
          <w:tcPr>
            <w:tcW w:w="1842" w:type="dxa"/>
            <w:vAlign w:val="center"/>
          </w:tcPr>
          <w:p w:rsidR="00175652" w:rsidRPr="00504BB5" w:rsidRDefault="00175652" w:rsidP="00175652">
            <w:pPr>
              <w:widowControl/>
              <w:overflowPunct w:val="0"/>
              <w:adjustRightInd w:val="0"/>
              <w:jc w:val="center"/>
              <w:rPr>
                <w:spacing w:val="-6"/>
                <w:lang w:bidi="ar-SA"/>
              </w:rPr>
            </w:pPr>
            <w:r w:rsidRPr="00504BB5">
              <w:rPr>
                <w:spacing w:val="-6"/>
                <w:lang w:bidi="ar-SA"/>
              </w:rPr>
              <w:t>14</w:t>
            </w:r>
          </w:p>
        </w:tc>
      </w:tr>
      <w:tr w:rsidR="00175652" w:rsidRPr="00504BB5" w:rsidTr="00175652">
        <w:trPr>
          <w:trHeight w:val="369"/>
        </w:trPr>
        <w:tc>
          <w:tcPr>
            <w:tcW w:w="2269" w:type="dxa"/>
            <w:vAlign w:val="center"/>
          </w:tcPr>
          <w:p w:rsidR="00175652" w:rsidRPr="00504BB5" w:rsidRDefault="00175652" w:rsidP="00175652">
            <w:pPr>
              <w:widowControl/>
              <w:overflowPunct w:val="0"/>
              <w:adjustRightInd w:val="0"/>
              <w:jc w:val="center"/>
              <w:rPr>
                <w:spacing w:val="-6"/>
                <w:lang w:bidi="ar-SA"/>
              </w:rPr>
            </w:pPr>
          </w:p>
        </w:tc>
        <w:tc>
          <w:tcPr>
            <w:tcW w:w="5812" w:type="dxa"/>
            <w:vAlign w:val="center"/>
          </w:tcPr>
          <w:p w:rsidR="00175652" w:rsidRPr="00504BB5" w:rsidRDefault="00175652" w:rsidP="00175652">
            <w:pPr>
              <w:keepNext/>
              <w:keepLines/>
              <w:widowControl/>
              <w:autoSpaceDE/>
              <w:autoSpaceDN/>
              <w:outlineLvl w:val="0"/>
              <w:rPr>
                <w:bCs/>
                <w:lang w:bidi="ar-SA"/>
              </w:rPr>
            </w:pPr>
            <w:r w:rsidRPr="00504BB5">
              <w:rPr>
                <w:rFonts w:eastAsia="Calibri"/>
                <w:bCs/>
                <w:lang w:bidi="ar-SA"/>
              </w:rPr>
              <w:t>Глава 5.</w:t>
            </w:r>
            <w:r w:rsidRPr="00504BB5">
              <w:rPr>
                <w:bCs/>
                <w:lang w:bidi="ar-SA"/>
              </w:rPr>
              <w:t xml:space="preserve"> Положение о проведении общественных обсуждений или публичные слушания по вопросам землепользования и застройки</w:t>
            </w:r>
          </w:p>
        </w:tc>
        <w:tc>
          <w:tcPr>
            <w:tcW w:w="1842" w:type="dxa"/>
            <w:vAlign w:val="center"/>
          </w:tcPr>
          <w:p w:rsidR="00175652" w:rsidRPr="00504BB5" w:rsidRDefault="00175652" w:rsidP="00175652">
            <w:pPr>
              <w:widowControl/>
              <w:overflowPunct w:val="0"/>
              <w:adjustRightInd w:val="0"/>
              <w:jc w:val="center"/>
              <w:rPr>
                <w:spacing w:val="-6"/>
                <w:lang w:bidi="ar-SA"/>
              </w:rPr>
            </w:pPr>
            <w:r w:rsidRPr="00504BB5">
              <w:rPr>
                <w:spacing w:val="-6"/>
                <w:lang w:bidi="ar-SA"/>
              </w:rPr>
              <w:t>16</w:t>
            </w:r>
          </w:p>
        </w:tc>
      </w:tr>
      <w:tr w:rsidR="00175652" w:rsidRPr="00504BB5" w:rsidTr="00175652">
        <w:trPr>
          <w:trHeight w:val="369"/>
        </w:trPr>
        <w:tc>
          <w:tcPr>
            <w:tcW w:w="2269" w:type="dxa"/>
            <w:vAlign w:val="center"/>
          </w:tcPr>
          <w:p w:rsidR="00175652" w:rsidRPr="00504BB5" w:rsidRDefault="00175652" w:rsidP="00175652">
            <w:pPr>
              <w:widowControl/>
              <w:overflowPunct w:val="0"/>
              <w:adjustRightInd w:val="0"/>
              <w:jc w:val="center"/>
              <w:rPr>
                <w:spacing w:val="-6"/>
                <w:lang w:bidi="ar-SA"/>
              </w:rPr>
            </w:pPr>
          </w:p>
        </w:tc>
        <w:tc>
          <w:tcPr>
            <w:tcW w:w="5812" w:type="dxa"/>
            <w:vAlign w:val="center"/>
          </w:tcPr>
          <w:p w:rsidR="00175652" w:rsidRPr="00504BB5" w:rsidRDefault="00175652" w:rsidP="00175652">
            <w:pPr>
              <w:keepNext/>
              <w:keepLines/>
              <w:widowControl/>
              <w:autoSpaceDE/>
              <w:autoSpaceDN/>
              <w:outlineLvl w:val="0"/>
              <w:rPr>
                <w:bCs/>
                <w:lang w:bidi="ar-SA"/>
              </w:rPr>
            </w:pPr>
            <w:r w:rsidRPr="00504BB5">
              <w:rPr>
                <w:rFonts w:eastAsia="Calibri"/>
                <w:bCs/>
                <w:lang w:bidi="ar-SA"/>
              </w:rPr>
              <w:t>Глава 6.</w:t>
            </w:r>
            <w:r w:rsidRPr="00504BB5">
              <w:rPr>
                <w:bCs/>
                <w:noProof/>
                <w:lang w:bidi="ar-SA"/>
              </w:rPr>
              <w:t xml:space="preserve"> Положение о внесении изменений в правила землепользования и застройки</w:t>
            </w:r>
          </w:p>
        </w:tc>
        <w:tc>
          <w:tcPr>
            <w:tcW w:w="1842" w:type="dxa"/>
            <w:vAlign w:val="center"/>
          </w:tcPr>
          <w:p w:rsidR="00175652" w:rsidRPr="00504BB5" w:rsidRDefault="00175652" w:rsidP="00175652">
            <w:pPr>
              <w:widowControl/>
              <w:overflowPunct w:val="0"/>
              <w:adjustRightInd w:val="0"/>
              <w:jc w:val="center"/>
              <w:rPr>
                <w:spacing w:val="-6"/>
                <w:lang w:bidi="ar-SA"/>
              </w:rPr>
            </w:pPr>
            <w:r w:rsidRPr="00504BB5">
              <w:rPr>
                <w:spacing w:val="-6"/>
                <w:lang w:bidi="ar-SA"/>
              </w:rPr>
              <w:t>20</w:t>
            </w:r>
          </w:p>
        </w:tc>
      </w:tr>
      <w:tr w:rsidR="00175652" w:rsidRPr="00504BB5" w:rsidTr="00175652">
        <w:trPr>
          <w:trHeight w:val="369"/>
        </w:trPr>
        <w:tc>
          <w:tcPr>
            <w:tcW w:w="2269" w:type="dxa"/>
            <w:vAlign w:val="center"/>
          </w:tcPr>
          <w:p w:rsidR="00175652" w:rsidRPr="00504BB5" w:rsidRDefault="00175652" w:rsidP="00175652">
            <w:pPr>
              <w:widowControl/>
              <w:overflowPunct w:val="0"/>
              <w:adjustRightInd w:val="0"/>
              <w:jc w:val="center"/>
              <w:rPr>
                <w:spacing w:val="-6"/>
                <w:lang w:bidi="ar-SA"/>
              </w:rPr>
            </w:pPr>
          </w:p>
        </w:tc>
        <w:tc>
          <w:tcPr>
            <w:tcW w:w="5812" w:type="dxa"/>
            <w:vAlign w:val="center"/>
          </w:tcPr>
          <w:p w:rsidR="00175652" w:rsidRPr="00504BB5" w:rsidRDefault="00175652" w:rsidP="00175652">
            <w:pPr>
              <w:keepNext/>
              <w:keepLines/>
              <w:widowControl/>
              <w:autoSpaceDE/>
              <w:autoSpaceDN/>
              <w:outlineLvl w:val="0"/>
              <w:rPr>
                <w:rFonts w:eastAsia="Calibri"/>
                <w:bCs/>
                <w:lang w:bidi="ar-SA"/>
              </w:rPr>
            </w:pPr>
            <w:r w:rsidRPr="00504BB5">
              <w:rPr>
                <w:rFonts w:eastAsia="Calibri"/>
                <w:bCs/>
                <w:lang w:bidi="ar-SA"/>
              </w:rPr>
              <w:t>Глава 7.  Положение о регулировании иных вопросов землепользования и застройки</w:t>
            </w:r>
          </w:p>
        </w:tc>
        <w:tc>
          <w:tcPr>
            <w:tcW w:w="1842" w:type="dxa"/>
            <w:vAlign w:val="center"/>
          </w:tcPr>
          <w:p w:rsidR="00175652" w:rsidRPr="00504BB5" w:rsidRDefault="00175652" w:rsidP="00175652">
            <w:pPr>
              <w:widowControl/>
              <w:overflowPunct w:val="0"/>
              <w:adjustRightInd w:val="0"/>
              <w:jc w:val="center"/>
              <w:rPr>
                <w:spacing w:val="-6"/>
                <w:lang w:bidi="ar-SA"/>
              </w:rPr>
            </w:pPr>
            <w:r w:rsidRPr="00504BB5">
              <w:rPr>
                <w:spacing w:val="-6"/>
                <w:lang w:bidi="ar-SA"/>
              </w:rPr>
              <w:t>24</w:t>
            </w:r>
          </w:p>
        </w:tc>
      </w:tr>
      <w:tr w:rsidR="00175652" w:rsidRPr="00504BB5" w:rsidTr="00175652">
        <w:trPr>
          <w:trHeight w:val="369"/>
        </w:trPr>
        <w:tc>
          <w:tcPr>
            <w:tcW w:w="2269" w:type="dxa"/>
            <w:vAlign w:val="center"/>
          </w:tcPr>
          <w:p w:rsidR="00175652" w:rsidRPr="00504BB5" w:rsidRDefault="00175652" w:rsidP="00175652">
            <w:pPr>
              <w:widowControl/>
              <w:overflowPunct w:val="0"/>
              <w:adjustRightInd w:val="0"/>
              <w:jc w:val="center"/>
              <w:rPr>
                <w:spacing w:val="-6"/>
                <w:lang w:bidi="ar-SA"/>
              </w:rPr>
            </w:pPr>
          </w:p>
        </w:tc>
        <w:tc>
          <w:tcPr>
            <w:tcW w:w="5812" w:type="dxa"/>
            <w:vAlign w:val="center"/>
          </w:tcPr>
          <w:p w:rsidR="00175652" w:rsidRPr="00504BB5" w:rsidRDefault="00175652" w:rsidP="00175652">
            <w:pPr>
              <w:keepNext/>
              <w:keepLines/>
              <w:widowControl/>
              <w:autoSpaceDE/>
              <w:autoSpaceDN/>
              <w:outlineLvl w:val="0"/>
              <w:rPr>
                <w:rFonts w:eastAsia="Calibri"/>
                <w:bCs/>
                <w:lang w:bidi="ar-SA"/>
              </w:rPr>
            </w:pPr>
            <w:r w:rsidRPr="00504BB5">
              <w:rPr>
                <w:rFonts w:eastAsia="Calibri"/>
                <w:bCs/>
                <w:lang w:bidi="ar-SA"/>
              </w:rPr>
              <w:t>Часть II. Карта градостроительного зонирования</w:t>
            </w:r>
          </w:p>
        </w:tc>
        <w:tc>
          <w:tcPr>
            <w:tcW w:w="1842" w:type="dxa"/>
            <w:vAlign w:val="center"/>
          </w:tcPr>
          <w:p w:rsidR="00175652" w:rsidRPr="00504BB5" w:rsidRDefault="00175652" w:rsidP="00175652">
            <w:pPr>
              <w:widowControl/>
              <w:overflowPunct w:val="0"/>
              <w:adjustRightInd w:val="0"/>
              <w:jc w:val="center"/>
              <w:rPr>
                <w:spacing w:val="-6"/>
                <w:lang w:bidi="ar-SA"/>
              </w:rPr>
            </w:pPr>
            <w:r w:rsidRPr="00504BB5">
              <w:rPr>
                <w:spacing w:val="-6"/>
                <w:lang w:bidi="ar-SA"/>
              </w:rPr>
              <w:t>27</w:t>
            </w:r>
          </w:p>
        </w:tc>
      </w:tr>
      <w:tr w:rsidR="00175652" w:rsidRPr="00504BB5" w:rsidTr="00175652">
        <w:trPr>
          <w:trHeight w:val="369"/>
        </w:trPr>
        <w:tc>
          <w:tcPr>
            <w:tcW w:w="2269" w:type="dxa"/>
            <w:vAlign w:val="center"/>
          </w:tcPr>
          <w:p w:rsidR="00175652" w:rsidRPr="00504BB5" w:rsidRDefault="00175652" w:rsidP="00175652">
            <w:pPr>
              <w:widowControl/>
              <w:overflowPunct w:val="0"/>
              <w:adjustRightInd w:val="0"/>
              <w:jc w:val="center"/>
              <w:rPr>
                <w:spacing w:val="-6"/>
                <w:lang w:bidi="ar-SA"/>
              </w:rPr>
            </w:pPr>
          </w:p>
        </w:tc>
        <w:tc>
          <w:tcPr>
            <w:tcW w:w="5812" w:type="dxa"/>
            <w:vAlign w:val="center"/>
          </w:tcPr>
          <w:p w:rsidR="00175652" w:rsidRPr="00504BB5" w:rsidRDefault="00175652" w:rsidP="00175652">
            <w:pPr>
              <w:keepNext/>
              <w:keepLines/>
              <w:widowControl/>
              <w:autoSpaceDE/>
              <w:autoSpaceDN/>
              <w:outlineLvl w:val="0"/>
              <w:rPr>
                <w:rFonts w:eastAsia="Calibri"/>
                <w:bCs/>
                <w:lang w:bidi="ar-SA"/>
              </w:rPr>
            </w:pPr>
            <w:r w:rsidRPr="00504BB5">
              <w:rPr>
                <w:bCs/>
                <w:sz w:val="24"/>
                <w:szCs w:val="24"/>
                <w:lang w:bidi="ar-SA"/>
              </w:rPr>
              <w:t xml:space="preserve">Часть </w:t>
            </w:r>
            <w:r w:rsidRPr="00504BB5">
              <w:rPr>
                <w:bCs/>
                <w:sz w:val="24"/>
                <w:szCs w:val="24"/>
                <w:lang w:val="en-US" w:bidi="ar-SA"/>
              </w:rPr>
              <w:t>II</w:t>
            </w:r>
            <w:r w:rsidRPr="00504BB5">
              <w:rPr>
                <w:bCs/>
                <w:sz w:val="24"/>
                <w:szCs w:val="24"/>
                <w:lang w:bidi="ar-SA"/>
              </w:rPr>
              <w:t>I. Градостроительные регламенты</w:t>
            </w:r>
          </w:p>
        </w:tc>
        <w:tc>
          <w:tcPr>
            <w:tcW w:w="1842" w:type="dxa"/>
            <w:vAlign w:val="center"/>
          </w:tcPr>
          <w:p w:rsidR="00175652" w:rsidRPr="00504BB5" w:rsidRDefault="00175652" w:rsidP="00175652">
            <w:pPr>
              <w:widowControl/>
              <w:overflowPunct w:val="0"/>
              <w:adjustRightInd w:val="0"/>
              <w:jc w:val="center"/>
              <w:rPr>
                <w:spacing w:val="-6"/>
                <w:lang w:bidi="ar-SA"/>
              </w:rPr>
            </w:pPr>
            <w:r w:rsidRPr="00504BB5">
              <w:rPr>
                <w:spacing w:val="-6"/>
                <w:lang w:bidi="ar-SA"/>
              </w:rPr>
              <w:t>28</w:t>
            </w:r>
          </w:p>
        </w:tc>
      </w:tr>
      <w:tr w:rsidR="00175652" w:rsidRPr="00504BB5" w:rsidTr="00175652">
        <w:trPr>
          <w:trHeight w:val="369"/>
        </w:trPr>
        <w:tc>
          <w:tcPr>
            <w:tcW w:w="2269" w:type="dxa"/>
            <w:vAlign w:val="center"/>
          </w:tcPr>
          <w:p w:rsidR="00175652" w:rsidRPr="00504BB5" w:rsidRDefault="00175652" w:rsidP="00175652">
            <w:pPr>
              <w:widowControl/>
              <w:overflowPunct w:val="0"/>
              <w:adjustRightInd w:val="0"/>
              <w:jc w:val="center"/>
              <w:rPr>
                <w:spacing w:val="-6"/>
                <w:lang w:bidi="ar-SA"/>
              </w:rPr>
            </w:pPr>
          </w:p>
        </w:tc>
        <w:tc>
          <w:tcPr>
            <w:tcW w:w="5812" w:type="dxa"/>
            <w:vAlign w:val="center"/>
          </w:tcPr>
          <w:p w:rsidR="00175652" w:rsidRPr="00504BB5" w:rsidRDefault="00175652" w:rsidP="00175652">
            <w:pPr>
              <w:keepNext/>
              <w:keepLines/>
              <w:widowControl/>
              <w:autoSpaceDE/>
              <w:autoSpaceDN/>
              <w:outlineLvl w:val="0"/>
              <w:rPr>
                <w:rFonts w:eastAsia="Calibri"/>
                <w:bCs/>
                <w:lang w:bidi="ar-SA"/>
              </w:rPr>
            </w:pPr>
            <w:r w:rsidRPr="00504BB5">
              <w:rPr>
                <w:rFonts w:eastAsia="Calibri"/>
                <w:bCs/>
                <w:lang w:bidi="ar-SA"/>
              </w:rPr>
              <w:t>Глава 8. Использование земельных участков и земель, на которые действие градостроительных регламентов не распространяется или для которых градостроительные регламенты не устанавливаются</w:t>
            </w:r>
          </w:p>
        </w:tc>
        <w:tc>
          <w:tcPr>
            <w:tcW w:w="1842" w:type="dxa"/>
            <w:vAlign w:val="center"/>
          </w:tcPr>
          <w:p w:rsidR="00175652" w:rsidRPr="00504BB5" w:rsidRDefault="00175652" w:rsidP="00175652">
            <w:pPr>
              <w:widowControl/>
              <w:overflowPunct w:val="0"/>
              <w:adjustRightInd w:val="0"/>
              <w:jc w:val="center"/>
              <w:rPr>
                <w:spacing w:val="-6"/>
                <w:lang w:bidi="ar-SA"/>
              </w:rPr>
            </w:pPr>
            <w:r w:rsidRPr="00504BB5">
              <w:rPr>
                <w:spacing w:val="-6"/>
                <w:lang w:bidi="ar-SA"/>
              </w:rPr>
              <w:t>28</w:t>
            </w:r>
          </w:p>
        </w:tc>
      </w:tr>
      <w:tr w:rsidR="00175652" w:rsidRPr="00504BB5" w:rsidTr="00175652">
        <w:trPr>
          <w:trHeight w:val="369"/>
        </w:trPr>
        <w:tc>
          <w:tcPr>
            <w:tcW w:w="2269" w:type="dxa"/>
            <w:vAlign w:val="center"/>
          </w:tcPr>
          <w:p w:rsidR="00175652" w:rsidRPr="00504BB5" w:rsidRDefault="00175652" w:rsidP="00175652">
            <w:pPr>
              <w:widowControl/>
              <w:overflowPunct w:val="0"/>
              <w:adjustRightInd w:val="0"/>
              <w:jc w:val="center"/>
              <w:rPr>
                <w:spacing w:val="-6"/>
                <w:lang w:bidi="ar-SA"/>
              </w:rPr>
            </w:pPr>
          </w:p>
        </w:tc>
        <w:tc>
          <w:tcPr>
            <w:tcW w:w="5812" w:type="dxa"/>
            <w:vAlign w:val="center"/>
          </w:tcPr>
          <w:p w:rsidR="00175652" w:rsidRPr="00504BB5" w:rsidRDefault="00175652" w:rsidP="00175652">
            <w:pPr>
              <w:keepNext/>
              <w:keepLines/>
              <w:widowControl/>
              <w:autoSpaceDE/>
              <w:autoSpaceDN/>
              <w:outlineLvl w:val="0"/>
              <w:rPr>
                <w:rFonts w:eastAsia="Calibri"/>
                <w:bCs/>
                <w:lang w:bidi="ar-SA"/>
              </w:rPr>
            </w:pPr>
            <w:r w:rsidRPr="00504BB5">
              <w:rPr>
                <w:rFonts w:eastAsia="Calibri"/>
                <w:bCs/>
                <w:lang w:bidi="ar-SA"/>
              </w:rPr>
              <w:t>Глава 9. Ограничения, установленные применительно к зонам с особыми условиями использования территорий</w:t>
            </w:r>
          </w:p>
        </w:tc>
        <w:tc>
          <w:tcPr>
            <w:tcW w:w="1842" w:type="dxa"/>
            <w:vAlign w:val="center"/>
          </w:tcPr>
          <w:p w:rsidR="00175652" w:rsidRPr="00504BB5" w:rsidRDefault="00175652" w:rsidP="00175652">
            <w:pPr>
              <w:widowControl/>
              <w:overflowPunct w:val="0"/>
              <w:adjustRightInd w:val="0"/>
              <w:jc w:val="center"/>
              <w:rPr>
                <w:spacing w:val="-6"/>
                <w:lang w:bidi="ar-SA"/>
              </w:rPr>
            </w:pPr>
            <w:r w:rsidRPr="00504BB5">
              <w:rPr>
                <w:spacing w:val="-6"/>
                <w:lang w:bidi="ar-SA"/>
              </w:rPr>
              <w:t>29</w:t>
            </w:r>
          </w:p>
        </w:tc>
      </w:tr>
      <w:tr w:rsidR="00175652" w:rsidRPr="00504BB5" w:rsidTr="00175652">
        <w:trPr>
          <w:trHeight w:val="369"/>
        </w:trPr>
        <w:tc>
          <w:tcPr>
            <w:tcW w:w="2269" w:type="dxa"/>
            <w:vAlign w:val="center"/>
          </w:tcPr>
          <w:p w:rsidR="00175652" w:rsidRPr="00504BB5" w:rsidRDefault="00175652" w:rsidP="00175652">
            <w:pPr>
              <w:widowControl/>
              <w:overflowPunct w:val="0"/>
              <w:adjustRightInd w:val="0"/>
              <w:jc w:val="center"/>
              <w:rPr>
                <w:spacing w:val="-6"/>
                <w:lang w:bidi="ar-SA"/>
              </w:rPr>
            </w:pPr>
          </w:p>
        </w:tc>
        <w:tc>
          <w:tcPr>
            <w:tcW w:w="5812" w:type="dxa"/>
            <w:vAlign w:val="center"/>
          </w:tcPr>
          <w:p w:rsidR="00175652" w:rsidRPr="00504BB5" w:rsidRDefault="00175652" w:rsidP="00175652">
            <w:pPr>
              <w:keepNext/>
              <w:keepLines/>
              <w:widowControl/>
              <w:autoSpaceDE/>
              <w:autoSpaceDN/>
              <w:outlineLvl w:val="0"/>
              <w:rPr>
                <w:rFonts w:eastAsia="Calibri"/>
                <w:bCs/>
                <w:lang w:bidi="ar-SA"/>
              </w:rPr>
            </w:pPr>
            <w:r w:rsidRPr="00504BB5">
              <w:rPr>
                <w:rFonts w:eastAsia="Calibri"/>
                <w:bCs/>
                <w:lang w:bidi="ar-SA"/>
              </w:rPr>
              <w:t>Глава 10. Градостроительные регламенты установленные применительно к территориальным зонам</w:t>
            </w:r>
          </w:p>
        </w:tc>
        <w:tc>
          <w:tcPr>
            <w:tcW w:w="1842" w:type="dxa"/>
            <w:vAlign w:val="center"/>
          </w:tcPr>
          <w:p w:rsidR="00175652" w:rsidRPr="00504BB5" w:rsidRDefault="00175652" w:rsidP="00175652">
            <w:pPr>
              <w:widowControl/>
              <w:overflowPunct w:val="0"/>
              <w:adjustRightInd w:val="0"/>
              <w:jc w:val="center"/>
              <w:rPr>
                <w:spacing w:val="-6"/>
                <w:lang w:bidi="ar-SA"/>
              </w:rPr>
            </w:pPr>
            <w:r w:rsidRPr="00504BB5">
              <w:rPr>
                <w:spacing w:val="-6"/>
                <w:lang w:bidi="ar-SA"/>
              </w:rPr>
              <w:t>38</w:t>
            </w:r>
          </w:p>
        </w:tc>
      </w:tr>
      <w:tr w:rsidR="00175652" w:rsidRPr="00504BB5" w:rsidTr="00175652">
        <w:trPr>
          <w:trHeight w:val="369"/>
        </w:trPr>
        <w:tc>
          <w:tcPr>
            <w:tcW w:w="2269" w:type="dxa"/>
            <w:vAlign w:val="center"/>
          </w:tcPr>
          <w:p w:rsidR="00175652" w:rsidRPr="00504BB5" w:rsidRDefault="00175652" w:rsidP="00175652">
            <w:pPr>
              <w:widowControl/>
              <w:overflowPunct w:val="0"/>
              <w:adjustRightInd w:val="0"/>
              <w:jc w:val="center"/>
              <w:rPr>
                <w:spacing w:val="-6"/>
                <w:lang w:bidi="ar-SA"/>
              </w:rPr>
            </w:pPr>
          </w:p>
        </w:tc>
        <w:tc>
          <w:tcPr>
            <w:tcW w:w="5812" w:type="dxa"/>
            <w:vAlign w:val="center"/>
          </w:tcPr>
          <w:p w:rsidR="00175652" w:rsidRPr="00504BB5" w:rsidRDefault="00175652" w:rsidP="00175652">
            <w:pPr>
              <w:keepNext/>
              <w:keepLines/>
              <w:widowControl/>
              <w:autoSpaceDE/>
              <w:autoSpaceDN/>
              <w:outlineLvl w:val="0"/>
              <w:rPr>
                <w:rFonts w:eastAsia="Calibri"/>
                <w:bCs/>
                <w:lang w:bidi="ar-SA"/>
              </w:rPr>
            </w:pPr>
            <w:r w:rsidRPr="00504BB5">
              <w:rPr>
                <w:rFonts w:eastAsia="Calibri"/>
                <w:bCs/>
                <w:lang w:bidi="ar-SA"/>
              </w:rPr>
              <w:t>Глава 11. Требования к архитектурно-градостроительному облику объектов капитального строительства</w:t>
            </w:r>
          </w:p>
        </w:tc>
        <w:tc>
          <w:tcPr>
            <w:tcW w:w="1842" w:type="dxa"/>
            <w:vAlign w:val="center"/>
          </w:tcPr>
          <w:p w:rsidR="00175652" w:rsidRPr="00504BB5" w:rsidRDefault="00175652" w:rsidP="00175652">
            <w:pPr>
              <w:widowControl/>
              <w:overflowPunct w:val="0"/>
              <w:adjustRightInd w:val="0"/>
              <w:jc w:val="center"/>
              <w:rPr>
                <w:spacing w:val="-6"/>
                <w:lang w:bidi="ar-SA"/>
              </w:rPr>
            </w:pPr>
            <w:r w:rsidRPr="00504BB5">
              <w:rPr>
                <w:spacing w:val="-6"/>
                <w:lang w:bidi="ar-SA"/>
              </w:rPr>
              <w:t>231</w:t>
            </w:r>
          </w:p>
        </w:tc>
      </w:tr>
      <w:tr w:rsidR="00175652" w:rsidRPr="00504BB5" w:rsidTr="00175652">
        <w:trPr>
          <w:trHeight w:val="369"/>
        </w:trPr>
        <w:tc>
          <w:tcPr>
            <w:tcW w:w="2269" w:type="dxa"/>
            <w:vAlign w:val="center"/>
          </w:tcPr>
          <w:p w:rsidR="00175652" w:rsidRPr="00504BB5" w:rsidRDefault="00175652" w:rsidP="00175652">
            <w:pPr>
              <w:widowControl/>
              <w:autoSpaceDE/>
              <w:autoSpaceDN/>
              <w:jc w:val="center"/>
              <w:rPr>
                <w:spacing w:val="-6"/>
                <w:lang w:bidi="ar-SA"/>
              </w:rPr>
            </w:pPr>
          </w:p>
        </w:tc>
        <w:tc>
          <w:tcPr>
            <w:tcW w:w="5812" w:type="dxa"/>
            <w:vAlign w:val="center"/>
          </w:tcPr>
          <w:p w:rsidR="00175652" w:rsidRPr="00504BB5" w:rsidRDefault="00175652" w:rsidP="00175652">
            <w:pPr>
              <w:widowControl/>
              <w:overflowPunct w:val="0"/>
              <w:adjustRightInd w:val="0"/>
              <w:jc w:val="both"/>
              <w:rPr>
                <w:b/>
                <w:spacing w:val="-6"/>
                <w:lang w:bidi="ar-SA"/>
              </w:rPr>
            </w:pPr>
            <w:r w:rsidRPr="00504BB5">
              <w:rPr>
                <w:b/>
                <w:spacing w:val="-6"/>
                <w:lang w:bidi="ar-SA"/>
              </w:rPr>
              <w:t>Приложения</w:t>
            </w:r>
          </w:p>
        </w:tc>
        <w:tc>
          <w:tcPr>
            <w:tcW w:w="1842" w:type="dxa"/>
            <w:vAlign w:val="center"/>
          </w:tcPr>
          <w:p w:rsidR="00175652" w:rsidRPr="00504BB5" w:rsidRDefault="00175652" w:rsidP="00175652">
            <w:pPr>
              <w:widowControl/>
              <w:overflowPunct w:val="0"/>
              <w:adjustRightInd w:val="0"/>
              <w:jc w:val="center"/>
              <w:rPr>
                <w:spacing w:val="-6"/>
                <w:lang w:bidi="ar-SA"/>
              </w:rPr>
            </w:pPr>
            <w:r w:rsidRPr="00504BB5">
              <w:rPr>
                <w:spacing w:val="-6"/>
                <w:lang w:bidi="ar-SA"/>
              </w:rPr>
              <w:t>233</w:t>
            </w:r>
          </w:p>
        </w:tc>
      </w:tr>
      <w:tr w:rsidR="00175652" w:rsidRPr="00504BB5" w:rsidTr="00175652">
        <w:trPr>
          <w:trHeight w:val="369"/>
        </w:trPr>
        <w:tc>
          <w:tcPr>
            <w:tcW w:w="2269" w:type="dxa"/>
            <w:vAlign w:val="center"/>
          </w:tcPr>
          <w:p w:rsidR="00175652" w:rsidRPr="00504BB5" w:rsidRDefault="00175652" w:rsidP="00175652">
            <w:pPr>
              <w:widowControl/>
              <w:overflowPunct w:val="0"/>
              <w:adjustRightInd w:val="0"/>
              <w:ind w:firstLine="720"/>
              <w:jc w:val="center"/>
              <w:rPr>
                <w:b/>
                <w:bCs/>
                <w:spacing w:val="-6"/>
                <w:lang w:bidi="ar-SA"/>
              </w:rPr>
            </w:pPr>
          </w:p>
        </w:tc>
        <w:tc>
          <w:tcPr>
            <w:tcW w:w="5812" w:type="dxa"/>
            <w:vAlign w:val="center"/>
          </w:tcPr>
          <w:p w:rsidR="00175652" w:rsidRPr="00504BB5" w:rsidRDefault="00175652" w:rsidP="00175652">
            <w:pPr>
              <w:widowControl/>
              <w:overflowPunct w:val="0"/>
              <w:adjustRightInd w:val="0"/>
              <w:jc w:val="both"/>
              <w:rPr>
                <w:spacing w:val="-6"/>
                <w:lang w:bidi="ar-SA"/>
              </w:rPr>
            </w:pPr>
            <w:r w:rsidRPr="00504BB5">
              <w:rPr>
                <w:spacing w:val="-6"/>
                <w:lang w:bidi="ar-SA"/>
              </w:rPr>
              <w:t xml:space="preserve">1. Техническое задание к договору </w:t>
            </w:r>
          </w:p>
        </w:tc>
        <w:tc>
          <w:tcPr>
            <w:tcW w:w="1842" w:type="dxa"/>
            <w:vAlign w:val="center"/>
          </w:tcPr>
          <w:p w:rsidR="00175652" w:rsidRPr="00504BB5" w:rsidRDefault="00175652" w:rsidP="00175652">
            <w:pPr>
              <w:widowControl/>
              <w:overflowPunct w:val="0"/>
              <w:adjustRightInd w:val="0"/>
              <w:jc w:val="center"/>
              <w:rPr>
                <w:spacing w:val="-6"/>
                <w:lang w:bidi="ar-SA"/>
              </w:rPr>
            </w:pPr>
            <w:r w:rsidRPr="00504BB5">
              <w:rPr>
                <w:spacing w:val="-6"/>
                <w:lang w:bidi="ar-SA"/>
              </w:rPr>
              <w:t>234</w:t>
            </w:r>
          </w:p>
        </w:tc>
      </w:tr>
    </w:tbl>
    <w:p w:rsidR="00175652" w:rsidRPr="00504BB5" w:rsidRDefault="00175652" w:rsidP="00175652">
      <w:pPr>
        <w:widowControl/>
        <w:overflowPunct w:val="0"/>
        <w:adjustRightInd w:val="0"/>
        <w:spacing w:before="120" w:after="120"/>
        <w:jc w:val="center"/>
        <w:rPr>
          <w:b/>
          <w:bCs/>
          <w:sz w:val="28"/>
          <w:szCs w:val="28"/>
          <w:lang w:bidi="ar-SA"/>
        </w:rPr>
        <w:sectPr w:rsidR="00175652" w:rsidRPr="00504BB5" w:rsidSect="00175652">
          <w:headerReference w:type="default" r:id="rId12"/>
          <w:footerReference w:type="default" r:id="rId13"/>
          <w:headerReference w:type="first" r:id="rId14"/>
          <w:footerReference w:type="first" r:id="rId15"/>
          <w:pgSz w:w="11906" w:h="16838"/>
          <w:pgMar w:top="680" w:right="566" w:bottom="2977" w:left="1701" w:header="284" w:footer="284" w:gutter="0"/>
          <w:pgNumType w:start="1"/>
          <w:cols w:space="708"/>
          <w:titlePg/>
          <w:docGrid w:linePitch="360"/>
        </w:sectPr>
      </w:pPr>
    </w:p>
    <w:p w:rsidR="00175652" w:rsidRPr="00504BB5" w:rsidRDefault="00175652" w:rsidP="00175652">
      <w:pPr>
        <w:widowControl/>
        <w:overflowPunct w:val="0"/>
        <w:adjustRightInd w:val="0"/>
        <w:spacing w:before="120" w:after="120"/>
        <w:jc w:val="center"/>
        <w:rPr>
          <w:b/>
          <w:bCs/>
          <w:sz w:val="28"/>
          <w:szCs w:val="28"/>
          <w:lang w:bidi="ar-SA"/>
        </w:rPr>
      </w:pPr>
      <w:r w:rsidRPr="00504BB5">
        <w:rPr>
          <w:b/>
          <w:bCs/>
          <w:sz w:val="28"/>
          <w:szCs w:val="28"/>
          <w:lang w:bidi="ar-SA"/>
        </w:rPr>
        <w:lastRenderedPageBreak/>
        <w:t>Состав проекта</w:t>
      </w:r>
    </w:p>
    <w:p w:rsidR="00175652" w:rsidRPr="00504BB5" w:rsidRDefault="00175652" w:rsidP="00175652">
      <w:pPr>
        <w:widowControl/>
        <w:suppressAutoHyphens/>
        <w:overflowPunct w:val="0"/>
        <w:adjustRightInd w:val="0"/>
        <w:spacing w:after="120"/>
        <w:ind w:firstLine="709"/>
        <w:jc w:val="both"/>
        <w:rPr>
          <w:b/>
          <w:bCs/>
          <w:spacing w:val="1"/>
          <w:sz w:val="24"/>
          <w:szCs w:val="24"/>
          <w:lang w:bidi="ar-SA"/>
        </w:rPr>
      </w:pPr>
      <w:r w:rsidRPr="00504BB5">
        <w:rPr>
          <w:b/>
          <w:bCs/>
          <w:sz w:val="24"/>
          <w:szCs w:val="24"/>
          <w:lang w:bidi="ar-SA"/>
        </w:rPr>
        <w:t>«Внесение изменений в Правила землепользования и застройки Белореченского муниципального образования</w:t>
      </w:r>
      <w:r w:rsidR="002B4AC6" w:rsidRPr="00504BB5">
        <w:rPr>
          <w:b/>
          <w:bCs/>
          <w:sz w:val="24"/>
          <w:szCs w:val="24"/>
          <w:lang w:bidi="ar-SA"/>
        </w:rPr>
        <w:t>»</w:t>
      </w:r>
    </w:p>
    <w:tbl>
      <w:tblPr>
        <w:tblW w:w="10065" w:type="dxa"/>
        <w:tblInd w:w="-17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993"/>
        <w:gridCol w:w="2126"/>
        <w:gridCol w:w="5670"/>
        <w:gridCol w:w="1276"/>
      </w:tblGrid>
      <w:tr w:rsidR="00175652" w:rsidRPr="00504BB5" w:rsidTr="00175652">
        <w:trPr>
          <w:trHeight w:val="948"/>
          <w:tblHeader/>
        </w:trPr>
        <w:tc>
          <w:tcPr>
            <w:tcW w:w="993" w:type="dxa"/>
            <w:tcBorders>
              <w:top w:val="single" w:sz="12" w:space="0" w:color="auto"/>
              <w:bottom w:val="single" w:sz="12" w:space="0" w:color="auto"/>
            </w:tcBorders>
            <w:vAlign w:val="center"/>
          </w:tcPr>
          <w:p w:rsidR="00175652" w:rsidRPr="00504BB5" w:rsidRDefault="00175652" w:rsidP="00175652">
            <w:pPr>
              <w:widowControl/>
              <w:overflowPunct w:val="0"/>
              <w:adjustRightInd w:val="0"/>
              <w:jc w:val="center"/>
              <w:rPr>
                <w:b/>
                <w:lang w:bidi="ar-SA"/>
              </w:rPr>
            </w:pPr>
          </w:p>
          <w:p w:rsidR="00175652" w:rsidRPr="00504BB5" w:rsidRDefault="00175652" w:rsidP="00175652">
            <w:pPr>
              <w:widowControl/>
              <w:overflowPunct w:val="0"/>
              <w:adjustRightInd w:val="0"/>
              <w:jc w:val="center"/>
              <w:rPr>
                <w:b/>
                <w:lang w:bidi="ar-SA"/>
              </w:rPr>
            </w:pPr>
            <w:r w:rsidRPr="00504BB5">
              <w:rPr>
                <w:noProof/>
                <w:sz w:val="24"/>
                <w:szCs w:val="24"/>
                <w:lang w:bidi="ar-SA"/>
              </w:rPr>
              <mc:AlternateContent>
                <mc:Choice Requires="wps">
                  <w:drawing>
                    <wp:anchor distT="0" distB="0" distL="114300" distR="114300" simplePos="0" relativeHeight="251676672" behindDoc="0" locked="0" layoutInCell="1" allowOverlap="1" wp14:anchorId="16EFECC6" wp14:editId="0D5B333C">
                      <wp:simplePos x="0" y="0"/>
                      <wp:positionH relativeFrom="column">
                        <wp:posOffset>6874510</wp:posOffset>
                      </wp:positionH>
                      <wp:positionV relativeFrom="paragraph">
                        <wp:posOffset>68580</wp:posOffset>
                      </wp:positionV>
                      <wp:extent cx="342900" cy="282575"/>
                      <wp:effectExtent l="0" t="0" r="19050" b="22225"/>
                      <wp:wrapNone/>
                      <wp:docPr id="52" name="Поле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82575"/>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523CD6" w:rsidRDefault="00523CD6" w:rsidP="00175652">
                                  <w:pPr>
                                    <w:rPr>
                                      <w:b/>
                                      <w:bCs/>
                                      <w:sz w:val="20"/>
                                    </w:rPr>
                                  </w:pPr>
                                  <w:r>
                                    <w:rPr>
                                      <w:b/>
                                      <w:bCs/>
                                    </w:rPr>
                                    <w:t>2</w:t>
                                  </w:r>
                                </w:p>
                                <w:p w:rsidR="00523CD6" w:rsidRDefault="00523CD6" w:rsidP="00175652">
                                  <w:pPr>
                                    <w:rPr>
                                      <w:b/>
                                      <w:bCs/>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EFECC6" id="_x0000_t202" coordsize="21600,21600" o:spt="202" path="m,l,21600r21600,l21600,xe">
                      <v:stroke joinstyle="miter"/>
                      <v:path gradientshapeok="t" o:connecttype="rect"/>
                    </v:shapetype>
                    <v:shape id="Поле 9" o:spid="_x0000_s1026" type="#_x0000_t202" style="position:absolute;left:0;text-align:left;margin-left:541.3pt;margin-top:5.4pt;width:27pt;height:22.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8EjgIAABAFAAAOAAAAZHJzL2Uyb0RvYy54bWysVEtu2zAQ3RfoHQjuHX0iJ7YQOUgtuyiQ&#10;foC0B6ApyiJKkSxJW0qDnqWn6KpAz+AjdUjZjtNsiqJaSKRm+GbezBteXfetQFtmLFeywMlZjBGT&#10;VFVcrgv86eNyNMHIOiIrIpRkBb5nFl/PXr646nTOUtUoUTGDAETavNMFbpzTeRRZ2rCW2DOlmQRj&#10;rUxLHGzNOqoM6QC9FVEaxxdRp0yljaLMWvhbDkY8C/h1zah7X9eWOSQKDLm58DbhvfLvaHZF8rUh&#10;uuF0nwb5hyxawiUEPUKVxBG0MfwZVMupUVbV7oyqNlJ1zSkLHIBNEv/B5q4hmgUuUByrj2Wy/w+W&#10;vtt+MIhXBR6nGEnSQo9233e/dj93P9DUl6fTNgevOw1+rn+lemhzoGr1raKfLZJq3hC5ZjfGqK5h&#10;pIL0En8yOjk64FgPsureqgrCkI1TAaivTetrB9VAgA5tuj+2hvUOUfh5nqXTGCwUTOkkHV+OQwSS&#10;Hw5rY91rplrkFwU20PkATra31vlkSH5w8bGkWnIhQveFRB2AjjPA9yarBK+8NWzMejUXBm2JF1B4&#10;9oGfuLXcgYwFbws8OTqR3FdjIasQxhEuhjWkIqQHB3KQ3H41yOVhGk8Xk8UkG2XpxWKUxWU5ulnO&#10;s9HFMrkcl+flfF4m33yeSZY3vKqY9KkepJtkfyeN/RANojuK9wkle8p8GZ7nzKOnaYQyA6vDN7AL&#10;MvCdHzTg+lUPBfHaWKnqHgRh1DCWcI3AolHmK0YdjGSB7ZcNMQwj8UaCqKZJlvkZDptsfJnCxpxa&#10;VqcWIilAFdhhNCznbpj7jTZ83UCkQcZS3YAQax5E8pjVXr4wdoHM/orwc326D16PF9nsNwAAAP//&#10;AwBQSwMEFAAGAAgAAAAhAM9j5h3dAAAACwEAAA8AAABkcnMvZG93bnJldi54bWxMj0FPwzAMhe9I&#10;/IfISNxY2k2rptJ0mqZN4krLAW5Z47WFxqmSrCv/Ho8L3Pzsp+fvFdvZDmJCH3pHCtJFAgKpcaan&#10;VsFbfXzagAhRk9GDI1TwjQG25f1doXPjrvSKUxVbwSEUcq2gi3HMpQxNh1aHhRuR+HZ23urI0rfS&#10;eH3lcDvIZZJk0uqe+EOnR9x32HxVF6vgxeC+8of385F29eFjTut6ip9KPT7Mu2cQEef4Z4YbPqND&#10;yUwndyETxMA62Swz9v5OIG6OdJXx5qRgvV6BLAv5v0P5AwAA//8DAFBLAQItABQABgAIAAAAIQC2&#10;gziS/gAAAOEBAAATAAAAAAAAAAAAAAAAAAAAAABbQ29udGVudF9UeXBlc10ueG1sUEsBAi0AFAAG&#10;AAgAAAAhADj9If/WAAAAlAEAAAsAAAAAAAAAAAAAAAAALwEAAF9yZWxzLy5yZWxzUEsBAi0AFAAG&#10;AAgAAAAhAP+fjwSOAgAAEAUAAA4AAAAAAAAAAAAAAAAALgIAAGRycy9lMm9Eb2MueG1sUEsBAi0A&#10;FAAGAAgAAAAhAM9j5h3dAAAACwEAAA8AAAAAAAAAAAAAAAAA6AQAAGRycy9kb3ducmV2LnhtbFBL&#10;BQYAAAAABAAEAPMAAADyBQAAAAA=&#10;" filled="f" strokeweight="2pt">
                      <v:textbox>
                        <w:txbxContent>
                          <w:p w:rsidR="00523CD6" w:rsidRDefault="00523CD6" w:rsidP="00175652">
                            <w:pPr>
                              <w:rPr>
                                <w:b/>
                                <w:bCs/>
                                <w:sz w:val="20"/>
                              </w:rPr>
                            </w:pPr>
                            <w:r>
                              <w:rPr>
                                <w:b/>
                                <w:bCs/>
                              </w:rPr>
                              <w:t>2</w:t>
                            </w:r>
                          </w:p>
                          <w:p w:rsidR="00523CD6" w:rsidRDefault="00523CD6" w:rsidP="00175652">
                            <w:pPr>
                              <w:rPr>
                                <w:b/>
                                <w:bCs/>
                                <w:sz w:val="20"/>
                              </w:rPr>
                            </w:pPr>
                          </w:p>
                        </w:txbxContent>
                      </v:textbox>
                    </v:shape>
                  </w:pict>
                </mc:Fallback>
              </mc:AlternateContent>
            </w:r>
            <w:r w:rsidRPr="00504BB5">
              <w:rPr>
                <w:b/>
                <w:lang w:bidi="ar-SA"/>
              </w:rPr>
              <w:t>Номер тома</w:t>
            </w:r>
          </w:p>
        </w:tc>
        <w:tc>
          <w:tcPr>
            <w:tcW w:w="2126" w:type="dxa"/>
            <w:tcBorders>
              <w:top w:val="single" w:sz="12" w:space="0" w:color="auto"/>
              <w:bottom w:val="single" w:sz="12" w:space="0" w:color="auto"/>
            </w:tcBorders>
            <w:vAlign w:val="center"/>
          </w:tcPr>
          <w:p w:rsidR="00175652" w:rsidRPr="00504BB5" w:rsidRDefault="00175652" w:rsidP="00175652">
            <w:pPr>
              <w:widowControl/>
              <w:overflowPunct w:val="0"/>
              <w:adjustRightInd w:val="0"/>
              <w:jc w:val="center"/>
              <w:rPr>
                <w:b/>
                <w:lang w:bidi="ar-SA"/>
              </w:rPr>
            </w:pPr>
            <w:r w:rsidRPr="00504BB5">
              <w:rPr>
                <w:b/>
                <w:lang w:bidi="ar-SA"/>
              </w:rPr>
              <w:t>Обозначение</w:t>
            </w:r>
          </w:p>
        </w:tc>
        <w:tc>
          <w:tcPr>
            <w:tcW w:w="5670" w:type="dxa"/>
            <w:tcBorders>
              <w:top w:val="single" w:sz="12" w:space="0" w:color="auto"/>
              <w:bottom w:val="single" w:sz="12" w:space="0" w:color="auto"/>
            </w:tcBorders>
            <w:vAlign w:val="center"/>
          </w:tcPr>
          <w:p w:rsidR="00175652" w:rsidRPr="00504BB5" w:rsidRDefault="00175652" w:rsidP="00175652">
            <w:pPr>
              <w:keepNext/>
              <w:widowControl/>
              <w:tabs>
                <w:tab w:val="left" w:pos="2197"/>
              </w:tabs>
              <w:overflowPunct w:val="0"/>
              <w:adjustRightInd w:val="0"/>
              <w:jc w:val="center"/>
              <w:textAlignment w:val="baseline"/>
              <w:outlineLvl w:val="1"/>
              <w:rPr>
                <w:b/>
                <w:bCs/>
                <w:lang w:bidi="ar-SA"/>
              </w:rPr>
            </w:pPr>
            <w:r w:rsidRPr="00504BB5">
              <w:rPr>
                <w:b/>
                <w:lang w:bidi="ar-SA"/>
              </w:rPr>
              <w:t>Наименование</w:t>
            </w:r>
          </w:p>
        </w:tc>
        <w:tc>
          <w:tcPr>
            <w:tcW w:w="1276" w:type="dxa"/>
            <w:tcBorders>
              <w:top w:val="single" w:sz="12" w:space="0" w:color="auto"/>
              <w:bottom w:val="single" w:sz="12" w:space="0" w:color="auto"/>
            </w:tcBorders>
            <w:vAlign w:val="center"/>
          </w:tcPr>
          <w:p w:rsidR="00175652" w:rsidRPr="00504BB5" w:rsidRDefault="00175652" w:rsidP="00175652">
            <w:pPr>
              <w:widowControl/>
              <w:overflowPunct w:val="0"/>
              <w:adjustRightInd w:val="0"/>
              <w:jc w:val="center"/>
              <w:rPr>
                <w:b/>
                <w:lang w:bidi="ar-SA"/>
              </w:rPr>
            </w:pPr>
            <w:r w:rsidRPr="00504BB5">
              <w:rPr>
                <w:b/>
                <w:lang w:bidi="ar-SA"/>
              </w:rPr>
              <w:t>Количество страниц/</w:t>
            </w:r>
          </w:p>
          <w:p w:rsidR="00175652" w:rsidRPr="00504BB5" w:rsidRDefault="00175652" w:rsidP="00175652">
            <w:pPr>
              <w:widowControl/>
              <w:overflowPunct w:val="0"/>
              <w:adjustRightInd w:val="0"/>
              <w:jc w:val="center"/>
              <w:rPr>
                <w:b/>
                <w:lang w:bidi="ar-SA"/>
              </w:rPr>
            </w:pPr>
            <w:r w:rsidRPr="00504BB5">
              <w:rPr>
                <w:b/>
                <w:lang w:bidi="ar-SA"/>
              </w:rPr>
              <w:t>листов</w:t>
            </w:r>
          </w:p>
        </w:tc>
      </w:tr>
      <w:tr w:rsidR="00175652" w:rsidRPr="00504BB5" w:rsidTr="00175652">
        <w:trPr>
          <w:trHeight w:val="177"/>
        </w:trPr>
        <w:tc>
          <w:tcPr>
            <w:tcW w:w="993" w:type="dxa"/>
            <w:tcBorders>
              <w:top w:val="single" w:sz="12" w:space="0" w:color="auto"/>
            </w:tcBorders>
            <w:vAlign w:val="center"/>
          </w:tcPr>
          <w:p w:rsidR="00175652" w:rsidRPr="00504BB5" w:rsidRDefault="00175652" w:rsidP="00175652">
            <w:pPr>
              <w:widowControl/>
              <w:tabs>
                <w:tab w:val="left" w:pos="5940"/>
              </w:tabs>
              <w:overflowPunct w:val="0"/>
              <w:adjustRightInd w:val="0"/>
              <w:jc w:val="center"/>
              <w:rPr>
                <w:lang w:bidi="ar-SA"/>
              </w:rPr>
            </w:pPr>
          </w:p>
        </w:tc>
        <w:tc>
          <w:tcPr>
            <w:tcW w:w="2126" w:type="dxa"/>
            <w:tcBorders>
              <w:top w:val="single" w:sz="12" w:space="0" w:color="auto"/>
            </w:tcBorders>
            <w:vAlign w:val="center"/>
          </w:tcPr>
          <w:p w:rsidR="00175652" w:rsidRPr="00504BB5" w:rsidRDefault="00175652" w:rsidP="00175652">
            <w:pPr>
              <w:widowControl/>
              <w:tabs>
                <w:tab w:val="left" w:pos="5940"/>
              </w:tabs>
              <w:overflowPunct w:val="0"/>
              <w:adjustRightInd w:val="0"/>
              <w:jc w:val="center"/>
              <w:rPr>
                <w:b/>
                <w:lang w:bidi="ar-SA"/>
              </w:rPr>
            </w:pPr>
          </w:p>
        </w:tc>
        <w:tc>
          <w:tcPr>
            <w:tcW w:w="5670" w:type="dxa"/>
            <w:tcBorders>
              <w:top w:val="single" w:sz="12" w:space="0" w:color="auto"/>
            </w:tcBorders>
            <w:vAlign w:val="center"/>
          </w:tcPr>
          <w:p w:rsidR="00175652" w:rsidRPr="00504BB5" w:rsidRDefault="00175652" w:rsidP="00175652">
            <w:pPr>
              <w:widowControl/>
              <w:tabs>
                <w:tab w:val="left" w:pos="5940"/>
              </w:tabs>
              <w:overflowPunct w:val="0"/>
              <w:adjustRightInd w:val="0"/>
              <w:jc w:val="both"/>
              <w:rPr>
                <w:b/>
                <w:lang w:bidi="ar-SA"/>
              </w:rPr>
            </w:pPr>
            <w:r w:rsidRPr="00504BB5">
              <w:rPr>
                <w:b/>
                <w:lang w:bidi="ar-SA"/>
              </w:rPr>
              <w:t>Проект внесения изменений в правила землепользования и застройки</w:t>
            </w:r>
          </w:p>
        </w:tc>
        <w:tc>
          <w:tcPr>
            <w:tcW w:w="1276" w:type="dxa"/>
            <w:tcBorders>
              <w:top w:val="single" w:sz="12" w:space="0" w:color="auto"/>
            </w:tcBorders>
            <w:vAlign w:val="center"/>
          </w:tcPr>
          <w:p w:rsidR="00175652" w:rsidRPr="00504BB5" w:rsidRDefault="00175652" w:rsidP="00175652">
            <w:pPr>
              <w:widowControl/>
              <w:tabs>
                <w:tab w:val="left" w:pos="5940"/>
              </w:tabs>
              <w:overflowPunct w:val="0"/>
              <w:adjustRightInd w:val="0"/>
              <w:jc w:val="both"/>
              <w:rPr>
                <w:lang w:bidi="ar-SA"/>
              </w:rPr>
            </w:pPr>
          </w:p>
        </w:tc>
      </w:tr>
      <w:tr w:rsidR="00175652" w:rsidRPr="00504BB5" w:rsidTr="00175652">
        <w:trPr>
          <w:trHeight w:val="397"/>
        </w:trPr>
        <w:tc>
          <w:tcPr>
            <w:tcW w:w="993" w:type="dxa"/>
            <w:vAlign w:val="center"/>
          </w:tcPr>
          <w:p w:rsidR="00175652" w:rsidRPr="00504BB5" w:rsidRDefault="00175652" w:rsidP="00175652">
            <w:pPr>
              <w:widowControl/>
              <w:tabs>
                <w:tab w:val="left" w:pos="5940"/>
              </w:tabs>
              <w:overflowPunct w:val="0"/>
              <w:adjustRightInd w:val="0"/>
              <w:jc w:val="center"/>
              <w:rPr>
                <w:lang w:bidi="ar-SA"/>
              </w:rPr>
            </w:pPr>
            <w:r w:rsidRPr="00504BB5">
              <w:rPr>
                <w:lang w:bidi="ar-SA"/>
              </w:rPr>
              <w:t>1</w:t>
            </w:r>
          </w:p>
        </w:tc>
        <w:tc>
          <w:tcPr>
            <w:tcW w:w="2126" w:type="dxa"/>
            <w:vAlign w:val="center"/>
          </w:tcPr>
          <w:p w:rsidR="00175652" w:rsidRPr="00504BB5" w:rsidRDefault="00175652" w:rsidP="00175652">
            <w:pPr>
              <w:widowControl/>
              <w:tabs>
                <w:tab w:val="left" w:pos="5940"/>
              </w:tabs>
              <w:overflowPunct w:val="0"/>
              <w:adjustRightInd w:val="0"/>
              <w:jc w:val="center"/>
              <w:rPr>
                <w:lang w:bidi="ar-SA"/>
              </w:rPr>
            </w:pPr>
            <w:r w:rsidRPr="00504BB5">
              <w:rPr>
                <w:spacing w:val="-6"/>
                <w:sz w:val="24"/>
                <w:szCs w:val="24"/>
                <w:lang w:bidi="ar-SA"/>
              </w:rPr>
              <w:t>029-25-измПЗЗ-Кн1</w:t>
            </w:r>
          </w:p>
        </w:tc>
        <w:tc>
          <w:tcPr>
            <w:tcW w:w="5670" w:type="dxa"/>
            <w:vAlign w:val="center"/>
          </w:tcPr>
          <w:p w:rsidR="00175652" w:rsidRPr="00504BB5" w:rsidRDefault="00175652" w:rsidP="00175652">
            <w:pPr>
              <w:keepNext/>
              <w:keepLines/>
              <w:widowControl/>
              <w:autoSpaceDE/>
              <w:autoSpaceDN/>
              <w:outlineLvl w:val="0"/>
              <w:rPr>
                <w:bCs/>
                <w:lang w:bidi="ar-SA"/>
              </w:rPr>
            </w:pPr>
            <w:r w:rsidRPr="00504BB5">
              <w:rPr>
                <w:bCs/>
                <w:lang w:bidi="ar-SA"/>
              </w:rPr>
              <w:t>Внесение изменений в правила землепользования и застройки</w:t>
            </w:r>
          </w:p>
        </w:tc>
        <w:tc>
          <w:tcPr>
            <w:tcW w:w="1276" w:type="dxa"/>
            <w:vAlign w:val="center"/>
          </w:tcPr>
          <w:p w:rsidR="00175652" w:rsidRPr="00504BB5" w:rsidRDefault="00175652" w:rsidP="00175652">
            <w:pPr>
              <w:widowControl/>
              <w:tabs>
                <w:tab w:val="left" w:pos="5940"/>
              </w:tabs>
              <w:overflowPunct w:val="0"/>
              <w:adjustRightInd w:val="0"/>
              <w:jc w:val="center"/>
              <w:rPr>
                <w:lang w:bidi="ar-SA"/>
              </w:rPr>
            </w:pPr>
            <w:r w:rsidRPr="00504BB5">
              <w:rPr>
                <w:lang w:bidi="ar-SA"/>
              </w:rPr>
              <w:t>239 стр.</w:t>
            </w:r>
          </w:p>
        </w:tc>
      </w:tr>
      <w:tr w:rsidR="00175652" w:rsidRPr="00504BB5" w:rsidTr="00175652">
        <w:trPr>
          <w:trHeight w:val="676"/>
        </w:trPr>
        <w:tc>
          <w:tcPr>
            <w:tcW w:w="993" w:type="dxa"/>
            <w:vAlign w:val="center"/>
          </w:tcPr>
          <w:p w:rsidR="00175652" w:rsidRPr="00504BB5" w:rsidRDefault="00175652" w:rsidP="00175652">
            <w:pPr>
              <w:widowControl/>
              <w:tabs>
                <w:tab w:val="left" w:pos="5940"/>
              </w:tabs>
              <w:overflowPunct w:val="0"/>
              <w:adjustRightInd w:val="0"/>
              <w:jc w:val="center"/>
              <w:rPr>
                <w:lang w:bidi="ar-SA"/>
              </w:rPr>
            </w:pPr>
            <w:r w:rsidRPr="00504BB5">
              <w:rPr>
                <w:lang w:bidi="ar-SA"/>
              </w:rPr>
              <w:t>2</w:t>
            </w:r>
          </w:p>
        </w:tc>
        <w:tc>
          <w:tcPr>
            <w:tcW w:w="2126" w:type="dxa"/>
            <w:vAlign w:val="center"/>
          </w:tcPr>
          <w:p w:rsidR="00175652" w:rsidRPr="00504BB5" w:rsidRDefault="002B4AC6" w:rsidP="00175652">
            <w:pPr>
              <w:widowControl/>
              <w:tabs>
                <w:tab w:val="left" w:pos="5940"/>
              </w:tabs>
              <w:overflowPunct w:val="0"/>
              <w:adjustRightInd w:val="0"/>
              <w:jc w:val="center"/>
              <w:rPr>
                <w:lang w:bidi="ar-SA"/>
              </w:rPr>
            </w:pPr>
            <w:r w:rsidRPr="00504BB5">
              <w:rPr>
                <w:spacing w:val="-6"/>
                <w:sz w:val="24"/>
                <w:szCs w:val="24"/>
                <w:lang w:bidi="ar-SA"/>
              </w:rPr>
              <w:t>029-25</w:t>
            </w:r>
            <w:r w:rsidR="00175652" w:rsidRPr="00504BB5">
              <w:rPr>
                <w:spacing w:val="-6"/>
                <w:sz w:val="24"/>
                <w:szCs w:val="24"/>
                <w:lang w:bidi="ar-SA"/>
              </w:rPr>
              <w:t>-измПЗЗ-К1</w:t>
            </w:r>
          </w:p>
        </w:tc>
        <w:tc>
          <w:tcPr>
            <w:tcW w:w="5670" w:type="dxa"/>
            <w:vAlign w:val="center"/>
          </w:tcPr>
          <w:p w:rsidR="00175652" w:rsidRPr="00504BB5" w:rsidRDefault="00175652" w:rsidP="00175652">
            <w:pPr>
              <w:widowControl/>
              <w:tabs>
                <w:tab w:val="left" w:pos="5940"/>
              </w:tabs>
              <w:overflowPunct w:val="0"/>
              <w:adjustRightInd w:val="0"/>
              <w:jc w:val="both"/>
              <w:rPr>
                <w:bCs/>
                <w:lang w:bidi="ar-SA"/>
              </w:rPr>
            </w:pPr>
            <w:r w:rsidRPr="00504BB5">
              <w:rPr>
                <w:spacing w:val="-6"/>
                <w:lang w:bidi="ar-SA"/>
              </w:rPr>
              <w:t xml:space="preserve">Карта градостроительного зонирования </w:t>
            </w:r>
          </w:p>
        </w:tc>
        <w:tc>
          <w:tcPr>
            <w:tcW w:w="1276" w:type="dxa"/>
            <w:vAlign w:val="center"/>
          </w:tcPr>
          <w:p w:rsidR="00175652" w:rsidRPr="00504BB5" w:rsidRDefault="00175652" w:rsidP="00175652">
            <w:pPr>
              <w:widowControl/>
              <w:tabs>
                <w:tab w:val="left" w:pos="5940"/>
              </w:tabs>
              <w:overflowPunct w:val="0"/>
              <w:adjustRightInd w:val="0"/>
              <w:jc w:val="center"/>
              <w:rPr>
                <w:lang w:bidi="ar-SA"/>
              </w:rPr>
            </w:pPr>
            <w:r w:rsidRPr="00504BB5">
              <w:rPr>
                <w:lang w:bidi="ar-SA"/>
              </w:rPr>
              <w:t>1 лист</w:t>
            </w:r>
          </w:p>
        </w:tc>
      </w:tr>
      <w:tr w:rsidR="00175652" w:rsidRPr="00504BB5" w:rsidTr="00175652">
        <w:trPr>
          <w:trHeight w:val="182"/>
        </w:trPr>
        <w:tc>
          <w:tcPr>
            <w:tcW w:w="993" w:type="dxa"/>
            <w:vAlign w:val="center"/>
          </w:tcPr>
          <w:p w:rsidR="00175652" w:rsidRPr="00504BB5" w:rsidRDefault="00175652" w:rsidP="00175652">
            <w:pPr>
              <w:widowControl/>
              <w:tabs>
                <w:tab w:val="left" w:pos="5940"/>
              </w:tabs>
              <w:overflowPunct w:val="0"/>
              <w:adjustRightInd w:val="0"/>
              <w:jc w:val="center"/>
              <w:rPr>
                <w:lang w:bidi="ar-SA"/>
              </w:rPr>
            </w:pPr>
            <w:r w:rsidRPr="00504BB5">
              <w:rPr>
                <w:lang w:bidi="ar-SA"/>
              </w:rPr>
              <w:t>4</w:t>
            </w:r>
          </w:p>
        </w:tc>
        <w:tc>
          <w:tcPr>
            <w:tcW w:w="2126" w:type="dxa"/>
            <w:vAlign w:val="center"/>
          </w:tcPr>
          <w:p w:rsidR="00175652" w:rsidRPr="00504BB5" w:rsidRDefault="002B4AC6" w:rsidP="00175652">
            <w:pPr>
              <w:widowControl/>
              <w:tabs>
                <w:tab w:val="left" w:pos="5940"/>
              </w:tabs>
              <w:overflowPunct w:val="0"/>
              <w:adjustRightInd w:val="0"/>
              <w:jc w:val="center"/>
              <w:rPr>
                <w:lang w:bidi="ar-SA"/>
              </w:rPr>
            </w:pPr>
            <w:r w:rsidRPr="00504BB5">
              <w:rPr>
                <w:spacing w:val="-6"/>
                <w:sz w:val="24"/>
                <w:szCs w:val="24"/>
                <w:lang w:bidi="ar-SA"/>
              </w:rPr>
              <w:t>029-5</w:t>
            </w:r>
            <w:r w:rsidR="00175652" w:rsidRPr="00504BB5">
              <w:rPr>
                <w:spacing w:val="-6"/>
                <w:sz w:val="24"/>
                <w:szCs w:val="24"/>
                <w:lang w:bidi="ar-SA"/>
              </w:rPr>
              <w:t>-измПЗЗ-Д1</w:t>
            </w:r>
          </w:p>
        </w:tc>
        <w:tc>
          <w:tcPr>
            <w:tcW w:w="5670" w:type="dxa"/>
            <w:vAlign w:val="center"/>
          </w:tcPr>
          <w:p w:rsidR="00175652" w:rsidRPr="00504BB5" w:rsidRDefault="00175652" w:rsidP="00175652">
            <w:pPr>
              <w:widowControl/>
              <w:tabs>
                <w:tab w:val="left" w:pos="5940"/>
              </w:tabs>
              <w:overflowPunct w:val="0"/>
              <w:adjustRightInd w:val="0"/>
              <w:jc w:val="both"/>
              <w:rPr>
                <w:b/>
                <w:spacing w:val="-6"/>
                <w:lang w:bidi="ar-SA"/>
              </w:rPr>
            </w:pPr>
            <w:r w:rsidRPr="00504BB5">
              <w:rPr>
                <w:b/>
                <w:spacing w:val="-6"/>
                <w:lang w:bidi="ar-SA"/>
              </w:rPr>
              <w:t>Материалы проекта в электронном виде</w:t>
            </w:r>
          </w:p>
        </w:tc>
        <w:tc>
          <w:tcPr>
            <w:tcW w:w="1276" w:type="dxa"/>
            <w:vAlign w:val="center"/>
          </w:tcPr>
          <w:p w:rsidR="00175652" w:rsidRPr="00504BB5" w:rsidRDefault="00175652" w:rsidP="00175652">
            <w:pPr>
              <w:widowControl/>
              <w:tabs>
                <w:tab w:val="left" w:pos="5940"/>
              </w:tabs>
              <w:overflowPunct w:val="0"/>
              <w:adjustRightInd w:val="0"/>
              <w:jc w:val="center"/>
              <w:rPr>
                <w:lang w:bidi="ar-SA"/>
              </w:rPr>
            </w:pPr>
          </w:p>
        </w:tc>
      </w:tr>
      <w:tr w:rsidR="00175652" w:rsidRPr="00504BB5" w:rsidTr="00175652">
        <w:trPr>
          <w:trHeight w:val="676"/>
        </w:trPr>
        <w:tc>
          <w:tcPr>
            <w:tcW w:w="993" w:type="dxa"/>
            <w:vAlign w:val="center"/>
          </w:tcPr>
          <w:p w:rsidR="00175652" w:rsidRPr="00504BB5" w:rsidRDefault="00175652" w:rsidP="00175652">
            <w:pPr>
              <w:widowControl/>
              <w:tabs>
                <w:tab w:val="left" w:pos="5940"/>
              </w:tabs>
              <w:overflowPunct w:val="0"/>
              <w:adjustRightInd w:val="0"/>
              <w:jc w:val="center"/>
              <w:rPr>
                <w:lang w:bidi="ar-SA"/>
              </w:rPr>
            </w:pPr>
          </w:p>
        </w:tc>
        <w:tc>
          <w:tcPr>
            <w:tcW w:w="2126" w:type="dxa"/>
            <w:vAlign w:val="center"/>
          </w:tcPr>
          <w:p w:rsidR="00175652" w:rsidRPr="00504BB5" w:rsidRDefault="00175652" w:rsidP="00175652">
            <w:pPr>
              <w:widowControl/>
              <w:tabs>
                <w:tab w:val="left" w:pos="5940"/>
              </w:tabs>
              <w:overflowPunct w:val="0"/>
              <w:adjustRightInd w:val="0"/>
              <w:jc w:val="center"/>
              <w:rPr>
                <w:spacing w:val="-6"/>
                <w:sz w:val="24"/>
                <w:szCs w:val="24"/>
                <w:lang w:bidi="ar-SA"/>
              </w:rPr>
            </w:pPr>
          </w:p>
        </w:tc>
        <w:tc>
          <w:tcPr>
            <w:tcW w:w="5670" w:type="dxa"/>
            <w:vAlign w:val="center"/>
          </w:tcPr>
          <w:p w:rsidR="00175652" w:rsidRPr="00504BB5" w:rsidRDefault="00175652" w:rsidP="00175652">
            <w:pPr>
              <w:widowControl/>
              <w:tabs>
                <w:tab w:val="left" w:pos="5940"/>
              </w:tabs>
              <w:overflowPunct w:val="0"/>
              <w:adjustRightInd w:val="0"/>
              <w:jc w:val="both"/>
              <w:rPr>
                <w:spacing w:val="-6"/>
                <w:lang w:bidi="ar-SA"/>
              </w:rPr>
            </w:pPr>
            <w:r w:rsidRPr="00504BB5">
              <w:rPr>
                <w:spacing w:val="-6"/>
                <w:lang w:val="en-US" w:bidi="ar-SA"/>
              </w:rPr>
              <w:t>CD</w:t>
            </w:r>
            <w:r w:rsidRPr="00504BB5">
              <w:rPr>
                <w:spacing w:val="-6"/>
                <w:lang w:bidi="ar-SA"/>
              </w:rPr>
              <w:t xml:space="preserve">-диск:  </w:t>
            </w:r>
          </w:p>
          <w:p w:rsidR="00175652" w:rsidRPr="00504BB5" w:rsidRDefault="00175652" w:rsidP="00175652">
            <w:pPr>
              <w:widowControl/>
              <w:tabs>
                <w:tab w:val="left" w:pos="5940"/>
              </w:tabs>
              <w:overflowPunct w:val="0"/>
              <w:adjustRightInd w:val="0"/>
              <w:ind w:left="176"/>
              <w:jc w:val="both"/>
              <w:rPr>
                <w:spacing w:val="-6"/>
                <w:lang w:bidi="ar-SA"/>
              </w:rPr>
            </w:pPr>
            <w:r w:rsidRPr="00504BB5">
              <w:rPr>
                <w:spacing w:val="-6"/>
                <w:lang w:bidi="ar-SA"/>
              </w:rPr>
              <w:t xml:space="preserve">- текстовые материалы в форматах </w:t>
            </w:r>
            <w:r w:rsidRPr="00504BB5">
              <w:rPr>
                <w:spacing w:val="-6"/>
                <w:lang w:val="en-US" w:bidi="ar-SA"/>
              </w:rPr>
              <w:t>doc</w:t>
            </w:r>
            <w:r w:rsidRPr="00504BB5">
              <w:rPr>
                <w:spacing w:val="-6"/>
                <w:lang w:bidi="ar-SA"/>
              </w:rPr>
              <w:t xml:space="preserve"> и </w:t>
            </w:r>
            <w:r w:rsidRPr="00504BB5">
              <w:rPr>
                <w:spacing w:val="-6"/>
                <w:lang w:val="en-US" w:bidi="ar-SA"/>
              </w:rPr>
              <w:t>pdf</w:t>
            </w:r>
            <w:r w:rsidRPr="00504BB5">
              <w:rPr>
                <w:spacing w:val="-6"/>
                <w:lang w:bidi="ar-SA"/>
              </w:rPr>
              <w:t>;</w:t>
            </w:r>
          </w:p>
          <w:p w:rsidR="00175652" w:rsidRPr="00504BB5" w:rsidRDefault="00175652" w:rsidP="00175652">
            <w:pPr>
              <w:widowControl/>
              <w:tabs>
                <w:tab w:val="left" w:pos="5940"/>
              </w:tabs>
              <w:overflowPunct w:val="0"/>
              <w:adjustRightInd w:val="0"/>
              <w:ind w:left="176"/>
              <w:jc w:val="both"/>
              <w:rPr>
                <w:spacing w:val="-6"/>
                <w:lang w:bidi="ar-SA"/>
              </w:rPr>
            </w:pPr>
            <w:r w:rsidRPr="00504BB5">
              <w:rPr>
                <w:spacing w:val="-6"/>
                <w:lang w:bidi="ar-SA"/>
              </w:rPr>
              <w:t xml:space="preserve">- графические материалы в формате </w:t>
            </w:r>
            <w:r w:rsidRPr="00504BB5">
              <w:rPr>
                <w:spacing w:val="-6"/>
                <w:lang w:val="en-US" w:bidi="ar-SA"/>
              </w:rPr>
              <w:t>pdf</w:t>
            </w:r>
            <w:r w:rsidRPr="00504BB5">
              <w:rPr>
                <w:spacing w:val="-6"/>
                <w:lang w:bidi="ar-SA"/>
              </w:rPr>
              <w:t xml:space="preserve"> и программном продукте «Панорама. Профессиональная ГИС «Карта 2005»</w:t>
            </w:r>
          </w:p>
        </w:tc>
        <w:tc>
          <w:tcPr>
            <w:tcW w:w="1276" w:type="dxa"/>
            <w:vAlign w:val="center"/>
          </w:tcPr>
          <w:p w:rsidR="00175652" w:rsidRPr="00504BB5" w:rsidRDefault="00175652" w:rsidP="00175652">
            <w:pPr>
              <w:widowControl/>
              <w:tabs>
                <w:tab w:val="left" w:pos="5940"/>
              </w:tabs>
              <w:overflowPunct w:val="0"/>
              <w:adjustRightInd w:val="0"/>
              <w:jc w:val="center"/>
              <w:rPr>
                <w:lang w:bidi="ar-SA"/>
              </w:rPr>
            </w:pPr>
            <w:r w:rsidRPr="00504BB5">
              <w:rPr>
                <w:lang w:val="en-US" w:bidi="ar-SA"/>
              </w:rPr>
              <w:t xml:space="preserve">1 </w:t>
            </w:r>
            <w:r w:rsidRPr="00504BB5">
              <w:rPr>
                <w:lang w:bidi="ar-SA"/>
              </w:rPr>
              <w:t>экз.</w:t>
            </w:r>
          </w:p>
        </w:tc>
      </w:tr>
    </w:tbl>
    <w:p w:rsidR="00175652" w:rsidRPr="00504BB5" w:rsidRDefault="00175652" w:rsidP="00175652">
      <w:pPr>
        <w:widowControl/>
        <w:overflowPunct w:val="0"/>
        <w:adjustRightInd w:val="0"/>
        <w:jc w:val="both"/>
        <w:rPr>
          <w:sz w:val="24"/>
          <w:szCs w:val="24"/>
          <w:lang w:bidi="ar-SA"/>
        </w:rPr>
        <w:sectPr w:rsidR="00175652" w:rsidRPr="00504BB5" w:rsidSect="00175652">
          <w:headerReference w:type="default" r:id="rId16"/>
          <w:footerReference w:type="default" r:id="rId17"/>
          <w:headerReference w:type="first" r:id="rId18"/>
          <w:footerReference w:type="first" r:id="rId19"/>
          <w:pgSz w:w="11906" w:h="16838"/>
          <w:pgMar w:top="680" w:right="566" w:bottom="1440" w:left="1701" w:header="284" w:footer="284" w:gutter="0"/>
          <w:pgNumType w:start="2"/>
          <w:cols w:space="708"/>
          <w:titlePg/>
          <w:docGrid w:linePitch="360"/>
        </w:sectPr>
      </w:pPr>
      <w:r w:rsidRPr="00504BB5">
        <w:rPr>
          <w:sz w:val="24"/>
          <w:szCs w:val="24"/>
          <w:lang w:bidi="ar-SA"/>
        </w:rPr>
        <w:br w:type="page"/>
      </w:r>
    </w:p>
    <w:p w:rsidR="00175652" w:rsidRPr="00504BB5" w:rsidRDefault="00175652" w:rsidP="00175652">
      <w:pPr>
        <w:widowControl/>
        <w:overflowPunct w:val="0"/>
        <w:adjustRightInd w:val="0"/>
        <w:jc w:val="both"/>
        <w:rPr>
          <w:sz w:val="24"/>
          <w:szCs w:val="24"/>
          <w:lang w:bidi="ar-SA"/>
        </w:rPr>
      </w:pPr>
    </w:p>
    <w:p w:rsidR="00175652" w:rsidRPr="00504BB5" w:rsidRDefault="00175652" w:rsidP="00175652">
      <w:pPr>
        <w:widowControl/>
        <w:overflowPunct w:val="0"/>
        <w:adjustRightInd w:val="0"/>
        <w:spacing w:after="120"/>
        <w:jc w:val="center"/>
        <w:rPr>
          <w:b/>
          <w:bCs/>
          <w:sz w:val="28"/>
          <w:szCs w:val="28"/>
          <w:lang w:bidi="ar-SA"/>
        </w:rPr>
      </w:pPr>
      <w:r w:rsidRPr="00504BB5">
        <w:rPr>
          <w:b/>
          <w:bCs/>
          <w:sz w:val="28"/>
          <w:szCs w:val="28"/>
          <w:lang w:bidi="ar-SA"/>
        </w:rPr>
        <w:t>Состав коллектива</w:t>
      </w:r>
    </w:p>
    <w:p w:rsidR="00175652" w:rsidRPr="00504BB5" w:rsidRDefault="002B4AC6" w:rsidP="00175652">
      <w:pPr>
        <w:widowControl/>
        <w:suppressAutoHyphens/>
        <w:overflowPunct w:val="0"/>
        <w:adjustRightInd w:val="0"/>
        <w:spacing w:after="120"/>
        <w:ind w:firstLine="709"/>
        <w:jc w:val="both"/>
        <w:rPr>
          <w:b/>
          <w:bCs/>
          <w:spacing w:val="1"/>
          <w:sz w:val="24"/>
          <w:szCs w:val="24"/>
          <w:lang w:bidi="ar-SA"/>
        </w:rPr>
      </w:pPr>
      <w:r w:rsidRPr="00504BB5">
        <w:rPr>
          <w:sz w:val="24"/>
          <w:szCs w:val="24"/>
          <w:lang w:bidi="ar-SA"/>
        </w:rPr>
        <w:t xml:space="preserve">В выполнении работ </w:t>
      </w:r>
      <w:r w:rsidRPr="00504BB5">
        <w:rPr>
          <w:b/>
          <w:bCs/>
          <w:sz w:val="24"/>
          <w:szCs w:val="24"/>
          <w:lang w:bidi="ar-SA"/>
        </w:rPr>
        <w:t>«Внесение изменений в Правила землепользования и застройки Белореченского муниципального образования»</w:t>
      </w:r>
      <w:r w:rsidR="00175652" w:rsidRPr="00504BB5">
        <w:rPr>
          <w:b/>
          <w:bCs/>
          <w:sz w:val="24"/>
          <w:szCs w:val="24"/>
          <w:lang w:bidi="ar-SA"/>
        </w:rPr>
        <w:t xml:space="preserve"> </w:t>
      </w:r>
      <w:r w:rsidR="00175652" w:rsidRPr="00504BB5">
        <w:rPr>
          <w:sz w:val="24"/>
          <w:szCs w:val="24"/>
          <w:lang w:bidi="ar-SA"/>
        </w:rPr>
        <w:t>принимали участие:</w:t>
      </w:r>
    </w:p>
    <w:tbl>
      <w:tblPr>
        <w:tblW w:w="9930" w:type="dxa"/>
        <w:tblInd w:w="-17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7515"/>
        <w:gridCol w:w="2415"/>
      </w:tblGrid>
      <w:tr w:rsidR="00175652" w:rsidRPr="00504BB5" w:rsidTr="00175652">
        <w:trPr>
          <w:trHeight w:val="551"/>
        </w:trPr>
        <w:tc>
          <w:tcPr>
            <w:tcW w:w="9930" w:type="dxa"/>
            <w:gridSpan w:val="2"/>
            <w:tcBorders>
              <w:top w:val="single" w:sz="12" w:space="0" w:color="auto"/>
              <w:left w:val="single" w:sz="12" w:space="0" w:color="auto"/>
              <w:bottom w:val="single" w:sz="12" w:space="0" w:color="auto"/>
              <w:right w:val="single" w:sz="12" w:space="0" w:color="auto"/>
            </w:tcBorders>
            <w:vAlign w:val="center"/>
            <w:hideMark/>
          </w:tcPr>
          <w:p w:rsidR="00175652" w:rsidRPr="00504BB5" w:rsidRDefault="00175652" w:rsidP="00175652">
            <w:pPr>
              <w:widowControl/>
              <w:overflowPunct w:val="0"/>
              <w:adjustRightInd w:val="0"/>
              <w:jc w:val="both"/>
              <w:rPr>
                <w:b/>
                <w:bCs/>
                <w:lang w:bidi="ar-SA"/>
              </w:rPr>
            </w:pPr>
            <w:r w:rsidRPr="00504BB5">
              <w:rPr>
                <w:b/>
                <w:bCs/>
                <w:lang w:bidi="ar-SA"/>
              </w:rPr>
              <w:t>Специалисты ООО «ППМ «Мастер-План»»:</w:t>
            </w:r>
          </w:p>
        </w:tc>
      </w:tr>
      <w:tr w:rsidR="00175652" w:rsidRPr="00504BB5" w:rsidTr="00175652">
        <w:trPr>
          <w:trHeight w:val="284"/>
        </w:trPr>
        <w:tc>
          <w:tcPr>
            <w:tcW w:w="9930" w:type="dxa"/>
            <w:gridSpan w:val="2"/>
            <w:tcBorders>
              <w:top w:val="single" w:sz="12" w:space="0" w:color="auto"/>
              <w:left w:val="single" w:sz="12" w:space="0" w:color="auto"/>
              <w:bottom w:val="single" w:sz="6" w:space="0" w:color="auto"/>
              <w:right w:val="single" w:sz="12" w:space="0" w:color="auto"/>
            </w:tcBorders>
            <w:vAlign w:val="center"/>
          </w:tcPr>
          <w:p w:rsidR="00175652" w:rsidRPr="00504BB5" w:rsidRDefault="00175652" w:rsidP="00175652">
            <w:pPr>
              <w:widowControl/>
              <w:tabs>
                <w:tab w:val="left" w:pos="708"/>
                <w:tab w:val="right" w:pos="3239"/>
                <w:tab w:val="center" w:pos="4677"/>
                <w:tab w:val="right" w:pos="9355"/>
              </w:tabs>
              <w:overflowPunct w:val="0"/>
              <w:adjustRightInd w:val="0"/>
              <w:jc w:val="both"/>
              <w:rPr>
                <w:b/>
                <w:lang w:bidi="ar-SA"/>
              </w:rPr>
            </w:pPr>
            <w:r w:rsidRPr="00504BB5">
              <w:rPr>
                <w:b/>
                <w:lang w:bidi="ar-SA"/>
              </w:rPr>
              <w:t>Правовое обеспечение:</w:t>
            </w:r>
          </w:p>
        </w:tc>
      </w:tr>
      <w:tr w:rsidR="00175652" w:rsidRPr="00504BB5" w:rsidTr="00175652">
        <w:trPr>
          <w:trHeight w:val="284"/>
        </w:trPr>
        <w:tc>
          <w:tcPr>
            <w:tcW w:w="7515" w:type="dxa"/>
            <w:tcBorders>
              <w:top w:val="single" w:sz="12" w:space="0" w:color="auto"/>
              <w:left w:val="single" w:sz="12" w:space="0" w:color="auto"/>
              <w:bottom w:val="single" w:sz="6" w:space="0" w:color="auto"/>
              <w:right w:val="single" w:sz="12" w:space="0" w:color="auto"/>
            </w:tcBorders>
            <w:vAlign w:val="center"/>
          </w:tcPr>
          <w:p w:rsidR="00175652" w:rsidRPr="00504BB5" w:rsidRDefault="00175652" w:rsidP="00175652">
            <w:pPr>
              <w:widowControl/>
              <w:tabs>
                <w:tab w:val="left" w:pos="708"/>
                <w:tab w:val="right" w:pos="3239"/>
                <w:tab w:val="center" w:pos="4677"/>
                <w:tab w:val="right" w:pos="9355"/>
              </w:tabs>
              <w:overflowPunct w:val="0"/>
              <w:adjustRightInd w:val="0"/>
              <w:jc w:val="both"/>
              <w:rPr>
                <w:lang w:bidi="ar-SA"/>
              </w:rPr>
            </w:pPr>
            <w:r w:rsidRPr="00504BB5">
              <w:rPr>
                <w:lang w:bidi="ar-SA"/>
              </w:rPr>
              <w:t>Управляющий проектом</w:t>
            </w:r>
          </w:p>
        </w:tc>
        <w:tc>
          <w:tcPr>
            <w:tcW w:w="2415" w:type="dxa"/>
            <w:tcBorders>
              <w:top w:val="single" w:sz="12" w:space="0" w:color="auto"/>
              <w:left w:val="single" w:sz="12" w:space="0" w:color="auto"/>
              <w:bottom w:val="single" w:sz="6" w:space="0" w:color="auto"/>
              <w:right w:val="single" w:sz="12" w:space="0" w:color="auto"/>
            </w:tcBorders>
            <w:vAlign w:val="center"/>
          </w:tcPr>
          <w:p w:rsidR="00175652" w:rsidRPr="00504BB5" w:rsidRDefault="002B4AC6" w:rsidP="00175652">
            <w:pPr>
              <w:widowControl/>
              <w:tabs>
                <w:tab w:val="left" w:pos="708"/>
                <w:tab w:val="right" w:pos="3239"/>
                <w:tab w:val="center" w:pos="4677"/>
                <w:tab w:val="right" w:pos="9355"/>
              </w:tabs>
              <w:overflowPunct w:val="0"/>
              <w:adjustRightInd w:val="0"/>
              <w:jc w:val="both"/>
              <w:rPr>
                <w:lang w:bidi="ar-SA"/>
              </w:rPr>
            </w:pPr>
            <w:r w:rsidRPr="00504BB5">
              <w:rPr>
                <w:lang w:bidi="ar-SA"/>
              </w:rPr>
              <w:t>Е.А. Кондратьева</w:t>
            </w:r>
          </w:p>
        </w:tc>
      </w:tr>
      <w:tr w:rsidR="00175652" w:rsidRPr="00504BB5" w:rsidTr="00175652">
        <w:trPr>
          <w:trHeight w:val="284"/>
        </w:trPr>
        <w:tc>
          <w:tcPr>
            <w:tcW w:w="9930" w:type="dxa"/>
            <w:gridSpan w:val="2"/>
            <w:tcBorders>
              <w:top w:val="single" w:sz="12" w:space="0" w:color="auto"/>
              <w:left w:val="single" w:sz="12" w:space="0" w:color="auto"/>
              <w:bottom w:val="single" w:sz="6" w:space="0" w:color="auto"/>
              <w:right w:val="single" w:sz="12" w:space="0" w:color="auto"/>
            </w:tcBorders>
            <w:vAlign w:val="center"/>
            <w:hideMark/>
          </w:tcPr>
          <w:p w:rsidR="00175652" w:rsidRPr="00504BB5" w:rsidRDefault="00175652" w:rsidP="00175652">
            <w:pPr>
              <w:widowControl/>
              <w:overflowPunct w:val="0"/>
              <w:adjustRightInd w:val="0"/>
              <w:jc w:val="both"/>
              <w:rPr>
                <w:lang w:bidi="ar-SA"/>
              </w:rPr>
            </w:pPr>
            <w:r w:rsidRPr="00504BB5">
              <w:rPr>
                <w:b/>
                <w:bCs/>
                <w:lang w:bidi="ar-SA"/>
              </w:rPr>
              <w:t>Градостроительная часть:</w:t>
            </w:r>
          </w:p>
        </w:tc>
      </w:tr>
      <w:tr w:rsidR="00175652" w:rsidRPr="00504BB5" w:rsidTr="00175652">
        <w:trPr>
          <w:trHeight w:hRule="exact" w:val="284"/>
        </w:trPr>
        <w:tc>
          <w:tcPr>
            <w:tcW w:w="7515" w:type="dxa"/>
            <w:tcBorders>
              <w:top w:val="single" w:sz="6" w:space="0" w:color="auto"/>
              <w:left w:val="single" w:sz="12" w:space="0" w:color="auto"/>
              <w:bottom w:val="single" w:sz="6" w:space="0" w:color="auto"/>
              <w:right w:val="single" w:sz="6" w:space="0" w:color="auto"/>
            </w:tcBorders>
            <w:vAlign w:val="center"/>
            <w:hideMark/>
          </w:tcPr>
          <w:p w:rsidR="00175652" w:rsidRPr="00504BB5" w:rsidRDefault="00175652" w:rsidP="00175652">
            <w:pPr>
              <w:widowControl/>
              <w:tabs>
                <w:tab w:val="left" w:pos="708"/>
                <w:tab w:val="right" w:pos="3239"/>
                <w:tab w:val="center" w:pos="4677"/>
                <w:tab w:val="right" w:pos="9355"/>
              </w:tabs>
              <w:overflowPunct w:val="0"/>
              <w:adjustRightInd w:val="0"/>
              <w:jc w:val="both"/>
              <w:rPr>
                <w:lang w:bidi="ar-SA"/>
              </w:rPr>
            </w:pPr>
            <w:r w:rsidRPr="00504BB5">
              <w:rPr>
                <w:lang w:bidi="ar-SA"/>
              </w:rPr>
              <w:t>Архитектор</w:t>
            </w:r>
          </w:p>
        </w:tc>
        <w:tc>
          <w:tcPr>
            <w:tcW w:w="2415" w:type="dxa"/>
            <w:tcBorders>
              <w:top w:val="single" w:sz="6" w:space="0" w:color="auto"/>
              <w:left w:val="single" w:sz="6" w:space="0" w:color="auto"/>
              <w:bottom w:val="single" w:sz="6" w:space="0" w:color="auto"/>
              <w:right w:val="single" w:sz="12" w:space="0" w:color="auto"/>
            </w:tcBorders>
            <w:vAlign w:val="center"/>
            <w:hideMark/>
          </w:tcPr>
          <w:p w:rsidR="00175652" w:rsidRPr="00504BB5" w:rsidRDefault="002B4AC6" w:rsidP="00175652">
            <w:pPr>
              <w:widowControl/>
              <w:overflowPunct w:val="0"/>
              <w:adjustRightInd w:val="0"/>
              <w:jc w:val="both"/>
              <w:rPr>
                <w:lang w:bidi="ar-SA"/>
              </w:rPr>
            </w:pPr>
            <w:r w:rsidRPr="00504BB5">
              <w:rPr>
                <w:lang w:bidi="ar-SA"/>
              </w:rPr>
              <w:t>А.Э. Белоус</w:t>
            </w:r>
          </w:p>
        </w:tc>
      </w:tr>
      <w:tr w:rsidR="00175652" w:rsidRPr="00504BB5" w:rsidTr="00175652">
        <w:trPr>
          <w:trHeight w:hRule="exact" w:val="284"/>
        </w:trPr>
        <w:tc>
          <w:tcPr>
            <w:tcW w:w="9930" w:type="dxa"/>
            <w:gridSpan w:val="2"/>
            <w:tcBorders>
              <w:top w:val="single" w:sz="6" w:space="0" w:color="auto"/>
              <w:left w:val="single" w:sz="12" w:space="0" w:color="auto"/>
              <w:bottom w:val="single" w:sz="6" w:space="0" w:color="auto"/>
              <w:right w:val="single" w:sz="12" w:space="0" w:color="auto"/>
            </w:tcBorders>
            <w:vAlign w:val="center"/>
          </w:tcPr>
          <w:p w:rsidR="00175652" w:rsidRPr="00504BB5" w:rsidRDefault="002B4AC6" w:rsidP="00175652">
            <w:pPr>
              <w:widowControl/>
              <w:overflowPunct w:val="0"/>
              <w:adjustRightInd w:val="0"/>
              <w:jc w:val="both"/>
              <w:rPr>
                <w:lang w:bidi="ar-SA"/>
              </w:rPr>
            </w:pPr>
            <w:r w:rsidRPr="00504BB5">
              <w:rPr>
                <w:b/>
                <w:lang w:bidi="ar-SA"/>
              </w:rPr>
              <w:t>Юридическое сопровождение</w:t>
            </w:r>
          </w:p>
        </w:tc>
      </w:tr>
      <w:tr w:rsidR="00175652" w:rsidRPr="00504BB5" w:rsidTr="00175652">
        <w:trPr>
          <w:trHeight w:hRule="exact" w:val="284"/>
        </w:trPr>
        <w:tc>
          <w:tcPr>
            <w:tcW w:w="7515" w:type="dxa"/>
            <w:tcBorders>
              <w:top w:val="single" w:sz="6" w:space="0" w:color="auto"/>
              <w:left w:val="single" w:sz="12" w:space="0" w:color="auto"/>
              <w:bottom w:val="single" w:sz="6" w:space="0" w:color="auto"/>
              <w:right w:val="single" w:sz="6" w:space="0" w:color="auto"/>
            </w:tcBorders>
            <w:vAlign w:val="center"/>
          </w:tcPr>
          <w:p w:rsidR="00175652" w:rsidRPr="00504BB5" w:rsidRDefault="002B4AC6" w:rsidP="00175652">
            <w:pPr>
              <w:widowControl/>
              <w:tabs>
                <w:tab w:val="left" w:pos="708"/>
                <w:tab w:val="right" w:pos="3239"/>
                <w:tab w:val="center" w:pos="4677"/>
                <w:tab w:val="right" w:pos="9355"/>
              </w:tabs>
              <w:overflowPunct w:val="0"/>
              <w:adjustRightInd w:val="0"/>
              <w:jc w:val="both"/>
              <w:rPr>
                <w:lang w:bidi="ar-SA"/>
              </w:rPr>
            </w:pPr>
            <w:r w:rsidRPr="00504BB5">
              <w:rPr>
                <w:lang w:bidi="ar-SA"/>
              </w:rPr>
              <w:t>Юрист</w:t>
            </w:r>
          </w:p>
        </w:tc>
        <w:tc>
          <w:tcPr>
            <w:tcW w:w="2415" w:type="dxa"/>
            <w:tcBorders>
              <w:top w:val="single" w:sz="6" w:space="0" w:color="auto"/>
              <w:left w:val="single" w:sz="6" w:space="0" w:color="auto"/>
              <w:bottom w:val="single" w:sz="6" w:space="0" w:color="auto"/>
              <w:right w:val="single" w:sz="12" w:space="0" w:color="auto"/>
            </w:tcBorders>
            <w:vAlign w:val="center"/>
          </w:tcPr>
          <w:p w:rsidR="00175652" w:rsidRPr="00504BB5" w:rsidRDefault="002B4AC6" w:rsidP="00175652">
            <w:pPr>
              <w:widowControl/>
              <w:overflowPunct w:val="0"/>
              <w:adjustRightInd w:val="0"/>
              <w:jc w:val="both"/>
              <w:rPr>
                <w:lang w:bidi="ar-SA"/>
              </w:rPr>
            </w:pPr>
            <w:r w:rsidRPr="00504BB5">
              <w:rPr>
                <w:lang w:bidi="ar-SA"/>
              </w:rPr>
              <w:t>Н.А. Варламова</w:t>
            </w:r>
          </w:p>
        </w:tc>
      </w:tr>
      <w:tr w:rsidR="00175652" w:rsidRPr="00504BB5" w:rsidTr="00175652">
        <w:trPr>
          <w:trHeight w:hRule="exact" w:val="284"/>
        </w:trPr>
        <w:tc>
          <w:tcPr>
            <w:tcW w:w="7515" w:type="dxa"/>
            <w:tcBorders>
              <w:top w:val="single" w:sz="6" w:space="0" w:color="auto"/>
              <w:left w:val="single" w:sz="12" w:space="0" w:color="auto"/>
              <w:bottom w:val="single" w:sz="6" w:space="0" w:color="auto"/>
              <w:right w:val="single" w:sz="6" w:space="0" w:color="auto"/>
            </w:tcBorders>
            <w:vAlign w:val="center"/>
          </w:tcPr>
          <w:p w:rsidR="00175652" w:rsidRPr="00504BB5" w:rsidRDefault="00175652" w:rsidP="00175652">
            <w:pPr>
              <w:widowControl/>
              <w:tabs>
                <w:tab w:val="left" w:pos="708"/>
                <w:tab w:val="right" w:pos="3239"/>
                <w:tab w:val="center" w:pos="4677"/>
                <w:tab w:val="right" w:pos="9355"/>
              </w:tabs>
              <w:overflowPunct w:val="0"/>
              <w:adjustRightInd w:val="0"/>
              <w:jc w:val="both"/>
              <w:rPr>
                <w:lang w:bidi="ar-SA"/>
              </w:rPr>
            </w:pPr>
          </w:p>
        </w:tc>
        <w:tc>
          <w:tcPr>
            <w:tcW w:w="2415" w:type="dxa"/>
            <w:tcBorders>
              <w:top w:val="single" w:sz="6" w:space="0" w:color="auto"/>
              <w:left w:val="single" w:sz="6" w:space="0" w:color="auto"/>
              <w:bottom w:val="single" w:sz="6" w:space="0" w:color="auto"/>
              <w:right w:val="single" w:sz="12" w:space="0" w:color="auto"/>
            </w:tcBorders>
            <w:vAlign w:val="center"/>
          </w:tcPr>
          <w:p w:rsidR="00175652" w:rsidRPr="00504BB5" w:rsidRDefault="00175652" w:rsidP="00175652">
            <w:pPr>
              <w:widowControl/>
              <w:overflowPunct w:val="0"/>
              <w:adjustRightInd w:val="0"/>
              <w:jc w:val="both"/>
              <w:rPr>
                <w:lang w:bidi="ar-SA"/>
              </w:rPr>
            </w:pPr>
          </w:p>
        </w:tc>
      </w:tr>
    </w:tbl>
    <w:p w:rsidR="00175652" w:rsidRPr="00504BB5" w:rsidRDefault="00175652" w:rsidP="00175652">
      <w:pPr>
        <w:widowControl/>
        <w:overflowPunct w:val="0"/>
        <w:adjustRightInd w:val="0"/>
        <w:spacing w:after="120"/>
        <w:jc w:val="center"/>
        <w:rPr>
          <w:bCs/>
          <w:sz w:val="28"/>
          <w:szCs w:val="28"/>
          <w:lang w:bidi="ar-SA"/>
        </w:rPr>
        <w:sectPr w:rsidR="00175652" w:rsidRPr="00504BB5" w:rsidSect="00175652">
          <w:headerReference w:type="first" r:id="rId20"/>
          <w:footerReference w:type="first" r:id="rId21"/>
          <w:pgSz w:w="11906" w:h="16838"/>
          <w:pgMar w:top="680" w:right="566" w:bottom="1440" w:left="1701" w:header="284" w:footer="284" w:gutter="0"/>
          <w:pgNumType w:start="3"/>
          <w:cols w:space="708"/>
          <w:titlePg/>
          <w:docGrid w:linePitch="360"/>
        </w:sectPr>
      </w:pPr>
      <w:r w:rsidRPr="00504BB5">
        <w:rPr>
          <w:b/>
          <w:bCs/>
          <w:noProof/>
          <w:sz w:val="24"/>
          <w:szCs w:val="24"/>
          <w:lang w:bidi="ar-SA"/>
        </w:rPr>
        <mc:AlternateContent>
          <mc:Choice Requires="wps">
            <w:drawing>
              <wp:anchor distT="0" distB="0" distL="114300" distR="114300" simplePos="0" relativeHeight="251675648" behindDoc="0" locked="0" layoutInCell="1" allowOverlap="1" wp14:anchorId="7EC94D53" wp14:editId="0BA862C4">
                <wp:simplePos x="0" y="0"/>
                <wp:positionH relativeFrom="column">
                  <wp:posOffset>6874510</wp:posOffset>
                </wp:positionH>
                <wp:positionV relativeFrom="paragraph">
                  <wp:posOffset>68580</wp:posOffset>
                </wp:positionV>
                <wp:extent cx="342900" cy="282575"/>
                <wp:effectExtent l="0" t="0" r="19050" b="22225"/>
                <wp:wrapNone/>
                <wp:docPr id="53" name="Поле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82575"/>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523CD6" w:rsidRDefault="00523CD6" w:rsidP="00175652">
                            <w:pPr>
                              <w:rPr>
                                <w:b/>
                                <w:bCs/>
                                <w:sz w:val="20"/>
                              </w:rPr>
                            </w:pPr>
                            <w:r>
                              <w:rPr>
                                <w:b/>
                                <w:bCs/>
                              </w:rPr>
                              <w:t>2</w:t>
                            </w:r>
                          </w:p>
                          <w:p w:rsidR="00523CD6" w:rsidRDefault="00523CD6" w:rsidP="00175652">
                            <w:pPr>
                              <w:rPr>
                                <w:b/>
                                <w:bCs/>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C94D53" id="Поле 8" o:spid="_x0000_s1027" type="#_x0000_t202" style="position:absolute;left:0;text-align:left;margin-left:541.3pt;margin-top:5.4pt;width:27pt;height:22.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TpkAIAABcFAAAOAAAAZHJzL2Uyb0RvYy54bWysVEtu2zAQ3RfoHQjuHX0iJ7YQOUgtuyiQ&#10;foC0B6ApyiJKkSxJW0qDnqWn6KpAz+AjdUjZjtNsiqJaSKRm+GbezBteXfetQFtmLFeywMlZjBGT&#10;VFVcrgv86eNyNMHIOiIrIpRkBb5nFl/PXr646nTOUtUoUTGDAETavNMFbpzTeRRZ2rCW2DOlmQRj&#10;rUxLHGzNOqoM6QC9FVEaxxdRp0yljaLMWvhbDkY8C/h1zah7X9eWOSQKDLm58DbhvfLvaHZF8rUh&#10;uuF0nwb5hyxawiUEPUKVxBG0MfwZVMupUVbV7oyqNlJ1zSkLHIBNEv/B5q4hmgUuUByrj2Wy/w+W&#10;vtt+MIhXBR6fYyRJCz3afd/92v3c/UATX55O2xy87jT4uf6V6qHNgarVt4p+tkiqeUPkmt0Yo7qG&#10;kQrSS/zJ6OTogGM9yKp7qyoIQzZOBaC+Nq2vHVQDATq06f7YGtY7ROHneZZOY7BQMKWTdHw5DhFI&#10;fjisjXWvmWqRXxTYQOcDONneWueTIfnBxceSasmFCN0XEnUAOs4A35usErzy1rAx69VcGLQlXkDh&#10;2Qd+4tZyBzIWvC3w5OhEcl+NhaxCGEe4GNaQipAeHMhBcvvVIJeHaTxdTBaTbJSlF4tRFpfl6GY5&#10;z0YXy+RyXJ6X83mZfPN5Jlne8Kpi0qd6kG6S/Z009kM0iO4o3ieU7CnzZXieM4+ephHKDKwO38Au&#10;yMB3ftCA61d9EFzQiJfISlX3oAujhumE2wQWjTJfMepgMgtsv2yIYRiJNxK0NU2yzI9y2GTjyxQ2&#10;5tSyOrUQSQGqwA6jYTl3w/hvtOHrBiINapbqBvRY86CVx6z2KobpC5z2N4Uf79N98Hq8z2a/AQAA&#10;//8DAFBLAwQUAAYACAAAACEAz2PmHd0AAAALAQAADwAAAGRycy9kb3ducmV2LnhtbEyPQU/DMAyF&#10;70j8h8hI3FjaTaum0nSapk3iSssBblnjtYXGqZKsK/8ejwvc/Oyn5+8V29kOYkIfekcK0kUCAqlx&#10;pqdWwVt9fNqACFGT0YMjVPCNAbbl/V2hc+Ou9IpTFVvBIRRyraCLccylDE2HVoeFG5H4dnbe6sjS&#10;t9J4feVwO8hlkmTS6p74Q6dH3HfYfFUXq+DF4L7yh/fzkXb14WNO63qKn0o9Psy7ZxAR5/hnhhs+&#10;o0PJTCd3IRPEwDrZLDP2/k4gbo50lfHmpGC9XoEsC/m/Q/kDAAD//wMAUEsBAi0AFAAGAAgAAAAh&#10;ALaDOJL+AAAA4QEAABMAAAAAAAAAAAAAAAAAAAAAAFtDb250ZW50X1R5cGVzXS54bWxQSwECLQAU&#10;AAYACAAAACEAOP0h/9YAAACUAQAACwAAAAAAAAAAAAAAAAAvAQAAX3JlbHMvLnJlbHNQSwECLQAU&#10;AAYACAAAACEAHd/k6ZACAAAXBQAADgAAAAAAAAAAAAAAAAAuAgAAZHJzL2Uyb0RvYy54bWxQSwEC&#10;LQAUAAYACAAAACEAz2PmHd0AAAALAQAADwAAAAAAAAAAAAAAAADqBAAAZHJzL2Rvd25yZXYueG1s&#10;UEsFBgAAAAAEAAQA8wAAAPQFAAAAAA==&#10;" filled="f" strokeweight="2pt">
                <v:textbox>
                  <w:txbxContent>
                    <w:p w:rsidR="00523CD6" w:rsidRDefault="00523CD6" w:rsidP="00175652">
                      <w:pPr>
                        <w:rPr>
                          <w:b/>
                          <w:bCs/>
                          <w:sz w:val="20"/>
                        </w:rPr>
                      </w:pPr>
                      <w:r>
                        <w:rPr>
                          <w:b/>
                          <w:bCs/>
                        </w:rPr>
                        <w:t>2</w:t>
                      </w:r>
                    </w:p>
                    <w:p w:rsidR="00523CD6" w:rsidRDefault="00523CD6" w:rsidP="00175652">
                      <w:pPr>
                        <w:rPr>
                          <w:b/>
                          <w:bCs/>
                          <w:sz w:val="20"/>
                        </w:rPr>
                      </w:pPr>
                    </w:p>
                  </w:txbxContent>
                </v:textbox>
              </v:shape>
            </w:pict>
          </mc:Fallback>
        </mc:AlternateContent>
      </w:r>
      <w:r w:rsidRPr="00504BB5">
        <w:rPr>
          <w:b/>
          <w:bCs/>
          <w:noProof/>
          <w:sz w:val="24"/>
          <w:szCs w:val="24"/>
          <w:lang w:bidi="ar-SA"/>
        </w:rPr>
        <mc:AlternateContent>
          <mc:Choice Requires="wps">
            <w:drawing>
              <wp:anchor distT="0" distB="0" distL="114300" distR="114300" simplePos="0" relativeHeight="251674624" behindDoc="0" locked="0" layoutInCell="1" allowOverlap="1" wp14:anchorId="55E1A52F" wp14:editId="4C8AEDD1">
                <wp:simplePos x="0" y="0"/>
                <wp:positionH relativeFrom="column">
                  <wp:posOffset>6874510</wp:posOffset>
                </wp:positionH>
                <wp:positionV relativeFrom="paragraph">
                  <wp:posOffset>68580</wp:posOffset>
                </wp:positionV>
                <wp:extent cx="342900" cy="282575"/>
                <wp:effectExtent l="0" t="0" r="19050" b="22225"/>
                <wp:wrapNone/>
                <wp:docPr id="54" name="Поле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82575"/>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523CD6" w:rsidRDefault="00523CD6" w:rsidP="00175652">
                            <w:pPr>
                              <w:rPr>
                                <w:b/>
                                <w:bCs/>
                                <w:sz w:val="20"/>
                              </w:rPr>
                            </w:pPr>
                            <w:r>
                              <w:rPr>
                                <w:b/>
                                <w:bCs/>
                              </w:rPr>
                              <w:t>2</w:t>
                            </w:r>
                          </w:p>
                          <w:p w:rsidR="00523CD6" w:rsidRDefault="00523CD6" w:rsidP="00175652">
                            <w:pPr>
                              <w:rPr>
                                <w:b/>
                                <w:bCs/>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E1A52F" id="Поле 6" o:spid="_x0000_s1028" type="#_x0000_t202" style="position:absolute;left:0;text-align:left;margin-left:541.3pt;margin-top:5.4pt;width:27pt;height:22.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JAPXkAIAABcFAAAOAAAAZHJzL2Uyb0RvYy54bWysVF2O0zAQfkfiDpbfu/nZtNtGm66WpkVI&#10;/EkLB3Adp7FwbGO7TRbEWTgFT0icoUdi7LTdLvuCEHlI7Mz4m/lmvvH1Td8KtGPGciULnFzEGDFJ&#10;VcXlpsAfP6xGU4ysI7IiQklW4Htm8c38+bPrTucsVY0SFTMIQKTNO13gxjmdR5GlDWuJvVCaSTDW&#10;yrTEwdZsosqQDtBbEaVxPIk6ZSptFGXWwt9yMOJ5wK9rRt27urbMIVFgyM2FtwnvtX9H82uSbwzR&#10;DaeHNMg/ZNESLiHoCaokjqCt4U+gWk6Nsqp2F1S1kaprTlngAGyS+A82dw3RLHCB4lh9KpP9f7D0&#10;7e69Qbwq8DjDSJIWerT/vv+1/7n/gSa+PJ22OXjdafBz/QvVQ5sDVatfK/rJIqkWDZEbdmuM6hpG&#10;Kkgv8Sejs6MDjvUg6+6NqiAM2ToVgPratL52UA0E6NCm+1NrWO8QhZ+XWTqLwULBlE7T8dU4RCD5&#10;8bA21r1kqkV+UWADnQ/gZPfaOp8MyY8uPpZUKy5E6L6QqAPQcQb43mSV4JW3ho3ZrBfCoB3xAgrP&#10;IfAjt5Y7kLHgbYGnJyeS+2osZRXCOMLFsIZUhPTgQA6SO6wGuXydxbPldDnNRlk6WY6yuCxHt6tF&#10;NpqskqtxeVkuFmXyzeeZZHnDq4pJn+pRukn2d9I4DNEgupN4H1Gy58xX4XnKPHqcRigzsDp+A7sg&#10;A9/5QQOuX/dBcKmH8xJZq+oedGHUMJ1wm8CiUeYLRh1MZoHt5y0xDCPxSoK2ZkmW+VEOm2x8lcLG&#10;nFvW5xYiKUAV2GE0LBduGP+tNnzTQKRBzVLdgh5rHrTykNVBxTB9gdPhpvDjfb4PXg/32fw3AAAA&#10;//8DAFBLAwQUAAYACAAAACEAz2PmHd0AAAALAQAADwAAAGRycy9kb3ducmV2LnhtbEyPQU/DMAyF&#10;70j8h8hI3FjaTaum0nSapk3iSssBblnjtYXGqZKsK/8ejwvc/Oyn5+8V29kOYkIfekcK0kUCAqlx&#10;pqdWwVt9fNqACFGT0YMjVPCNAbbl/V2hc+Ou9IpTFVvBIRRyraCLccylDE2HVoeFG5H4dnbe6sjS&#10;t9J4feVwO8hlkmTS6p74Q6dH3HfYfFUXq+DF4L7yh/fzkXb14WNO63qKn0o9Psy7ZxAR5/hnhhs+&#10;o0PJTCd3IRPEwDrZLDP2/k4gbo50lfHmpGC9XoEsC/m/Q/kDAAD//wMAUEsBAi0AFAAGAAgAAAAh&#10;ALaDOJL+AAAA4QEAABMAAAAAAAAAAAAAAAAAAAAAAFtDb250ZW50X1R5cGVzXS54bWxQSwECLQAU&#10;AAYACAAAACEAOP0h/9YAAACUAQAACwAAAAAAAAAAAAAAAAAvAQAAX3JlbHMvLnJlbHNQSwECLQAU&#10;AAYACAAAACEANSQD15ACAAAXBQAADgAAAAAAAAAAAAAAAAAuAgAAZHJzL2Uyb0RvYy54bWxQSwEC&#10;LQAUAAYACAAAACEAz2PmHd0AAAALAQAADwAAAAAAAAAAAAAAAADqBAAAZHJzL2Rvd25yZXYueG1s&#10;UEsFBgAAAAAEAAQA8wAAAPQFAAAAAA==&#10;" filled="f" strokeweight="2pt">
                <v:textbox>
                  <w:txbxContent>
                    <w:p w:rsidR="00523CD6" w:rsidRDefault="00523CD6" w:rsidP="00175652">
                      <w:pPr>
                        <w:rPr>
                          <w:b/>
                          <w:bCs/>
                          <w:sz w:val="20"/>
                        </w:rPr>
                      </w:pPr>
                      <w:r>
                        <w:rPr>
                          <w:b/>
                          <w:bCs/>
                        </w:rPr>
                        <w:t>2</w:t>
                      </w:r>
                    </w:p>
                    <w:p w:rsidR="00523CD6" w:rsidRDefault="00523CD6" w:rsidP="00175652">
                      <w:pPr>
                        <w:rPr>
                          <w:b/>
                          <w:bCs/>
                          <w:sz w:val="20"/>
                        </w:rPr>
                      </w:pPr>
                    </w:p>
                  </w:txbxContent>
                </v:textbox>
              </v:shape>
            </w:pict>
          </mc:Fallback>
        </mc:AlternateContent>
      </w:r>
      <w:bookmarkEnd w:id="1"/>
    </w:p>
    <w:p w:rsidR="002B4AC6" w:rsidRPr="00504BB5" w:rsidRDefault="002B4AC6" w:rsidP="00175652">
      <w:pPr>
        <w:keepNext/>
        <w:keepLines/>
        <w:widowControl/>
        <w:autoSpaceDE/>
        <w:autoSpaceDN/>
        <w:spacing w:before="480"/>
        <w:outlineLvl w:val="0"/>
        <w:rPr>
          <w:b/>
          <w:bCs/>
          <w:sz w:val="24"/>
          <w:szCs w:val="24"/>
          <w:lang w:bidi="ar-SA"/>
        </w:rPr>
        <w:sectPr w:rsidR="002B4AC6" w:rsidRPr="00504BB5" w:rsidSect="007F7B5C">
          <w:headerReference w:type="even" r:id="rId22"/>
          <w:footerReference w:type="even" r:id="rId23"/>
          <w:footerReference w:type="default" r:id="rId24"/>
          <w:type w:val="continuous"/>
          <w:pgSz w:w="11906" w:h="16838" w:code="9"/>
          <w:pgMar w:top="851" w:right="851" w:bottom="1438" w:left="1134" w:header="284" w:footer="544" w:gutter="0"/>
          <w:pgNumType w:start="4"/>
          <w:cols w:space="708"/>
          <w:docGrid w:linePitch="360"/>
        </w:sectPr>
      </w:pPr>
    </w:p>
    <w:p w:rsidR="00175652" w:rsidRPr="00504BB5" w:rsidRDefault="00175652" w:rsidP="002B4AC6">
      <w:pPr>
        <w:keepNext/>
        <w:keepLines/>
        <w:widowControl/>
        <w:autoSpaceDE/>
        <w:autoSpaceDN/>
        <w:spacing w:before="480"/>
        <w:ind w:firstLine="709"/>
        <w:outlineLvl w:val="0"/>
        <w:rPr>
          <w:b/>
          <w:bCs/>
          <w:sz w:val="24"/>
          <w:szCs w:val="24"/>
          <w:lang w:bidi="ar-SA"/>
        </w:rPr>
      </w:pPr>
      <w:r w:rsidRPr="00504BB5">
        <w:rPr>
          <w:b/>
          <w:bCs/>
          <w:sz w:val="24"/>
          <w:szCs w:val="24"/>
          <w:lang w:bidi="ar-SA"/>
        </w:rPr>
        <w:lastRenderedPageBreak/>
        <w:t>ВВЕДНИЕ</w:t>
      </w:r>
    </w:p>
    <w:p w:rsidR="00175652" w:rsidRPr="00504BB5" w:rsidRDefault="00175652" w:rsidP="00175652">
      <w:pPr>
        <w:widowControl/>
        <w:overflowPunct w:val="0"/>
        <w:adjustRightInd w:val="0"/>
        <w:ind w:firstLine="709"/>
        <w:jc w:val="both"/>
        <w:rPr>
          <w:sz w:val="24"/>
          <w:szCs w:val="24"/>
          <w:lang w:bidi="ar-SA"/>
        </w:rPr>
      </w:pPr>
      <w:r w:rsidRPr="00504BB5">
        <w:rPr>
          <w:sz w:val="24"/>
          <w:szCs w:val="24"/>
          <w:lang w:bidi="ar-SA"/>
        </w:rPr>
        <w:t xml:space="preserve">Правила землепользования и застройки </w:t>
      </w:r>
      <w:r w:rsidR="008F3A21" w:rsidRPr="00504BB5">
        <w:rPr>
          <w:sz w:val="24"/>
          <w:szCs w:val="24"/>
          <w:lang w:bidi="ar-SA"/>
        </w:rPr>
        <w:t>Белореченского муниципального образования</w:t>
      </w:r>
      <w:r w:rsidR="00523650" w:rsidRPr="00504BB5">
        <w:rPr>
          <w:sz w:val="24"/>
          <w:szCs w:val="24"/>
          <w:lang w:bidi="ar-SA"/>
        </w:rPr>
        <w:t xml:space="preserve"> </w:t>
      </w:r>
      <w:r w:rsidRPr="00504BB5">
        <w:rPr>
          <w:sz w:val="24"/>
          <w:szCs w:val="24"/>
          <w:lang w:bidi="ar-SA"/>
        </w:rPr>
        <w:t xml:space="preserve">(далее — Правила) являются документом градостроительного зонирования, утверждённым нормативным правовым актом </w:t>
      </w:r>
      <w:r w:rsidR="008F3A21" w:rsidRPr="00504BB5">
        <w:rPr>
          <w:sz w:val="24"/>
          <w:szCs w:val="24"/>
          <w:lang w:bidi="ar-SA"/>
        </w:rPr>
        <w:t>Белореченского муниципального образования</w:t>
      </w:r>
      <w:r w:rsidRPr="00504BB5">
        <w:rPr>
          <w:sz w:val="24"/>
          <w:szCs w:val="24"/>
          <w:lang w:bidi="ar-SA"/>
        </w:rPr>
        <w:t xml:space="preserve">, в котором устанавливаются порядок применения такого документа и порядок внесения в него изменений, территориальные зоны, градостроительные регламенты. Правила разработаны в соответствии с Градостроительным кодексом Российской Федерации, Земельным кодексом Российской Федерации, Федеральным законом «Об общих принципах организации местного самоуправления в Российской Федерации», иными законами и нормативными правовыми актами Российской Федерации, законами и иными нормативными правовыми актами Иркутской области, Уставом </w:t>
      </w:r>
      <w:r w:rsidR="008F3A21" w:rsidRPr="00504BB5">
        <w:rPr>
          <w:sz w:val="24"/>
          <w:szCs w:val="24"/>
          <w:lang w:bidi="ar-SA"/>
        </w:rPr>
        <w:t>Белореченского муниципального образования</w:t>
      </w:r>
      <w:r w:rsidRPr="00504BB5">
        <w:rPr>
          <w:sz w:val="24"/>
          <w:szCs w:val="24"/>
          <w:lang w:bidi="ar-SA"/>
        </w:rPr>
        <w:t xml:space="preserve">, генеральным планом </w:t>
      </w:r>
      <w:r w:rsidR="008F3A21" w:rsidRPr="00504BB5">
        <w:rPr>
          <w:sz w:val="24"/>
          <w:szCs w:val="24"/>
          <w:lang w:bidi="ar-SA"/>
        </w:rPr>
        <w:t>Белореченского муниципального образования</w:t>
      </w:r>
      <w:r w:rsidRPr="00504BB5">
        <w:rPr>
          <w:sz w:val="24"/>
          <w:szCs w:val="24"/>
          <w:lang w:bidi="ar-SA"/>
        </w:rPr>
        <w:t xml:space="preserve">, а также с учетом положений иных нормативных актов и документов, определяющих основные направления социально-экономического и градостроительного развития </w:t>
      </w:r>
      <w:r w:rsidR="008F3A21" w:rsidRPr="00504BB5">
        <w:rPr>
          <w:sz w:val="24"/>
          <w:szCs w:val="24"/>
          <w:lang w:bidi="ar-SA"/>
        </w:rPr>
        <w:t>Белореченского муниципального образования</w:t>
      </w:r>
      <w:r w:rsidRPr="00504BB5">
        <w:rPr>
          <w:sz w:val="24"/>
          <w:szCs w:val="24"/>
          <w:lang w:bidi="ar-SA"/>
        </w:rPr>
        <w:t xml:space="preserve">. </w:t>
      </w:r>
    </w:p>
    <w:p w:rsidR="00175652" w:rsidRPr="00504BB5" w:rsidRDefault="00175652" w:rsidP="00175652">
      <w:pPr>
        <w:widowControl/>
        <w:overflowPunct w:val="0"/>
        <w:adjustRightInd w:val="0"/>
        <w:ind w:firstLine="709"/>
        <w:jc w:val="both"/>
        <w:rPr>
          <w:sz w:val="24"/>
          <w:szCs w:val="24"/>
          <w:lang w:bidi="ar-SA"/>
        </w:rPr>
      </w:pPr>
      <w:r w:rsidRPr="00504BB5">
        <w:rPr>
          <w:sz w:val="24"/>
          <w:szCs w:val="24"/>
          <w:lang w:bidi="ar-SA"/>
        </w:rPr>
        <w:t xml:space="preserve">Правила вводятся в целях: создания условий для устойчивого развития территории </w:t>
      </w:r>
      <w:r w:rsidR="008F3A21" w:rsidRPr="00504BB5">
        <w:rPr>
          <w:sz w:val="24"/>
          <w:szCs w:val="24"/>
          <w:lang w:bidi="ar-SA"/>
        </w:rPr>
        <w:t>Белореченского муниципального образования</w:t>
      </w:r>
      <w:r w:rsidRPr="00504BB5">
        <w:rPr>
          <w:sz w:val="24"/>
          <w:szCs w:val="24"/>
          <w:lang w:bidi="ar-SA"/>
        </w:rPr>
        <w:t xml:space="preserve">, сохранения окружающей среды и объектов культурного наследия; создания условий для планировки территории </w:t>
      </w:r>
      <w:r w:rsidR="008F3A21" w:rsidRPr="00504BB5">
        <w:rPr>
          <w:sz w:val="24"/>
          <w:szCs w:val="24"/>
          <w:lang w:bidi="ar-SA"/>
        </w:rPr>
        <w:t>Белореченского муниципального образования</w:t>
      </w:r>
      <w:r w:rsidRPr="00504BB5">
        <w:rPr>
          <w:sz w:val="24"/>
          <w:szCs w:val="24"/>
          <w:lang w:bidi="ar-SA"/>
        </w:rPr>
        <w:t>; 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rsidR="00175652" w:rsidRPr="00504BB5" w:rsidRDefault="00175652" w:rsidP="00175652">
      <w:pPr>
        <w:widowControl/>
        <w:autoSpaceDE/>
        <w:autoSpaceDN/>
        <w:ind w:firstLine="709"/>
        <w:jc w:val="both"/>
        <w:rPr>
          <w:b/>
          <w:bCs/>
          <w:sz w:val="24"/>
          <w:szCs w:val="24"/>
          <w:lang w:bidi="ar-SA"/>
        </w:rPr>
      </w:pPr>
    </w:p>
    <w:p w:rsidR="00175652" w:rsidRPr="00504BB5" w:rsidRDefault="00175652" w:rsidP="00175652">
      <w:pPr>
        <w:widowControl/>
        <w:shd w:val="clear" w:color="auto" w:fill="FFFFFF"/>
        <w:overflowPunct w:val="0"/>
        <w:adjustRightInd w:val="0"/>
        <w:ind w:right="192"/>
        <w:jc w:val="center"/>
        <w:rPr>
          <w:b/>
          <w:bCs/>
          <w:iCs/>
          <w:spacing w:val="2"/>
          <w:sz w:val="32"/>
          <w:szCs w:val="32"/>
          <w:lang w:bidi="ar-SA"/>
        </w:rPr>
      </w:pPr>
    </w:p>
    <w:p w:rsidR="00175652" w:rsidRPr="00504BB5" w:rsidRDefault="00175652" w:rsidP="007F7B5C">
      <w:pPr>
        <w:tabs>
          <w:tab w:val="left" w:pos="900"/>
        </w:tabs>
        <w:jc w:val="center"/>
        <w:rPr>
          <w:b/>
          <w:sz w:val="28"/>
          <w:szCs w:val="28"/>
        </w:rPr>
        <w:sectPr w:rsidR="00175652" w:rsidRPr="00504BB5" w:rsidSect="00113B58">
          <w:headerReference w:type="default" r:id="rId25"/>
          <w:footerReference w:type="default" r:id="rId26"/>
          <w:pgSz w:w="11906" w:h="16838" w:code="9"/>
          <w:pgMar w:top="851" w:right="851" w:bottom="1438" w:left="1134" w:header="284" w:footer="0" w:gutter="0"/>
          <w:pgNumType w:start="4"/>
          <w:cols w:space="708"/>
          <w:docGrid w:linePitch="360"/>
        </w:sectPr>
      </w:pPr>
    </w:p>
    <w:bookmarkEnd w:id="0"/>
    <w:p w:rsidR="002B4AC6" w:rsidRPr="00504BB5" w:rsidRDefault="002B4AC6" w:rsidP="002B4AC6">
      <w:pPr>
        <w:ind w:right="-285" w:firstLine="720"/>
        <w:jc w:val="both"/>
        <w:rPr>
          <w:b/>
          <w:sz w:val="24"/>
          <w:szCs w:val="24"/>
        </w:rPr>
      </w:pPr>
    </w:p>
    <w:p w:rsidR="007F7B5C" w:rsidRPr="00504BB5" w:rsidRDefault="007F7B5C" w:rsidP="007F7B5C">
      <w:pPr>
        <w:overflowPunct w:val="0"/>
        <w:adjustRightInd w:val="0"/>
        <w:spacing w:before="240" w:after="240"/>
        <w:ind w:firstLine="720"/>
        <w:jc w:val="both"/>
        <w:rPr>
          <w:b/>
          <w:sz w:val="24"/>
          <w:szCs w:val="24"/>
        </w:rPr>
      </w:pPr>
      <w:r w:rsidRPr="00504BB5">
        <w:rPr>
          <w:b/>
          <w:sz w:val="24"/>
          <w:szCs w:val="24"/>
        </w:rPr>
        <w:t xml:space="preserve">Часть 1. Порядок применения </w:t>
      </w:r>
      <w:hyperlink w:anchor="sub_108" w:history="1">
        <w:r w:rsidRPr="00504BB5">
          <w:rPr>
            <w:b/>
            <w:sz w:val="24"/>
            <w:szCs w:val="24"/>
          </w:rPr>
          <w:t>правил землепользования и застройки</w:t>
        </w:r>
      </w:hyperlink>
      <w:r w:rsidRPr="00504BB5">
        <w:rPr>
          <w:b/>
          <w:sz w:val="24"/>
          <w:szCs w:val="24"/>
        </w:rPr>
        <w:t xml:space="preserve"> и внесения в них изменений</w:t>
      </w:r>
    </w:p>
    <w:p w:rsidR="007F7B5C" w:rsidRPr="00504BB5" w:rsidRDefault="007F7B5C" w:rsidP="007F7B5C">
      <w:pPr>
        <w:overflowPunct w:val="0"/>
        <w:adjustRightInd w:val="0"/>
        <w:spacing w:before="240" w:after="120"/>
        <w:ind w:firstLine="709"/>
        <w:jc w:val="both"/>
        <w:outlineLvl w:val="0"/>
        <w:rPr>
          <w:b/>
          <w:color w:val="000000"/>
          <w:sz w:val="24"/>
          <w:szCs w:val="24"/>
        </w:rPr>
      </w:pPr>
      <w:r w:rsidRPr="00504BB5">
        <w:rPr>
          <w:b/>
          <w:sz w:val="24"/>
          <w:szCs w:val="24"/>
        </w:rPr>
        <w:t>Раздел</w:t>
      </w:r>
      <w:r w:rsidRPr="00504BB5">
        <w:rPr>
          <w:b/>
          <w:color w:val="000000"/>
          <w:sz w:val="24"/>
          <w:szCs w:val="24"/>
        </w:rPr>
        <w:t xml:space="preserve"> 1.1. Общие положения</w:t>
      </w:r>
    </w:p>
    <w:p w:rsidR="007F7B5C" w:rsidRPr="00504BB5" w:rsidRDefault="007F7B5C" w:rsidP="007F7B5C">
      <w:pPr>
        <w:adjustRightInd w:val="0"/>
        <w:spacing w:before="120" w:after="120"/>
        <w:ind w:left="856" w:hanging="147"/>
        <w:jc w:val="both"/>
        <w:rPr>
          <w:b/>
          <w:bCs/>
          <w:i/>
          <w:sz w:val="24"/>
          <w:szCs w:val="24"/>
        </w:rPr>
      </w:pPr>
      <w:r w:rsidRPr="00504BB5">
        <w:rPr>
          <w:b/>
          <w:bCs/>
          <w:i/>
          <w:sz w:val="24"/>
          <w:szCs w:val="24"/>
        </w:rPr>
        <w:t>Статья 1. Основные понятия и термины, используемые в настоящих Правилах</w:t>
      </w:r>
    </w:p>
    <w:p w:rsidR="007F7B5C" w:rsidRPr="00504BB5" w:rsidRDefault="007F7B5C" w:rsidP="007F7B5C">
      <w:pPr>
        <w:ind w:right="-284" w:firstLine="709"/>
        <w:rPr>
          <w:sz w:val="24"/>
          <w:szCs w:val="24"/>
        </w:rPr>
      </w:pPr>
      <w:r w:rsidRPr="00504BB5">
        <w:rPr>
          <w:sz w:val="24"/>
          <w:szCs w:val="24"/>
        </w:rPr>
        <w:t xml:space="preserve">Понятия, используемые в настоящих Правилах, применяются в следующем значении: </w:t>
      </w:r>
    </w:p>
    <w:p w:rsidR="007F7B5C" w:rsidRPr="00504BB5" w:rsidRDefault="007F7B5C" w:rsidP="007F7B5C">
      <w:pPr>
        <w:pStyle w:val="Default"/>
        <w:ind w:right="-285" w:firstLine="567"/>
        <w:jc w:val="both"/>
      </w:pPr>
      <w:r w:rsidRPr="00504BB5">
        <w:rPr>
          <w:b/>
          <w:bCs/>
        </w:rPr>
        <w:t xml:space="preserve">береговая полоса </w:t>
      </w:r>
      <w:r w:rsidRPr="00504BB5">
        <w:t xml:space="preserve">- полоса земли вдоль береговой линии (границы) водного объекта общего пользования, которой может пользоваться каждый гражданин (без использования механических транспортных средств) </w:t>
      </w:r>
      <w:r w:rsidR="006113C2" w:rsidRPr="00504BB5">
        <w:t>для передвижения и пребывания около них, в том числе для осуществления любительского рыболовства и причаливания плавучих средств.</w:t>
      </w:r>
    </w:p>
    <w:p w:rsidR="007F7B5C" w:rsidRPr="00504BB5" w:rsidRDefault="007F7B5C" w:rsidP="007F7B5C">
      <w:pPr>
        <w:pStyle w:val="Default"/>
        <w:ind w:right="-285" w:firstLine="567"/>
        <w:jc w:val="both"/>
      </w:pPr>
      <w:r w:rsidRPr="00504BB5">
        <w:rPr>
          <w:b/>
          <w:bCs/>
        </w:rPr>
        <w:t xml:space="preserve">благоустройство территорий </w:t>
      </w:r>
      <w:r w:rsidRPr="00504BB5">
        <w:t xml:space="preserve">- деятельность по реализации комплекса мероприятий, установленного правилами благоустройства территории муниципального образования,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 </w:t>
      </w:r>
    </w:p>
    <w:p w:rsidR="006113C2" w:rsidRPr="00504BB5" w:rsidRDefault="007F7B5C" w:rsidP="007F7B5C">
      <w:pPr>
        <w:pStyle w:val="Default"/>
        <w:ind w:right="-285" w:firstLine="567"/>
        <w:jc w:val="both"/>
      </w:pPr>
      <w:r w:rsidRPr="00504BB5">
        <w:rPr>
          <w:b/>
          <w:bCs/>
        </w:rPr>
        <w:t xml:space="preserve">блокированный жилой дом </w:t>
      </w:r>
      <w:r w:rsidRPr="00504BB5">
        <w:t xml:space="preserve">- </w:t>
      </w:r>
      <w:r w:rsidR="006113C2" w:rsidRPr="00504BB5">
        <w:t xml:space="preserve">жилой дом, блокированный с другим жилым домом (другими жилыми домами) в одном ряду общей боковой стеной (общими боковыми стенами) без проемов и имеющий отдельный выход на земельный участок. </w:t>
      </w:r>
    </w:p>
    <w:p w:rsidR="007F7B5C" w:rsidRPr="00504BB5" w:rsidRDefault="007F7B5C" w:rsidP="007F7B5C">
      <w:pPr>
        <w:pStyle w:val="Default"/>
        <w:ind w:right="-285" w:firstLine="567"/>
        <w:jc w:val="both"/>
      </w:pPr>
      <w:r w:rsidRPr="00504BB5">
        <w:rPr>
          <w:b/>
          <w:bCs/>
        </w:rPr>
        <w:t xml:space="preserve">виды разрешенного использования земельных участков </w:t>
      </w:r>
      <w:r w:rsidRPr="00504BB5">
        <w:t xml:space="preserve">- поименованные в градостроительном регламенте основные виды разрешенного использования, условно разрешенные виды использования, вспомогательные виды разрешенного использования земельных участков; </w:t>
      </w:r>
    </w:p>
    <w:p w:rsidR="007F7B5C" w:rsidRPr="00504BB5" w:rsidRDefault="007F7B5C" w:rsidP="007F7B5C">
      <w:pPr>
        <w:pStyle w:val="Default"/>
        <w:ind w:right="-285" w:firstLine="567"/>
        <w:jc w:val="both"/>
      </w:pPr>
      <w:r w:rsidRPr="00504BB5">
        <w:rPr>
          <w:b/>
          <w:bCs/>
        </w:rPr>
        <w:t xml:space="preserve">вспомогательные виды разрешенного использования </w:t>
      </w:r>
      <w:r w:rsidRPr="00504BB5">
        <w:t xml:space="preserve">- виды использования, допустимые только в качестве дополнительных по отношению к основным и условно разрешенным видам использования, и осуществляемые совместно с ними; </w:t>
      </w:r>
    </w:p>
    <w:p w:rsidR="007F7B5C" w:rsidRPr="00504BB5" w:rsidRDefault="007F7B5C" w:rsidP="007F7B5C">
      <w:pPr>
        <w:pStyle w:val="Default"/>
        <w:ind w:right="-285" w:firstLine="567"/>
        <w:jc w:val="both"/>
      </w:pPr>
      <w:r w:rsidRPr="00504BB5">
        <w:rPr>
          <w:b/>
          <w:bCs/>
        </w:rPr>
        <w:t xml:space="preserve">водоохранные зоны </w:t>
      </w:r>
      <w:r w:rsidRPr="00504BB5">
        <w:t xml:space="preserve">- территории, которые примыкают к береговой линии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 </w:t>
      </w:r>
    </w:p>
    <w:p w:rsidR="007F7B5C" w:rsidRPr="00504BB5" w:rsidRDefault="007F7B5C" w:rsidP="007F7B5C">
      <w:pPr>
        <w:pStyle w:val="Default"/>
        <w:ind w:right="-285" w:firstLine="567"/>
        <w:jc w:val="both"/>
      </w:pPr>
      <w:r w:rsidRPr="00504BB5">
        <w:rPr>
          <w:b/>
          <w:bCs/>
        </w:rPr>
        <w:t xml:space="preserve">временный объект </w:t>
      </w:r>
      <w:r w:rsidRPr="00504BB5">
        <w:t xml:space="preserve">- объект, эксплуатация которого носит временный характер, который не является объектом капитального строительства и права на который не подлежат государственной регистрации, устанавливаемый на определенной территории с учетом возможности быстрого изменения характера использования данной территории без несоразмерного ущерба назначению объекта при его перемещении. </w:t>
      </w:r>
    </w:p>
    <w:p w:rsidR="007F7B5C" w:rsidRPr="00504BB5" w:rsidRDefault="007F7B5C" w:rsidP="007F7B5C">
      <w:pPr>
        <w:pStyle w:val="Default"/>
        <w:ind w:right="-285" w:firstLine="567"/>
        <w:jc w:val="both"/>
      </w:pPr>
      <w:r w:rsidRPr="00504BB5">
        <w:rPr>
          <w:b/>
          <w:bCs/>
        </w:rPr>
        <w:t xml:space="preserve">градостроительное зонирование </w:t>
      </w:r>
      <w:r w:rsidRPr="00504BB5">
        <w:t xml:space="preserve">- зонирование территории поселения в целях определения территориальных зон и установления градостроительных регламентов. </w:t>
      </w:r>
    </w:p>
    <w:p w:rsidR="007F7B5C" w:rsidRPr="00504BB5" w:rsidRDefault="007F7B5C" w:rsidP="007F7B5C">
      <w:pPr>
        <w:pStyle w:val="Default"/>
        <w:ind w:right="-285" w:firstLine="567"/>
        <w:jc w:val="both"/>
      </w:pPr>
      <w:r w:rsidRPr="00504BB5">
        <w:rPr>
          <w:b/>
          <w:bCs/>
        </w:rPr>
        <w:t xml:space="preserve">градостроительная деятельность </w:t>
      </w:r>
      <w:r w:rsidRPr="00504BB5">
        <w:t xml:space="preserve">- 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сноса объектов капитального строительства, эксплуатации зданий, сооружений, благоустройства территорий </w:t>
      </w:r>
    </w:p>
    <w:p w:rsidR="007F7B5C" w:rsidRPr="00504BB5" w:rsidRDefault="007F7B5C" w:rsidP="007F7B5C">
      <w:pPr>
        <w:ind w:right="-285" w:firstLine="720"/>
        <w:jc w:val="both"/>
        <w:rPr>
          <w:sz w:val="24"/>
          <w:szCs w:val="24"/>
        </w:rPr>
      </w:pPr>
      <w:r w:rsidRPr="00504BB5">
        <w:rPr>
          <w:b/>
          <w:bCs/>
          <w:sz w:val="24"/>
          <w:szCs w:val="24"/>
        </w:rPr>
        <w:t xml:space="preserve">градостроительная документация поселения – </w:t>
      </w:r>
      <w:r w:rsidRPr="00504BB5">
        <w:rPr>
          <w:sz w:val="24"/>
          <w:szCs w:val="24"/>
        </w:rPr>
        <w:t>генеральный план, настоящие Правила и документация по планировке территории;</w:t>
      </w:r>
    </w:p>
    <w:p w:rsidR="007F7B5C" w:rsidRPr="00504BB5" w:rsidRDefault="007F7B5C" w:rsidP="007F7B5C">
      <w:pPr>
        <w:ind w:right="-285" w:firstLine="720"/>
        <w:jc w:val="both"/>
        <w:rPr>
          <w:sz w:val="24"/>
          <w:szCs w:val="24"/>
        </w:rPr>
      </w:pPr>
      <w:r w:rsidRPr="00504BB5">
        <w:rPr>
          <w:b/>
          <w:sz w:val="24"/>
          <w:szCs w:val="24"/>
        </w:rPr>
        <w:t>градостроительный регламент</w:t>
      </w:r>
      <w:r w:rsidRPr="00504BB5">
        <w:rPr>
          <w:sz w:val="24"/>
          <w:szCs w:val="24"/>
        </w:rPr>
        <w:t xml:space="preserve"> – 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w:t>
      </w:r>
      <w:r w:rsidRPr="00504BB5">
        <w:rPr>
          <w:sz w:val="24"/>
          <w:szCs w:val="24"/>
        </w:rPr>
        <w:lastRenderedPageBreak/>
        <w:t>(или) максимальные) размеры земельных участков и предельные параметры разрешенного строительства, реконструкции объектов капитального строительства, ограничения использования земельных участков и объектов капитального строительства, а также применительно к территориям, в границах которых предусматривается осуществление деятельности по комплексному и устойчивому развитию территории, расчетные показатели минимально допустимого уровня обеспеченности соответствующей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w:t>
      </w:r>
    </w:p>
    <w:p w:rsidR="007F7B5C" w:rsidRPr="00504BB5" w:rsidRDefault="007F7B5C" w:rsidP="007F7B5C">
      <w:pPr>
        <w:ind w:right="-285" w:firstLine="720"/>
        <w:jc w:val="both"/>
        <w:rPr>
          <w:sz w:val="24"/>
          <w:szCs w:val="24"/>
        </w:rPr>
      </w:pPr>
      <w:r w:rsidRPr="00504BB5">
        <w:rPr>
          <w:b/>
          <w:sz w:val="24"/>
          <w:szCs w:val="24"/>
        </w:rPr>
        <w:t>градостроительный план земельного участка</w:t>
      </w:r>
      <w:r w:rsidRPr="00504BB5">
        <w:rPr>
          <w:sz w:val="24"/>
          <w:szCs w:val="24"/>
        </w:rPr>
        <w:t xml:space="preserve"> – документ, который выдается в целях обеспечения субъектов градостроительной деятельности информацией, необходимой для архитектурно-строительного проектирования, строительства, реконструкции объектов капитального строительства в границах земельного участка;</w:t>
      </w:r>
    </w:p>
    <w:p w:rsidR="007F7B5C" w:rsidRPr="00504BB5" w:rsidRDefault="007F7B5C" w:rsidP="007F7B5C">
      <w:pPr>
        <w:ind w:right="-285" w:firstLine="720"/>
        <w:jc w:val="both"/>
        <w:rPr>
          <w:sz w:val="24"/>
          <w:szCs w:val="24"/>
        </w:rPr>
      </w:pPr>
      <w:r w:rsidRPr="00504BB5">
        <w:rPr>
          <w:b/>
          <w:sz w:val="24"/>
          <w:szCs w:val="24"/>
        </w:rPr>
        <w:t>документация по планировке территории</w:t>
      </w:r>
      <w:r w:rsidRPr="00504BB5">
        <w:rPr>
          <w:sz w:val="24"/>
          <w:szCs w:val="24"/>
        </w:rPr>
        <w:t xml:space="preserve"> - проекты планировки территории; проекты межевания территории; </w:t>
      </w:r>
    </w:p>
    <w:p w:rsidR="007F7B5C" w:rsidRPr="00504BB5" w:rsidRDefault="007F7B5C" w:rsidP="007F7B5C">
      <w:pPr>
        <w:ind w:right="-285" w:firstLine="720"/>
        <w:jc w:val="both"/>
        <w:rPr>
          <w:sz w:val="24"/>
          <w:szCs w:val="24"/>
        </w:rPr>
      </w:pPr>
      <w:r w:rsidRPr="00504BB5">
        <w:rPr>
          <w:b/>
          <w:sz w:val="24"/>
          <w:szCs w:val="24"/>
        </w:rPr>
        <w:t>жилой дом</w:t>
      </w:r>
      <w:r w:rsidRPr="00504BB5">
        <w:rPr>
          <w:sz w:val="24"/>
          <w:szCs w:val="24"/>
        </w:rPr>
        <w:t xml:space="preserve"> - индивидуально-определенное здание, которое состоит из комнат, а также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w:t>
      </w:r>
    </w:p>
    <w:p w:rsidR="007F7B5C" w:rsidRPr="00504BB5" w:rsidRDefault="007F7B5C" w:rsidP="007F7B5C">
      <w:pPr>
        <w:ind w:right="-285" w:firstLine="720"/>
        <w:jc w:val="both"/>
        <w:rPr>
          <w:sz w:val="24"/>
          <w:szCs w:val="24"/>
        </w:rPr>
      </w:pPr>
      <w:r w:rsidRPr="00504BB5">
        <w:rPr>
          <w:b/>
          <w:sz w:val="24"/>
          <w:szCs w:val="24"/>
        </w:rPr>
        <w:t>жилое помещение</w:t>
      </w:r>
      <w:r w:rsidRPr="00504BB5">
        <w:rPr>
          <w:sz w:val="24"/>
          <w:szCs w:val="24"/>
        </w:rPr>
        <w:t xml:space="preserve"> - часть жилого дома, квартиры, предназначенное для постоянного или временного проживания людей и соответствующее нормам жилищного законодательства; </w:t>
      </w:r>
    </w:p>
    <w:p w:rsidR="007F7B5C" w:rsidRPr="00504BB5" w:rsidRDefault="007F7B5C" w:rsidP="007F7B5C">
      <w:pPr>
        <w:ind w:right="-285" w:firstLine="720"/>
        <w:jc w:val="both"/>
        <w:rPr>
          <w:sz w:val="24"/>
          <w:szCs w:val="24"/>
        </w:rPr>
      </w:pPr>
      <w:r w:rsidRPr="00504BB5">
        <w:rPr>
          <w:b/>
          <w:sz w:val="24"/>
          <w:szCs w:val="24"/>
        </w:rPr>
        <w:t>жилые зоны</w:t>
      </w:r>
      <w:r w:rsidRPr="00504BB5">
        <w:rPr>
          <w:sz w:val="24"/>
          <w:szCs w:val="24"/>
        </w:rPr>
        <w:t xml:space="preserve"> - территории специализированного использования га в установленных границах, примыкающие к магистральной улице районного значения или формируемые участками жилой застройки</w:t>
      </w:r>
    </w:p>
    <w:p w:rsidR="007F7B5C" w:rsidRPr="00504BB5" w:rsidRDefault="007F7B5C" w:rsidP="007F7B5C">
      <w:pPr>
        <w:pStyle w:val="Style27"/>
        <w:widowControl/>
        <w:tabs>
          <w:tab w:val="left" w:pos="1238"/>
        </w:tabs>
        <w:spacing w:line="240" w:lineRule="auto"/>
        <w:ind w:right="-285" w:firstLine="709"/>
        <w:rPr>
          <w:rStyle w:val="FontStyle47"/>
          <w:sz w:val="24"/>
          <w:szCs w:val="24"/>
        </w:rPr>
      </w:pPr>
      <w:r w:rsidRPr="00504BB5">
        <w:rPr>
          <w:rStyle w:val="FontStyle47"/>
          <w:sz w:val="24"/>
          <w:szCs w:val="24"/>
        </w:rPr>
        <w:t xml:space="preserve">индивидуальный жилой дом - </w:t>
      </w:r>
      <w:r w:rsidRPr="00504BB5">
        <w:rPr>
          <w:rStyle w:val="FontStyle47"/>
          <w:b w:val="0"/>
          <w:sz w:val="24"/>
          <w:szCs w:val="24"/>
        </w:rPr>
        <w:t>отдельно стоящее здание с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и не предназначено для раздела на самостоятельные объекты недвижимости;</w:t>
      </w:r>
    </w:p>
    <w:p w:rsidR="007F7B5C" w:rsidRPr="00504BB5" w:rsidRDefault="007F7B5C" w:rsidP="007F7B5C">
      <w:pPr>
        <w:pStyle w:val="Style27"/>
        <w:tabs>
          <w:tab w:val="left" w:pos="1238"/>
        </w:tabs>
        <w:spacing w:line="240" w:lineRule="auto"/>
        <w:ind w:right="-285" w:firstLine="709"/>
        <w:rPr>
          <w:rStyle w:val="FontStyle47"/>
          <w:sz w:val="24"/>
          <w:szCs w:val="24"/>
        </w:rPr>
      </w:pPr>
      <w:r w:rsidRPr="00504BB5">
        <w:rPr>
          <w:rStyle w:val="FontStyle47"/>
          <w:sz w:val="24"/>
          <w:szCs w:val="24"/>
        </w:rPr>
        <w:t xml:space="preserve">инженерная, транспортная и социальная инфраструктуры - </w:t>
      </w:r>
      <w:r w:rsidRPr="00504BB5">
        <w:rPr>
          <w:rStyle w:val="FontStyle47"/>
          <w:b w:val="0"/>
          <w:sz w:val="24"/>
          <w:szCs w:val="24"/>
        </w:rPr>
        <w:t xml:space="preserve">комплекс сооружений и коммуникаций транспорта, связи, инженерной инфраструктуры, а также объектов социального и культурно-бытового обслуживания населения, обеспечивающий устойчивое развитие и функционирование территории; </w:t>
      </w:r>
    </w:p>
    <w:p w:rsidR="007F7B5C" w:rsidRPr="00504BB5" w:rsidRDefault="007F7B5C" w:rsidP="007F7B5C">
      <w:pPr>
        <w:pStyle w:val="Style27"/>
        <w:widowControl/>
        <w:tabs>
          <w:tab w:val="left" w:pos="1238"/>
        </w:tabs>
        <w:spacing w:line="240" w:lineRule="auto"/>
        <w:ind w:right="-285" w:firstLine="709"/>
        <w:rPr>
          <w:rStyle w:val="FontStyle47"/>
          <w:b w:val="0"/>
          <w:sz w:val="24"/>
          <w:szCs w:val="24"/>
        </w:rPr>
      </w:pPr>
      <w:r w:rsidRPr="00504BB5">
        <w:rPr>
          <w:rStyle w:val="FontStyle47"/>
          <w:sz w:val="24"/>
          <w:szCs w:val="24"/>
        </w:rPr>
        <w:t xml:space="preserve">заказчик - </w:t>
      </w:r>
      <w:r w:rsidRPr="00504BB5">
        <w:rPr>
          <w:rStyle w:val="FontStyle47"/>
          <w:b w:val="0"/>
          <w:sz w:val="24"/>
          <w:szCs w:val="24"/>
        </w:rPr>
        <w:t>физическое или юридическое лицо, которое уполномочено застройщиком представлять интересы застройщика при подготовке и осуществлении строительства, реконструкции, в том числе обеспечивающее от имени застройщика заключение договоров с исполнителями, подрядчиками, осуществление контроля на стадии выполнения и приемки работ;</w:t>
      </w:r>
    </w:p>
    <w:p w:rsidR="007F7B5C" w:rsidRPr="00504BB5" w:rsidRDefault="007F7B5C" w:rsidP="007F7B5C">
      <w:pPr>
        <w:pStyle w:val="Style27"/>
        <w:widowControl/>
        <w:tabs>
          <w:tab w:val="left" w:pos="1238"/>
        </w:tabs>
        <w:spacing w:line="240" w:lineRule="auto"/>
        <w:ind w:right="-285" w:firstLine="709"/>
        <w:rPr>
          <w:rStyle w:val="FontStyle47"/>
          <w:b w:val="0"/>
          <w:sz w:val="24"/>
          <w:szCs w:val="24"/>
        </w:rPr>
      </w:pPr>
      <w:r w:rsidRPr="00504BB5">
        <w:rPr>
          <w:rStyle w:val="FontStyle47"/>
          <w:sz w:val="24"/>
          <w:szCs w:val="24"/>
        </w:rPr>
        <w:t xml:space="preserve">застройщик - </w:t>
      </w:r>
      <w:r w:rsidR="00FE12D9" w:rsidRPr="00504BB5">
        <w:rPr>
          <w:rStyle w:val="FontStyle47"/>
          <w:b w:val="0"/>
          <w:sz w:val="24"/>
          <w:szCs w:val="24"/>
        </w:rPr>
        <w:t>физическое или юридическое лицо, обеспечивающее на принадлежащем ему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"Росатом", Государственная корпорация по космической деятельности "Роскосмос", органы управления государственными внебюджетными фондами или органы местного самоуправления передали в случаях, установленных бюджетным законодательством Российской Федерации, на основании соглашений свои полномочия государственного (муниципального) заказчика или которому в соответствии со статьей 13.3 Федерального закона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 передали на основании соглашений свои функции застройщика) строительство, реконструкцию, капитальный ремонт, снос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 Застройщик вправе передать свои функции, предусмотренные законодательством о градостроительной деятельности, техническому заказчику;</w:t>
      </w:r>
    </w:p>
    <w:p w:rsidR="007F7B5C" w:rsidRPr="00504BB5" w:rsidRDefault="007F7B5C" w:rsidP="007F7B5C">
      <w:pPr>
        <w:pStyle w:val="Style27"/>
        <w:tabs>
          <w:tab w:val="left" w:pos="1238"/>
        </w:tabs>
        <w:spacing w:line="240" w:lineRule="auto"/>
        <w:ind w:right="-285" w:firstLine="709"/>
        <w:rPr>
          <w:rStyle w:val="FontStyle47"/>
          <w:b w:val="0"/>
          <w:sz w:val="24"/>
          <w:szCs w:val="24"/>
        </w:rPr>
      </w:pPr>
      <w:r w:rsidRPr="00504BB5">
        <w:rPr>
          <w:rStyle w:val="FontStyle47"/>
          <w:sz w:val="24"/>
          <w:szCs w:val="24"/>
        </w:rPr>
        <w:lastRenderedPageBreak/>
        <w:t xml:space="preserve">земельный участок – </w:t>
      </w:r>
      <w:r w:rsidRPr="00504BB5">
        <w:rPr>
          <w:rStyle w:val="FontStyle47"/>
          <w:b w:val="0"/>
          <w:sz w:val="24"/>
          <w:szCs w:val="24"/>
        </w:rPr>
        <w:t xml:space="preserve">часть поверхности земли (в т.ч. почвенный слой), границы которой описаны и удостоверены в установленном порядке; </w:t>
      </w:r>
    </w:p>
    <w:p w:rsidR="007F7B5C" w:rsidRPr="00504BB5" w:rsidRDefault="007F7B5C" w:rsidP="007F7B5C">
      <w:pPr>
        <w:pStyle w:val="Style27"/>
        <w:tabs>
          <w:tab w:val="left" w:pos="1238"/>
        </w:tabs>
        <w:spacing w:line="240" w:lineRule="auto"/>
        <w:ind w:right="-285" w:firstLine="709"/>
        <w:rPr>
          <w:rStyle w:val="FontStyle47"/>
          <w:b w:val="0"/>
          <w:sz w:val="24"/>
          <w:szCs w:val="24"/>
        </w:rPr>
      </w:pPr>
      <w:r w:rsidRPr="00504BB5">
        <w:rPr>
          <w:rStyle w:val="FontStyle47"/>
          <w:sz w:val="24"/>
          <w:szCs w:val="24"/>
        </w:rPr>
        <w:t xml:space="preserve">зона санитарной охраны (источников питьевого и хозяйственно-бытового водоснабжения) - </w:t>
      </w:r>
      <w:r w:rsidRPr="00504BB5">
        <w:rPr>
          <w:rStyle w:val="FontStyle47"/>
          <w:b w:val="0"/>
          <w:sz w:val="24"/>
          <w:szCs w:val="24"/>
        </w:rPr>
        <w:t xml:space="preserve">территория и акватория, на которых устанавливается особый санитарно - эпидемиологический режим для предотвращения ухудшения качества воды источников централизованного питьевого и хозяйственно - бытового водоснабжения и охраны водопроводных сооружений. </w:t>
      </w:r>
    </w:p>
    <w:p w:rsidR="007F7B5C" w:rsidRPr="00504BB5" w:rsidRDefault="007F7B5C" w:rsidP="007F7B5C">
      <w:pPr>
        <w:pStyle w:val="Style27"/>
        <w:tabs>
          <w:tab w:val="left" w:pos="1238"/>
        </w:tabs>
        <w:spacing w:line="240" w:lineRule="auto"/>
        <w:ind w:right="-285" w:firstLine="709"/>
        <w:rPr>
          <w:rStyle w:val="FontStyle47"/>
          <w:sz w:val="24"/>
          <w:szCs w:val="24"/>
        </w:rPr>
      </w:pPr>
      <w:r w:rsidRPr="00504BB5">
        <w:rPr>
          <w:rStyle w:val="FontStyle47"/>
          <w:sz w:val="24"/>
          <w:szCs w:val="24"/>
        </w:rPr>
        <w:t xml:space="preserve">зоны охраны объекта культурного наследия - </w:t>
      </w:r>
      <w:r w:rsidRPr="00504BB5">
        <w:rPr>
          <w:rStyle w:val="FontStyle47"/>
          <w:b w:val="0"/>
          <w:sz w:val="24"/>
          <w:szCs w:val="24"/>
        </w:rPr>
        <w:t>зоны, устанавливаемые в целях обеспечения сохранности объекта культурного наследия в его исторической среде на сопряженной с ним территории: охранная зона, зона регулирования застройки и хозяйственной деятельности, зона охраняемого природного ландшафта.</w:t>
      </w:r>
      <w:r w:rsidRPr="00504BB5">
        <w:rPr>
          <w:rStyle w:val="FontStyle47"/>
          <w:sz w:val="24"/>
          <w:szCs w:val="24"/>
        </w:rPr>
        <w:t xml:space="preserve"> </w:t>
      </w:r>
    </w:p>
    <w:p w:rsidR="007F7B5C" w:rsidRPr="00504BB5" w:rsidRDefault="007F7B5C" w:rsidP="007F7B5C">
      <w:pPr>
        <w:pStyle w:val="Style27"/>
        <w:widowControl/>
        <w:tabs>
          <w:tab w:val="left" w:pos="1238"/>
        </w:tabs>
        <w:spacing w:line="240" w:lineRule="auto"/>
        <w:ind w:right="-285" w:firstLine="709"/>
        <w:rPr>
          <w:rStyle w:val="FontStyle47"/>
          <w:b w:val="0"/>
          <w:sz w:val="24"/>
          <w:szCs w:val="24"/>
        </w:rPr>
      </w:pPr>
      <w:r w:rsidRPr="00504BB5">
        <w:rPr>
          <w:rStyle w:val="FontStyle47"/>
          <w:sz w:val="24"/>
          <w:szCs w:val="24"/>
        </w:rPr>
        <w:t xml:space="preserve">зоны с особыми условиями использования территорий - </w:t>
      </w:r>
      <w:r w:rsidRPr="00504BB5">
        <w:rPr>
          <w:rStyle w:val="FontStyle47"/>
          <w:b w:val="0"/>
          <w:sz w:val="24"/>
          <w:szCs w:val="24"/>
        </w:rPr>
        <w:t>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водоохранные зоны, зоны затопления, подтопления, зоны санитарной охраны источников питьевого и хозяйственно-бытового водоснабжения, зоны охраняемых объектов, иные зоны, устанавливаемые в соответствии с законодательством Российской Федерации;</w:t>
      </w:r>
    </w:p>
    <w:p w:rsidR="00FE12D9" w:rsidRPr="00504BB5" w:rsidRDefault="007F7B5C" w:rsidP="007F7B5C">
      <w:pPr>
        <w:pStyle w:val="Style27"/>
        <w:tabs>
          <w:tab w:val="left" w:pos="1238"/>
        </w:tabs>
        <w:spacing w:line="240" w:lineRule="auto"/>
        <w:ind w:right="-285" w:firstLine="709"/>
        <w:rPr>
          <w:rStyle w:val="FontStyle47"/>
          <w:b w:val="0"/>
          <w:sz w:val="24"/>
          <w:szCs w:val="24"/>
        </w:rPr>
      </w:pPr>
      <w:r w:rsidRPr="00504BB5">
        <w:rPr>
          <w:rStyle w:val="FontStyle47"/>
          <w:sz w:val="24"/>
          <w:szCs w:val="24"/>
        </w:rPr>
        <w:t xml:space="preserve">красные линии –  </w:t>
      </w:r>
      <w:r w:rsidR="00FE12D9" w:rsidRPr="00504BB5">
        <w:rPr>
          <w:rStyle w:val="FontStyle47"/>
          <w:b w:val="0"/>
          <w:sz w:val="24"/>
          <w:szCs w:val="24"/>
        </w:rPr>
        <w:t xml:space="preserve">линии, которые обозначают границы территорий общего пользования и подлежат установлению, изменению или отмене в документации по планировке территории; </w:t>
      </w:r>
    </w:p>
    <w:p w:rsidR="007F7B5C" w:rsidRPr="00504BB5" w:rsidRDefault="007F7B5C" w:rsidP="007F7B5C">
      <w:pPr>
        <w:pStyle w:val="Style27"/>
        <w:tabs>
          <w:tab w:val="left" w:pos="1238"/>
        </w:tabs>
        <w:spacing w:line="240" w:lineRule="auto"/>
        <w:ind w:right="-285" w:firstLine="709"/>
        <w:rPr>
          <w:rStyle w:val="FontStyle47"/>
          <w:b w:val="0"/>
          <w:sz w:val="24"/>
          <w:szCs w:val="24"/>
        </w:rPr>
      </w:pPr>
      <w:r w:rsidRPr="00504BB5">
        <w:rPr>
          <w:rStyle w:val="FontStyle47"/>
          <w:sz w:val="24"/>
          <w:szCs w:val="24"/>
        </w:rPr>
        <w:t xml:space="preserve">культовые объекты - </w:t>
      </w:r>
      <w:r w:rsidRPr="00504BB5">
        <w:rPr>
          <w:rStyle w:val="FontStyle47"/>
          <w:b w:val="0"/>
          <w:sz w:val="24"/>
          <w:szCs w:val="24"/>
        </w:rPr>
        <w:t xml:space="preserve">объекты для проведения религиозных обрядов; </w:t>
      </w:r>
    </w:p>
    <w:p w:rsidR="007F7B5C" w:rsidRPr="00504BB5" w:rsidRDefault="007F7B5C" w:rsidP="007F7B5C">
      <w:pPr>
        <w:pStyle w:val="Style27"/>
        <w:tabs>
          <w:tab w:val="left" w:pos="1238"/>
        </w:tabs>
        <w:spacing w:line="240" w:lineRule="auto"/>
        <w:ind w:right="-285" w:firstLine="709"/>
        <w:rPr>
          <w:rStyle w:val="FontStyle47"/>
          <w:sz w:val="24"/>
          <w:szCs w:val="24"/>
        </w:rPr>
      </w:pPr>
      <w:r w:rsidRPr="00504BB5">
        <w:rPr>
          <w:rStyle w:val="FontStyle47"/>
          <w:sz w:val="24"/>
          <w:szCs w:val="24"/>
        </w:rPr>
        <w:t xml:space="preserve">линейные объекты - </w:t>
      </w:r>
      <w:r w:rsidRPr="00504BB5">
        <w:rPr>
          <w:rStyle w:val="FontStyle47"/>
          <w:b w:val="0"/>
          <w:sz w:val="24"/>
          <w:szCs w:val="24"/>
        </w:rPr>
        <w:t>линии электропередачи, линии связи (в том числе линейно-кабе льные сооружения), трубопроводы, автомобильные дороги, железнодорожные линии и другие подобные сооружения;</w:t>
      </w:r>
      <w:r w:rsidRPr="00504BB5">
        <w:rPr>
          <w:rStyle w:val="FontStyle47"/>
          <w:sz w:val="24"/>
          <w:szCs w:val="24"/>
        </w:rPr>
        <w:t xml:space="preserve"> </w:t>
      </w:r>
    </w:p>
    <w:p w:rsidR="007F7B5C" w:rsidRPr="00504BB5" w:rsidRDefault="007F7B5C" w:rsidP="007F7B5C">
      <w:pPr>
        <w:pStyle w:val="Style27"/>
        <w:widowControl/>
        <w:tabs>
          <w:tab w:val="left" w:pos="1238"/>
        </w:tabs>
        <w:spacing w:line="240" w:lineRule="auto"/>
        <w:ind w:right="-285" w:firstLine="709"/>
        <w:rPr>
          <w:rStyle w:val="FontStyle47"/>
          <w:b w:val="0"/>
          <w:sz w:val="24"/>
          <w:szCs w:val="24"/>
        </w:rPr>
      </w:pPr>
      <w:r w:rsidRPr="00504BB5">
        <w:rPr>
          <w:rStyle w:val="FontStyle47"/>
          <w:sz w:val="24"/>
          <w:szCs w:val="24"/>
        </w:rPr>
        <w:t xml:space="preserve">линии отступа от красных линий – </w:t>
      </w:r>
      <w:r w:rsidRPr="00504BB5">
        <w:rPr>
          <w:rStyle w:val="FontStyle47"/>
          <w:b w:val="0"/>
          <w:sz w:val="24"/>
          <w:szCs w:val="24"/>
        </w:rPr>
        <w:t>линии, которые обозначают границы места, допустимого для размещения объекта капитального строительства (далее – линии регулирования застройки);</w:t>
      </w:r>
    </w:p>
    <w:p w:rsidR="007F7B5C" w:rsidRPr="00504BB5" w:rsidRDefault="007F7B5C" w:rsidP="007F7B5C">
      <w:pPr>
        <w:pStyle w:val="Style27"/>
        <w:tabs>
          <w:tab w:val="left" w:pos="1238"/>
        </w:tabs>
        <w:spacing w:line="240" w:lineRule="auto"/>
        <w:ind w:right="-285" w:firstLine="709"/>
        <w:rPr>
          <w:rStyle w:val="FontStyle47"/>
          <w:b w:val="0"/>
          <w:sz w:val="24"/>
          <w:szCs w:val="24"/>
        </w:rPr>
      </w:pPr>
      <w:r w:rsidRPr="00504BB5">
        <w:rPr>
          <w:rStyle w:val="FontStyle47"/>
          <w:sz w:val="24"/>
          <w:szCs w:val="24"/>
        </w:rPr>
        <w:t>малые архитектурные формы</w:t>
      </w:r>
      <w:r w:rsidRPr="00504BB5">
        <w:rPr>
          <w:rStyle w:val="FontStyle47"/>
          <w:b w:val="0"/>
          <w:sz w:val="24"/>
          <w:szCs w:val="24"/>
        </w:rPr>
        <w:t xml:space="preserve"> - элементы монументально-декоративного оформления, устройства для оформления мобильного и вертикального озеленения, водные устройства, коммунально-бытовое и техническое оборудование на территории поселения, а также игровое, спортивное, осветительное оборудование, средства наружной рекламы и информации; </w:t>
      </w:r>
    </w:p>
    <w:p w:rsidR="007F7B5C" w:rsidRPr="00504BB5" w:rsidRDefault="007F7B5C" w:rsidP="007F7B5C">
      <w:pPr>
        <w:pStyle w:val="Style27"/>
        <w:tabs>
          <w:tab w:val="left" w:pos="1238"/>
        </w:tabs>
        <w:spacing w:line="240" w:lineRule="auto"/>
        <w:ind w:right="-285" w:firstLine="709"/>
        <w:rPr>
          <w:rStyle w:val="FontStyle47"/>
          <w:b w:val="0"/>
          <w:sz w:val="24"/>
          <w:szCs w:val="24"/>
        </w:rPr>
      </w:pPr>
      <w:r w:rsidRPr="00504BB5">
        <w:rPr>
          <w:rStyle w:val="FontStyle47"/>
          <w:sz w:val="24"/>
          <w:szCs w:val="24"/>
        </w:rPr>
        <w:t>малоэтажный жилой дом</w:t>
      </w:r>
      <w:r w:rsidRPr="00504BB5">
        <w:rPr>
          <w:rStyle w:val="FontStyle47"/>
          <w:b w:val="0"/>
          <w:sz w:val="24"/>
          <w:szCs w:val="24"/>
        </w:rPr>
        <w:t xml:space="preserve"> - многоквартирный  дом, высотой до 4 этажей, включая мансардный; </w:t>
      </w:r>
    </w:p>
    <w:p w:rsidR="007F7B5C" w:rsidRPr="00504BB5" w:rsidRDefault="007F7B5C" w:rsidP="007F7B5C">
      <w:pPr>
        <w:pStyle w:val="Style27"/>
        <w:tabs>
          <w:tab w:val="left" w:pos="1238"/>
        </w:tabs>
        <w:spacing w:line="240" w:lineRule="auto"/>
        <w:ind w:right="-285" w:firstLine="709"/>
        <w:rPr>
          <w:rStyle w:val="FontStyle47"/>
          <w:b w:val="0"/>
          <w:sz w:val="24"/>
          <w:szCs w:val="24"/>
        </w:rPr>
      </w:pPr>
      <w:r w:rsidRPr="00504BB5">
        <w:rPr>
          <w:rStyle w:val="FontStyle47"/>
          <w:sz w:val="24"/>
          <w:szCs w:val="24"/>
        </w:rPr>
        <w:t>многоквартирный жилой дом</w:t>
      </w:r>
      <w:r w:rsidRPr="00504BB5">
        <w:rPr>
          <w:rStyle w:val="FontStyle47"/>
          <w:b w:val="0"/>
          <w:sz w:val="24"/>
          <w:szCs w:val="24"/>
        </w:rPr>
        <w:t xml:space="preserve"> - жилой дом, жилые ячейки (квартиры) которого имеют выход на общие лестничные клетки и на общий для всего дома земельный участок; в многоквартирном жилом доме квартиры объединены вертикальными коммуникационными связями (лестничные клетки, лифты) и горизонтальными коммуникационными связями (коридоры, галереи); </w:t>
      </w:r>
    </w:p>
    <w:p w:rsidR="007F7B5C" w:rsidRPr="00504BB5" w:rsidRDefault="007F7B5C" w:rsidP="007F7B5C">
      <w:pPr>
        <w:pStyle w:val="Style27"/>
        <w:widowControl/>
        <w:tabs>
          <w:tab w:val="left" w:pos="1238"/>
        </w:tabs>
        <w:spacing w:line="240" w:lineRule="auto"/>
        <w:ind w:right="-285" w:firstLine="709"/>
        <w:rPr>
          <w:rStyle w:val="FontStyle47"/>
          <w:b w:val="0"/>
          <w:sz w:val="24"/>
          <w:szCs w:val="24"/>
        </w:rPr>
      </w:pPr>
      <w:r w:rsidRPr="00504BB5">
        <w:rPr>
          <w:rStyle w:val="FontStyle47"/>
          <w:sz w:val="24"/>
          <w:szCs w:val="24"/>
        </w:rPr>
        <w:t>муниципальные территории</w:t>
      </w:r>
      <w:r w:rsidRPr="00504BB5">
        <w:rPr>
          <w:rStyle w:val="FontStyle47"/>
          <w:b w:val="0"/>
          <w:sz w:val="24"/>
          <w:szCs w:val="24"/>
        </w:rPr>
        <w:t xml:space="preserve"> - земли и природные ресурсы, включая территории общего пользования, находящиеся в управлении и распоряжении органов местного самоуправления (исключая земельные участки, находящиеся в собственности или пожизненном наследуемом владении), незастроенные территории природоохранного, заповедного, оздоровительного, рекреационного, историко-культурного назначения, находящиеся в ведении сельского поселения в пределах городской черты, а также земли, переданные в ведение сельского поселения, за ее пределами;</w:t>
      </w:r>
    </w:p>
    <w:p w:rsidR="00FE12D9" w:rsidRPr="00504BB5" w:rsidRDefault="007F7B5C" w:rsidP="007F7B5C">
      <w:pPr>
        <w:pStyle w:val="Style27"/>
        <w:tabs>
          <w:tab w:val="left" w:pos="1238"/>
        </w:tabs>
        <w:spacing w:line="240" w:lineRule="auto"/>
        <w:ind w:right="-285" w:firstLine="709"/>
        <w:rPr>
          <w:rStyle w:val="FontStyle47"/>
          <w:b w:val="0"/>
          <w:sz w:val="24"/>
          <w:szCs w:val="24"/>
        </w:rPr>
      </w:pPr>
      <w:r w:rsidRPr="00504BB5">
        <w:rPr>
          <w:rStyle w:val="FontStyle47"/>
          <w:sz w:val="24"/>
          <w:szCs w:val="24"/>
        </w:rPr>
        <w:t>объект капитального строительства</w:t>
      </w:r>
      <w:r w:rsidRPr="00504BB5">
        <w:rPr>
          <w:rStyle w:val="FontStyle47"/>
          <w:b w:val="0"/>
          <w:sz w:val="24"/>
          <w:szCs w:val="24"/>
        </w:rPr>
        <w:t xml:space="preserve"> - </w:t>
      </w:r>
      <w:r w:rsidR="00FE12D9" w:rsidRPr="00504BB5">
        <w:rPr>
          <w:rStyle w:val="FontStyle47"/>
          <w:b w:val="0"/>
          <w:sz w:val="24"/>
          <w:szCs w:val="24"/>
        </w:rPr>
        <w:t xml:space="preserve">здание, строение, сооружение, объекты, строительство которых не завершено (далее - объекты незавершенного строительства), за исключением некапитальных строений, сооружений и неотделимых улучшений земельного участка (замощение, покрытие и другие); </w:t>
      </w:r>
    </w:p>
    <w:p w:rsidR="007F7B5C" w:rsidRPr="00504BB5" w:rsidRDefault="007F7B5C" w:rsidP="007F7B5C">
      <w:pPr>
        <w:pStyle w:val="Style27"/>
        <w:tabs>
          <w:tab w:val="left" w:pos="1238"/>
        </w:tabs>
        <w:spacing w:line="240" w:lineRule="auto"/>
        <w:ind w:right="-285" w:firstLine="709"/>
        <w:rPr>
          <w:rStyle w:val="FontStyle47"/>
          <w:b w:val="0"/>
          <w:sz w:val="24"/>
          <w:szCs w:val="24"/>
        </w:rPr>
      </w:pPr>
      <w:r w:rsidRPr="00504BB5">
        <w:rPr>
          <w:rStyle w:val="FontStyle47"/>
          <w:sz w:val="24"/>
          <w:szCs w:val="24"/>
        </w:rPr>
        <w:t>объекты бытового и коммунального обслуживания</w:t>
      </w:r>
      <w:r w:rsidRPr="00504BB5">
        <w:rPr>
          <w:rStyle w:val="FontStyle47"/>
          <w:b w:val="0"/>
          <w:sz w:val="24"/>
          <w:szCs w:val="24"/>
        </w:rPr>
        <w:t xml:space="preserve"> - жилищно-эксплуатационные и аварийные службы, мастерские мелкого бытового ремонта, парикмахерские, пошивочные и фото-ателье, пункты приема прачечных и химчисток, общественные туалеты и т.п. </w:t>
      </w:r>
    </w:p>
    <w:p w:rsidR="007F7B5C" w:rsidRPr="00504BB5" w:rsidRDefault="007F7B5C" w:rsidP="007F7B5C">
      <w:pPr>
        <w:pStyle w:val="Style27"/>
        <w:tabs>
          <w:tab w:val="left" w:pos="1238"/>
        </w:tabs>
        <w:spacing w:line="240" w:lineRule="auto"/>
        <w:ind w:right="-285" w:firstLine="709"/>
        <w:rPr>
          <w:rStyle w:val="FontStyle47"/>
          <w:b w:val="0"/>
          <w:sz w:val="24"/>
          <w:szCs w:val="24"/>
        </w:rPr>
      </w:pPr>
      <w:r w:rsidRPr="00504BB5">
        <w:rPr>
          <w:rStyle w:val="FontStyle47"/>
          <w:sz w:val="24"/>
          <w:szCs w:val="24"/>
        </w:rPr>
        <w:lastRenderedPageBreak/>
        <w:t>объекты дополнительного образования и досугово-развлекательного назначения</w:t>
      </w:r>
      <w:r w:rsidRPr="00504BB5">
        <w:rPr>
          <w:rStyle w:val="FontStyle47"/>
          <w:b w:val="0"/>
          <w:sz w:val="24"/>
          <w:szCs w:val="24"/>
        </w:rPr>
        <w:t xml:space="preserve"> - музыкальные, художественные, театральные, хореографические школы и студии, дома творчества, музыкальные клубы, дискотеки и иные подобные объекты</w:t>
      </w:r>
    </w:p>
    <w:p w:rsidR="007F7B5C" w:rsidRPr="00504BB5" w:rsidRDefault="007F7B5C" w:rsidP="007F7B5C">
      <w:pPr>
        <w:pStyle w:val="Style27"/>
        <w:tabs>
          <w:tab w:val="left" w:pos="1238"/>
        </w:tabs>
        <w:spacing w:line="240" w:lineRule="auto"/>
        <w:ind w:right="-285" w:firstLine="709"/>
        <w:rPr>
          <w:rStyle w:val="FontStyle47"/>
          <w:b w:val="0"/>
          <w:sz w:val="24"/>
          <w:szCs w:val="24"/>
        </w:rPr>
      </w:pPr>
      <w:r w:rsidRPr="00504BB5">
        <w:rPr>
          <w:rStyle w:val="FontStyle47"/>
          <w:sz w:val="24"/>
          <w:szCs w:val="24"/>
        </w:rPr>
        <w:t>объекты здравоохранения</w:t>
      </w:r>
      <w:r w:rsidRPr="00504BB5">
        <w:rPr>
          <w:rStyle w:val="FontStyle47"/>
          <w:b w:val="0"/>
          <w:sz w:val="24"/>
          <w:szCs w:val="24"/>
        </w:rPr>
        <w:t xml:space="preserve"> - больничные учреждения общего типа: медико-санитарные части, госпитали; диспансеры: врачебно-физкультурный, маммологический, наркологический, офтальмологический, кожно-венерологический, онкологический, противотуберкулезный, психоневрологический и др.; специализированные больницы, в т.ч. инфекционные; учреждения скорой медицинской помощи и учреждения переливания крови; научно-исследовательские, лабораторные корпуса; учреждения охраны материнства и</w:t>
      </w:r>
      <w:r w:rsidRPr="00504BB5">
        <w:t xml:space="preserve"> </w:t>
      </w:r>
      <w:r w:rsidRPr="00504BB5">
        <w:rPr>
          <w:rStyle w:val="FontStyle47"/>
          <w:b w:val="0"/>
          <w:sz w:val="24"/>
          <w:szCs w:val="24"/>
        </w:rPr>
        <w:t>детства: родильный  дом ребенка; центры медицинской профилактики,</w:t>
      </w:r>
      <w:r w:rsidRPr="00504BB5">
        <w:t xml:space="preserve"> </w:t>
      </w:r>
      <w:r w:rsidRPr="00504BB5">
        <w:rPr>
          <w:rStyle w:val="FontStyle47"/>
          <w:b w:val="0"/>
          <w:sz w:val="24"/>
          <w:szCs w:val="24"/>
        </w:rPr>
        <w:t>реабилитационные  информационно-аналитические центры; бюро</w:t>
      </w:r>
      <w:r w:rsidRPr="00504BB5">
        <w:t xml:space="preserve"> </w:t>
      </w:r>
      <w:r w:rsidRPr="00504BB5">
        <w:rPr>
          <w:rStyle w:val="FontStyle47"/>
          <w:b w:val="0"/>
          <w:sz w:val="24"/>
          <w:szCs w:val="24"/>
        </w:rPr>
        <w:t xml:space="preserve">паталогоанатомические, судебно-медицинской экспертизы и иные подобные объекты; </w:t>
      </w:r>
    </w:p>
    <w:p w:rsidR="007F7B5C" w:rsidRPr="00504BB5" w:rsidRDefault="007F7B5C" w:rsidP="007F7B5C">
      <w:pPr>
        <w:pStyle w:val="Style27"/>
        <w:tabs>
          <w:tab w:val="left" w:pos="1238"/>
        </w:tabs>
        <w:spacing w:line="240" w:lineRule="auto"/>
        <w:ind w:right="-285" w:firstLine="709"/>
        <w:rPr>
          <w:rStyle w:val="FontStyle47"/>
          <w:b w:val="0"/>
          <w:sz w:val="24"/>
          <w:szCs w:val="24"/>
        </w:rPr>
      </w:pPr>
      <w:r w:rsidRPr="00504BB5">
        <w:rPr>
          <w:rStyle w:val="FontStyle47"/>
          <w:sz w:val="24"/>
          <w:szCs w:val="24"/>
        </w:rPr>
        <w:t>объекты здравоохранения первой необходимости</w:t>
      </w:r>
      <w:r w:rsidRPr="00504BB5">
        <w:rPr>
          <w:rStyle w:val="FontStyle47"/>
          <w:b w:val="0"/>
          <w:sz w:val="24"/>
          <w:szCs w:val="24"/>
        </w:rPr>
        <w:t xml:space="preserve"> - аптеки, оптики, травматологические пункты, амбулаторно-поликлинические учреждения, кабинеты врачей общей практики и иные подобные объекты, обслуживающие зону; </w:t>
      </w:r>
    </w:p>
    <w:p w:rsidR="007F7B5C" w:rsidRPr="00504BB5" w:rsidRDefault="007F7B5C" w:rsidP="007F7B5C">
      <w:pPr>
        <w:pStyle w:val="Style27"/>
        <w:tabs>
          <w:tab w:val="left" w:pos="1238"/>
        </w:tabs>
        <w:spacing w:line="240" w:lineRule="auto"/>
        <w:ind w:right="-285" w:firstLine="709"/>
        <w:rPr>
          <w:rStyle w:val="FontStyle47"/>
          <w:b w:val="0"/>
          <w:sz w:val="24"/>
          <w:szCs w:val="24"/>
        </w:rPr>
      </w:pPr>
      <w:r w:rsidRPr="00504BB5">
        <w:rPr>
          <w:rStyle w:val="FontStyle47"/>
          <w:sz w:val="24"/>
          <w:szCs w:val="24"/>
        </w:rPr>
        <w:t>органы местного самоуправления сельского поселения</w:t>
      </w:r>
      <w:r w:rsidRPr="00504BB5">
        <w:rPr>
          <w:rStyle w:val="FontStyle47"/>
          <w:b w:val="0"/>
          <w:sz w:val="24"/>
          <w:szCs w:val="24"/>
        </w:rPr>
        <w:t xml:space="preserve"> – Дума Белореченского муниципального образования, глава администрации Белореченского муниципального образования, администрация Белореченского муниципального образования; </w:t>
      </w:r>
    </w:p>
    <w:p w:rsidR="007F7B5C" w:rsidRPr="00504BB5" w:rsidRDefault="007F7B5C" w:rsidP="007F7B5C">
      <w:pPr>
        <w:pStyle w:val="Style27"/>
        <w:tabs>
          <w:tab w:val="left" w:pos="1238"/>
        </w:tabs>
        <w:spacing w:line="240" w:lineRule="auto"/>
        <w:ind w:right="-285" w:firstLine="709"/>
        <w:rPr>
          <w:rStyle w:val="FontStyle47"/>
          <w:b w:val="0"/>
          <w:sz w:val="24"/>
          <w:szCs w:val="24"/>
        </w:rPr>
      </w:pPr>
      <w:r w:rsidRPr="00504BB5">
        <w:rPr>
          <w:rStyle w:val="FontStyle47"/>
          <w:sz w:val="24"/>
          <w:szCs w:val="24"/>
        </w:rPr>
        <w:t xml:space="preserve">объекты инженерной инфраструктуры </w:t>
      </w:r>
      <w:r w:rsidRPr="00504BB5">
        <w:rPr>
          <w:rStyle w:val="FontStyle47"/>
          <w:b w:val="0"/>
          <w:sz w:val="24"/>
          <w:szCs w:val="24"/>
        </w:rPr>
        <w:t xml:space="preserve">- объекты, сооружения и коммуникации, в том числе водоснабжения, канализации, санитарной очистки, тепло-, газо- и электроснабжения, связи, радиовещания и телевидения. </w:t>
      </w:r>
    </w:p>
    <w:p w:rsidR="007F7B5C" w:rsidRPr="00504BB5" w:rsidRDefault="007F7B5C" w:rsidP="007F7B5C">
      <w:pPr>
        <w:pStyle w:val="Style27"/>
        <w:tabs>
          <w:tab w:val="left" w:pos="1238"/>
        </w:tabs>
        <w:spacing w:line="240" w:lineRule="auto"/>
        <w:ind w:right="-285" w:firstLine="709"/>
        <w:rPr>
          <w:rStyle w:val="FontStyle47"/>
          <w:b w:val="0"/>
          <w:sz w:val="24"/>
          <w:szCs w:val="24"/>
        </w:rPr>
      </w:pPr>
      <w:r w:rsidRPr="00504BB5">
        <w:rPr>
          <w:rStyle w:val="FontStyle47"/>
          <w:sz w:val="24"/>
          <w:szCs w:val="24"/>
        </w:rPr>
        <w:t xml:space="preserve">объекты, связанные с содержанием и обслуживанием транспортных средств </w:t>
      </w:r>
      <w:r w:rsidRPr="00504BB5">
        <w:rPr>
          <w:rStyle w:val="FontStyle47"/>
          <w:b w:val="0"/>
          <w:sz w:val="24"/>
          <w:szCs w:val="24"/>
        </w:rPr>
        <w:t xml:space="preserve">- автостоянки легковых и грузовых автомобилей, такси и проката, автобусные и троллейбусные парки, базы централизованного технического обслуживания и сезонного хранения автомобилей, пункты проката автомобилей. </w:t>
      </w:r>
    </w:p>
    <w:p w:rsidR="007F7B5C" w:rsidRPr="00504BB5" w:rsidRDefault="007F7B5C" w:rsidP="007F7B5C">
      <w:pPr>
        <w:pStyle w:val="Style27"/>
        <w:tabs>
          <w:tab w:val="left" w:pos="1238"/>
        </w:tabs>
        <w:spacing w:line="240" w:lineRule="auto"/>
        <w:ind w:right="-285" w:firstLine="709"/>
        <w:rPr>
          <w:rStyle w:val="FontStyle47"/>
          <w:b w:val="0"/>
          <w:sz w:val="24"/>
          <w:szCs w:val="24"/>
        </w:rPr>
      </w:pPr>
      <w:r w:rsidRPr="00504BB5">
        <w:rPr>
          <w:rStyle w:val="FontStyle47"/>
          <w:sz w:val="24"/>
          <w:szCs w:val="24"/>
        </w:rPr>
        <w:t>объекты транспортной инфраструктуры</w:t>
      </w:r>
      <w:r w:rsidRPr="00504BB5">
        <w:rPr>
          <w:rStyle w:val="FontStyle47"/>
          <w:b w:val="0"/>
          <w:sz w:val="24"/>
          <w:szCs w:val="24"/>
        </w:rPr>
        <w:t xml:space="preserve"> - объекты, сооружения и коммуникации автомобильного, железнодорожного, речного и воздушного транспорта. </w:t>
      </w:r>
    </w:p>
    <w:p w:rsidR="007F7B5C" w:rsidRPr="00504BB5" w:rsidRDefault="007F7B5C" w:rsidP="007F7B5C">
      <w:pPr>
        <w:pStyle w:val="Style27"/>
        <w:tabs>
          <w:tab w:val="left" w:pos="1238"/>
        </w:tabs>
        <w:spacing w:line="240" w:lineRule="auto"/>
        <w:ind w:right="-285" w:firstLine="709"/>
        <w:rPr>
          <w:rStyle w:val="FontStyle47"/>
          <w:b w:val="0"/>
          <w:sz w:val="24"/>
          <w:szCs w:val="24"/>
        </w:rPr>
      </w:pPr>
      <w:r w:rsidRPr="00504BB5">
        <w:rPr>
          <w:rStyle w:val="FontStyle47"/>
          <w:sz w:val="24"/>
          <w:szCs w:val="24"/>
        </w:rPr>
        <w:t>объекты учреждений и организаций органов государственной власти и местного самоуправления</w:t>
      </w:r>
      <w:r w:rsidRPr="00504BB5">
        <w:rPr>
          <w:rStyle w:val="FontStyle47"/>
          <w:b w:val="0"/>
          <w:sz w:val="24"/>
          <w:szCs w:val="24"/>
        </w:rPr>
        <w:t xml:space="preserve"> - объекты учреждений и организаций законодательной, исполнительной и судебной власти всех уровней, органов местного самоуправления. </w:t>
      </w:r>
    </w:p>
    <w:p w:rsidR="007F7B5C" w:rsidRPr="00504BB5" w:rsidRDefault="007F7B5C" w:rsidP="007F7B5C">
      <w:pPr>
        <w:pStyle w:val="Style27"/>
        <w:tabs>
          <w:tab w:val="left" w:pos="1238"/>
        </w:tabs>
        <w:spacing w:line="240" w:lineRule="auto"/>
        <w:ind w:right="-285" w:firstLine="709"/>
        <w:rPr>
          <w:rStyle w:val="FontStyle47"/>
          <w:b w:val="0"/>
          <w:sz w:val="24"/>
          <w:szCs w:val="24"/>
        </w:rPr>
      </w:pPr>
      <w:r w:rsidRPr="00504BB5">
        <w:rPr>
          <w:rStyle w:val="FontStyle47"/>
          <w:sz w:val="24"/>
          <w:szCs w:val="24"/>
        </w:rPr>
        <w:t>объекты физкультурно-оздоровительного назначения</w:t>
      </w:r>
      <w:r w:rsidRPr="00504BB5">
        <w:rPr>
          <w:rStyle w:val="FontStyle47"/>
          <w:b w:val="0"/>
          <w:sz w:val="24"/>
          <w:szCs w:val="24"/>
        </w:rPr>
        <w:t xml:space="preserve"> - фитнес-клубы, тренажерные залы, мини-бассейны, сауны, спортивные площадки, ледовые катки, спортивные школы и иные подобные объекты. </w:t>
      </w:r>
    </w:p>
    <w:p w:rsidR="007F7B5C" w:rsidRPr="00504BB5" w:rsidRDefault="007F7B5C" w:rsidP="007F7B5C">
      <w:pPr>
        <w:pStyle w:val="Style27"/>
        <w:tabs>
          <w:tab w:val="left" w:pos="1238"/>
        </w:tabs>
        <w:spacing w:line="240" w:lineRule="auto"/>
        <w:ind w:right="-285" w:firstLine="709"/>
        <w:rPr>
          <w:rStyle w:val="FontStyle47"/>
          <w:b w:val="0"/>
          <w:sz w:val="24"/>
          <w:szCs w:val="24"/>
        </w:rPr>
      </w:pPr>
      <w:r w:rsidRPr="00504BB5">
        <w:rPr>
          <w:rStyle w:val="FontStyle47"/>
          <w:sz w:val="24"/>
          <w:szCs w:val="24"/>
        </w:rPr>
        <w:t>объекты культурного наследия (памятники истории и культуры) народов Российской Федерации</w:t>
      </w:r>
      <w:r w:rsidRPr="00504BB5">
        <w:rPr>
          <w:rStyle w:val="FontStyle47"/>
          <w:b w:val="0"/>
          <w:sz w:val="24"/>
          <w:szCs w:val="24"/>
        </w:rPr>
        <w:t xml:space="preserve"> - объекты недвижимого имущества со связанными с ними произведениями живописи, скульптуры, декоративно-прикладного искусства, объектами науки и техники и иными предметами материальной культуры, возникшие в результате исторических событий, представляющие собой ценность с точки зрения истории, археологии, архитектуры, градостроительства, искусства, науки и техники, эстетики, этнологии или антропологии, социальной культуры и являющиеся свидетельством эпох и цивилизаций, подлинными источниками информации о зарождении и развитии культуры; </w:t>
      </w:r>
    </w:p>
    <w:p w:rsidR="007F7B5C" w:rsidRPr="00504BB5" w:rsidRDefault="007F7B5C" w:rsidP="007F7B5C">
      <w:pPr>
        <w:pStyle w:val="Style27"/>
        <w:widowControl/>
        <w:tabs>
          <w:tab w:val="left" w:pos="1238"/>
        </w:tabs>
        <w:spacing w:line="240" w:lineRule="auto"/>
        <w:ind w:right="-285" w:firstLine="709"/>
        <w:rPr>
          <w:rStyle w:val="FontStyle47"/>
          <w:b w:val="0"/>
          <w:sz w:val="24"/>
          <w:szCs w:val="24"/>
        </w:rPr>
      </w:pPr>
      <w:r w:rsidRPr="00504BB5">
        <w:rPr>
          <w:rStyle w:val="FontStyle47"/>
          <w:sz w:val="24"/>
          <w:szCs w:val="24"/>
        </w:rPr>
        <w:t>основные виды разрешенного использования (применительно к земельным участкам и объектам капитального строительства в границах территориальной зоны)</w:t>
      </w:r>
      <w:r w:rsidRPr="00504BB5">
        <w:rPr>
          <w:rStyle w:val="FontStyle47"/>
          <w:b w:val="0"/>
          <w:sz w:val="24"/>
          <w:szCs w:val="24"/>
        </w:rPr>
        <w:t xml:space="preserve"> - виды использования, указанные в градостроительном регламенте в качестве разрешенных к применению в границах территориальной зоны без согласований и дополнительных условий;</w:t>
      </w:r>
    </w:p>
    <w:p w:rsidR="007F7B5C" w:rsidRPr="00504BB5" w:rsidRDefault="007F7B5C" w:rsidP="007F7B5C">
      <w:pPr>
        <w:pStyle w:val="Style27"/>
        <w:tabs>
          <w:tab w:val="left" w:pos="1238"/>
        </w:tabs>
        <w:spacing w:line="240" w:lineRule="auto"/>
        <w:ind w:right="-285" w:firstLine="709"/>
        <w:rPr>
          <w:rStyle w:val="FontStyle47"/>
          <w:b w:val="0"/>
          <w:sz w:val="24"/>
          <w:szCs w:val="24"/>
        </w:rPr>
      </w:pPr>
      <w:r w:rsidRPr="00504BB5">
        <w:rPr>
          <w:rStyle w:val="FontStyle47"/>
          <w:sz w:val="24"/>
          <w:szCs w:val="24"/>
        </w:rPr>
        <w:t>отклонения от Правил</w:t>
      </w:r>
      <w:r w:rsidRPr="00504BB5">
        <w:rPr>
          <w:rStyle w:val="FontStyle47"/>
          <w:b w:val="0"/>
          <w:sz w:val="24"/>
          <w:szCs w:val="24"/>
        </w:rPr>
        <w:t xml:space="preserve"> - санкционированное в порядке, установленном настоящими Правилами, для конкретного земельного участка отступление от предельных параметров разрешенного строительства - высоты построек, процента застройки участка, отступов построек от границ участка и т.д., обусловленное невозможностью использовать участок в соответствии с настоящими Правилами по причине его малого размера, неудобной конфигурации, неблагоприятных инженерно-геологических и иных характеристик; </w:t>
      </w:r>
    </w:p>
    <w:p w:rsidR="007F7B5C" w:rsidRPr="00504BB5" w:rsidRDefault="007F7B5C" w:rsidP="007F7B5C">
      <w:pPr>
        <w:pStyle w:val="Style27"/>
        <w:tabs>
          <w:tab w:val="left" w:pos="1238"/>
        </w:tabs>
        <w:spacing w:line="240" w:lineRule="auto"/>
        <w:ind w:right="-285" w:firstLine="709"/>
        <w:rPr>
          <w:rStyle w:val="FontStyle47"/>
          <w:b w:val="0"/>
          <w:sz w:val="24"/>
          <w:szCs w:val="24"/>
        </w:rPr>
      </w:pPr>
      <w:r w:rsidRPr="00504BB5">
        <w:rPr>
          <w:rStyle w:val="FontStyle47"/>
          <w:sz w:val="24"/>
          <w:szCs w:val="24"/>
        </w:rPr>
        <w:t>отступ здания, сооружения (от границы участка)</w:t>
      </w:r>
      <w:r w:rsidRPr="00504BB5">
        <w:rPr>
          <w:rStyle w:val="FontStyle47"/>
          <w:b w:val="0"/>
          <w:sz w:val="24"/>
          <w:szCs w:val="24"/>
        </w:rPr>
        <w:t xml:space="preserve"> - расстояние между границей участка и </w:t>
      </w:r>
      <w:r w:rsidRPr="00504BB5">
        <w:rPr>
          <w:rStyle w:val="FontStyle47"/>
          <w:b w:val="0"/>
          <w:sz w:val="24"/>
          <w:szCs w:val="24"/>
        </w:rPr>
        <w:lastRenderedPageBreak/>
        <w:t xml:space="preserve">стеной здания; </w:t>
      </w:r>
    </w:p>
    <w:p w:rsidR="007F7B5C" w:rsidRPr="00504BB5" w:rsidRDefault="007F7B5C" w:rsidP="007F7B5C">
      <w:pPr>
        <w:pStyle w:val="Style27"/>
        <w:tabs>
          <w:tab w:val="left" w:pos="1238"/>
        </w:tabs>
        <w:spacing w:line="240" w:lineRule="auto"/>
        <w:ind w:right="-285" w:firstLine="709"/>
        <w:rPr>
          <w:rStyle w:val="FontStyle47"/>
          <w:b w:val="0"/>
          <w:sz w:val="24"/>
          <w:szCs w:val="24"/>
        </w:rPr>
      </w:pPr>
      <w:r w:rsidRPr="00504BB5">
        <w:rPr>
          <w:rStyle w:val="FontStyle47"/>
          <w:sz w:val="24"/>
          <w:szCs w:val="24"/>
        </w:rPr>
        <w:t>перевод жилого помещения в нежилое помещение и нежилого помещения в жилое помещение</w:t>
      </w:r>
      <w:r w:rsidRPr="00504BB5">
        <w:rPr>
          <w:rStyle w:val="FontStyle47"/>
          <w:b w:val="0"/>
          <w:sz w:val="24"/>
          <w:szCs w:val="24"/>
        </w:rPr>
        <w:t xml:space="preserve"> - изменения наименования помещений, перепланировка (переустройство) или реконструкция жилых (нежилых) помещений с целью изменения назначения жилого помещения на нежилое или нежилого помещения на жилое на основании разрешения на перевод жилого помещения в нежилое помещение (или нежилого помещения в жилое помещение), которое выдает глава Оёкского муниципального образования; </w:t>
      </w:r>
    </w:p>
    <w:p w:rsidR="007F7B5C" w:rsidRPr="00504BB5" w:rsidRDefault="007F7B5C" w:rsidP="007F7B5C">
      <w:pPr>
        <w:pStyle w:val="Style27"/>
        <w:tabs>
          <w:tab w:val="left" w:pos="1238"/>
        </w:tabs>
        <w:spacing w:line="240" w:lineRule="auto"/>
        <w:ind w:right="-285" w:firstLine="709"/>
        <w:rPr>
          <w:rStyle w:val="FontStyle47"/>
          <w:b w:val="0"/>
          <w:sz w:val="24"/>
          <w:szCs w:val="24"/>
        </w:rPr>
      </w:pPr>
      <w:r w:rsidRPr="00504BB5">
        <w:rPr>
          <w:rStyle w:val="FontStyle47"/>
          <w:sz w:val="24"/>
          <w:szCs w:val="24"/>
        </w:rPr>
        <w:t>планировка территории</w:t>
      </w:r>
      <w:r w:rsidRPr="00504BB5">
        <w:rPr>
          <w:rStyle w:val="FontStyle47"/>
          <w:b w:val="0"/>
          <w:sz w:val="24"/>
          <w:szCs w:val="24"/>
        </w:rPr>
        <w:t xml:space="preserve"> - осуществление деятельности по развитию территорий посредством разработки проектов планировки территории, проектов межевания территории; </w:t>
      </w:r>
    </w:p>
    <w:p w:rsidR="007F7B5C" w:rsidRPr="00504BB5" w:rsidRDefault="007F7B5C" w:rsidP="007F7B5C">
      <w:pPr>
        <w:pStyle w:val="Style27"/>
        <w:tabs>
          <w:tab w:val="left" w:pos="1238"/>
        </w:tabs>
        <w:spacing w:line="240" w:lineRule="auto"/>
        <w:ind w:right="-285" w:firstLine="709"/>
        <w:rPr>
          <w:rStyle w:val="FontStyle47"/>
          <w:b w:val="0"/>
          <w:sz w:val="24"/>
          <w:szCs w:val="24"/>
        </w:rPr>
      </w:pPr>
      <w:r w:rsidRPr="00504BB5">
        <w:rPr>
          <w:rStyle w:val="FontStyle47"/>
          <w:sz w:val="24"/>
          <w:szCs w:val="24"/>
        </w:rPr>
        <w:t>правила землепользования и застройки</w:t>
      </w:r>
      <w:r w:rsidRPr="00504BB5">
        <w:rPr>
          <w:rStyle w:val="FontStyle47"/>
          <w:b w:val="0"/>
          <w:sz w:val="24"/>
          <w:szCs w:val="24"/>
        </w:rPr>
        <w:t xml:space="preserve"> - документ градостроительного зонирования, который утверждается нормативным правовым актом представительного органа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 </w:t>
      </w:r>
    </w:p>
    <w:p w:rsidR="007F7B5C" w:rsidRPr="00504BB5" w:rsidRDefault="007F7B5C" w:rsidP="007F7B5C">
      <w:pPr>
        <w:pStyle w:val="Style27"/>
        <w:tabs>
          <w:tab w:val="left" w:pos="1238"/>
        </w:tabs>
        <w:spacing w:line="240" w:lineRule="auto"/>
        <w:ind w:right="-285" w:firstLine="709"/>
        <w:rPr>
          <w:rStyle w:val="FontStyle47"/>
          <w:b w:val="0"/>
          <w:sz w:val="24"/>
          <w:szCs w:val="24"/>
        </w:rPr>
      </w:pPr>
      <w:r w:rsidRPr="00504BB5">
        <w:rPr>
          <w:rStyle w:val="FontStyle47"/>
          <w:sz w:val="24"/>
          <w:szCs w:val="24"/>
        </w:rPr>
        <w:t>предельные размеры земельных участков и предельные параметры разрешенного строительства, реконструкции объектов капитального строительства</w:t>
      </w:r>
      <w:r w:rsidRPr="00504BB5">
        <w:rPr>
          <w:rStyle w:val="FontStyle47"/>
          <w:b w:val="0"/>
          <w:sz w:val="24"/>
          <w:szCs w:val="24"/>
        </w:rPr>
        <w:t xml:space="preserve"> - предельные физические характеристики земельных участков и объектов капитального строительства (зданий и сооружений), которые могут быть размещены на территории земельных участков в соответствии с градостроительным регламентом; </w:t>
      </w:r>
    </w:p>
    <w:p w:rsidR="007F7B5C" w:rsidRPr="00504BB5" w:rsidRDefault="007F7B5C" w:rsidP="007F7B5C">
      <w:pPr>
        <w:pStyle w:val="Style27"/>
        <w:tabs>
          <w:tab w:val="left" w:pos="1238"/>
        </w:tabs>
        <w:spacing w:line="240" w:lineRule="auto"/>
        <w:ind w:right="-285" w:firstLine="709"/>
        <w:rPr>
          <w:rStyle w:val="FontStyle47"/>
          <w:b w:val="0"/>
          <w:sz w:val="24"/>
          <w:szCs w:val="24"/>
        </w:rPr>
      </w:pPr>
      <w:r w:rsidRPr="00504BB5">
        <w:rPr>
          <w:rStyle w:val="FontStyle47"/>
          <w:sz w:val="24"/>
          <w:szCs w:val="24"/>
        </w:rPr>
        <w:t>прибрежная защитная полоса</w:t>
      </w:r>
      <w:r w:rsidRPr="00504BB5">
        <w:rPr>
          <w:rStyle w:val="FontStyle47"/>
          <w:b w:val="0"/>
          <w:sz w:val="24"/>
          <w:szCs w:val="24"/>
        </w:rPr>
        <w:t xml:space="preserve"> - часть территори</w:t>
      </w:r>
      <w:r w:rsidR="00504BB5">
        <w:rPr>
          <w:rStyle w:val="FontStyle47"/>
          <w:b w:val="0"/>
          <w:sz w:val="24"/>
          <w:szCs w:val="24"/>
        </w:rPr>
        <w:t>и водоохранной зоны водного объ</w:t>
      </w:r>
      <w:r w:rsidRPr="00504BB5">
        <w:rPr>
          <w:rStyle w:val="FontStyle47"/>
          <w:b w:val="0"/>
          <w:sz w:val="24"/>
          <w:szCs w:val="24"/>
        </w:rPr>
        <w:t xml:space="preserve">екта, которая непосредственно примыкает к акватории водного объекта (береговой линии) и в пределах которой запрещается осуществление хозяйственной и иной деятельности, за исключением случаев, предусмотренных водным законодательством; </w:t>
      </w:r>
    </w:p>
    <w:p w:rsidR="007F7B5C" w:rsidRPr="00504BB5" w:rsidRDefault="007F7B5C" w:rsidP="007F7B5C">
      <w:pPr>
        <w:pStyle w:val="Style27"/>
        <w:tabs>
          <w:tab w:val="left" w:pos="1238"/>
        </w:tabs>
        <w:spacing w:line="240" w:lineRule="auto"/>
        <w:ind w:right="-285" w:firstLine="709"/>
        <w:rPr>
          <w:rStyle w:val="FontStyle47"/>
          <w:b w:val="0"/>
          <w:sz w:val="24"/>
          <w:szCs w:val="24"/>
        </w:rPr>
      </w:pPr>
      <w:r w:rsidRPr="00504BB5">
        <w:rPr>
          <w:rStyle w:val="FontStyle47"/>
          <w:sz w:val="24"/>
          <w:szCs w:val="24"/>
        </w:rPr>
        <w:t>прилегающая территория</w:t>
      </w:r>
      <w:r w:rsidRPr="00504BB5">
        <w:rPr>
          <w:rStyle w:val="FontStyle47"/>
          <w:b w:val="0"/>
          <w:sz w:val="24"/>
          <w:szCs w:val="24"/>
        </w:rPr>
        <w:t xml:space="preserve"> - часть территории общего пользования, прилегающая к земельному участку, находящемуся в собственности, землепользовании, землевладении или в аренде граждан и юридических лиц; </w:t>
      </w:r>
    </w:p>
    <w:p w:rsidR="007F7B5C" w:rsidRPr="00504BB5" w:rsidRDefault="007F7B5C" w:rsidP="007F7B5C">
      <w:pPr>
        <w:pStyle w:val="Style27"/>
        <w:tabs>
          <w:tab w:val="left" w:pos="1238"/>
        </w:tabs>
        <w:spacing w:line="240" w:lineRule="auto"/>
        <w:ind w:right="-285" w:firstLine="709"/>
        <w:rPr>
          <w:rStyle w:val="FontStyle47"/>
          <w:b w:val="0"/>
          <w:sz w:val="24"/>
          <w:szCs w:val="24"/>
        </w:rPr>
      </w:pPr>
      <w:r w:rsidRPr="00504BB5">
        <w:rPr>
          <w:rStyle w:val="FontStyle47"/>
          <w:sz w:val="24"/>
          <w:szCs w:val="24"/>
        </w:rPr>
        <w:t>приквартирный участок</w:t>
      </w:r>
      <w:r w:rsidRPr="00504BB5">
        <w:rPr>
          <w:rStyle w:val="FontStyle47"/>
          <w:b w:val="0"/>
          <w:sz w:val="24"/>
          <w:szCs w:val="24"/>
        </w:rPr>
        <w:t xml:space="preserve"> - земельный участок, примыкающий к квартире (дому), с непосредственным выходом на него. </w:t>
      </w:r>
    </w:p>
    <w:p w:rsidR="007F7B5C" w:rsidRPr="00504BB5" w:rsidRDefault="007F7B5C" w:rsidP="007F7B5C">
      <w:pPr>
        <w:pStyle w:val="Style27"/>
        <w:tabs>
          <w:tab w:val="left" w:pos="1238"/>
        </w:tabs>
        <w:spacing w:line="240" w:lineRule="auto"/>
        <w:ind w:right="-285" w:firstLine="709"/>
        <w:rPr>
          <w:rStyle w:val="FontStyle47"/>
          <w:b w:val="0"/>
          <w:sz w:val="24"/>
          <w:szCs w:val="24"/>
        </w:rPr>
      </w:pPr>
      <w:r w:rsidRPr="00504BB5">
        <w:rPr>
          <w:rStyle w:val="FontStyle47"/>
          <w:sz w:val="24"/>
          <w:szCs w:val="24"/>
        </w:rPr>
        <w:t>приусадебный участок</w:t>
      </w:r>
      <w:r w:rsidRPr="00504BB5">
        <w:rPr>
          <w:rStyle w:val="FontStyle47"/>
          <w:b w:val="0"/>
          <w:sz w:val="24"/>
          <w:szCs w:val="24"/>
        </w:rPr>
        <w:t xml:space="preserve"> – индивидуальный земельный участок, примыкающий к дому с непосредственным выходом на него; </w:t>
      </w:r>
    </w:p>
    <w:p w:rsidR="007F7B5C" w:rsidRPr="00504BB5" w:rsidRDefault="007F7B5C" w:rsidP="007F7B5C">
      <w:pPr>
        <w:pStyle w:val="Style27"/>
        <w:widowControl/>
        <w:tabs>
          <w:tab w:val="left" w:pos="1238"/>
        </w:tabs>
        <w:spacing w:line="240" w:lineRule="auto"/>
        <w:ind w:right="-285" w:firstLine="709"/>
        <w:rPr>
          <w:rStyle w:val="FontStyle47"/>
          <w:b w:val="0"/>
          <w:sz w:val="24"/>
          <w:szCs w:val="24"/>
        </w:rPr>
      </w:pPr>
      <w:r w:rsidRPr="00504BB5">
        <w:rPr>
          <w:rStyle w:val="FontStyle47"/>
          <w:sz w:val="24"/>
          <w:szCs w:val="24"/>
        </w:rPr>
        <w:t>проезжая часть</w:t>
      </w:r>
      <w:r w:rsidRPr="00504BB5">
        <w:rPr>
          <w:rStyle w:val="FontStyle47"/>
          <w:b w:val="0"/>
          <w:sz w:val="24"/>
          <w:szCs w:val="24"/>
        </w:rPr>
        <w:t xml:space="preserve"> - основной элемент дороги, предназначенный для непосредственного движения транспортных средств;</w:t>
      </w:r>
    </w:p>
    <w:p w:rsidR="007F7B5C" w:rsidRPr="00504BB5" w:rsidRDefault="007F7B5C" w:rsidP="007F7B5C">
      <w:pPr>
        <w:pStyle w:val="Style27"/>
        <w:tabs>
          <w:tab w:val="left" w:pos="1238"/>
        </w:tabs>
        <w:spacing w:line="240" w:lineRule="auto"/>
        <w:ind w:right="-285" w:firstLine="709"/>
        <w:rPr>
          <w:rStyle w:val="FontStyle47"/>
          <w:b w:val="0"/>
          <w:sz w:val="24"/>
          <w:szCs w:val="24"/>
        </w:rPr>
      </w:pPr>
      <w:r w:rsidRPr="00504BB5">
        <w:rPr>
          <w:rStyle w:val="FontStyle47"/>
          <w:sz w:val="24"/>
          <w:szCs w:val="24"/>
        </w:rPr>
        <w:t>разрешение на ввод объекта в эксплуатацию</w:t>
      </w:r>
      <w:r w:rsidRPr="00504BB5">
        <w:rPr>
          <w:rStyle w:val="FontStyle47"/>
          <w:b w:val="0"/>
          <w:sz w:val="24"/>
          <w:szCs w:val="24"/>
        </w:rPr>
        <w:t xml:space="preserve"> - документ, удостоверяющий выполнение строительства, реконструкции, капитального ремонта объекта капитального строительства в полном объеме в соответствии с разрешением на строительство, соответствие построенного, реконструированного, отремонтированного объекта капитального строительства градостроительному плану земельного участка и проектной документации; </w:t>
      </w:r>
    </w:p>
    <w:p w:rsidR="007F7B5C" w:rsidRPr="00504BB5" w:rsidRDefault="007F7B5C" w:rsidP="007F7B5C">
      <w:pPr>
        <w:pStyle w:val="Style27"/>
        <w:widowControl/>
        <w:tabs>
          <w:tab w:val="left" w:pos="1238"/>
        </w:tabs>
        <w:spacing w:line="240" w:lineRule="auto"/>
        <w:ind w:right="-285" w:firstLine="709"/>
        <w:rPr>
          <w:rStyle w:val="FontStyle47"/>
          <w:b w:val="0"/>
          <w:sz w:val="24"/>
          <w:szCs w:val="24"/>
        </w:rPr>
      </w:pPr>
      <w:r w:rsidRPr="00504BB5">
        <w:rPr>
          <w:rStyle w:val="FontStyle47"/>
          <w:sz w:val="24"/>
          <w:szCs w:val="24"/>
        </w:rPr>
        <w:t>разрешение на отклонение от предельных параметров разрешенного строительства, реконструкции объектов капитального строительства</w:t>
      </w:r>
      <w:r w:rsidRPr="00504BB5">
        <w:rPr>
          <w:rStyle w:val="FontStyle47"/>
          <w:b w:val="0"/>
          <w:sz w:val="24"/>
          <w:szCs w:val="24"/>
        </w:rPr>
        <w:t xml:space="preserve"> - документ, дающий застройщику право осуществлять строительство, реконструкцию объектов капитального строительства, а также их капитальный ремонт, с отклонением от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соответствующей территориальной зоны;</w:t>
      </w:r>
    </w:p>
    <w:p w:rsidR="00FE12D9" w:rsidRPr="00504BB5" w:rsidRDefault="007F7B5C" w:rsidP="00FE12D9">
      <w:pPr>
        <w:pStyle w:val="Style27"/>
        <w:widowControl/>
        <w:tabs>
          <w:tab w:val="left" w:pos="1238"/>
        </w:tabs>
        <w:spacing w:line="240" w:lineRule="auto"/>
        <w:ind w:right="-285" w:firstLine="709"/>
        <w:rPr>
          <w:rStyle w:val="FontStyle47"/>
          <w:b w:val="0"/>
          <w:sz w:val="24"/>
          <w:szCs w:val="24"/>
        </w:rPr>
      </w:pPr>
      <w:r w:rsidRPr="00504BB5">
        <w:rPr>
          <w:rStyle w:val="FontStyle47"/>
          <w:sz w:val="24"/>
          <w:szCs w:val="24"/>
        </w:rPr>
        <w:t>разрешение на строительство</w:t>
      </w:r>
      <w:r w:rsidRPr="00504BB5">
        <w:rPr>
          <w:rStyle w:val="FontStyle47"/>
          <w:b w:val="0"/>
          <w:sz w:val="24"/>
          <w:szCs w:val="24"/>
        </w:rPr>
        <w:t xml:space="preserve"> - </w:t>
      </w:r>
      <w:r w:rsidR="00FE12D9" w:rsidRPr="00504BB5">
        <w:rPr>
          <w:rStyle w:val="FontStyle47"/>
          <w:b w:val="0"/>
          <w:sz w:val="24"/>
          <w:szCs w:val="24"/>
        </w:rPr>
        <w:t xml:space="preserve">который подтверждает соответствие проектной документации требованиям, установленным градостроительным регламентом (за исключением случая, предусмотренного частью 1.1 статьи 51 Градостроительного кодекса РФ), проектом планировки территории и проектом межевания территории (за исключением случаев, если в соответствии с настоящим Кодексом подготовка проекта планировки территории и проекта межевания территории не требуется), при осуществлении строительства, реконструкции объекта капитального строительства, не являющегося линейным объектом (далее - требования к строительству, реконструкции объекта капитального строительства), или требованиям, установленным проектом планировки территории и проектом межевания территории, при </w:t>
      </w:r>
      <w:r w:rsidR="00FE12D9" w:rsidRPr="00504BB5">
        <w:rPr>
          <w:rStyle w:val="FontStyle47"/>
          <w:b w:val="0"/>
          <w:sz w:val="24"/>
          <w:szCs w:val="24"/>
        </w:rPr>
        <w:lastRenderedPageBreak/>
        <w:t xml:space="preserve">осуществлении строительства, реконструкции линейного объекта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 а также допустимость размещения объекта капитального строительства на земельном участке в соответствии с разрешенным использованием такого земельного участка и ограничениями, установленными в соответствии с земельным и иным законодательством Российской Федерации. Разрешение на строительство дает застройщику право осуществлять строительство, реконструкцию объекта капитального строительства, за исключением случаев, предусмотренных Градостроительным кодексом РФ. </w:t>
      </w:r>
    </w:p>
    <w:p w:rsidR="007F7B5C" w:rsidRPr="00504BB5" w:rsidRDefault="007F7B5C" w:rsidP="00FE12D9">
      <w:pPr>
        <w:pStyle w:val="Style27"/>
        <w:widowControl/>
        <w:tabs>
          <w:tab w:val="left" w:pos="1238"/>
        </w:tabs>
        <w:spacing w:line="240" w:lineRule="auto"/>
        <w:ind w:right="-285" w:firstLine="709"/>
        <w:rPr>
          <w:rStyle w:val="FontStyle47"/>
          <w:b w:val="0"/>
          <w:sz w:val="24"/>
          <w:szCs w:val="24"/>
        </w:rPr>
      </w:pPr>
      <w:r w:rsidRPr="00504BB5">
        <w:rPr>
          <w:rStyle w:val="FontStyle47"/>
          <w:sz w:val="24"/>
          <w:szCs w:val="24"/>
        </w:rPr>
        <w:t>разрешение на условно разрешенный вид использования</w:t>
      </w:r>
      <w:r w:rsidRPr="00504BB5">
        <w:rPr>
          <w:rStyle w:val="FontStyle47"/>
          <w:b w:val="0"/>
          <w:sz w:val="24"/>
          <w:szCs w:val="24"/>
        </w:rPr>
        <w:t xml:space="preserve"> - документ, дающий правообладателям земельных участков право выбора вида использования из числа условно разрешенных настоящими Правилами для соответствующей территориальной зоны; </w:t>
      </w:r>
    </w:p>
    <w:p w:rsidR="007F7B5C" w:rsidRPr="00504BB5" w:rsidRDefault="007F7B5C" w:rsidP="007F7B5C">
      <w:pPr>
        <w:pStyle w:val="Style27"/>
        <w:widowControl/>
        <w:tabs>
          <w:tab w:val="left" w:pos="1238"/>
        </w:tabs>
        <w:spacing w:line="240" w:lineRule="auto"/>
        <w:ind w:right="-285" w:firstLine="709"/>
        <w:rPr>
          <w:rStyle w:val="FontStyle47"/>
          <w:b w:val="0"/>
          <w:sz w:val="24"/>
          <w:szCs w:val="24"/>
        </w:rPr>
      </w:pPr>
      <w:r w:rsidRPr="00504BB5">
        <w:rPr>
          <w:rStyle w:val="FontStyle47"/>
          <w:sz w:val="24"/>
          <w:szCs w:val="24"/>
        </w:rPr>
        <w:t>разрешенное использование земельных участков и иных объектов недвижимости</w:t>
      </w:r>
      <w:r w:rsidRPr="00504BB5">
        <w:rPr>
          <w:rStyle w:val="FontStyle47"/>
          <w:b w:val="0"/>
          <w:sz w:val="24"/>
          <w:szCs w:val="24"/>
        </w:rPr>
        <w:t xml:space="preserve"> - использование недвижимости в соответствии с градостроительным регламентом, а также публичными сервитутами;</w:t>
      </w:r>
    </w:p>
    <w:p w:rsidR="007F7B5C" w:rsidRPr="00504BB5" w:rsidRDefault="007F7B5C" w:rsidP="007F7B5C">
      <w:pPr>
        <w:pStyle w:val="Style27"/>
        <w:widowControl/>
        <w:tabs>
          <w:tab w:val="left" w:pos="1238"/>
        </w:tabs>
        <w:spacing w:line="240" w:lineRule="auto"/>
        <w:ind w:right="-285" w:firstLine="709"/>
        <w:rPr>
          <w:rStyle w:val="FontStyle47"/>
          <w:b w:val="0"/>
          <w:sz w:val="24"/>
          <w:szCs w:val="24"/>
        </w:rPr>
      </w:pPr>
      <w:r w:rsidRPr="00504BB5">
        <w:rPr>
          <w:rStyle w:val="FontStyle47"/>
          <w:sz w:val="24"/>
          <w:szCs w:val="24"/>
        </w:rPr>
        <w:t>реконструкция (за исключением линейных объектов)</w:t>
      </w:r>
      <w:r w:rsidRPr="00504BB5">
        <w:rPr>
          <w:rStyle w:val="FontStyle47"/>
          <w:b w:val="0"/>
          <w:sz w:val="24"/>
          <w:szCs w:val="24"/>
        </w:rPr>
        <w:t xml:space="preserve"> - 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 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w:t>
      </w:r>
    </w:p>
    <w:p w:rsidR="007F7B5C" w:rsidRPr="00504BB5" w:rsidRDefault="007F7B5C" w:rsidP="007F7B5C">
      <w:pPr>
        <w:pStyle w:val="Style27"/>
        <w:tabs>
          <w:tab w:val="left" w:pos="1238"/>
        </w:tabs>
        <w:spacing w:line="240" w:lineRule="auto"/>
        <w:ind w:right="-285" w:firstLine="709"/>
        <w:rPr>
          <w:rStyle w:val="FontStyle47"/>
          <w:b w:val="0"/>
          <w:sz w:val="24"/>
          <w:szCs w:val="24"/>
        </w:rPr>
      </w:pPr>
      <w:r w:rsidRPr="00504BB5">
        <w:rPr>
          <w:rStyle w:val="FontStyle47"/>
          <w:sz w:val="24"/>
          <w:szCs w:val="24"/>
        </w:rPr>
        <w:t>сквер</w:t>
      </w:r>
      <w:r w:rsidRPr="00504BB5">
        <w:rPr>
          <w:rStyle w:val="FontStyle47"/>
          <w:b w:val="0"/>
          <w:sz w:val="24"/>
          <w:szCs w:val="24"/>
        </w:rPr>
        <w:t xml:space="preserve"> - объект озеленения населенного пункта; участок на площади, перекрестке улиц или на примыкающем к улице участке квартала; планировка сквера включает дорожки, площадки, газоны, цветники, отдельные группы деревьев и кустарников; скверы предназначаются для кратковременного отдыха пешеходов и художественного оформления архитектурного ансамбля; </w:t>
      </w:r>
    </w:p>
    <w:p w:rsidR="007F7B5C" w:rsidRPr="00504BB5" w:rsidRDefault="007F7B5C" w:rsidP="007F7B5C">
      <w:pPr>
        <w:pStyle w:val="Style27"/>
        <w:tabs>
          <w:tab w:val="left" w:pos="1238"/>
        </w:tabs>
        <w:spacing w:line="240" w:lineRule="auto"/>
        <w:ind w:right="-285" w:firstLine="709"/>
        <w:rPr>
          <w:rStyle w:val="FontStyle47"/>
          <w:b w:val="0"/>
          <w:sz w:val="24"/>
          <w:szCs w:val="24"/>
        </w:rPr>
      </w:pPr>
      <w:r w:rsidRPr="00504BB5">
        <w:rPr>
          <w:rStyle w:val="FontStyle47"/>
          <w:sz w:val="24"/>
          <w:szCs w:val="24"/>
        </w:rPr>
        <w:t>социально значимые объекты</w:t>
      </w:r>
      <w:r w:rsidRPr="00504BB5">
        <w:rPr>
          <w:rStyle w:val="FontStyle47"/>
          <w:b w:val="0"/>
          <w:sz w:val="24"/>
          <w:szCs w:val="24"/>
        </w:rPr>
        <w:t xml:space="preserve"> - объекты здравоохранения, объекты здравоохранения первой необходимости, учреждения и организации социального обеспечения, объекты учреждений детского дошкольного воспитания, объекты учреждений начального и среднего образовании. </w:t>
      </w:r>
    </w:p>
    <w:p w:rsidR="007F7B5C" w:rsidRPr="00504BB5" w:rsidRDefault="007F7B5C" w:rsidP="007F7B5C">
      <w:pPr>
        <w:pStyle w:val="Style27"/>
        <w:tabs>
          <w:tab w:val="left" w:pos="1238"/>
        </w:tabs>
        <w:spacing w:line="240" w:lineRule="auto"/>
        <w:ind w:right="-285" w:firstLine="709"/>
        <w:rPr>
          <w:rStyle w:val="FontStyle47"/>
          <w:b w:val="0"/>
          <w:sz w:val="24"/>
          <w:szCs w:val="24"/>
        </w:rPr>
      </w:pPr>
      <w:r w:rsidRPr="00504BB5">
        <w:rPr>
          <w:rStyle w:val="FontStyle47"/>
          <w:sz w:val="24"/>
          <w:szCs w:val="24"/>
        </w:rPr>
        <w:t>спортивные и спортивно-зрелищные сооружения и объекты</w:t>
      </w:r>
      <w:r w:rsidRPr="00504BB5">
        <w:rPr>
          <w:rStyle w:val="FontStyle47"/>
          <w:b w:val="0"/>
          <w:sz w:val="24"/>
          <w:szCs w:val="24"/>
        </w:rPr>
        <w:t xml:space="preserve"> - открытые и крытые стадионы, бассейны, велодромы, картингдромы, роликодромы, скейтдромы, гольф-клубы, поля для минифутбола, крытые ледовые сооружения, горнолыжные спортивные сооружения, лыжероллерные и лыжные трассы, трассы для иных летних и зимних видов спорта и иные подобные объекты; </w:t>
      </w:r>
    </w:p>
    <w:p w:rsidR="007F7B5C" w:rsidRPr="00504BB5" w:rsidRDefault="007F7B5C" w:rsidP="007F7B5C">
      <w:pPr>
        <w:pStyle w:val="Style27"/>
        <w:tabs>
          <w:tab w:val="left" w:pos="1238"/>
        </w:tabs>
        <w:spacing w:line="240" w:lineRule="auto"/>
        <w:ind w:right="-285" w:firstLine="709"/>
        <w:rPr>
          <w:rStyle w:val="FontStyle47"/>
          <w:b w:val="0"/>
          <w:sz w:val="24"/>
          <w:szCs w:val="24"/>
        </w:rPr>
      </w:pPr>
      <w:r w:rsidRPr="00504BB5">
        <w:rPr>
          <w:rStyle w:val="FontStyle47"/>
          <w:sz w:val="24"/>
          <w:szCs w:val="24"/>
        </w:rPr>
        <w:t xml:space="preserve">строительство </w:t>
      </w:r>
      <w:r w:rsidRPr="00504BB5">
        <w:rPr>
          <w:rStyle w:val="FontStyle47"/>
          <w:b w:val="0"/>
          <w:sz w:val="24"/>
          <w:szCs w:val="24"/>
        </w:rPr>
        <w:t xml:space="preserve">- создание зданий, строений, сооружений (в том числе на месте сносимых объектов капитального строительства); </w:t>
      </w:r>
    </w:p>
    <w:p w:rsidR="007F7B5C" w:rsidRPr="00504BB5" w:rsidRDefault="007F7B5C" w:rsidP="007F7B5C">
      <w:pPr>
        <w:pStyle w:val="Style27"/>
        <w:tabs>
          <w:tab w:val="left" w:pos="1238"/>
        </w:tabs>
        <w:spacing w:line="240" w:lineRule="auto"/>
        <w:ind w:right="-285" w:firstLine="709"/>
        <w:rPr>
          <w:rStyle w:val="FontStyle47"/>
          <w:b w:val="0"/>
          <w:sz w:val="24"/>
          <w:szCs w:val="24"/>
        </w:rPr>
      </w:pPr>
      <w:r w:rsidRPr="00504BB5">
        <w:rPr>
          <w:rStyle w:val="FontStyle47"/>
          <w:sz w:val="24"/>
          <w:szCs w:val="24"/>
        </w:rPr>
        <w:t>среднеэтажный жилой дом</w:t>
      </w:r>
      <w:r w:rsidRPr="00504BB5">
        <w:rPr>
          <w:rStyle w:val="FontStyle47"/>
          <w:b w:val="0"/>
          <w:sz w:val="24"/>
          <w:szCs w:val="24"/>
        </w:rPr>
        <w:t xml:space="preserve"> - многоквартирный жилой дом с количеством этажей от 3-5, включая мансардный этаж;</w:t>
      </w:r>
    </w:p>
    <w:p w:rsidR="007F7B5C" w:rsidRPr="00504BB5" w:rsidRDefault="007F7B5C" w:rsidP="007F7B5C">
      <w:pPr>
        <w:pStyle w:val="Style27"/>
        <w:widowControl/>
        <w:tabs>
          <w:tab w:val="left" w:pos="1238"/>
        </w:tabs>
        <w:spacing w:line="240" w:lineRule="auto"/>
        <w:ind w:right="-285" w:firstLine="709"/>
        <w:rPr>
          <w:rStyle w:val="FontStyle47"/>
          <w:b w:val="0"/>
          <w:sz w:val="24"/>
          <w:szCs w:val="24"/>
        </w:rPr>
      </w:pPr>
      <w:r w:rsidRPr="00504BB5">
        <w:rPr>
          <w:rStyle w:val="FontStyle47"/>
          <w:sz w:val="24"/>
          <w:szCs w:val="24"/>
        </w:rPr>
        <w:t>территориальная зона</w:t>
      </w:r>
      <w:r w:rsidRPr="00504BB5">
        <w:rPr>
          <w:rStyle w:val="FontStyle47"/>
          <w:b w:val="0"/>
          <w:sz w:val="24"/>
          <w:szCs w:val="24"/>
        </w:rPr>
        <w:t xml:space="preserve"> – зона, для которой в настоящих Правилах определены границы и установлены градостроительные регламенты;</w:t>
      </w:r>
    </w:p>
    <w:p w:rsidR="007F7B5C" w:rsidRPr="00504BB5" w:rsidRDefault="007F7B5C" w:rsidP="007F7B5C">
      <w:pPr>
        <w:pStyle w:val="Style27"/>
        <w:widowControl/>
        <w:tabs>
          <w:tab w:val="left" w:pos="1238"/>
        </w:tabs>
        <w:spacing w:line="240" w:lineRule="auto"/>
        <w:ind w:right="-285" w:firstLine="709"/>
        <w:rPr>
          <w:rStyle w:val="FontStyle47"/>
          <w:b w:val="0"/>
          <w:sz w:val="24"/>
          <w:szCs w:val="24"/>
        </w:rPr>
      </w:pPr>
      <w:r w:rsidRPr="00504BB5">
        <w:rPr>
          <w:rStyle w:val="FontStyle47"/>
          <w:sz w:val="24"/>
          <w:szCs w:val="24"/>
        </w:rPr>
        <w:t>территории общего пользования</w:t>
      </w:r>
      <w:r w:rsidRPr="00504BB5">
        <w:rPr>
          <w:rStyle w:val="FontStyle47"/>
          <w:b w:val="0"/>
          <w:sz w:val="24"/>
          <w:szCs w:val="24"/>
        </w:rPr>
        <w:t xml:space="preserve">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rsidR="007F7B5C" w:rsidRPr="00504BB5" w:rsidRDefault="007F7B5C" w:rsidP="007F7B5C">
      <w:pPr>
        <w:pStyle w:val="Style27"/>
        <w:tabs>
          <w:tab w:val="left" w:pos="1238"/>
        </w:tabs>
        <w:spacing w:line="240" w:lineRule="auto"/>
        <w:ind w:right="-285" w:firstLine="709"/>
        <w:rPr>
          <w:rStyle w:val="FontStyle47"/>
          <w:b w:val="0"/>
          <w:sz w:val="24"/>
          <w:szCs w:val="24"/>
        </w:rPr>
      </w:pPr>
      <w:r w:rsidRPr="00504BB5">
        <w:rPr>
          <w:rStyle w:val="FontStyle47"/>
          <w:sz w:val="24"/>
          <w:szCs w:val="24"/>
        </w:rPr>
        <w:t>товары первой необходимости</w:t>
      </w:r>
      <w:r w:rsidRPr="00504BB5">
        <w:rPr>
          <w:rStyle w:val="FontStyle47"/>
          <w:b w:val="0"/>
          <w:sz w:val="24"/>
          <w:szCs w:val="24"/>
        </w:rPr>
        <w:t xml:space="preserve"> - товары, потребление которых не изменяется существенным образом при изменении дохода. </w:t>
      </w:r>
    </w:p>
    <w:p w:rsidR="007F7B5C" w:rsidRPr="00504BB5" w:rsidRDefault="007F7B5C" w:rsidP="007F7B5C">
      <w:pPr>
        <w:pStyle w:val="Style27"/>
        <w:tabs>
          <w:tab w:val="left" w:pos="1238"/>
        </w:tabs>
        <w:spacing w:line="240" w:lineRule="auto"/>
        <w:ind w:right="-285" w:firstLine="709"/>
        <w:rPr>
          <w:rStyle w:val="FontStyle47"/>
          <w:b w:val="0"/>
          <w:sz w:val="24"/>
          <w:szCs w:val="24"/>
        </w:rPr>
      </w:pPr>
      <w:r w:rsidRPr="00504BB5">
        <w:rPr>
          <w:rStyle w:val="FontStyle47"/>
          <w:sz w:val="24"/>
          <w:szCs w:val="24"/>
        </w:rPr>
        <w:t>товары повседневного спроса</w:t>
      </w:r>
      <w:r w:rsidRPr="00504BB5">
        <w:rPr>
          <w:rStyle w:val="FontStyle47"/>
          <w:b w:val="0"/>
          <w:sz w:val="24"/>
          <w:szCs w:val="24"/>
        </w:rPr>
        <w:t xml:space="preserve"> - товары, регулярно, часто используемые в личном, семейном потреблении; </w:t>
      </w:r>
    </w:p>
    <w:p w:rsidR="007F7B5C" w:rsidRPr="00504BB5" w:rsidRDefault="007F7B5C" w:rsidP="007F7B5C">
      <w:pPr>
        <w:pStyle w:val="Style27"/>
        <w:tabs>
          <w:tab w:val="left" w:pos="1238"/>
        </w:tabs>
        <w:spacing w:line="240" w:lineRule="auto"/>
        <w:ind w:right="-285" w:firstLine="709"/>
        <w:rPr>
          <w:rStyle w:val="FontStyle47"/>
          <w:b w:val="0"/>
          <w:sz w:val="24"/>
          <w:szCs w:val="24"/>
        </w:rPr>
      </w:pPr>
      <w:r w:rsidRPr="00504BB5">
        <w:rPr>
          <w:rStyle w:val="FontStyle47"/>
          <w:sz w:val="24"/>
          <w:szCs w:val="24"/>
        </w:rPr>
        <w:t>условно разрешенные виды использования (применительно к земельным участкам и объектам капитального строительства в границах территориальной зоны)</w:t>
      </w:r>
      <w:r w:rsidRPr="00504BB5">
        <w:rPr>
          <w:rStyle w:val="FontStyle47"/>
          <w:b w:val="0"/>
          <w:sz w:val="24"/>
          <w:szCs w:val="24"/>
        </w:rPr>
        <w:t xml:space="preserve"> - виды использования, указанные в градостроительном регламенте в качестве разрешенных к применению </w:t>
      </w:r>
      <w:r w:rsidRPr="00504BB5">
        <w:rPr>
          <w:rStyle w:val="FontStyle47"/>
          <w:b w:val="0"/>
          <w:sz w:val="24"/>
          <w:szCs w:val="24"/>
        </w:rPr>
        <w:lastRenderedPageBreak/>
        <w:t xml:space="preserve">в границах территориальной зоны при условии получения разрешения на эти виды использовании у главы Белореченского муниципального образования. </w:t>
      </w:r>
    </w:p>
    <w:p w:rsidR="007F7B5C" w:rsidRPr="00504BB5" w:rsidRDefault="007F7B5C" w:rsidP="007F7B5C">
      <w:pPr>
        <w:pStyle w:val="Style27"/>
        <w:tabs>
          <w:tab w:val="left" w:pos="1238"/>
        </w:tabs>
        <w:spacing w:line="240" w:lineRule="auto"/>
        <w:ind w:right="-285" w:firstLine="709"/>
        <w:rPr>
          <w:rStyle w:val="FontStyle47"/>
          <w:b w:val="0"/>
          <w:sz w:val="24"/>
          <w:szCs w:val="24"/>
        </w:rPr>
      </w:pPr>
      <w:r w:rsidRPr="00504BB5">
        <w:rPr>
          <w:rStyle w:val="FontStyle47"/>
          <w:sz w:val="24"/>
          <w:szCs w:val="24"/>
        </w:rPr>
        <w:t>учреждения и организации социального обеспечения</w:t>
      </w:r>
      <w:r w:rsidRPr="00504BB5">
        <w:rPr>
          <w:rStyle w:val="FontStyle47"/>
          <w:b w:val="0"/>
          <w:sz w:val="24"/>
          <w:szCs w:val="24"/>
        </w:rPr>
        <w:t xml:space="preserve"> - дома-интернаты для престарелых, инвалидов и детей, дома ребенка, приюты, ночлежные дома, центры социальной помощи и иные подобные объекты; </w:t>
      </w:r>
    </w:p>
    <w:p w:rsidR="007F7B5C" w:rsidRPr="00504BB5" w:rsidRDefault="007F7B5C" w:rsidP="007F7B5C">
      <w:pPr>
        <w:pStyle w:val="Style27"/>
        <w:widowControl/>
        <w:tabs>
          <w:tab w:val="left" w:pos="1238"/>
        </w:tabs>
        <w:spacing w:line="240" w:lineRule="auto"/>
        <w:ind w:right="-285" w:firstLine="709"/>
        <w:rPr>
          <w:rStyle w:val="FontStyle47"/>
          <w:b w:val="0"/>
          <w:sz w:val="24"/>
          <w:szCs w:val="24"/>
        </w:rPr>
      </w:pPr>
      <w:r w:rsidRPr="00504BB5">
        <w:rPr>
          <w:rStyle w:val="FontStyle47"/>
          <w:b w:val="0"/>
          <w:sz w:val="24"/>
          <w:szCs w:val="24"/>
        </w:rPr>
        <w:t>иные понятия, употребляемые в настоящих Правилах, применяются в значениях, используемых в федеральном законодательстве.</w:t>
      </w:r>
    </w:p>
    <w:p w:rsidR="007F7B5C" w:rsidRPr="00504BB5" w:rsidRDefault="007F7B5C" w:rsidP="007F7B5C">
      <w:pPr>
        <w:pStyle w:val="Style27"/>
        <w:widowControl/>
        <w:tabs>
          <w:tab w:val="left" w:pos="1238"/>
        </w:tabs>
        <w:spacing w:line="240" w:lineRule="auto"/>
        <w:ind w:right="-285" w:firstLine="709"/>
        <w:rPr>
          <w:rStyle w:val="FontStyle47"/>
          <w:sz w:val="24"/>
          <w:szCs w:val="24"/>
        </w:rPr>
      </w:pPr>
    </w:p>
    <w:p w:rsidR="007F7B5C" w:rsidRPr="00504BB5" w:rsidRDefault="007F7B5C" w:rsidP="007F7B5C">
      <w:pPr>
        <w:adjustRightInd w:val="0"/>
        <w:spacing w:before="120" w:after="120"/>
        <w:ind w:firstLine="709"/>
        <w:outlineLvl w:val="0"/>
        <w:rPr>
          <w:rStyle w:val="FontStyle46"/>
          <w:i/>
          <w:sz w:val="24"/>
          <w:szCs w:val="24"/>
        </w:rPr>
      </w:pPr>
      <w:r w:rsidRPr="00504BB5">
        <w:rPr>
          <w:b/>
          <w:bCs/>
          <w:i/>
          <w:sz w:val="24"/>
          <w:szCs w:val="24"/>
        </w:rPr>
        <w:t>Статья 2. Основания введения, назначение и состав Правил</w:t>
      </w:r>
    </w:p>
    <w:p w:rsidR="007F7B5C" w:rsidRPr="00504BB5" w:rsidRDefault="007F7B5C" w:rsidP="007F7B5C">
      <w:pPr>
        <w:pStyle w:val="Style27"/>
        <w:tabs>
          <w:tab w:val="left" w:pos="1325"/>
        </w:tabs>
        <w:spacing w:line="240" w:lineRule="auto"/>
        <w:ind w:right="-285" w:firstLine="709"/>
        <w:rPr>
          <w:rStyle w:val="FontStyle48"/>
          <w:sz w:val="24"/>
          <w:szCs w:val="24"/>
        </w:rPr>
      </w:pPr>
      <w:r w:rsidRPr="00504BB5">
        <w:rPr>
          <w:rStyle w:val="FontStyle48"/>
          <w:sz w:val="24"/>
          <w:szCs w:val="24"/>
        </w:rPr>
        <w:t>1. Настоящие Правила в соответствии с Градостроительным кодексом Российской Федерации, Земельным кодексом Российской Федерации предусматривают в Белореченском муниципальном образовании систему регулирования землепользования и застройки, которая основана на градостроительном зонировании - делении всей территории в границах Белореченского муниципального образования на территориальные зоны с установлением для каждой из них единого градостроительного регламента по видам и предельным параметрам разрешенного использования земельных участков в границах этих территориальных зон.</w:t>
      </w:r>
    </w:p>
    <w:p w:rsidR="007F7B5C" w:rsidRPr="00504BB5" w:rsidRDefault="007F7B5C" w:rsidP="007F7B5C">
      <w:pPr>
        <w:pStyle w:val="Style27"/>
        <w:tabs>
          <w:tab w:val="left" w:pos="1325"/>
        </w:tabs>
        <w:spacing w:line="240" w:lineRule="auto"/>
        <w:ind w:right="-285" w:firstLine="709"/>
        <w:rPr>
          <w:rStyle w:val="FontStyle48"/>
          <w:sz w:val="24"/>
          <w:szCs w:val="24"/>
        </w:rPr>
      </w:pPr>
      <w:r w:rsidRPr="00504BB5">
        <w:rPr>
          <w:rStyle w:val="FontStyle48"/>
          <w:sz w:val="24"/>
          <w:szCs w:val="24"/>
        </w:rPr>
        <w:t>2. Правила землепользования и застройки Белореченского муниципального образования вводятся в следующих целях:</w:t>
      </w:r>
    </w:p>
    <w:p w:rsidR="007F7B5C" w:rsidRPr="00504BB5" w:rsidRDefault="007F7B5C" w:rsidP="007F7B5C">
      <w:pPr>
        <w:pStyle w:val="Style27"/>
        <w:tabs>
          <w:tab w:val="left" w:pos="1325"/>
        </w:tabs>
        <w:spacing w:line="240" w:lineRule="auto"/>
        <w:ind w:right="-285" w:firstLine="709"/>
        <w:rPr>
          <w:rStyle w:val="FontStyle48"/>
          <w:sz w:val="24"/>
          <w:szCs w:val="24"/>
        </w:rPr>
      </w:pPr>
      <w:r w:rsidRPr="00504BB5">
        <w:rPr>
          <w:rStyle w:val="FontStyle48"/>
          <w:sz w:val="24"/>
          <w:szCs w:val="24"/>
        </w:rPr>
        <w:t>1) создание условий для устойчивого развития территории Белореченского муниципального образования на основе Генерального плана Белореченского муниципального образования, развитие систем инженерного, транспортного обеспечения и социального обслуживания, улучшение качества окружающей среды и сохранение объектов культурного наследия;</w:t>
      </w:r>
    </w:p>
    <w:p w:rsidR="007F7B5C" w:rsidRPr="00504BB5" w:rsidRDefault="007F7B5C" w:rsidP="007F7B5C">
      <w:pPr>
        <w:pStyle w:val="Style27"/>
        <w:tabs>
          <w:tab w:val="left" w:pos="1325"/>
        </w:tabs>
        <w:spacing w:line="240" w:lineRule="auto"/>
        <w:ind w:right="-285" w:firstLine="709"/>
        <w:rPr>
          <w:rStyle w:val="FontStyle48"/>
          <w:sz w:val="24"/>
          <w:szCs w:val="24"/>
        </w:rPr>
      </w:pPr>
      <w:r w:rsidRPr="00504BB5">
        <w:rPr>
          <w:rStyle w:val="FontStyle48"/>
          <w:sz w:val="24"/>
          <w:szCs w:val="24"/>
        </w:rPr>
        <w:t>2) создание предусмотренных Градостроительным Кодексом Российской Федерации, Генеральным планом Белореченского муниципального образования правовых условий для планировки территории Белореченского муниципального образования;</w:t>
      </w:r>
    </w:p>
    <w:p w:rsidR="007F7B5C" w:rsidRPr="00504BB5" w:rsidRDefault="007F7B5C" w:rsidP="007F7B5C">
      <w:pPr>
        <w:pStyle w:val="Style27"/>
        <w:tabs>
          <w:tab w:val="left" w:pos="1325"/>
        </w:tabs>
        <w:spacing w:line="240" w:lineRule="auto"/>
        <w:ind w:right="-285" w:firstLine="709"/>
        <w:rPr>
          <w:rStyle w:val="FontStyle48"/>
          <w:sz w:val="24"/>
          <w:szCs w:val="24"/>
        </w:rPr>
      </w:pPr>
      <w:r w:rsidRPr="00504BB5">
        <w:rPr>
          <w:rStyle w:val="FontStyle48"/>
          <w:sz w:val="24"/>
          <w:szCs w:val="24"/>
        </w:rPr>
        <w:t>3) обеспечение прав и законных интересов физических и юридических лиц, в том числе и правообладателей земельных участков и объектов капитального строительства, включая обеспечение равенства прав физических и юридических лиц в процессе реализации отношений, возникающих по поводу землепользования и застройки, и обеспечение открытости информации о правилах и условиях использования земельных участков, осуществления на них строительства и реконструкции;</w:t>
      </w:r>
    </w:p>
    <w:p w:rsidR="007F7B5C" w:rsidRPr="00504BB5" w:rsidRDefault="007F7B5C" w:rsidP="007F7B5C">
      <w:pPr>
        <w:pStyle w:val="Style27"/>
        <w:tabs>
          <w:tab w:val="left" w:pos="1325"/>
        </w:tabs>
        <w:spacing w:line="240" w:lineRule="auto"/>
        <w:ind w:right="-285" w:firstLine="709"/>
        <w:rPr>
          <w:rStyle w:val="FontStyle48"/>
          <w:sz w:val="24"/>
          <w:szCs w:val="24"/>
        </w:rPr>
      </w:pPr>
      <w:r w:rsidRPr="00504BB5">
        <w:rPr>
          <w:rStyle w:val="FontStyle48"/>
          <w:sz w:val="24"/>
          <w:szCs w:val="24"/>
        </w:rPr>
        <w:t>4) создание благоприятных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rsidR="007F7B5C" w:rsidRPr="00504BB5" w:rsidRDefault="007F7B5C" w:rsidP="007F7B5C">
      <w:pPr>
        <w:pStyle w:val="Style27"/>
        <w:tabs>
          <w:tab w:val="left" w:pos="1325"/>
        </w:tabs>
        <w:spacing w:line="240" w:lineRule="auto"/>
        <w:ind w:right="-285" w:firstLine="709"/>
        <w:rPr>
          <w:rStyle w:val="FontStyle48"/>
          <w:sz w:val="24"/>
          <w:szCs w:val="24"/>
        </w:rPr>
      </w:pPr>
      <w:r w:rsidRPr="00504BB5">
        <w:rPr>
          <w:rStyle w:val="FontStyle48"/>
          <w:sz w:val="24"/>
          <w:szCs w:val="24"/>
        </w:rPr>
        <w:t>5) использования исключительно по целевому назначению земельных участков территорий общего пользования, земельных участков, предназначенных для размещения объектов социальной, транспортной, инженерной инфраструктур и иных объектов капитального строительства федерального, регионального значения;</w:t>
      </w:r>
    </w:p>
    <w:p w:rsidR="007F7B5C" w:rsidRPr="00504BB5" w:rsidRDefault="007F7B5C" w:rsidP="007F7B5C">
      <w:pPr>
        <w:pStyle w:val="Style27"/>
        <w:tabs>
          <w:tab w:val="left" w:pos="1325"/>
        </w:tabs>
        <w:spacing w:line="240" w:lineRule="auto"/>
        <w:ind w:right="-285" w:firstLine="709"/>
        <w:rPr>
          <w:rStyle w:val="FontStyle48"/>
          <w:sz w:val="24"/>
          <w:szCs w:val="24"/>
        </w:rPr>
      </w:pPr>
      <w:r w:rsidRPr="00504BB5">
        <w:rPr>
          <w:rStyle w:val="FontStyle48"/>
          <w:sz w:val="24"/>
          <w:szCs w:val="24"/>
        </w:rPr>
        <w:t>3. Настоящие Правила обязательны для физических и юридических лиц, должностных лиц, осуществляющих и контролирующих градостроительную деятельность на территории Белореченского муниципального образования.</w:t>
      </w:r>
    </w:p>
    <w:p w:rsidR="007F7B5C" w:rsidRPr="00504BB5" w:rsidRDefault="007F7B5C" w:rsidP="007F7B5C">
      <w:pPr>
        <w:pStyle w:val="Style27"/>
        <w:tabs>
          <w:tab w:val="left" w:pos="1325"/>
        </w:tabs>
        <w:spacing w:line="240" w:lineRule="auto"/>
        <w:ind w:right="-285" w:firstLine="709"/>
        <w:rPr>
          <w:rStyle w:val="FontStyle48"/>
          <w:sz w:val="24"/>
          <w:szCs w:val="24"/>
        </w:rPr>
      </w:pPr>
      <w:r w:rsidRPr="00504BB5">
        <w:rPr>
          <w:rStyle w:val="FontStyle48"/>
          <w:sz w:val="24"/>
          <w:szCs w:val="24"/>
        </w:rPr>
        <w:t>4. Настоящие Правила регламентируют деятельность по:</w:t>
      </w:r>
    </w:p>
    <w:p w:rsidR="007F7B5C" w:rsidRPr="00504BB5" w:rsidRDefault="007F7B5C" w:rsidP="007F7B5C">
      <w:pPr>
        <w:pStyle w:val="Style27"/>
        <w:tabs>
          <w:tab w:val="left" w:pos="1325"/>
        </w:tabs>
        <w:spacing w:line="240" w:lineRule="auto"/>
        <w:ind w:right="-285" w:firstLine="709"/>
        <w:rPr>
          <w:rStyle w:val="FontStyle48"/>
          <w:sz w:val="24"/>
          <w:szCs w:val="24"/>
        </w:rPr>
      </w:pPr>
      <w:r w:rsidRPr="00504BB5">
        <w:rPr>
          <w:rStyle w:val="FontStyle48"/>
          <w:sz w:val="24"/>
          <w:szCs w:val="24"/>
        </w:rPr>
        <w:t>1)проведению градостроительного зонирования территории Белореченского муниципального образования и установлению градостроительных регламентов по видам и предельным параметрам разрешенного использования земельных участков, иных объектов недвижимости;</w:t>
      </w:r>
    </w:p>
    <w:p w:rsidR="007F7B5C" w:rsidRPr="00504BB5" w:rsidRDefault="007F7B5C" w:rsidP="007F7B5C">
      <w:pPr>
        <w:pStyle w:val="Style27"/>
        <w:tabs>
          <w:tab w:val="left" w:pos="1325"/>
        </w:tabs>
        <w:spacing w:line="240" w:lineRule="auto"/>
        <w:ind w:right="-285" w:firstLine="709"/>
        <w:rPr>
          <w:rStyle w:val="FontStyle48"/>
          <w:sz w:val="24"/>
          <w:szCs w:val="24"/>
        </w:rPr>
      </w:pPr>
      <w:r w:rsidRPr="00504BB5">
        <w:rPr>
          <w:rStyle w:val="FontStyle48"/>
          <w:sz w:val="24"/>
          <w:szCs w:val="24"/>
        </w:rPr>
        <w:t xml:space="preserve">2)разделению (межеванию) территории Белореченского муниципального образования на земельные участки для закрепления ранее возникших, но неоформленных прав на них (включая права на земельные участки многоквартирных домов), а также для упорядочения планировочной организации территории городского поселения, ее дальнейшего строительного освоения и </w:t>
      </w:r>
      <w:r w:rsidRPr="00504BB5">
        <w:rPr>
          <w:rStyle w:val="FontStyle48"/>
          <w:sz w:val="24"/>
          <w:szCs w:val="24"/>
        </w:rPr>
        <w:lastRenderedPageBreak/>
        <w:t>преобразования;</w:t>
      </w:r>
    </w:p>
    <w:p w:rsidR="007F7B5C" w:rsidRPr="00504BB5" w:rsidRDefault="007F7B5C" w:rsidP="007F7B5C">
      <w:pPr>
        <w:pStyle w:val="Style27"/>
        <w:tabs>
          <w:tab w:val="left" w:pos="1325"/>
        </w:tabs>
        <w:spacing w:line="240" w:lineRule="auto"/>
        <w:ind w:right="-285" w:firstLine="709"/>
        <w:rPr>
          <w:rStyle w:val="FontStyle48"/>
          <w:sz w:val="24"/>
          <w:szCs w:val="24"/>
        </w:rPr>
      </w:pPr>
      <w:r w:rsidRPr="00504BB5">
        <w:rPr>
          <w:rStyle w:val="FontStyle48"/>
          <w:sz w:val="24"/>
          <w:szCs w:val="24"/>
        </w:rPr>
        <w:t>3)предоставлению физическим и юридическим лицам прав на земельные участки, подготовленные и сформированные из состава государственных, муниципальных земель;</w:t>
      </w:r>
    </w:p>
    <w:p w:rsidR="007F7B5C" w:rsidRPr="00504BB5" w:rsidRDefault="007F7B5C" w:rsidP="007F7B5C">
      <w:pPr>
        <w:pStyle w:val="Style27"/>
        <w:tabs>
          <w:tab w:val="left" w:pos="1325"/>
        </w:tabs>
        <w:spacing w:line="240" w:lineRule="auto"/>
        <w:ind w:right="-285" w:firstLine="709"/>
        <w:rPr>
          <w:rStyle w:val="FontStyle48"/>
          <w:sz w:val="24"/>
          <w:szCs w:val="24"/>
        </w:rPr>
      </w:pPr>
      <w:r w:rsidRPr="00504BB5">
        <w:rPr>
          <w:rStyle w:val="FontStyle48"/>
          <w:sz w:val="24"/>
          <w:szCs w:val="24"/>
        </w:rPr>
        <w:t>4)подготовке оснований для принятия решений о резервировании и изъятии земельных участков для реализации государственных и муниципальных нужд;</w:t>
      </w:r>
    </w:p>
    <w:p w:rsidR="007F7B5C" w:rsidRPr="00504BB5" w:rsidRDefault="007F7B5C" w:rsidP="007F7B5C">
      <w:pPr>
        <w:pStyle w:val="Style27"/>
        <w:tabs>
          <w:tab w:val="left" w:pos="1325"/>
        </w:tabs>
        <w:spacing w:line="240" w:lineRule="auto"/>
        <w:ind w:right="-285" w:firstLine="709"/>
        <w:rPr>
          <w:rStyle w:val="FontStyle48"/>
          <w:sz w:val="24"/>
          <w:szCs w:val="24"/>
        </w:rPr>
      </w:pPr>
      <w:r w:rsidRPr="00504BB5">
        <w:rPr>
          <w:rStyle w:val="FontStyle48"/>
          <w:sz w:val="24"/>
          <w:szCs w:val="24"/>
        </w:rPr>
        <w:t>5)согласованию проектной документации;</w:t>
      </w:r>
    </w:p>
    <w:p w:rsidR="007F7B5C" w:rsidRPr="00504BB5" w:rsidRDefault="007F7B5C" w:rsidP="007F7B5C">
      <w:pPr>
        <w:pStyle w:val="Style27"/>
        <w:tabs>
          <w:tab w:val="left" w:pos="1325"/>
        </w:tabs>
        <w:spacing w:line="240" w:lineRule="auto"/>
        <w:ind w:right="-285" w:firstLine="709"/>
        <w:rPr>
          <w:rStyle w:val="FontStyle48"/>
          <w:sz w:val="24"/>
          <w:szCs w:val="24"/>
        </w:rPr>
      </w:pPr>
      <w:r w:rsidRPr="00504BB5">
        <w:rPr>
          <w:rStyle w:val="FontStyle48"/>
          <w:sz w:val="24"/>
          <w:szCs w:val="24"/>
        </w:rPr>
        <w:t>6)контролю за использованием и строительными изменениями объектов недвижимости;</w:t>
      </w:r>
    </w:p>
    <w:p w:rsidR="007F7B5C" w:rsidRPr="00504BB5" w:rsidRDefault="007F7B5C" w:rsidP="007F7B5C">
      <w:pPr>
        <w:pStyle w:val="Style27"/>
        <w:tabs>
          <w:tab w:val="left" w:pos="1325"/>
        </w:tabs>
        <w:spacing w:line="240" w:lineRule="auto"/>
        <w:ind w:right="-285" w:firstLine="709"/>
        <w:rPr>
          <w:rStyle w:val="FontStyle48"/>
          <w:sz w:val="24"/>
          <w:szCs w:val="24"/>
        </w:rPr>
      </w:pPr>
      <w:r w:rsidRPr="00504BB5">
        <w:rPr>
          <w:rStyle w:val="FontStyle48"/>
          <w:sz w:val="24"/>
          <w:szCs w:val="24"/>
        </w:rPr>
        <w:t>7)внесению изменений в настоящие Правила, включая изменение состава градострои-тельных регламентов, в том числе путем его дополнения применительно к различным терри-ториальным зонам.</w:t>
      </w:r>
    </w:p>
    <w:p w:rsidR="007F7B5C" w:rsidRPr="00504BB5" w:rsidRDefault="007F7B5C" w:rsidP="007F7B5C">
      <w:pPr>
        <w:pStyle w:val="Style27"/>
        <w:tabs>
          <w:tab w:val="left" w:pos="1325"/>
        </w:tabs>
        <w:spacing w:line="240" w:lineRule="auto"/>
        <w:ind w:right="-285" w:firstLine="709"/>
        <w:rPr>
          <w:rStyle w:val="FontStyle48"/>
          <w:sz w:val="24"/>
          <w:szCs w:val="24"/>
        </w:rPr>
      </w:pPr>
      <w:r w:rsidRPr="00504BB5">
        <w:rPr>
          <w:rStyle w:val="FontStyle48"/>
          <w:sz w:val="24"/>
          <w:szCs w:val="24"/>
        </w:rPr>
        <w:t>5.Настоящие правила применяются при:</w:t>
      </w:r>
    </w:p>
    <w:p w:rsidR="007F7B5C" w:rsidRPr="00504BB5" w:rsidRDefault="007F7B5C" w:rsidP="007F7B5C">
      <w:pPr>
        <w:pStyle w:val="Style27"/>
        <w:tabs>
          <w:tab w:val="left" w:pos="1325"/>
        </w:tabs>
        <w:spacing w:line="240" w:lineRule="auto"/>
        <w:ind w:right="-285" w:firstLine="709"/>
        <w:rPr>
          <w:rStyle w:val="FontStyle48"/>
          <w:sz w:val="24"/>
          <w:szCs w:val="24"/>
        </w:rPr>
      </w:pPr>
      <w:r w:rsidRPr="00504BB5">
        <w:rPr>
          <w:rStyle w:val="FontStyle48"/>
          <w:sz w:val="24"/>
          <w:szCs w:val="24"/>
        </w:rPr>
        <w:t>1) разработке, согласовании и утверждении документации по планировке территории, в том числе градостроительных планов земельных участков, выдаваемых правообладателям земельных участков и объектов капитального строительства, градостроительных планов земельных участков, права на которые представляются по итогам конкурсов, аукционов;</w:t>
      </w:r>
    </w:p>
    <w:p w:rsidR="007F7B5C" w:rsidRPr="00504BB5" w:rsidRDefault="007F7B5C" w:rsidP="007F7B5C">
      <w:pPr>
        <w:pStyle w:val="Style27"/>
        <w:tabs>
          <w:tab w:val="left" w:pos="1325"/>
        </w:tabs>
        <w:spacing w:line="240" w:lineRule="auto"/>
        <w:ind w:right="-285" w:firstLine="709"/>
        <w:rPr>
          <w:rStyle w:val="FontStyle48"/>
          <w:sz w:val="24"/>
          <w:szCs w:val="24"/>
        </w:rPr>
      </w:pPr>
      <w:r w:rsidRPr="00504BB5">
        <w:rPr>
          <w:rStyle w:val="FontStyle48"/>
          <w:sz w:val="24"/>
          <w:szCs w:val="24"/>
        </w:rPr>
        <w:t>2) принятии решений о выдаче или об отказе в выдаче разрешений на условно разре-шенные виды использования земельных участков и объектов капитального строительства;</w:t>
      </w:r>
    </w:p>
    <w:p w:rsidR="007F7B5C" w:rsidRPr="00504BB5" w:rsidRDefault="007F7B5C" w:rsidP="007F7B5C">
      <w:pPr>
        <w:pStyle w:val="Style27"/>
        <w:tabs>
          <w:tab w:val="left" w:pos="1325"/>
        </w:tabs>
        <w:spacing w:line="240" w:lineRule="auto"/>
        <w:ind w:right="-285" w:firstLine="709"/>
        <w:rPr>
          <w:rStyle w:val="FontStyle48"/>
          <w:sz w:val="24"/>
          <w:szCs w:val="24"/>
        </w:rPr>
      </w:pPr>
      <w:r w:rsidRPr="00504BB5">
        <w:rPr>
          <w:rStyle w:val="FontStyle48"/>
          <w:sz w:val="24"/>
          <w:szCs w:val="24"/>
        </w:rPr>
        <w:t>3) принятии решений о выдаче или об отказе в выдаче разрешений на отклонение от предельных параметров разрешенного строительства, реконструкции объектов капитального строительства;</w:t>
      </w:r>
    </w:p>
    <w:p w:rsidR="007F7B5C" w:rsidRPr="00504BB5" w:rsidRDefault="007F7B5C" w:rsidP="007F7B5C">
      <w:pPr>
        <w:pStyle w:val="Style27"/>
        <w:tabs>
          <w:tab w:val="left" w:pos="1325"/>
        </w:tabs>
        <w:spacing w:line="240" w:lineRule="auto"/>
        <w:ind w:right="-285" w:firstLine="709"/>
        <w:rPr>
          <w:rStyle w:val="FontStyle48"/>
          <w:sz w:val="24"/>
          <w:szCs w:val="24"/>
        </w:rPr>
      </w:pPr>
      <w:r w:rsidRPr="00504BB5">
        <w:rPr>
          <w:rStyle w:val="FontStyle48"/>
          <w:sz w:val="24"/>
          <w:szCs w:val="24"/>
        </w:rPr>
        <w:t>4) рассмотрении в уполномоченных органах государственной власти и местного са-моуправления Белореченского муниципального образования, в суде вопросов о правомерности использования земельных участков и объектов капитального строительства;</w:t>
      </w:r>
    </w:p>
    <w:p w:rsidR="007F7B5C" w:rsidRPr="00504BB5" w:rsidRDefault="007F7B5C" w:rsidP="007F7B5C">
      <w:pPr>
        <w:pStyle w:val="Style27"/>
        <w:tabs>
          <w:tab w:val="left" w:pos="1325"/>
        </w:tabs>
        <w:spacing w:line="240" w:lineRule="auto"/>
        <w:ind w:right="-285" w:firstLine="709"/>
        <w:rPr>
          <w:rStyle w:val="FontStyle48"/>
          <w:sz w:val="24"/>
          <w:szCs w:val="24"/>
        </w:rPr>
      </w:pPr>
      <w:r w:rsidRPr="00504BB5">
        <w:rPr>
          <w:rStyle w:val="FontStyle48"/>
          <w:sz w:val="24"/>
          <w:szCs w:val="24"/>
        </w:rPr>
        <w:t>5) осуществлении государственного контроля за использованием земель, объектов ка-питального строительства;</w:t>
      </w:r>
    </w:p>
    <w:p w:rsidR="007F7B5C" w:rsidRPr="00504BB5" w:rsidRDefault="007F7B5C" w:rsidP="007F7B5C">
      <w:pPr>
        <w:pStyle w:val="Style27"/>
        <w:tabs>
          <w:tab w:val="left" w:pos="1325"/>
        </w:tabs>
        <w:spacing w:line="240" w:lineRule="auto"/>
        <w:ind w:right="-285" w:firstLine="709"/>
        <w:rPr>
          <w:rStyle w:val="FontStyle48"/>
          <w:sz w:val="24"/>
          <w:szCs w:val="24"/>
        </w:rPr>
      </w:pPr>
      <w:r w:rsidRPr="00504BB5">
        <w:rPr>
          <w:rStyle w:val="FontStyle48"/>
          <w:sz w:val="24"/>
          <w:szCs w:val="24"/>
        </w:rPr>
        <w:t>6) формировании земельных участков, подготовке документов для государственной регистрации прав на земельные участки и объекты капитального строительства, подготовке сведений, подлежащих внесению в государственный кадастр объектов недвижимости.</w:t>
      </w:r>
    </w:p>
    <w:p w:rsidR="007F7B5C" w:rsidRPr="00504BB5" w:rsidRDefault="007F7B5C" w:rsidP="007F7B5C">
      <w:pPr>
        <w:pStyle w:val="Style27"/>
        <w:tabs>
          <w:tab w:val="left" w:pos="1325"/>
        </w:tabs>
        <w:spacing w:line="240" w:lineRule="auto"/>
        <w:ind w:right="-285" w:firstLine="709"/>
        <w:rPr>
          <w:rStyle w:val="FontStyle48"/>
          <w:sz w:val="24"/>
          <w:szCs w:val="24"/>
        </w:rPr>
      </w:pPr>
      <w:r w:rsidRPr="00504BB5">
        <w:rPr>
          <w:rStyle w:val="FontStyle48"/>
          <w:sz w:val="24"/>
          <w:szCs w:val="24"/>
        </w:rPr>
        <w:t>6.Настоящие Правила включают в себя:</w:t>
      </w:r>
    </w:p>
    <w:p w:rsidR="007F7B5C" w:rsidRPr="00504BB5" w:rsidRDefault="007F7B5C" w:rsidP="007F7B5C">
      <w:pPr>
        <w:pStyle w:val="Style27"/>
        <w:tabs>
          <w:tab w:val="left" w:pos="1325"/>
        </w:tabs>
        <w:spacing w:line="240" w:lineRule="auto"/>
        <w:ind w:right="-285" w:firstLine="709"/>
        <w:rPr>
          <w:rStyle w:val="FontStyle48"/>
          <w:sz w:val="24"/>
          <w:szCs w:val="24"/>
        </w:rPr>
      </w:pPr>
      <w:r w:rsidRPr="00504BB5">
        <w:rPr>
          <w:rStyle w:val="FontStyle48"/>
          <w:sz w:val="24"/>
          <w:szCs w:val="24"/>
        </w:rPr>
        <w:t>1) порядок применения настоящих Правил и внесения в них изменений, в составе По-ложений:</w:t>
      </w:r>
    </w:p>
    <w:p w:rsidR="007F7B5C" w:rsidRPr="00504BB5" w:rsidRDefault="007F7B5C" w:rsidP="007F7B5C">
      <w:pPr>
        <w:pStyle w:val="Style27"/>
        <w:tabs>
          <w:tab w:val="left" w:pos="1325"/>
        </w:tabs>
        <w:spacing w:line="240" w:lineRule="auto"/>
        <w:ind w:right="-285" w:firstLine="709"/>
        <w:rPr>
          <w:rStyle w:val="FontStyle48"/>
          <w:sz w:val="24"/>
          <w:szCs w:val="24"/>
        </w:rPr>
      </w:pPr>
      <w:r w:rsidRPr="00504BB5">
        <w:rPr>
          <w:rStyle w:val="FontStyle48"/>
          <w:sz w:val="24"/>
          <w:szCs w:val="24"/>
        </w:rPr>
        <w:t>- о регулировании землепользования и застройки органами местного самоуправления;</w:t>
      </w:r>
    </w:p>
    <w:p w:rsidR="007F7B5C" w:rsidRPr="00504BB5" w:rsidRDefault="007F7B5C" w:rsidP="007F7B5C">
      <w:pPr>
        <w:pStyle w:val="Style27"/>
        <w:tabs>
          <w:tab w:val="left" w:pos="1325"/>
        </w:tabs>
        <w:spacing w:line="240" w:lineRule="auto"/>
        <w:ind w:right="-285" w:firstLine="709"/>
        <w:rPr>
          <w:rStyle w:val="FontStyle48"/>
          <w:sz w:val="24"/>
          <w:szCs w:val="24"/>
        </w:rPr>
      </w:pPr>
      <w:r w:rsidRPr="00504BB5">
        <w:rPr>
          <w:rStyle w:val="FontStyle48"/>
          <w:sz w:val="24"/>
          <w:szCs w:val="24"/>
        </w:rPr>
        <w:t>- об изменении видов разрешенного использования земельных участков и объектов капитального строительства физическими и юридическими лицами;</w:t>
      </w:r>
    </w:p>
    <w:p w:rsidR="007F7B5C" w:rsidRPr="00504BB5" w:rsidRDefault="007F7B5C" w:rsidP="007F7B5C">
      <w:pPr>
        <w:pStyle w:val="Style27"/>
        <w:tabs>
          <w:tab w:val="left" w:pos="1325"/>
        </w:tabs>
        <w:spacing w:line="240" w:lineRule="auto"/>
        <w:ind w:right="-285" w:firstLine="709"/>
        <w:rPr>
          <w:rStyle w:val="FontStyle48"/>
          <w:sz w:val="24"/>
          <w:szCs w:val="24"/>
        </w:rPr>
      </w:pPr>
      <w:r w:rsidRPr="00504BB5">
        <w:rPr>
          <w:rStyle w:val="FontStyle48"/>
          <w:sz w:val="24"/>
          <w:szCs w:val="24"/>
        </w:rPr>
        <w:t>- о подготовке документации по планировке территории органами местного само-управления;</w:t>
      </w:r>
    </w:p>
    <w:p w:rsidR="007F7B5C" w:rsidRPr="00504BB5" w:rsidRDefault="007F7B5C" w:rsidP="007F7B5C">
      <w:pPr>
        <w:pStyle w:val="Style27"/>
        <w:tabs>
          <w:tab w:val="left" w:pos="1325"/>
        </w:tabs>
        <w:spacing w:line="240" w:lineRule="auto"/>
        <w:ind w:right="-285" w:firstLine="709"/>
        <w:rPr>
          <w:rStyle w:val="FontStyle48"/>
          <w:sz w:val="24"/>
          <w:szCs w:val="24"/>
        </w:rPr>
      </w:pPr>
      <w:r w:rsidRPr="00504BB5">
        <w:rPr>
          <w:rStyle w:val="FontStyle48"/>
          <w:sz w:val="24"/>
          <w:szCs w:val="24"/>
        </w:rPr>
        <w:t>- о проведении публичных слушаний по вопросам землепользования и застройки;</w:t>
      </w:r>
    </w:p>
    <w:p w:rsidR="007F7B5C" w:rsidRPr="00504BB5" w:rsidRDefault="007F7B5C" w:rsidP="007F7B5C">
      <w:pPr>
        <w:pStyle w:val="Style27"/>
        <w:tabs>
          <w:tab w:val="left" w:pos="1325"/>
        </w:tabs>
        <w:spacing w:line="240" w:lineRule="auto"/>
        <w:ind w:right="-285" w:firstLine="709"/>
        <w:rPr>
          <w:rStyle w:val="FontStyle48"/>
          <w:sz w:val="24"/>
          <w:szCs w:val="24"/>
        </w:rPr>
      </w:pPr>
      <w:r w:rsidRPr="00504BB5">
        <w:rPr>
          <w:rStyle w:val="FontStyle48"/>
          <w:sz w:val="24"/>
          <w:szCs w:val="24"/>
        </w:rPr>
        <w:t>- о внесении изменений в правила землепользования и застройки;</w:t>
      </w:r>
    </w:p>
    <w:p w:rsidR="007F7B5C" w:rsidRPr="00504BB5" w:rsidRDefault="007F7B5C" w:rsidP="007F7B5C">
      <w:pPr>
        <w:pStyle w:val="Style27"/>
        <w:tabs>
          <w:tab w:val="left" w:pos="1325"/>
        </w:tabs>
        <w:spacing w:line="240" w:lineRule="auto"/>
        <w:ind w:right="-285" w:firstLine="709"/>
        <w:rPr>
          <w:rStyle w:val="FontStyle48"/>
          <w:sz w:val="24"/>
          <w:szCs w:val="24"/>
        </w:rPr>
      </w:pPr>
      <w:r w:rsidRPr="00504BB5">
        <w:rPr>
          <w:rStyle w:val="FontStyle48"/>
          <w:sz w:val="24"/>
          <w:szCs w:val="24"/>
        </w:rPr>
        <w:t>- о регулировании иных вопросов землепользования и застройки;</w:t>
      </w:r>
    </w:p>
    <w:p w:rsidR="007F7B5C" w:rsidRPr="00504BB5" w:rsidRDefault="007F7B5C" w:rsidP="007F7B5C">
      <w:pPr>
        <w:pStyle w:val="Style27"/>
        <w:tabs>
          <w:tab w:val="left" w:pos="1325"/>
        </w:tabs>
        <w:spacing w:line="240" w:lineRule="auto"/>
        <w:ind w:right="-285" w:firstLine="709"/>
        <w:rPr>
          <w:rStyle w:val="FontStyle48"/>
          <w:sz w:val="24"/>
          <w:szCs w:val="24"/>
        </w:rPr>
      </w:pPr>
      <w:r w:rsidRPr="00504BB5">
        <w:rPr>
          <w:rStyle w:val="FontStyle48"/>
          <w:sz w:val="24"/>
          <w:szCs w:val="24"/>
        </w:rPr>
        <w:t>2) карту градостроительного зонирования.</w:t>
      </w:r>
    </w:p>
    <w:p w:rsidR="007F7B5C" w:rsidRPr="00504BB5" w:rsidRDefault="007F7B5C" w:rsidP="007F7B5C">
      <w:pPr>
        <w:pStyle w:val="Style27"/>
        <w:widowControl/>
        <w:tabs>
          <w:tab w:val="left" w:pos="1325"/>
        </w:tabs>
        <w:spacing w:line="240" w:lineRule="auto"/>
        <w:ind w:right="-285" w:firstLine="709"/>
        <w:rPr>
          <w:rStyle w:val="FontStyle48"/>
          <w:sz w:val="24"/>
          <w:szCs w:val="24"/>
        </w:rPr>
      </w:pPr>
      <w:r w:rsidRPr="00504BB5">
        <w:rPr>
          <w:rStyle w:val="FontStyle48"/>
          <w:sz w:val="24"/>
          <w:szCs w:val="24"/>
        </w:rPr>
        <w:t>3) градостроительные регламенты.</w:t>
      </w:r>
    </w:p>
    <w:p w:rsidR="007F7B5C" w:rsidRPr="00504BB5" w:rsidRDefault="007F7B5C" w:rsidP="007F7B5C">
      <w:pPr>
        <w:pStyle w:val="Style27"/>
        <w:widowControl/>
        <w:tabs>
          <w:tab w:val="left" w:pos="1325"/>
        </w:tabs>
        <w:spacing w:line="240" w:lineRule="auto"/>
        <w:ind w:right="-285" w:firstLine="709"/>
        <w:rPr>
          <w:rStyle w:val="FontStyle48"/>
          <w:sz w:val="24"/>
          <w:szCs w:val="24"/>
        </w:rPr>
      </w:pPr>
    </w:p>
    <w:p w:rsidR="007F7B5C" w:rsidRPr="00504BB5" w:rsidRDefault="007F7B5C" w:rsidP="007F7B5C">
      <w:pPr>
        <w:overflowPunct w:val="0"/>
        <w:adjustRightInd w:val="0"/>
        <w:spacing w:before="120" w:after="120"/>
        <w:ind w:right="-285" w:firstLine="720"/>
        <w:jc w:val="both"/>
        <w:outlineLvl w:val="0"/>
        <w:rPr>
          <w:b/>
          <w:bCs/>
          <w:i/>
          <w:sz w:val="24"/>
          <w:szCs w:val="24"/>
        </w:rPr>
      </w:pPr>
      <w:r w:rsidRPr="00504BB5">
        <w:rPr>
          <w:b/>
          <w:bCs/>
          <w:i/>
          <w:sz w:val="24"/>
          <w:szCs w:val="24"/>
        </w:rPr>
        <w:t>Статья 3. Объекты и субъекты градостроительных отношений</w:t>
      </w:r>
    </w:p>
    <w:p w:rsidR="007F7B5C" w:rsidRPr="00504BB5" w:rsidRDefault="007F7B5C" w:rsidP="007F7B5C">
      <w:pPr>
        <w:overflowPunct w:val="0"/>
        <w:adjustRightInd w:val="0"/>
        <w:ind w:right="-285" w:firstLine="709"/>
        <w:jc w:val="both"/>
        <w:rPr>
          <w:sz w:val="24"/>
          <w:szCs w:val="24"/>
        </w:rPr>
      </w:pPr>
      <w:r w:rsidRPr="00504BB5">
        <w:rPr>
          <w:sz w:val="24"/>
          <w:szCs w:val="24"/>
        </w:rPr>
        <w:t>1. Объектами градостроительных отношений являют</w:t>
      </w:r>
      <w:r w:rsidR="00504BB5">
        <w:rPr>
          <w:sz w:val="24"/>
          <w:szCs w:val="24"/>
        </w:rPr>
        <w:t>ся  территория Белореченского му</w:t>
      </w:r>
      <w:r w:rsidRPr="00504BB5">
        <w:rPr>
          <w:sz w:val="24"/>
          <w:szCs w:val="24"/>
        </w:rPr>
        <w:t>ниципального образования, а также земельные участки и объекты капитального строительства, расположенные на территории поселения.</w:t>
      </w:r>
    </w:p>
    <w:p w:rsidR="007F7B5C" w:rsidRPr="00504BB5" w:rsidRDefault="007F7B5C" w:rsidP="007F7B5C">
      <w:pPr>
        <w:overflowPunct w:val="0"/>
        <w:adjustRightInd w:val="0"/>
        <w:ind w:right="-285" w:firstLine="709"/>
        <w:jc w:val="both"/>
        <w:rPr>
          <w:sz w:val="24"/>
          <w:szCs w:val="24"/>
        </w:rPr>
      </w:pPr>
      <w:r w:rsidRPr="00504BB5">
        <w:rPr>
          <w:sz w:val="24"/>
          <w:szCs w:val="24"/>
        </w:rPr>
        <w:t>2. Субъектами градостроительных отношений на территории Белореченского муниципального образования являются:</w:t>
      </w:r>
    </w:p>
    <w:p w:rsidR="007F7B5C" w:rsidRPr="00504BB5" w:rsidRDefault="007F7B5C" w:rsidP="007F7B5C">
      <w:pPr>
        <w:overflowPunct w:val="0"/>
        <w:adjustRightInd w:val="0"/>
        <w:ind w:right="-285" w:firstLine="709"/>
        <w:jc w:val="both"/>
        <w:rPr>
          <w:sz w:val="24"/>
          <w:szCs w:val="24"/>
        </w:rPr>
      </w:pPr>
      <w:r w:rsidRPr="00504BB5">
        <w:rPr>
          <w:sz w:val="24"/>
          <w:szCs w:val="24"/>
        </w:rPr>
        <w:t>1) органы государственной власти и органы местного самоуправления;</w:t>
      </w:r>
    </w:p>
    <w:p w:rsidR="007F7B5C" w:rsidRPr="00504BB5" w:rsidRDefault="007F7B5C" w:rsidP="007F7B5C">
      <w:pPr>
        <w:overflowPunct w:val="0"/>
        <w:adjustRightInd w:val="0"/>
        <w:ind w:right="-285" w:firstLine="709"/>
        <w:jc w:val="both"/>
        <w:rPr>
          <w:sz w:val="24"/>
          <w:szCs w:val="24"/>
        </w:rPr>
      </w:pPr>
      <w:r w:rsidRPr="00504BB5">
        <w:rPr>
          <w:sz w:val="24"/>
          <w:szCs w:val="24"/>
        </w:rPr>
        <w:t>2) физические и юридические лица.</w:t>
      </w:r>
    </w:p>
    <w:p w:rsidR="007F7B5C" w:rsidRPr="00504BB5" w:rsidRDefault="007F7B5C" w:rsidP="007F7B5C">
      <w:pPr>
        <w:overflowPunct w:val="0"/>
        <w:adjustRightInd w:val="0"/>
        <w:spacing w:before="120" w:after="120"/>
        <w:ind w:right="-285" w:firstLine="720"/>
        <w:jc w:val="both"/>
        <w:outlineLvl w:val="0"/>
        <w:rPr>
          <w:b/>
          <w:bCs/>
          <w:i/>
          <w:sz w:val="24"/>
          <w:szCs w:val="24"/>
        </w:rPr>
      </w:pPr>
      <w:r w:rsidRPr="00504BB5">
        <w:rPr>
          <w:b/>
          <w:bCs/>
          <w:i/>
          <w:sz w:val="24"/>
          <w:szCs w:val="24"/>
        </w:rPr>
        <w:lastRenderedPageBreak/>
        <w:t>Статья 4. Сфера применения настоящих Правил</w:t>
      </w:r>
    </w:p>
    <w:p w:rsidR="007F7B5C" w:rsidRPr="00504BB5" w:rsidRDefault="007F7B5C" w:rsidP="007F7B5C">
      <w:pPr>
        <w:overflowPunct w:val="0"/>
        <w:adjustRightInd w:val="0"/>
        <w:ind w:right="-285" w:firstLine="720"/>
        <w:jc w:val="both"/>
        <w:rPr>
          <w:rFonts w:ascii="Times New Roman CYR" w:hAnsi="Times New Roman CYR"/>
          <w:sz w:val="24"/>
          <w:szCs w:val="24"/>
        </w:rPr>
      </w:pPr>
      <w:r w:rsidRPr="00504BB5">
        <w:rPr>
          <w:rFonts w:ascii="Times New Roman CYR" w:hAnsi="Times New Roman CYR"/>
          <w:sz w:val="24"/>
          <w:szCs w:val="24"/>
        </w:rPr>
        <w:t xml:space="preserve">1. Настоящие Правила подлежат применению на всей территории </w:t>
      </w:r>
      <w:r w:rsidRPr="00504BB5">
        <w:rPr>
          <w:sz w:val="24"/>
          <w:szCs w:val="24"/>
        </w:rPr>
        <w:t>Белореченского муниципального образования</w:t>
      </w:r>
      <w:r w:rsidRPr="00504BB5">
        <w:rPr>
          <w:rFonts w:ascii="Times New Roman CYR" w:hAnsi="Times New Roman CYR"/>
          <w:sz w:val="24"/>
          <w:szCs w:val="24"/>
        </w:rPr>
        <w:t>.</w:t>
      </w:r>
    </w:p>
    <w:p w:rsidR="007F7B5C" w:rsidRPr="00504BB5" w:rsidRDefault="007F7B5C" w:rsidP="007F7B5C">
      <w:pPr>
        <w:overflowPunct w:val="0"/>
        <w:adjustRightInd w:val="0"/>
        <w:ind w:right="-285" w:firstLine="720"/>
        <w:jc w:val="both"/>
        <w:rPr>
          <w:rFonts w:ascii="Times New Roman CYR" w:hAnsi="Times New Roman CYR"/>
          <w:sz w:val="24"/>
          <w:szCs w:val="24"/>
        </w:rPr>
      </w:pPr>
      <w:r w:rsidRPr="00504BB5">
        <w:rPr>
          <w:rFonts w:ascii="Times New Roman CYR" w:hAnsi="Times New Roman CYR"/>
          <w:sz w:val="24"/>
          <w:szCs w:val="24"/>
        </w:rPr>
        <w:t xml:space="preserve">2. Настоящие Правила обязательны для исполнения всеми субъектами градостроительных отношений. </w:t>
      </w:r>
    </w:p>
    <w:p w:rsidR="007F7B5C" w:rsidRPr="00504BB5" w:rsidRDefault="007F7B5C" w:rsidP="007F7B5C">
      <w:pPr>
        <w:adjustRightInd w:val="0"/>
        <w:spacing w:before="120" w:after="120"/>
        <w:ind w:right="-285" w:firstLine="709"/>
        <w:jc w:val="both"/>
        <w:rPr>
          <w:b/>
          <w:bCs/>
          <w:i/>
          <w:sz w:val="24"/>
          <w:szCs w:val="24"/>
        </w:rPr>
      </w:pPr>
      <w:r w:rsidRPr="00504BB5">
        <w:rPr>
          <w:b/>
          <w:bCs/>
          <w:i/>
          <w:sz w:val="24"/>
          <w:szCs w:val="24"/>
        </w:rPr>
        <w:t>Статья 5. Открытость и доступность информации о землепользовании и застройке</w:t>
      </w:r>
    </w:p>
    <w:p w:rsidR="007F7B5C" w:rsidRPr="00504BB5" w:rsidRDefault="007F7B5C" w:rsidP="007F7B5C">
      <w:pPr>
        <w:adjustRightInd w:val="0"/>
        <w:ind w:right="-285" w:firstLine="709"/>
        <w:jc w:val="both"/>
        <w:rPr>
          <w:sz w:val="24"/>
          <w:szCs w:val="24"/>
        </w:rPr>
      </w:pPr>
      <w:r w:rsidRPr="00504BB5">
        <w:rPr>
          <w:sz w:val="24"/>
          <w:szCs w:val="24"/>
        </w:rPr>
        <w:t>Настоящие Правила, включая все входящие в их состав картографические и иные документы, являются открытыми для всех физических и юридических лиц, а также должностных лиц.</w:t>
      </w:r>
    </w:p>
    <w:p w:rsidR="007F7B5C" w:rsidRPr="00504BB5" w:rsidRDefault="007F7B5C" w:rsidP="007F7B5C">
      <w:pPr>
        <w:adjustRightInd w:val="0"/>
        <w:ind w:right="-285" w:firstLine="709"/>
        <w:jc w:val="both"/>
        <w:rPr>
          <w:sz w:val="24"/>
          <w:szCs w:val="24"/>
        </w:rPr>
      </w:pPr>
      <w:r w:rsidRPr="00504BB5">
        <w:rPr>
          <w:sz w:val="24"/>
          <w:szCs w:val="24"/>
        </w:rPr>
        <w:t>Администрация Белореченского муниципального образования, согласно Градостроительному Кодексу Российской Федерации, обеспечивает возможность ознакомления с настоящими Правилами всем желающим путем:</w:t>
      </w:r>
    </w:p>
    <w:p w:rsidR="007F7B5C" w:rsidRPr="00504BB5" w:rsidRDefault="007F7B5C" w:rsidP="007311C5">
      <w:pPr>
        <w:numPr>
          <w:ilvl w:val="0"/>
          <w:numId w:val="19"/>
        </w:numPr>
        <w:tabs>
          <w:tab w:val="left" w:pos="1118"/>
        </w:tabs>
        <w:overflowPunct w:val="0"/>
        <w:adjustRightInd w:val="0"/>
        <w:ind w:right="-285" w:firstLine="709"/>
        <w:jc w:val="both"/>
        <w:rPr>
          <w:sz w:val="24"/>
          <w:szCs w:val="24"/>
        </w:rPr>
      </w:pPr>
      <w:r w:rsidRPr="00504BB5">
        <w:rPr>
          <w:sz w:val="24"/>
          <w:szCs w:val="24"/>
        </w:rPr>
        <w:t>опубликования Правил;</w:t>
      </w:r>
    </w:p>
    <w:p w:rsidR="007F7B5C" w:rsidRPr="00504BB5" w:rsidRDefault="007F7B5C" w:rsidP="007311C5">
      <w:pPr>
        <w:numPr>
          <w:ilvl w:val="0"/>
          <w:numId w:val="19"/>
        </w:numPr>
        <w:tabs>
          <w:tab w:val="left" w:pos="1118"/>
        </w:tabs>
        <w:overflowPunct w:val="0"/>
        <w:adjustRightInd w:val="0"/>
        <w:ind w:right="-285" w:firstLine="709"/>
        <w:jc w:val="both"/>
        <w:rPr>
          <w:sz w:val="24"/>
          <w:szCs w:val="24"/>
        </w:rPr>
      </w:pPr>
      <w:r w:rsidRPr="00504BB5">
        <w:rPr>
          <w:sz w:val="24"/>
          <w:szCs w:val="24"/>
        </w:rPr>
        <w:t>размещения Правил в информационно-телекоммуникационной сети «Интернет»;</w:t>
      </w:r>
    </w:p>
    <w:p w:rsidR="007F7B5C" w:rsidRPr="00504BB5" w:rsidRDefault="007F7B5C" w:rsidP="007F7B5C">
      <w:pPr>
        <w:tabs>
          <w:tab w:val="left" w:pos="1234"/>
        </w:tabs>
        <w:adjustRightInd w:val="0"/>
        <w:ind w:right="-285" w:firstLine="709"/>
        <w:jc w:val="both"/>
        <w:rPr>
          <w:sz w:val="24"/>
          <w:szCs w:val="24"/>
        </w:rPr>
      </w:pPr>
      <w:r w:rsidRPr="00504BB5">
        <w:rPr>
          <w:sz w:val="24"/>
          <w:szCs w:val="24"/>
        </w:rPr>
        <w:t>3) создания условий для ознакомления с настоящими Правилами в полном комплекте входящих в их состав картографических и иных документов в уполномоченном органе Администрации Белореченского муниципального образования, иных органах и организациях, причастных к регулированию землепользования и застройки Белореченского муниципального образования.</w:t>
      </w:r>
    </w:p>
    <w:p w:rsidR="007F7B5C" w:rsidRPr="00504BB5" w:rsidRDefault="007F7B5C" w:rsidP="007F7B5C">
      <w:pPr>
        <w:adjustRightInd w:val="0"/>
        <w:ind w:right="-285" w:firstLine="709"/>
        <w:jc w:val="both"/>
        <w:rPr>
          <w:sz w:val="24"/>
          <w:szCs w:val="24"/>
        </w:rPr>
      </w:pPr>
      <w:r w:rsidRPr="00504BB5">
        <w:rPr>
          <w:sz w:val="24"/>
          <w:szCs w:val="24"/>
        </w:rPr>
        <w:t>4) предоставления органом, уполномоченным в области архитектуры и градостроительства, физическим и юридическим лицам выписок из настоящих Правил, а также необходимых копий, в том числе копий картографических документов и их фрагментов, характеризующих условия землепользования и застройки применительно к отдельным земельным участкам и их массивам (кварталам, микрорайонам). Стоимость указанных услуг не может превышать стоимость затрат на изготовление копий соответствующих материалов.</w:t>
      </w:r>
    </w:p>
    <w:p w:rsidR="007F7B5C" w:rsidRPr="00504BB5" w:rsidRDefault="007F7B5C" w:rsidP="007F7B5C">
      <w:pPr>
        <w:adjustRightInd w:val="0"/>
        <w:spacing w:before="240" w:after="120"/>
        <w:ind w:right="-285" w:firstLine="709"/>
        <w:jc w:val="both"/>
        <w:rPr>
          <w:b/>
          <w:bCs/>
          <w:i/>
          <w:sz w:val="24"/>
          <w:szCs w:val="24"/>
        </w:rPr>
      </w:pPr>
      <w:r w:rsidRPr="00504BB5">
        <w:rPr>
          <w:b/>
          <w:bCs/>
          <w:i/>
          <w:sz w:val="24"/>
          <w:szCs w:val="24"/>
        </w:rPr>
        <w:t>Статья 6. Права использования недвижимости, возникшие до вступления в силу Правил</w:t>
      </w:r>
    </w:p>
    <w:p w:rsidR="007F7B5C" w:rsidRPr="00504BB5" w:rsidRDefault="007F7B5C" w:rsidP="007F7B5C">
      <w:pPr>
        <w:tabs>
          <w:tab w:val="left" w:pos="1090"/>
        </w:tabs>
        <w:adjustRightInd w:val="0"/>
        <w:ind w:right="-285" w:firstLine="709"/>
        <w:jc w:val="both"/>
        <w:rPr>
          <w:sz w:val="24"/>
          <w:szCs w:val="24"/>
        </w:rPr>
      </w:pPr>
      <w:r w:rsidRPr="00504BB5">
        <w:rPr>
          <w:sz w:val="24"/>
          <w:szCs w:val="24"/>
        </w:rPr>
        <w:t>1. Принятые до введения в действие настоящих Правил, нормативные правовые акты Белореченского муниципального образования по вопросам землепользования и застройки применяются в части, не противоречащей настоящим Правилам.</w:t>
      </w:r>
    </w:p>
    <w:p w:rsidR="007F7B5C" w:rsidRPr="00504BB5" w:rsidRDefault="007F7B5C" w:rsidP="007F7B5C">
      <w:pPr>
        <w:tabs>
          <w:tab w:val="left" w:pos="1253"/>
        </w:tabs>
        <w:adjustRightInd w:val="0"/>
        <w:ind w:right="-285" w:firstLine="709"/>
        <w:jc w:val="both"/>
        <w:rPr>
          <w:sz w:val="24"/>
          <w:szCs w:val="24"/>
        </w:rPr>
      </w:pPr>
      <w:r w:rsidRPr="00504BB5">
        <w:rPr>
          <w:sz w:val="24"/>
          <w:szCs w:val="24"/>
        </w:rPr>
        <w:t>2. Разрешения на строительство, реконструкцию, выданные физическим и юридическим лицам до вступления в силу настоящих Правил, являются действительными.</w:t>
      </w:r>
    </w:p>
    <w:p w:rsidR="007F7B5C" w:rsidRPr="00504BB5" w:rsidRDefault="007F7B5C" w:rsidP="007F7B5C">
      <w:pPr>
        <w:tabs>
          <w:tab w:val="left" w:pos="1118"/>
        </w:tabs>
        <w:adjustRightInd w:val="0"/>
        <w:ind w:right="-285" w:firstLine="709"/>
        <w:jc w:val="both"/>
        <w:rPr>
          <w:sz w:val="24"/>
          <w:szCs w:val="24"/>
        </w:rPr>
      </w:pPr>
      <w:r w:rsidRPr="00504BB5">
        <w:rPr>
          <w:sz w:val="24"/>
          <w:szCs w:val="24"/>
        </w:rPr>
        <w:t>3. Объекты недвижимости, существовавшие на законных основаниях до вступления в силу настоящих Правил, или до вступления в силу изменений в настоящие Правила являются несоответствующими настоящим Правилам в случаях, когда эти объекты:</w:t>
      </w:r>
    </w:p>
    <w:p w:rsidR="007F7B5C" w:rsidRPr="00504BB5" w:rsidRDefault="007F7B5C" w:rsidP="007311C5">
      <w:pPr>
        <w:numPr>
          <w:ilvl w:val="0"/>
          <w:numId w:val="20"/>
        </w:numPr>
        <w:tabs>
          <w:tab w:val="left" w:pos="1128"/>
        </w:tabs>
        <w:overflowPunct w:val="0"/>
        <w:adjustRightInd w:val="0"/>
        <w:ind w:right="-285" w:firstLine="709"/>
        <w:jc w:val="both"/>
        <w:rPr>
          <w:sz w:val="24"/>
          <w:szCs w:val="24"/>
        </w:rPr>
      </w:pPr>
      <w:r w:rsidRPr="00504BB5">
        <w:rPr>
          <w:sz w:val="24"/>
          <w:szCs w:val="24"/>
        </w:rPr>
        <w:t>имеют вид, виды использования, которые не предусмотрены как разрешенные для соответствующих территориальных зон;</w:t>
      </w:r>
    </w:p>
    <w:p w:rsidR="007F7B5C" w:rsidRPr="00504BB5" w:rsidRDefault="007F7B5C" w:rsidP="007311C5">
      <w:pPr>
        <w:numPr>
          <w:ilvl w:val="0"/>
          <w:numId w:val="20"/>
        </w:numPr>
        <w:tabs>
          <w:tab w:val="left" w:pos="1128"/>
        </w:tabs>
        <w:overflowPunct w:val="0"/>
        <w:adjustRightInd w:val="0"/>
        <w:ind w:right="-285" w:firstLine="709"/>
        <w:jc w:val="both"/>
        <w:rPr>
          <w:sz w:val="24"/>
          <w:szCs w:val="24"/>
        </w:rPr>
      </w:pPr>
      <w:r w:rsidRPr="00504BB5">
        <w:rPr>
          <w:sz w:val="24"/>
          <w:szCs w:val="24"/>
        </w:rPr>
        <w:t>имеют вид, виды использования, которые поименованы как разрешенные для соответствующих территориальных зон, но расположены в санитарно-защитных зонах и водоохранных зонах, в пределах которых не предусмотрено размещение соответствующих объектов;</w:t>
      </w:r>
    </w:p>
    <w:p w:rsidR="007F7B5C" w:rsidRPr="00504BB5" w:rsidRDefault="007F7B5C" w:rsidP="007311C5">
      <w:pPr>
        <w:numPr>
          <w:ilvl w:val="0"/>
          <w:numId w:val="20"/>
        </w:numPr>
        <w:tabs>
          <w:tab w:val="left" w:pos="1128"/>
        </w:tabs>
        <w:overflowPunct w:val="0"/>
        <w:adjustRightInd w:val="0"/>
        <w:ind w:right="-285" w:firstLine="709"/>
        <w:jc w:val="both"/>
        <w:rPr>
          <w:sz w:val="24"/>
          <w:szCs w:val="24"/>
        </w:rPr>
      </w:pPr>
      <w:r w:rsidRPr="00504BB5">
        <w:rPr>
          <w:sz w:val="24"/>
          <w:szCs w:val="24"/>
        </w:rPr>
        <w:t>имеют параметры меньше (площадь и линейные размеры земельных участков, отступы построек от границ участка) или больше (плотность застройки - высота (этажность) построек, процент застройки, коэффициент использования участка) значений, установленных настоящими Правил применительно к соответствующим зонам.</w:t>
      </w:r>
    </w:p>
    <w:p w:rsidR="007F7B5C" w:rsidRPr="00504BB5" w:rsidRDefault="007F7B5C" w:rsidP="007F7B5C">
      <w:pPr>
        <w:adjustRightInd w:val="0"/>
        <w:ind w:right="-285" w:firstLine="709"/>
        <w:jc w:val="both"/>
        <w:rPr>
          <w:sz w:val="24"/>
          <w:szCs w:val="24"/>
        </w:rPr>
      </w:pPr>
      <w:r w:rsidRPr="00504BB5">
        <w:rPr>
          <w:sz w:val="24"/>
          <w:szCs w:val="24"/>
        </w:rPr>
        <w:t>Отношения по поводу самовольного занятия земельных участков, самовольного строительства, использования самовольно занятых земельных участков и самовольных построек регулируются гражданским и земельным законодательством.</w:t>
      </w:r>
    </w:p>
    <w:p w:rsidR="007F7B5C" w:rsidRPr="00504BB5" w:rsidRDefault="007F7B5C" w:rsidP="007F7B5C">
      <w:pPr>
        <w:tabs>
          <w:tab w:val="left" w:pos="1219"/>
        </w:tabs>
        <w:adjustRightInd w:val="0"/>
        <w:ind w:right="-285" w:firstLine="709"/>
        <w:jc w:val="both"/>
        <w:rPr>
          <w:sz w:val="24"/>
          <w:szCs w:val="24"/>
        </w:rPr>
      </w:pPr>
      <w:r w:rsidRPr="00504BB5">
        <w:rPr>
          <w:sz w:val="24"/>
          <w:szCs w:val="24"/>
        </w:rPr>
        <w:t>4.</w:t>
      </w:r>
      <w:r w:rsidRPr="00504BB5">
        <w:rPr>
          <w:sz w:val="24"/>
          <w:szCs w:val="24"/>
        </w:rPr>
        <w:tab/>
        <w:t xml:space="preserve">Правовым актом главы Белореченского муниципального образования может быть придан статус несоответствия территориальным зонам производственных и иных объектов, чьи санитарно-защитные зоны распространяются за пределы территориальной зоны расположения этих </w:t>
      </w:r>
      <w:r w:rsidRPr="00504BB5">
        <w:rPr>
          <w:sz w:val="24"/>
          <w:szCs w:val="24"/>
        </w:rPr>
        <w:lastRenderedPageBreak/>
        <w:t>объектов (согласно карте градостроительного зонирования) и функционирование которых наносит несоразмерный ущерб владельцам соседних объектов недвижимости, то есть значительно снижается стоимость этих объектов.</w:t>
      </w:r>
    </w:p>
    <w:p w:rsidR="007F7B5C" w:rsidRPr="00504BB5" w:rsidRDefault="007F7B5C" w:rsidP="007F7B5C">
      <w:pPr>
        <w:adjustRightInd w:val="0"/>
        <w:ind w:right="-285" w:firstLine="709"/>
        <w:jc w:val="both"/>
        <w:rPr>
          <w:sz w:val="24"/>
          <w:szCs w:val="24"/>
        </w:rPr>
      </w:pPr>
      <w:r w:rsidRPr="00504BB5">
        <w:rPr>
          <w:sz w:val="24"/>
          <w:szCs w:val="24"/>
        </w:rPr>
        <w:t>5. Объекты недвижимости, а также ставшие несоответствующими после внесения изменений в настоящие Правила, могут существовать и использоваться без установления срока их приведения в соответствие с настоящими Правилами.</w:t>
      </w:r>
    </w:p>
    <w:p w:rsidR="007F7B5C" w:rsidRPr="00504BB5" w:rsidRDefault="007F7B5C" w:rsidP="007F7B5C">
      <w:pPr>
        <w:adjustRightInd w:val="0"/>
        <w:ind w:right="-285" w:firstLine="709"/>
        <w:jc w:val="both"/>
        <w:rPr>
          <w:sz w:val="24"/>
          <w:szCs w:val="24"/>
        </w:rPr>
      </w:pPr>
      <w:r w:rsidRPr="00504BB5">
        <w:rPr>
          <w:sz w:val="24"/>
          <w:szCs w:val="24"/>
        </w:rPr>
        <w:t>Исключение составляют те несоответствующие и настоящим Правилам, и обязательным нормативам, стандартам объекты недвижимости, существование и использование которых опасно для жизни и здоровья людей, а также опасно для природной и культурно-исторической среды. В соответствии с федеральным законом может быть наложен запрет на продолжение использования данных объектов.</w:t>
      </w:r>
    </w:p>
    <w:p w:rsidR="007F7B5C" w:rsidRPr="00504BB5" w:rsidRDefault="007F7B5C" w:rsidP="007F7B5C">
      <w:pPr>
        <w:tabs>
          <w:tab w:val="left" w:pos="1104"/>
        </w:tabs>
        <w:adjustRightInd w:val="0"/>
        <w:ind w:right="-285" w:firstLine="709"/>
        <w:jc w:val="both"/>
        <w:rPr>
          <w:sz w:val="24"/>
          <w:szCs w:val="24"/>
        </w:rPr>
      </w:pPr>
      <w:r w:rsidRPr="00504BB5">
        <w:rPr>
          <w:sz w:val="24"/>
          <w:szCs w:val="24"/>
        </w:rPr>
        <w:t>6. Все изменения несоответствующих объектов, осуществляемые путем изменения видов и интенсивности их использования, строительных параметров, могут производиться только в целях приведения их в соответствие с настоящими Правилами.</w:t>
      </w:r>
    </w:p>
    <w:p w:rsidR="007F7B5C" w:rsidRPr="00504BB5" w:rsidRDefault="007F7B5C" w:rsidP="007F7B5C">
      <w:pPr>
        <w:adjustRightInd w:val="0"/>
        <w:ind w:right="-285" w:firstLine="709"/>
        <w:jc w:val="both"/>
        <w:rPr>
          <w:sz w:val="24"/>
          <w:szCs w:val="24"/>
        </w:rPr>
      </w:pPr>
      <w:r w:rsidRPr="00504BB5">
        <w:rPr>
          <w:sz w:val="24"/>
          <w:szCs w:val="24"/>
        </w:rPr>
        <w:t>Не допускается увеличивать площадь и строительный объем объектов недвижимости, указанных в  настоящих Правилах. На этих объектах не допускается увеличивать объемы и интенсивность производственной деятельности без приведения используемой технологии в соответствие с требованиями безопасности - экологическими, санитарно-гигиеническими, противопожарными, гражданской обороны и предупреждения чрезвычайных ситуаций, иными требованиями безопасности, устанавливаемыми техническими регламентами (а до их принятия - соответствующими нормативами и стандартами безопасности).</w:t>
      </w:r>
    </w:p>
    <w:p w:rsidR="007F7B5C" w:rsidRPr="00504BB5" w:rsidRDefault="007F7B5C" w:rsidP="007F7B5C">
      <w:pPr>
        <w:adjustRightInd w:val="0"/>
        <w:ind w:right="-285" w:firstLine="709"/>
        <w:jc w:val="both"/>
        <w:rPr>
          <w:sz w:val="24"/>
          <w:szCs w:val="24"/>
        </w:rPr>
      </w:pPr>
      <w:r w:rsidRPr="00504BB5">
        <w:rPr>
          <w:sz w:val="24"/>
          <w:szCs w:val="24"/>
        </w:rPr>
        <w:t>Объекты недвижимости, несоответствующие настоящим Правилам по строительным параметрам, затрудняющие или блокирующие возможность прохода, проезда, имеющие превышение площади и высоты по сравнению с разрешенными пределами и т. д., могут поддерживаться и использоваться при условии, что эти действия не увеличивают степень несоответствия этих объектов настоящим Правилам. Действия по отношению к указанным объектам, выполняемые на основе разрешений на строительство, должны быть направлены на устранение несоответствия таких объектов настоящим Правилам.</w:t>
      </w:r>
    </w:p>
    <w:p w:rsidR="007F7B5C" w:rsidRPr="00504BB5" w:rsidRDefault="007F7B5C" w:rsidP="007F7B5C">
      <w:pPr>
        <w:tabs>
          <w:tab w:val="left" w:pos="1104"/>
        </w:tabs>
        <w:adjustRightInd w:val="0"/>
        <w:ind w:right="-285" w:firstLine="709"/>
        <w:jc w:val="both"/>
        <w:rPr>
          <w:sz w:val="24"/>
          <w:szCs w:val="24"/>
        </w:rPr>
      </w:pPr>
      <w:r w:rsidRPr="00504BB5">
        <w:rPr>
          <w:sz w:val="24"/>
          <w:szCs w:val="24"/>
        </w:rPr>
        <w:t xml:space="preserve">7. </w:t>
      </w:r>
      <w:r w:rsidRPr="00504BB5">
        <w:rPr>
          <w:sz w:val="24"/>
          <w:szCs w:val="24"/>
        </w:rPr>
        <w:tab/>
        <w:t>Несоответствующий вид использования недвижимости не может быть заменен на иной несоответствующий вид использования.</w:t>
      </w:r>
    </w:p>
    <w:p w:rsidR="007F7B5C" w:rsidRPr="00504BB5" w:rsidRDefault="007F7B5C" w:rsidP="007F7B5C">
      <w:pPr>
        <w:tabs>
          <w:tab w:val="left" w:pos="1104"/>
        </w:tabs>
        <w:adjustRightInd w:val="0"/>
        <w:ind w:right="-285" w:firstLine="709"/>
        <w:jc w:val="both"/>
        <w:rPr>
          <w:sz w:val="24"/>
          <w:szCs w:val="24"/>
        </w:rPr>
      </w:pPr>
    </w:p>
    <w:p w:rsidR="007F7B5C" w:rsidRPr="00504BB5" w:rsidRDefault="007F7B5C" w:rsidP="007F7B5C">
      <w:pPr>
        <w:adjustRightInd w:val="0"/>
        <w:ind w:right="-285" w:firstLine="709"/>
        <w:jc w:val="both"/>
        <w:rPr>
          <w:b/>
          <w:sz w:val="24"/>
          <w:szCs w:val="24"/>
        </w:rPr>
      </w:pPr>
      <w:r w:rsidRPr="00504BB5">
        <w:rPr>
          <w:b/>
          <w:sz w:val="24"/>
          <w:szCs w:val="24"/>
        </w:rPr>
        <w:t>Раздел 1.2. Положение о регулировании землепользования и застройки органами местного самоуправления</w:t>
      </w:r>
    </w:p>
    <w:p w:rsidR="007F7B5C" w:rsidRPr="00504BB5" w:rsidRDefault="007F7B5C" w:rsidP="007F7B5C">
      <w:pPr>
        <w:adjustRightInd w:val="0"/>
        <w:ind w:right="-285" w:firstLine="709"/>
        <w:jc w:val="both"/>
        <w:rPr>
          <w:b/>
          <w:sz w:val="24"/>
          <w:szCs w:val="24"/>
        </w:rPr>
      </w:pPr>
    </w:p>
    <w:p w:rsidR="007F7B5C" w:rsidRPr="00504BB5" w:rsidRDefault="007F7B5C" w:rsidP="007F7B5C">
      <w:pPr>
        <w:adjustRightInd w:val="0"/>
        <w:ind w:right="-285" w:firstLine="709"/>
        <w:jc w:val="both"/>
        <w:rPr>
          <w:b/>
          <w:i/>
          <w:sz w:val="24"/>
          <w:szCs w:val="24"/>
        </w:rPr>
      </w:pPr>
      <w:r w:rsidRPr="00504BB5">
        <w:rPr>
          <w:b/>
          <w:i/>
          <w:sz w:val="24"/>
          <w:szCs w:val="24"/>
        </w:rPr>
        <w:t>Статья 7. Общие положения о лицах, осуществляющих землепользование и за-стройку, и их действиях</w:t>
      </w:r>
    </w:p>
    <w:p w:rsidR="007F7B5C" w:rsidRPr="00504BB5" w:rsidRDefault="007F7B5C" w:rsidP="007F7B5C">
      <w:pPr>
        <w:adjustRightInd w:val="0"/>
        <w:ind w:right="-285" w:firstLine="709"/>
        <w:jc w:val="both"/>
        <w:rPr>
          <w:b/>
          <w:i/>
          <w:sz w:val="24"/>
          <w:szCs w:val="24"/>
        </w:rPr>
      </w:pPr>
    </w:p>
    <w:p w:rsidR="007F7B5C" w:rsidRPr="00504BB5" w:rsidRDefault="007F7B5C" w:rsidP="007F7B5C">
      <w:pPr>
        <w:adjustRightInd w:val="0"/>
        <w:ind w:right="-285" w:firstLine="709"/>
        <w:jc w:val="both"/>
        <w:rPr>
          <w:sz w:val="24"/>
          <w:szCs w:val="24"/>
        </w:rPr>
      </w:pPr>
      <w:r w:rsidRPr="00504BB5">
        <w:rPr>
          <w:sz w:val="24"/>
          <w:szCs w:val="24"/>
        </w:rPr>
        <w:t>В соответствии с законодательством настоящие Правила регулируют действия:</w:t>
      </w:r>
    </w:p>
    <w:p w:rsidR="007F7B5C" w:rsidRPr="00504BB5" w:rsidRDefault="007F7B5C" w:rsidP="007F7B5C">
      <w:pPr>
        <w:adjustRightInd w:val="0"/>
        <w:ind w:right="-285" w:firstLine="709"/>
        <w:jc w:val="both"/>
        <w:rPr>
          <w:sz w:val="24"/>
          <w:szCs w:val="24"/>
        </w:rPr>
      </w:pPr>
      <w:r w:rsidRPr="00504BB5">
        <w:rPr>
          <w:sz w:val="24"/>
          <w:szCs w:val="24"/>
        </w:rPr>
        <w:t>1) физических и юридических лиц, осуществляющих землепользование и застройку на территории Белореченского муниципального образования;</w:t>
      </w:r>
    </w:p>
    <w:p w:rsidR="007F7B5C" w:rsidRPr="00504BB5" w:rsidRDefault="007F7B5C" w:rsidP="007F7B5C">
      <w:pPr>
        <w:adjustRightInd w:val="0"/>
        <w:ind w:right="-285" w:firstLine="709"/>
        <w:jc w:val="both"/>
        <w:rPr>
          <w:sz w:val="24"/>
          <w:szCs w:val="24"/>
        </w:rPr>
      </w:pPr>
      <w:r w:rsidRPr="00504BB5">
        <w:rPr>
          <w:sz w:val="24"/>
          <w:szCs w:val="24"/>
        </w:rPr>
        <w:t>2) органов, уполномоченных осуществлять контроль за соблюдением настоящих Правил на территории Белореченского муниципального образования.</w:t>
      </w:r>
    </w:p>
    <w:p w:rsidR="007F7B5C" w:rsidRPr="00504BB5" w:rsidRDefault="007F7B5C" w:rsidP="007F7B5C">
      <w:pPr>
        <w:adjustRightInd w:val="0"/>
        <w:ind w:right="-285" w:firstLine="709"/>
        <w:jc w:val="both"/>
        <w:rPr>
          <w:sz w:val="24"/>
          <w:szCs w:val="24"/>
        </w:rPr>
      </w:pPr>
    </w:p>
    <w:p w:rsidR="007F7B5C" w:rsidRPr="00504BB5" w:rsidRDefault="007F7B5C" w:rsidP="007F7B5C">
      <w:pPr>
        <w:adjustRightInd w:val="0"/>
        <w:ind w:right="-285" w:firstLine="709"/>
        <w:jc w:val="both"/>
        <w:rPr>
          <w:b/>
          <w:i/>
          <w:sz w:val="24"/>
          <w:szCs w:val="24"/>
        </w:rPr>
      </w:pPr>
      <w:r w:rsidRPr="00504BB5">
        <w:rPr>
          <w:b/>
          <w:i/>
          <w:sz w:val="24"/>
          <w:szCs w:val="24"/>
        </w:rPr>
        <w:t>Статья 8. Регулирование землепользования и застройки органами местного само-управления</w:t>
      </w:r>
    </w:p>
    <w:p w:rsidR="007F7B5C" w:rsidRPr="00504BB5" w:rsidRDefault="007F7B5C" w:rsidP="007F7B5C">
      <w:pPr>
        <w:adjustRightInd w:val="0"/>
        <w:ind w:right="-285" w:firstLine="709"/>
        <w:jc w:val="both"/>
        <w:rPr>
          <w:b/>
          <w:i/>
          <w:sz w:val="24"/>
          <w:szCs w:val="24"/>
        </w:rPr>
      </w:pPr>
    </w:p>
    <w:p w:rsidR="007F7B5C" w:rsidRPr="00504BB5" w:rsidRDefault="007F7B5C" w:rsidP="007F7B5C">
      <w:pPr>
        <w:adjustRightInd w:val="0"/>
        <w:ind w:right="-285" w:firstLine="709"/>
        <w:jc w:val="both"/>
        <w:rPr>
          <w:sz w:val="24"/>
          <w:szCs w:val="24"/>
        </w:rPr>
      </w:pPr>
      <w:r w:rsidRPr="00504BB5">
        <w:rPr>
          <w:sz w:val="24"/>
          <w:szCs w:val="24"/>
        </w:rPr>
        <w:t xml:space="preserve">1. В соответствии с законодательством, иными нормативными правовыми актами к органам, уполномоченным регулировать и контролировать землепользование и застройку в части соблюдения настоящих Правил относятся: </w:t>
      </w:r>
    </w:p>
    <w:p w:rsidR="007F7B5C" w:rsidRPr="00504BB5" w:rsidRDefault="007F7B5C" w:rsidP="007F7B5C">
      <w:pPr>
        <w:adjustRightInd w:val="0"/>
        <w:ind w:right="-285" w:firstLine="709"/>
        <w:jc w:val="both"/>
        <w:rPr>
          <w:sz w:val="24"/>
          <w:szCs w:val="24"/>
        </w:rPr>
      </w:pPr>
      <w:r w:rsidRPr="00504BB5">
        <w:rPr>
          <w:sz w:val="24"/>
          <w:szCs w:val="24"/>
        </w:rPr>
        <w:t xml:space="preserve">1) представительный орган муниципального образования – Дума Белореченского муниципального образования; </w:t>
      </w:r>
    </w:p>
    <w:p w:rsidR="007F7B5C" w:rsidRPr="00504BB5" w:rsidRDefault="007F7B5C" w:rsidP="007F7B5C">
      <w:pPr>
        <w:adjustRightInd w:val="0"/>
        <w:ind w:right="-285" w:firstLine="709"/>
        <w:jc w:val="both"/>
        <w:rPr>
          <w:sz w:val="24"/>
          <w:szCs w:val="24"/>
        </w:rPr>
      </w:pPr>
      <w:r w:rsidRPr="00504BB5">
        <w:rPr>
          <w:sz w:val="24"/>
          <w:szCs w:val="24"/>
        </w:rPr>
        <w:lastRenderedPageBreak/>
        <w:t xml:space="preserve">2) исполнительно-распорядительный орган муниципального образования - администрация Белореченского муниципального образования; </w:t>
      </w:r>
    </w:p>
    <w:p w:rsidR="007F7B5C" w:rsidRPr="00504BB5" w:rsidRDefault="007F7B5C" w:rsidP="007F7B5C">
      <w:pPr>
        <w:adjustRightInd w:val="0"/>
        <w:ind w:right="-285" w:firstLine="709"/>
        <w:jc w:val="both"/>
        <w:rPr>
          <w:sz w:val="24"/>
          <w:szCs w:val="24"/>
        </w:rPr>
      </w:pPr>
      <w:r w:rsidRPr="00504BB5">
        <w:rPr>
          <w:sz w:val="24"/>
          <w:szCs w:val="24"/>
        </w:rPr>
        <w:t>3) глава Белореченского муниципального образования;</w:t>
      </w:r>
    </w:p>
    <w:p w:rsidR="007F7B5C" w:rsidRPr="00504BB5" w:rsidRDefault="007F7B5C" w:rsidP="007F7B5C">
      <w:pPr>
        <w:adjustRightInd w:val="0"/>
        <w:ind w:right="-285" w:firstLine="709"/>
        <w:jc w:val="both"/>
        <w:rPr>
          <w:sz w:val="24"/>
          <w:szCs w:val="24"/>
        </w:rPr>
      </w:pPr>
      <w:r w:rsidRPr="00504BB5">
        <w:rPr>
          <w:sz w:val="24"/>
          <w:szCs w:val="24"/>
        </w:rPr>
        <w:t>4)иные органы государственного контроля.</w:t>
      </w:r>
    </w:p>
    <w:p w:rsidR="007F7B5C" w:rsidRPr="00504BB5" w:rsidRDefault="007F7B5C" w:rsidP="007F7B5C">
      <w:pPr>
        <w:adjustRightInd w:val="0"/>
        <w:ind w:right="-285" w:firstLine="709"/>
        <w:jc w:val="both"/>
        <w:rPr>
          <w:sz w:val="24"/>
          <w:szCs w:val="24"/>
        </w:rPr>
      </w:pPr>
      <w:r w:rsidRPr="00504BB5">
        <w:rPr>
          <w:sz w:val="24"/>
          <w:szCs w:val="24"/>
        </w:rPr>
        <w:t>2. К полномочиям Думы Белореченского муниципального образования в области землепользования и застройки относятся полномочия, установленные Уставом Белореченского муниципального образования:</w:t>
      </w:r>
    </w:p>
    <w:p w:rsidR="007F7B5C" w:rsidRPr="00504BB5" w:rsidRDefault="007F7B5C" w:rsidP="007F7B5C">
      <w:pPr>
        <w:adjustRightInd w:val="0"/>
        <w:ind w:right="-285" w:firstLine="709"/>
        <w:jc w:val="both"/>
        <w:rPr>
          <w:sz w:val="24"/>
          <w:szCs w:val="24"/>
        </w:rPr>
      </w:pPr>
      <w:r w:rsidRPr="00504BB5">
        <w:rPr>
          <w:sz w:val="24"/>
          <w:szCs w:val="24"/>
        </w:rPr>
        <w:t xml:space="preserve"> - утверждение генерального плана Белореченского муниципального образования и иной градостроительной документации о градостроительном планировании развития поселения; </w:t>
      </w:r>
    </w:p>
    <w:p w:rsidR="007F7B5C" w:rsidRPr="00504BB5" w:rsidRDefault="007F7B5C" w:rsidP="007F7B5C">
      <w:pPr>
        <w:adjustRightInd w:val="0"/>
        <w:ind w:right="-285" w:firstLine="709"/>
        <w:jc w:val="both"/>
        <w:rPr>
          <w:sz w:val="24"/>
          <w:szCs w:val="24"/>
        </w:rPr>
      </w:pPr>
      <w:r w:rsidRPr="00504BB5">
        <w:rPr>
          <w:sz w:val="24"/>
          <w:szCs w:val="24"/>
        </w:rPr>
        <w:t xml:space="preserve">- утверждение правил землепользования и застройки поселения, в том числе определение в соответствии с земельным законодательством порядка предоставления и изъятия земельных участков для муниципальных нужд, а также распоряжения земельными участками на территории данного поселения; </w:t>
      </w:r>
    </w:p>
    <w:p w:rsidR="007F7B5C" w:rsidRPr="00504BB5" w:rsidRDefault="007F7B5C" w:rsidP="007F7B5C">
      <w:pPr>
        <w:adjustRightInd w:val="0"/>
        <w:ind w:right="-285" w:firstLine="709"/>
        <w:jc w:val="both"/>
        <w:rPr>
          <w:sz w:val="24"/>
          <w:szCs w:val="24"/>
        </w:rPr>
      </w:pPr>
      <w:r w:rsidRPr="00504BB5">
        <w:rPr>
          <w:sz w:val="24"/>
          <w:szCs w:val="24"/>
        </w:rPr>
        <w:t xml:space="preserve">- утверждение правил содержания и благоустройства территории Белореченского муниципального образования; </w:t>
      </w:r>
    </w:p>
    <w:p w:rsidR="007F7B5C" w:rsidRPr="00504BB5" w:rsidRDefault="007F7B5C" w:rsidP="007F7B5C">
      <w:pPr>
        <w:adjustRightInd w:val="0"/>
        <w:ind w:right="-285" w:firstLine="709"/>
        <w:jc w:val="both"/>
        <w:rPr>
          <w:sz w:val="24"/>
          <w:szCs w:val="24"/>
        </w:rPr>
      </w:pPr>
      <w:r w:rsidRPr="00504BB5">
        <w:rPr>
          <w:sz w:val="24"/>
          <w:szCs w:val="24"/>
        </w:rPr>
        <w:t>3. Администрация Белореченского муниципального образования осуществляет свои полномочия по вопросам регулирования землепользования и застройки на территории Белореченского муниципального образования в соответствии с законодательств</w:t>
      </w:r>
      <w:r w:rsidR="008014B4" w:rsidRPr="00504BB5">
        <w:rPr>
          <w:sz w:val="24"/>
          <w:szCs w:val="24"/>
        </w:rPr>
        <w:t>ом Российской Федерации и норма</w:t>
      </w:r>
      <w:r w:rsidRPr="00504BB5">
        <w:rPr>
          <w:sz w:val="24"/>
          <w:szCs w:val="24"/>
        </w:rPr>
        <w:t>тивными правовыми актами Белореченского муниципального образования.</w:t>
      </w:r>
    </w:p>
    <w:p w:rsidR="007F7B5C" w:rsidRPr="00504BB5" w:rsidRDefault="007F7B5C" w:rsidP="007F7B5C">
      <w:pPr>
        <w:adjustRightInd w:val="0"/>
        <w:ind w:right="-285" w:firstLine="709"/>
        <w:jc w:val="both"/>
        <w:rPr>
          <w:sz w:val="24"/>
          <w:szCs w:val="24"/>
        </w:rPr>
      </w:pPr>
      <w:r w:rsidRPr="00504BB5">
        <w:rPr>
          <w:sz w:val="24"/>
          <w:szCs w:val="24"/>
        </w:rPr>
        <w:t xml:space="preserve">4. К полномочиям  Главы поселения Белореченского муниципального образования в области землепользования и застройки относятся полномочия, установленные Уставом Белореченского муниципального образования; </w:t>
      </w:r>
    </w:p>
    <w:p w:rsidR="007F7B5C" w:rsidRPr="00504BB5" w:rsidRDefault="007F7B5C" w:rsidP="007F7B5C">
      <w:pPr>
        <w:adjustRightInd w:val="0"/>
        <w:ind w:right="-285" w:firstLine="709"/>
        <w:jc w:val="both"/>
        <w:rPr>
          <w:sz w:val="24"/>
          <w:szCs w:val="24"/>
        </w:rPr>
      </w:pPr>
      <w:r w:rsidRPr="00504BB5">
        <w:rPr>
          <w:sz w:val="24"/>
          <w:szCs w:val="24"/>
        </w:rPr>
        <w:t xml:space="preserve">5 Орган, уполномоченный в области архитектуры и градостроительства, по вопросам подготовки и исполнения Правил: </w:t>
      </w:r>
    </w:p>
    <w:p w:rsidR="007F7B5C" w:rsidRPr="00504BB5" w:rsidRDefault="007F7B5C" w:rsidP="007F7B5C">
      <w:pPr>
        <w:adjustRightInd w:val="0"/>
        <w:ind w:right="-285" w:firstLine="709"/>
        <w:jc w:val="both"/>
        <w:rPr>
          <w:sz w:val="24"/>
          <w:szCs w:val="24"/>
        </w:rPr>
      </w:pPr>
      <w:r w:rsidRPr="00504BB5">
        <w:rPr>
          <w:sz w:val="24"/>
          <w:szCs w:val="24"/>
        </w:rPr>
        <w:t xml:space="preserve">- осуществляет, в пределах своей компетенции, проверку проекта Правил и проектов внесения в них изменений на соответствие требованиям технических регламентов, генеральному плану Белореченского муниципального образования, схемам территориального планирования Российской Федерации, Иркутской области; </w:t>
      </w:r>
    </w:p>
    <w:p w:rsidR="007F7B5C" w:rsidRPr="00504BB5" w:rsidRDefault="007F7B5C" w:rsidP="007F7B5C">
      <w:pPr>
        <w:adjustRightInd w:val="0"/>
        <w:ind w:right="-285" w:firstLine="709"/>
        <w:jc w:val="both"/>
        <w:rPr>
          <w:sz w:val="24"/>
          <w:szCs w:val="24"/>
        </w:rPr>
      </w:pPr>
      <w:r w:rsidRPr="00504BB5">
        <w:rPr>
          <w:sz w:val="24"/>
          <w:szCs w:val="24"/>
        </w:rPr>
        <w:t>- выступает с предложениями о направлении подготовленного проекта Правил и проектов внесения в них изменений главе Белореченского муниципального образования для принятия решения о проведении публичных слушаний по ним или об их отклонении, либо направлении их на доработку; - предоставляет по запросам Комиссии по землепользованию и застройке заключения, по вопросам, выносимым в соответствии с настоящими Правилами на её рассмотрение; - предоставляет заинтересованным лицам (заявителям) информацию в области регулирования землепользования и застройки в пределах своей компетенции;  - осуществляет иные полномочия в области регулирования землепользования и застройки в соответствии с законодательством Российской Федерации, и нормативными правовыми актами органов местного самоуправления Белореченского муниципального образования.</w:t>
      </w:r>
    </w:p>
    <w:p w:rsidR="007F7B5C" w:rsidRPr="00504BB5" w:rsidRDefault="007F7B5C" w:rsidP="007F7B5C">
      <w:pPr>
        <w:tabs>
          <w:tab w:val="left" w:pos="7051"/>
        </w:tabs>
        <w:adjustRightInd w:val="0"/>
        <w:spacing w:before="120" w:after="120"/>
        <w:ind w:firstLine="709"/>
        <w:rPr>
          <w:b/>
          <w:bCs/>
          <w:i/>
          <w:sz w:val="24"/>
          <w:szCs w:val="24"/>
        </w:rPr>
      </w:pPr>
      <w:r w:rsidRPr="00504BB5">
        <w:rPr>
          <w:b/>
          <w:bCs/>
          <w:i/>
          <w:sz w:val="24"/>
          <w:szCs w:val="24"/>
        </w:rPr>
        <w:t>Статья 9. Комиссия по землепользованию и застройке.</w:t>
      </w:r>
    </w:p>
    <w:p w:rsidR="007F7B5C" w:rsidRPr="00504BB5" w:rsidRDefault="007F7B5C" w:rsidP="007F7B5C">
      <w:pPr>
        <w:adjustRightInd w:val="0"/>
        <w:ind w:right="-285" w:firstLine="709"/>
        <w:jc w:val="both"/>
        <w:rPr>
          <w:sz w:val="24"/>
          <w:szCs w:val="24"/>
        </w:rPr>
      </w:pPr>
      <w:r w:rsidRPr="00504BB5">
        <w:rPr>
          <w:sz w:val="24"/>
          <w:szCs w:val="24"/>
        </w:rPr>
        <w:t xml:space="preserve">1. Комиссия по землепользованию и застройке Белореченского муниципального образования (далее - Комиссия) является постоянно действующим органом по рассмотрению вопросов по подготовке и внесению изменений в правила землепользования и застройки, организации публичных слушаний по выдаче разрешений на условно-разрешенный вид использования земельного участка, разрешений на отклонение от предельных параметров разрешенного строительства, по проектам планировки и проектам межевания, документов территориального планирования. </w:t>
      </w:r>
    </w:p>
    <w:p w:rsidR="007F7B5C" w:rsidRPr="00504BB5" w:rsidRDefault="007F7B5C" w:rsidP="007F7B5C">
      <w:pPr>
        <w:adjustRightInd w:val="0"/>
        <w:ind w:right="-285" w:firstLine="709"/>
        <w:jc w:val="both"/>
        <w:rPr>
          <w:sz w:val="24"/>
          <w:szCs w:val="24"/>
        </w:rPr>
      </w:pPr>
      <w:r w:rsidRPr="00504BB5">
        <w:rPr>
          <w:sz w:val="24"/>
          <w:szCs w:val="24"/>
        </w:rPr>
        <w:t xml:space="preserve">2. Комиссия формируется и осуществляет свою деятельность в соответствии с настоящими Правилами, Положением о Комиссии по подготовке правил. Согласно статьи 31 Градостроительного Кодекса Российской Федерации состав Комиссии формируется главой поселения из представителей функциональных и отраслевых органов администрации </w:t>
      </w:r>
      <w:r w:rsidRPr="00504BB5">
        <w:rPr>
          <w:sz w:val="24"/>
          <w:szCs w:val="24"/>
        </w:rPr>
        <w:lastRenderedPageBreak/>
        <w:t xml:space="preserve">Белореченского муниципального образования, представительного органа Белореченского муниципального образования, иных организаций и физических лиц. В состав Комиссии должны быть включены: </w:t>
      </w:r>
    </w:p>
    <w:p w:rsidR="007F7B5C" w:rsidRPr="00504BB5" w:rsidRDefault="007F7B5C" w:rsidP="007F7B5C">
      <w:pPr>
        <w:adjustRightInd w:val="0"/>
        <w:ind w:right="-285" w:firstLine="709"/>
        <w:jc w:val="both"/>
        <w:rPr>
          <w:sz w:val="24"/>
          <w:szCs w:val="24"/>
        </w:rPr>
      </w:pPr>
      <w:r w:rsidRPr="00504BB5">
        <w:rPr>
          <w:sz w:val="24"/>
          <w:szCs w:val="24"/>
        </w:rPr>
        <w:t xml:space="preserve"> депутаты Думы Белореченского муниципального образования - представители Администрации Белореченского муниципального образования; </w:t>
      </w:r>
    </w:p>
    <w:p w:rsidR="007F7B5C" w:rsidRPr="00504BB5" w:rsidRDefault="007F7B5C" w:rsidP="007F7B5C">
      <w:pPr>
        <w:adjustRightInd w:val="0"/>
        <w:ind w:right="-285" w:firstLine="709"/>
        <w:jc w:val="both"/>
        <w:rPr>
          <w:sz w:val="24"/>
          <w:szCs w:val="24"/>
        </w:rPr>
      </w:pPr>
      <w:r w:rsidRPr="00504BB5">
        <w:rPr>
          <w:sz w:val="24"/>
          <w:szCs w:val="24"/>
        </w:rPr>
        <w:t>- лица, представляющие общественные и частные интересы граждан (указанные лица не могут являться государственными или муниципальными служащими).</w:t>
      </w:r>
    </w:p>
    <w:p w:rsidR="007F7B5C" w:rsidRPr="00504BB5" w:rsidRDefault="007F7B5C" w:rsidP="007F7B5C">
      <w:pPr>
        <w:adjustRightInd w:val="0"/>
        <w:ind w:right="-285" w:firstLine="709"/>
        <w:jc w:val="both"/>
        <w:rPr>
          <w:sz w:val="24"/>
          <w:szCs w:val="24"/>
        </w:rPr>
      </w:pPr>
      <w:r w:rsidRPr="00504BB5">
        <w:rPr>
          <w:sz w:val="24"/>
          <w:szCs w:val="24"/>
        </w:rPr>
        <w:t xml:space="preserve"> В состав Комиссии могут включаться представители государственных органов, деятельность которых может быть связана с реализацией настоящих Правил, а также специалисты для выполнения консультационных работ по обсуждаемой проблеме. Комиссия осуществляет свою деятельность в соответствии с настоящими Правилами, Положением о Комиссии, иными документами, утверждаемыми главой Белореченского муниципального образования. </w:t>
      </w:r>
    </w:p>
    <w:p w:rsidR="007F7B5C" w:rsidRPr="00504BB5" w:rsidRDefault="007F7B5C" w:rsidP="007F7B5C">
      <w:pPr>
        <w:adjustRightInd w:val="0"/>
        <w:ind w:right="-285" w:firstLine="709"/>
        <w:jc w:val="both"/>
        <w:rPr>
          <w:sz w:val="24"/>
          <w:szCs w:val="24"/>
        </w:rPr>
      </w:pPr>
      <w:r w:rsidRPr="00504BB5">
        <w:rPr>
          <w:sz w:val="24"/>
          <w:szCs w:val="24"/>
        </w:rPr>
        <w:t xml:space="preserve">3. В компетенцию Комиссии входят: </w:t>
      </w:r>
    </w:p>
    <w:p w:rsidR="007F7B5C" w:rsidRPr="00504BB5" w:rsidRDefault="007F7B5C" w:rsidP="007F7B5C">
      <w:pPr>
        <w:adjustRightInd w:val="0"/>
        <w:ind w:right="-285" w:firstLine="709"/>
        <w:jc w:val="both"/>
        <w:rPr>
          <w:sz w:val="24"/>
          <w:szCs w:val="24"/>
        </w:rPr>
      </w:pPr>
      <w:r w:rsidRPr="00504BB5">
        <w:rPr>
          <w:sz w:val="24"/>
          <w:szCs w:val="24"/>
        </w:rPr>
        <w:t>1) организация и подготовка проектов документов по внесению изменений в Правила;</w:t>
      </w:r>
    </w:p>
    <w:p w:rsidR="007F7B5C" w:rsidRPr="00504BB5" w:rsidRDefault="007F7B5C" w:rsidP="007F7B5C">
      <w:pPr>
        <w:adjustRightInd w:val="0"/>
        <w:ind w:right="-285" w:firstLine="709"/>
        <w:jc w:val="both"/>
        <w:rPr>
          <w:sz w:val="24"/>
          <w:szCs w:val="24"/>
        </w:rPr>
      </w:pPr>
      <w:r w:rsidRPr="00504BB5">
        <w:rPr>
          <w:sz w:val="24"/>
          <w:szCs w:val="24"/>
        </w:rPr>
        <w:t xml:space="preserve"> 2) организация публичных слушаний по выдаче разрешений на условно-разрешенный вид использования земельного участка, разрешений на отклонение от предельных параметров разрешенного строительства; </w:t>
      </w:r>
    </w:p>
    <w:p w:rsidR="007F7B5C" w:rsidRPr="00504BB5" w:rsidRDefault="007F7B5C" w:rsidP="007F7B5C">
      <w:pPr>
        <w:adjustRightInd w:val="0"/>
        <w:ind w:right="-285" w:firstLine="709"/>
        <w:jc w:val="both"/>
        <w:rPr>
          <w:sz w:val="24"/>
          <w:szCs w:val="24"/>
        </w:rPr>
      </w:pPr>
      <w:r w:rsidRPr="00504BB5">
        <w:rPr>
          <w:sz w:val="24"/>
          <w:szCs w:val="24"/>
        </w:rPr>
        <w:t xml:space="preserve">3) координация деятельности органов местного самоуправления по вопросам землепользования и застройки; </w:t>
      </w:r>
    </w:p>
    <w:p w:rsidR="007F7B5C" w:rsidRPr="00504BB5" w:rsidRDefault="007F7B5C" w:rsidP="007F7B5C">
      <w:pPr>
        <w:adjustRightInd w:val="0"/>
        <w:ind w:right="-285" w:firstLine="709"/>
        <w:jc w:val="both"/>
        <w:rPr>
          <w:sz w:val="24"/>
          <w:szCs w:val="24"/>
        </w:rPr>
      </w:pPr>
      <w:r w:rsidRPr="00504BB5">
        <w:rPr>
          <w:sz w:val="24"/>
          <w:szCs w:val="24"/>
        </w:rPr>
        <w:t>4) рассмотрение предложений граждан и юридических лиц по внесению изменений в правила землепользования и застройки;</w:t>
      </w:r>
    </w:p>
    <w:p w:rsidR="007F7B5C" w:rsidRPr="00504BB5" w:rsidRDefault="007F7B5C" w:rsidP="007F7B5C">
      <w:pPr>
        <w:adjustRightInd w:val="0"/>
        <w:ind w:right="-285" w:firstLine="709"/>
        <w:jc w:val="both"/>
        <w:rPr>
          <w:sz w:val="24"/>
          <w:szCs w:val="24"/>
        </w:rPr>
      </w:pPr>
      <w:r w:rsidRPr="00504BB5">
        <w:rPr>
          <w:sz w:val="24"/>
          <w:szCs w:val="24"/>
        </w:rPr>
        <w:t xml:space="preserve"> 5) подготовка заключений по результатам публичных слушаний, а также проектов нормативно правовых актов, иных документов, связанных с реализацией и применением Правил;</w:t>
      </w:r>
    </w:p>
    <w:p w:rsidR="007F7B5C" w:rsidRPr="00504BB5" w:rsidRDefault="007F7B5C" w:rsidP="007F7B5C">
      <w:pPr>
        <w:adjustRightInd w:val="0"/>
        <w:ind w:right="-285" w:firstLine="709"/>
        <w:jc w:val="both"/>
        <w:rPr>
          <w:sz w:val="24"/>
          <w:szCs w:val="24"/>
        </w:rPr>
      </w:pPr>
      <w:r w:rsidRPr="00504BB5">
        <w:rPr>
          <w:sz w:val="24"/>
          <w:szCs w:val="24"/>
        </w:rPr>
        <w:t xml:space="preserve">6) рассмотрение иных вопросов, касающихся реализации Правил. </w:t>
      </w:r>
    </w:p>
    <w:p w:rsidR="007F7B5C" w:rsidRPr="00504BB5" w:rsidRDefault="007F7B5C" w:rsidP="007F7B5C">
      <w:pPr>
        <w:adjustRightInd w:val="0"/>
        <w:ind w:right="-285" w:firstLine="709"/>
        <w:jc w:val="both"/>
        <w:rPr>
          <w:sz w:val="24"/>
          <w:szCs w:val="24"/>
        </w:rPr>
      </w:pPr>
      <w:r w:rsidRPr="00504BB5">
        <w:rPr>
          <w:sz w:val="24"/>
          <w:szCs w:val="24"/>
        </w:rPr>
        <w:t xml:space="preserve">Комиссия может наделяться другими полномочиями нормативным правовым актом главы Белореченского муниципального образования. </w:t>
      </w:r>
    </w:p>
    <w:p w:rsidR="007F7B5C" w:rsidRPr="00504BB5" w:rsidRDefault="007F7B5C" w:rsidP="007F7B5C">
      <w:pPr>
        <w:adjustRightInd w:val="0"/>
        <w:ind w:right="-285" w:firstLine="709"/>
        <w:jc w:val="both"/>
        <w:rPr>
          <w:sz w:val="24"/>
          <w:szCs w:val="24"/>
        </w:rPr>
      </w:pPr>
      <w:r w:rsidRPr="00504BB5">
        <w:rPr>
          <w:sz w:val="24"/>
          <w:szCs w:val="24"/>
        </w:rPr>
        <w:t xml:space="preserve">4. Решения Комиссии принимаются простым большинством голосов, при наличии кворума не менее половины от общего числа членов Комиссии. При равенстве голосов голос председателя Комиссии является решающим. </w:t>
      </w:r>
    </w:p>
    <w:p w:rsidR="007F7B5C" w:rsidRPr="00504BB5" w:rsidRDefault="007F7B5C" w:rsidP="007F7B5C">
      <w:pPr>
        <w:adjustRightInd w:val="0"/>
        <w:ind w:right="-285" w:firstLine="709"/>
        <w:jc w:val="both"/>
        <w:rPr>
          <w:sz w:val="24"/>
          <w:szCs w:val="24"/>
        </w:rPr>
      </w:pPr>
      <w:r w:rsidRPr="00504BB5">
        <w:rPr>
          <w:sz w:val="24"/>
          <w:szCs w:val="24"/>
        </w:rPr>
        <w:t xml:space="preserve">5. На каждом заседании Комиссии ведется протокол, который подписывается председательствующим на заседании и секретарем Комиссии. К протоколу прилагаются копии материалов, рассматриваемые на заседании. Протоколы заседаний Комиссии являются открытыми для всех заинтересованных лиц, которые могут получать копии протоколов за плату, размеры которой не должны превышать затрат на их изготовление. Документы, рассматриваемые на заседаниях Комиссии, протоколы Комиссии хранятся в архиве Комиссии. </w:t>
      </w:r>
    </w:p>
    <w:p w:rsidR="007F7B5C" w:rsidRPr="00504BB5" w:rsidRDefault="007F7B5C" w:rsidP="007F7B5C">
      <w:pPr>
        <w:overflowPunct w:val="0"/>
        <w:adjustRightInd w:val="0"/>
        <w:spacing w:before="240" w:after="120"/>
        <w:ind w:right="-285" w:firstLine="720"/>
        <w:jc w:val="both"/>
        <w:rPr>
          <w:b/>
          <w:sz w:val="24"/>
          <w:szCs w:val="24"/>
        </w:rPr>
      </w:pPr>
      <w:r w:rsidRPr="00504BB5">
        <w:rPr>
          <w:b/>
          <w:sz w:val="24"/>
          <w:szCs w:val="24"/>
        </w:rPr>
        <w:t>Раздел 1.3 Положение об изменении видов разрешенного использования земельных участков и объектов капитального строительства физическими и юридическими лицами</w:t>
      </w:r>
    </w:p>
    <w:p w:rsidR="007F7B5C" w:rsidRPr="00504BB5" w:rsidRDefault="007F7B5C" w:rsidP="007F7B5C">
      <w:pPr>
        <w:adjustRightInd w:val="0"/>
        <w:spacing w:before="120" w:after="120"/>
        <w:ind w:right="-285" w:firstLine="856"/>
        <w:jc w:val="both"/>
        <w:rPr>
          <w:b/>
          <w:i/>
          <w:sz w:val="24"/>
          <w:szCs w:val="24"/>
        </w:rPr>
      </w:pPr>
      <w:r w:rsidRPr="00504BB5">
        <w:rPr>
          <w:b/>
          <w:i/>
          <w:sz w:val="24"/>
          <w:szCs w:val="24"/>
        </w:rPr>
        <w:t>Статья 10. Общий порядок изменения видов разрешенного использования земельных участков и объектов капитального строительства физическими и юридическими лицами</w:t>
      </w:r>
    </w:p>
    <w:p w:rsidR="007F7B5C" w:rsidRPr="00504BB5" w:rsidRDefault="007F7B5C" w:rsidP="007F7B5C">
      <w:pPr>
        <w:adjustRightInd w:val="0"/>
        <w:spacing w:before="120" w:after="120"/>
        <w:ind w:right="-285" w:firstLine="856"/>
        <w:jc w:val="both"/>
        <w:rPr>
          <w:b/>
          <w:i/>
          <w:sz w:val="24"/>
          <w:szCs w:val="24"/>
        </w:rPr>
      </w:pPr>
    </w:p>
    <w:p w:rsidR="007F7B5C" w:rsidRPr="00504BB5" w:rsidRDefault="007F7B5C" w:rsidP="007F7B5C">
      <w:pPr>
        <w:tabs>
          <w:tab w:val="left" w:pos="1094"/>
        </w:tabs>
        <w:adjustRightInd w:val="0"/>
        <w:ind w:right="-285" w:firstLine="709"/>
        <w:jc w:val="both"/>
        <w:rPr>
          <w:sz w:val="24"/>
          <w:szCs w:val="24"/>
        </w:rPr>
      </w:pPr>
      <w:r w:rsidRPr="00504BB5">
        <w:rPr>
          <w:sz w:val="24"/>
          <w:szCs w:val="24"/>
        </w:rPr>
        <w:t>1. 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w:t>
      </w:r>
    </w:p>
    <w:p w:rsidR="007F7B5C" w:rsidRPr="00504BB5" w:rsidRDefault="007F7B5C" w:rsidP="007F7B5C">
      <w:pPr>
        <w:tabs>
          <w:tab w:val="left" w:pos="1094"/>
        </w:tabs>
        <w:adjustRightInd w:val="0"/>
        <w:ind w:right="-285" w:firstLine="709"/>
        <w:jc w:val="both"/>
        <w:rPr>
          <w:sz w:val="24"/>
          <w:szCs w:val="24"/>
        </w:rPr>
      </w:pPr>
      <w:r w:rsidRPr="00504BB5">
        <w:rPr>
          <w:sz w:val="24"/>
          <w:szCs w:val="24"/>
        </w:rPr>
        <w:t>2. Основные и вспомогательные виды разрешенного использования земельных участков и объектов капитального строительства их правообладателями,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 согласно установленным градостроительным планам.</w:t>
      </w:r>
    </w:p>
    <w:p w:rsidR="007F7B5C" w:rsidRPr="00504BB5" w:rsidRDefault="007F7B5C" w:rsidP="007F7B5C">
      <w:pPr>
        <w:tabs>
          <w:tab w:val="left" w:pos="1061"/>
        </w:tabs>
        <w:adjustRightInd w:val="0"/>
        <w:ind w:right="-285" w:firstLine="709"/>
        <w:jc w:val="both"/>
        <w:rPr>
          <w:sz w:val="24"/>
          <w:szCs w:val="24"/>
        </w:rPr>
      </w:pPr>
      <w:r w:rsidRPr="00504BB5">
        <w:rPr>
          <w:sz w:val="24"/>
          <w:szCs w:val="24"/>
        </w:rPr>
        <w:lastRenderedPageBreak/>
        <w:t xml:space="preserve">3. В случаях, если физические и юридические лица, хотят выбрать вид использования из числа условно разрешенных настоящими Правилами для соответствующей территориальной зоны, необходимо получение разрешения, предоставляемого уполномоченным органом в порядке, установленном настоящими Правилами, в соответствии с действующим законодательством. </w:t>
      </w:r>
    </w:p>
    <w:p w:rsidR="007F7B5C" w:rsidRPr="00504BB5" w:rsidRDefault="007F7B5C" w:rsidP="007F7B5C">
      <w:pPr>
        <w:tabs>
          <w:tab w:val="left" w:pos="1094"/>
        </w:tabs>
        <w:adjustRightInd w:val="0"/>
        <w:ind w:right="-285" w:firstLine="709"/>
        <w:jc w:val="both"/>
        <w:rPr>
          <w:sz w:val="24"/>
          <w:szCs w:val="24"/>
        </w:rPr>
      </w:pPr>
      <w:r w:rsidRPr="00504BB5">
        <w:rPr>
          <w:sz w:val="24"/>
          <w:szCs w:val="24"/>
        </w:rPr>
        <w:t>4. 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rsidR="007F7B5C" w:rsidRPr="00504BB5" w:rsidRDefault="007F7B5C" w:rsidP="007F7B5C">
      <w:pPr>
        <w:adjustRightInd w:val="0"/>
        <w:spacing w:before="120" w:after="120"/>
        <w:ind w:right="-285" w:firstLine="709"/>
        <w:jc w:val="both"/>
        <w:rPr>
          <w:b/>
          <w:bCs/>
          <w:i/>
          <w:sz w:val="24"/>
          <w:szCs w:val="24"/>
        </w:rPr>
      </w:pPr>
      <w:r w:rsidRPr="00504BB5">
        <w:rPr>
          <w:b/>
          <w:bCs/>
          <w:i/>
          <w:sz w:val="24"/>
          <w:szCs w:val="24"/>
        </w:rPr>
        <w:t>Статья 11. Порядок предоставления разрешения на условно разрешенный вид использования</w:t>
      </w:r>
    </w:p>
    <w:p w:rsidR="007F7B5C" w:rsidRPr="00504BB5" w:rsidRDefault="007F7B5C" w:rsidP="007F7B5C">
      <w:pPr>
        <w:adjustRightInd w:val="0"/>
        <w:spacing w:before="120" w:after="120"/>
        <w:ind w:right="-285" w:firstLine="709"/>
        <w:jc w:val="both"/>
        <w:rPr>
          <w:sz w:val="24"/>
          <w:szCs w:val="24"/>
        </w:rPr>
      </w:pPr>
      <w:r w:rsidRPr="00504BB5">
        <w:rPr>
          <w:sz w:val="24"/>
          <w:szCs w:val="24"/>
        </w:rPr>
        <w:t>1. 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(далее - разрешение на условно разрешенный вид использования), направляет в Комиссию заявление на имя главы Белореченского муниципального образования о предоставлении разрешения на условно разрешенный вид использования.</w:t>
      </w:r>
      <w:r w:rsidR="005A1BBE" w:rsidRPr="00504BB5">
        <w:t xml:space="preserve"> </w:t>
      </w:r>
      <w:r w:rsidR="005A1BBE" w:rsidRPr="00504BB5">
        <w:rPr>
          <w:sz w:val="24"/>
          <w:szCs w:val="24"/>
        </w:rPr>
        <w:t>Заявление о предоставлении разрешения на условно разрешенный вид использования может быть направлено в форме электронного документа, подписанного электронной подписью в соответствии с требованиями Федерального закона от 6 апреля 2011 года N 63-ФЗ "Об электронной подписи" (далее - электронный документ, подписанный электронной подписью).</w:t>
      </w:r>
    </w:p>
    <w:p w:rsidR="007F7B5C" w:rsidRPr="00504BB5" w:rsidRDefault="007F7B5C" w:rsidP="007F7B5C">
      <w:pPr>
        <w:adjustRightInd w:val="0"/>
        <w:spacing w:before="120" w:after="120"/>
        <w:ind w:right="-285" w:firstLine="709"/>
        <w:jc w:val="both"/>
        <w:rPr>
          <w:sz w:val="24"/>
          <w:szCs w:val="24"/>
        </w:rPr>
      </w:pPr>
      <w:r w:rsidRPr="00504BB5">
        <w:rPr>
          <w:sz w:val="24"/>
          <w:szCs w:val="24"/>
        </w:rPr>
        <w:t>2. Проект решения о предоставлении разрешения на условно разрешенный вид ис-пользования подлежит рассмотрению на общественных обсуждениях или публичных слушаниях.</w:t>
      </w:r>
    </w:p>
    <w:p w:rsidR="007F7B5C" w:rsidRPr="00504BB5" w:rsidRDefault="007F7B5C" w:rsidP="007F7B5C">
      <w:pPr>
        <w:adjustRightInd w:val="0"/>
        <w:spacing w:before="120" w:after="120"/>
        <w:ind w:right="-285" w:firstLine="709"/>
        <w:jc w:val="both"/>
        <w:rPr>
          <w:sz w:val="24"/>
          <w:szCs w:val="24"/>
        </w:rPr>
      </w:pPr>
      <w:r w:rsidRPr="00504BB5">
        <w:rPr>
          <w:sz w:val="24"/>
          <w:szCs w:val="24"/>
        </w:rPr>
        <w:t>3.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общественные обсуждения или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rsidR="007F7B5C" w:rsidRPr="00504BB5" w:rsidRDefault="007F7B5C" w:rsidP="007F7B5C">
      <w:pPr>
        <w:adjustRightInd w:val="0"/>
        <w:spacing w:before="120" w:after="120"/>
        <w:ind w:right="-285" w:firstLine="709"/>
        <w:jc w:val="both"/>
        <w:rPr>
          <w:sz w:val="24"/>
          <w:szCs w:val="24"/>
        </w:rPr>
      </w:pPr>
      <w:r w:rsidRPr="00504BB5">
        <w:rPr>
          <w:sz w:val="24"/>
          <w:szCs w:val="24"/>
        </w:rPr>
        <w:t xml:space="preserve">4. Комиссия направляет сообщения о проведении общественных обсуждений или публичных слушаний по проекту решения о предоставлении разрешения на условно разрешенный вид использования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 Указанные сообщения направляются не позднее чем через </w:t>
      </w:r>
      <w:r w:rsidR="005A1BBE" w:rsidRPr="00504BB5">
        <w:rPr>
          <w:sz w:val="24"/>
          <w:szCs w:val="24"/>
        </w:rPr>
        <w:t>семь</w:t>
      </w:r>
      <w:r w:rsidRPr="00504BB5">
        <w:rPr>
          <w:sz w:val="24"/>
          <w:szCs w:val="24"/>
        </w:rPr>
        <w:t xml:space="preserve"> дней со дня поступления заявления заинтересованного лица о предоставлении разрешения на условно разрешенный вид использования.</w:t>
      </w:r>
    </w:p>
    <w:p w:rsidR="007F7B5C" w:rsidRPr="00504BB5" w:rsidRDefault="007F7B5C" w:rsidP="007F7B5C">
      <w:pPr>
        <w:adjustRightInd w:val="0"/>
        <w:spacing w:before="120" w:after="120"/>
        <w:ind w:right="-285" w:firstLine="709"/>
        <w:jc w:val="both"/>
        <w:rPr>
          <w:sz w:val="24"/>
          <w:szCs w:val="24"/>
        </w:rPr>
      </w:pPr>
      <w:r w:rsidRPr="00504BB5">
        <w:rPr>
          <w:sz w:val="24"/>
          <w:szCs w:val="24"/>
        </w:rPr>
        <w:t>5. Участники общественных обсуждений или публичных слушаний по вопросу о предоставлении разрешения на условно разрешенный вид использования вправе представить в Комиссию свои предложения и замечания, касающиеся указанного вопроса, для включения их в протокол публичных слушаний.</w:t>
      </w:r>
    </w:p>
    <w:p w:rsidR="007F7B5C" w:rsidRPr="00504BB5" w:rsidRDefault="007F7B5C" w:rsidP="007F7B5C">
      <w:pPr>
        <w:adjustRightInd w:val="0"/>
        <w:spacing w:before="120" w:after="120"/>
        <w:ind w:right="-285" w:firstLine="709"/>
        <w:jc w:val="both"/>
        <w:rPr>
          <w:sz w:val="24"/>
          <w:szCs w:val="24"/>
        </w:rPr>
      </w:pPr>
      <w:r w:rsidRPr="00504BB5">
        <w:rPr>
          <w:sz w:val="24"/>
          <w:szCs w:val="24"/>
        </w:rPr>
        <w:t>6. Заключение о результатах общественных обсуждений или публичных слушаний по вопросу предоставления разрешения на условно разрешенный вид использования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администрации Белореченского муниципального образования поселения в информационно-телекоммуникационной сети «Интернет».</w:t>
      </w:r>
    </w:p>
    <w:p w:rsidR="007F7B5C" w:rsidRPr="00504BB5" w:rsidRDefault="007F7B5C" w:rsidP="007F7B5C">
      <w:pPr>
        <w:adjustRightInd w:val="0"/>
        <w:spacing w:before="120" w:after="120"/>
        <w:ind w:right="-285" w:firstLine="709"/>
        <w:jc w:val="both"/>
        <w:rPr>
          <w:sz w:val="24"/>
          <w:szCs w:val="24"/>
        </w:rPr>
      </w:pPr>
      <w:r w:rsidRPr="00504BB5">
        <w:rPr>
          <w:sz w:val="24"/>
          <w:szCs w:val="24"/>
        </w:rPr>
        <w:t xml:space="preserve">7. Срок проведения общественных обсуждений или публичных слушаний с момента </w:t>
      </w:r>
      <w:r w:rsidRPr="00504BB5">
        <w:rPr>
          <w:sz w:val="24"/>
          <w:szCs w:val="24"/>
        </w:rPr>
        <w:lastRenderedPageBreak/>
        <w:t>оповещения жителей о времени и месте их проведения до дня опубликования заключения о результатах публичных слушаний не может быть более одного месяца.</w:t>
      </w:r>
    </w:p>
    <w:p w:rsidR="007F7B5C" w:rsidRPr="00504BB5" w:rsidRDefault="007F7B5C" w:rsidP="007F7B5C">
      <w:pPr>
        <w:adjustRightInd w:val="0"/>
        <w:spacing w:before="120" w:after="120"/>
        <w:ind w:right="-285" w:firstLine="709"/>
        <w:jc w:val="both"/>
        <w:rPr>
          <w:sz w:val="24"/>
          <w:szCs w:val="24"/>
        </w:rPr>
      </w:pPr>
      <w:r w:rsidRPr="00504BB5">
        <w:rPr>
          <w:sz w:val="24"/>
          <w:szCs w:val="24"/>
        </w:rPr>
        <w:t>8. На основании заключения о результатах общественных обсуждений или публичных слушаний по вопросу о предоставлении разрешения на условно разрешенный вид использования Комиссия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и направляет их главе местной администрации.</w:t>
      </w:r>
    </w:p>
    <w:p w:rsidR="007F7B5C" w:rsidRPr="00504BB5" w:rsidRDefault="007F7B5C" w:rsidP="007F7B5C">
      <w:pPr>
        <w:adjustRightInd w:val="0"/>
        <w:spacing w:before="120" w:after="120"/>
        <w:ind w:right="-285" w:firstLine="709"/>
        <w:jc w:val="both"/>
        <w:rPr>
          <w:sz w:val="24"/>
          <w:szCs w:val="24"/>
        </w:rPr>
      </w:pPr>
      <w:r w:rsidRPr="00504BB5">
        <w:rPr>
          <w:sz w:val="24"/>
          <w:szCs w:val="24"/>
        </w:rPr>
        <w:t>9. На основании указанных в пункте 8 настоящей статьи рекомендаций глава Белореченского муниципального образования в течение трех дней со дня поступления таких рекомендаций принимает решение о предоставлении разрешения на условно разрешенный вид использования или об отказе в предоставлении такого разрешения.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Белореченского муниципального образования в информационно-телекоммуникационной сети «Интернет».</w:t>
      </w:r>
    </w:p>
    <w:p w:rsidR="007F7B5C" w:rsidRPr="00504BB5" w:rsidRDefault="007F7B5C" w:rsidP="007F7B5C">
      <w:pPr>
        <w:adjustRightInd w:val="0"/>
        <w:spacing w:before="120" w:after="120"/>
        <w:ind w:right="-285" w:firstLine="709"/>
        <w:jc w:val="both"/>
        <w:rPr>
          <w:sz w:val="24"/>
          <w:szCs w:val="24"/>
        </w:rPr>
      </w:pPr>
      <w:r w:rsidRPr="00504BB5">
        <w:rPr>
          <w:sz w:val="24"/>
          <w:szCs w:val="24"/>
        </w:rPr>
        <w:t>10. Расходы, связанные с организацией и проведением общественных обсуждений или публичных слушаний публичных слушаний по вопросу предоставления разрешения на условно разрешенный вид использования, несет физическое или юридическое лицо, заинтересованное в предоставлении такого разрешения.</w:t>
      </w:r>
    </w:p>
    <w:p w:rsidR="007F7B5C" w:rsidRPr="00504BB5" w:rsidRDefault="007F7B5C" w:rsidP="007F7B5C">
      <w:pPr>
        <w:adjustRightInd w:val="0"/>
        <w:spacing w:before="120" w:after="120"/>
        <w:ind w:right="-285" w:firstLine="709"/>
        <w:jc w:val="both"/>
        <w:rPr>
          <w:sz w:val="24"/>
          <w:szCs w:val="24"/>
        </w:rPr>
      </w:pPr>
      <w:r w:rsidRPr="00504BB5">
        <w:rPr>
          <w:sz w:val="24"/>
          <w:szCs w:val="24"/>
        </w:rPr>
        <w:t>11. 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порядке после проведения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публичных слушаний.</w:t>
      </w:r>
    </w:p>
    <w:p w:rsidR="007F7B5C" w:rsidRPr="00504BB5" w:rsidRDefault="007F7B5C" w:rsidP="007F7B5C">
      <w:pPr>
        <w:adjustRightInd w:val="0"/>
        <w:spacing w:before="120" w:after="120"/>
        <w:ind w:right="-285" w:firstLine="709"/>
        <w:jc w:val="both"/>
        <w:rPr>
          <w:sz w:val="24"/>
          <w:szCs w:val="24"/>
        </w:rPr>
      </w:pPr>
      <w:r w:rsidRPr="00504BB5">
        <w:rPr>
          <w:sz w:val="24"/>
          <w:szCs w:val="24"/>
        </w:rPr>
        <w:t>12. Со дня поступления в администрацию Белореченского муниципального образования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Градостроительного кодекса РФ, не допускается предоставление разрешения на условно разрешенный вид использования в отношении земельного участка, на котором расположена такая постройка, или в отношении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Градостроительного кодекса РФ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7F7B5C" w:rsidRPr="00504BB5" w:rsidRDefault="007F7B5C" w:rsidP="007F7B5C">
      <w:pPr>
        <w:adjustRightInd w:val="0"/>
        <w:spacing w:before="120" w:after="120"/>
        <w:ind w:right="-285" w:firstLine="709"/>
        <w:jc w:val="both"/>
        <w:rPr>
          <w:sz w:val="24"/>
          <w:szCs w:val="24"/>
        </w:rPr>
      </w:pPr>
      <w:r w:rsidRPr="00504BB5">
        <w:rPr>
          <w:sz w:val="24"/>
          <w:szCs w:val="24"/>
        </w:rPr>
        <w:t>12. Физическое или юридическое лицо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w:t>
      </w:r>
    </w:p>
    <w:p w:rsidR="007F7B5C" w:rsidRPr="00504BB5" w:rsidRDefault="007F7B5C" w:rsidP="007F7B5C">
      <w:pPr>
        <w:adjustRightInd w:val="0"/>
        <w:spacing w:before="120" w:after="120"/>
        <w:ind w:firstLine="709"/>
        <w:jc w:val="both"/>
        <w:rPr>
          <w:b/>
          <w:bCs/>
          <w:i/>
          <w:sz w:val="24"/>
          <w:szCs w:val="24"/>
        </w:rPr>
      </w:pPr>
      <w:r w:rsidRPr="00504BB5">
        <w:rPr>
          <w:b/>
          <w:bCs/>
          <w:i/>
          <w:sz w:val="24"/>
          <w:szCs w:val="24"/>
        </w:rPr>
        <w:t>Статья 12. Порядок предоставления разрешения на отклонение предельных параметров разрешенного строительства, реконструкции объектов капитального строительства</w:t>
      </w:r>
    </w:p>
    <w:p w:rsidR="007F7B5C" w:rsidRPr="00504BB5" w:rsidRDefault="007F7B5C" w:rsidP="005A1BBE">
      <w:pPr>
        <w:pStyle w:val="a6"/>
        <w:numPr>
          <w:ilvl w:val="0"/>
          <w:numId w:val="21"/>
        </w:numPr>
        <w:tabs>
          <w:tab w:val="left" w:pos="1114"/>
        </w:tabs>
        <w:adjustRightInd w:val="0"/>
        <w:ind w:left="142" w:right="-285" w:firstLine="568"/>
        <w:jc w:val="both"/>
        <w:rPr>
          <w:sz w:val="24"/>
          <w:szCs w:val="24"/>
        </w:rPr>
      </w:pPr>
      <w:r w:rsidRPr="00504BB5">
        <w:rPr>
          <w:sz w:val="24"/>
          <w:szCs w:val="24"/>
        </w:rPr>
        <w:t xml:space="preserve">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разрешенного </w:t>
      </w:r>
      <w:r w:rsidRPr="00504BB5">
        <w:rPr>
          <w:sz w:val="24"/>
          <w:szCs w:val="24"/>
        </w:rPr>
        <w:lastRenderedPageBreak/>
        <w:t>строительства, реконструкции объектов капитального строительства.</w:t>
      </w:r>
    </w:p>
    <w:p w:rsidR="005A1BBE" w:rsidRPr="00504BB5" w:rsidRDefault="005A1BBE" w:rsidP="005A1BBE">
      <w:pPr>
        <w:pStyle w:val="a6"/>
        <w:tabs>
          <w:tab w:val="left" w:pos="1114"/>
        </w:tabs>
        <w:adjustRightInd w:val="0"/>
        <w:ind w:left="142" w:right="-285" w:firstLine="568"/>
        <w:jc w:val="both"/>
        <w:rPr>
          <w:sz w:val="24"/>
          <w:szCs w:val="24"/>
        </w:rPr>
      </w:pPr>
      <w:r w:rsidRPr="00504BB5">
        <w:rPr>
          <w:color w:val="22272F"/>
          <w:sz w:val="23"/>
          <w:szCs w:val="23"/>
          <w:shd w:val="clear" w:color="auto" w:fill="FFFFFF"/>
        </w:rPr>
        <w:t>1.1. Правообладатели земельных участков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если такое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rsidR="007F7B5C" w:rsidRPr="00504BB5" w:rsidRDefault="007F7B5C" w:rsidP="007F7B5C">
      <w:pPr>
        <w:tabs>
          <w:tab w:val="left" w:pos="1334"/>
        </w:tabs>
        <w:adjustRightInd w:val="0"/>
        <w:ind w:right="-285" w:firstLine="709"/>
        <w:jc w:val="both"/>
        <w:rPr>
          <w:sz w:val="24"/>
          <w:szCs w:val="24"/>
        </w:rPr>
      </w:pPr>
      <w:r w:rsidRPr="00504BB5">
        <w:rPr>
          <w:sz w:val="24"/>
          <w:szCs w:val="24"/>
        </w:rPr>
        <w:t>2. 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w:t>
      </w:r>
    </w:p>
    <w:p w:rsidR="007F7B5C" w:rsidRPr="00504BB5" w:rsidRDefault="007F7B5C" w:rsidP="007F7B5C">
      <w:pPr>
        <w:tabs>
          <w:tab w:val="left" w:pos="1205"/>
        </w:tabs>
        <w:adjustRightInd w:val="0"/>
        <w:ind w:right="-285" w:firstLine="709"/>
        <w:jc w:val="both"/>
        <w:rPr>
          <w:sz w:val="24"/>
          <w:szCs w:val="24"/>
        </w:rPr>
      </w:pPr>
      <w:r w:rsidRPr="00504BB5">
        <w:rPr>
          <w:sz w:val="24"/>
          <w:szCs w:val="24"/>
        </w:rPr>
        <w:t>3. Заинтересованное в получении разрешения на отклонение от предельных параметров разрешенного строительства, реконструкции объектов капитального строительства лицо направляет в уполномоченный орган заявление о предоставлении такого разрешения.</w:t>
      </w:r>
      <w:r w:rsidR="005A1BBE" w:rsidRPr="00504BB5">
        <w:t xml:space="preserve"> </w:t>
      </w:r>
      <w:r w:rsidR="005A1BBE" w:rsidRPr="00504BB5">
        <w:rPr>
          <w:sz w:val="24"/>
          <w:szCs w:val="24"/>
        </w:rPr>
        <w:t>Заявление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может быть направлено в форме электронного документа, подписанного электронной подписью.</w:t>
      </w:r>
    </w:p>
    <w:p w:rsidR="005A1BBE" w:rsidRPr="00504BB5" w:rsidRDefault="007F7B5C" w:rsidP="007F7B5C">
      <w:pPr>
        <w:tabs>
          <w:tab w:val="left" w:pos="1090"/>
        </w:tabs>
        <w:adjustRightInd w:val="0"/>
        <w:ind w:right="-285" w:firstLine="709"/>
        <w:jc w:val="both"/>
        <w:rPr>
          <w:sz w:val="24"/>
          <w:szCs w:val="24"/>
        </w:rPr>
      </w:pPr>
      <w:r w:rsidRPr="00504BB5">
        <w:rPr>
          <w:sz w:val="24"/>
          <w:szCs w:val="24"/>
        </w:rPr>
        <w:t xml:space="preserve">4. </w:t>
      </w:r>
      <w:r w:rsidR="005A1BBE" w:rsidRPr="00504BB5">
        <w:rPr>
          <w:sz w:val="24"/>
          <w:szCs w:val="24"/>
        </w:rPr>
        <w:t xml:space="preserve">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подготавливается в течение пятнадцати рабочих дней со дня поступления заявления о предоставлении такого разрешения и подлежит рассмотрению на общественных обсуждениях или публичных слушаниях, проводимых в порядке, установленном статьей 5.1 Градостроительного кодекса РФ, с учетом положений статьи 39 Градостроительного кодекса РФ, за исключением случая, указанного в части 1.1 настоящей статьи. Расходы, связанные с организацией и проведением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 </w:t>
      </w:r>
    </w:p>
    <w:p w:rsidR="007F7B5C" w:rsidRPr="00504BB5" w:rsidRDefault="007F7B5C" w:rsidP="007F7B5C">
      <w:pPr>
        <w:tabs>
          <w:tab w:val="left" w:pos="1090"/>
        </w:tabs>
        <w:adjustRightInd w:val="0"/>
        <w:ind w:right="-285" w:firstLine="709"/>
        <w:jc w:val="both"/>
        <w:rPr>
          <w:sz w:val="24"/>
          <w:szCs w:val="24"/>
        </w:rPr>
      </w:pPr>
      <w:r w:rsidRPr="00504BB5">
        <w:rPr>
          <w:sz w:val="24"/>
          <w:szCs w:val="24"/>
        </w:rPr>
        <w:t xml:space="preserve">5. </w:t>
      </w:r>
      <w:r w:rsidR="005A1BBE" w:rsidRPr="00504BB5">
        <w:rPr>
          <w:sz w:val="24"/>
          <w:szCs w:val="24"/>
        </w:rPr>
        <w:t>На основании заключения о результатах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комиссия в течение пятнадцати рабочих дней со дня окончания таких обсуждений или слушаний осуществляет подготовку рекомендаций о предоставлении такого разрешения или об отказе в предоставлении такого разрешения с указанием причин принятого решения и направляет указанные рекомендации главе местной администрации.</w:t>
      </w:r>
    </w:p>
    <w:p w:rsidR="007F7B5C" w:rsidRPr="00504BB5" w:rsidRDefault="007F7B5C" w:rsidP="007F7B5C">
      <w:pPr>
        <w:tabs>
          <w:tab w:val="left" w:pos="1090"/>
        </w:tabs>
        <w:adjustRightInd w:val="0"/>
        <w:ind w:right="-285" w:firstLine="709"/>
        <w:jc w:val="both"/>
        <w:rPr>
          <w:sz w:val="24"/>
          <w:szCs w:val="24"/>
        </w:rPr>
      </w:pPr>
      <w:r w:rsidRPr="00504BB5">
        <w:rPr>
          <w:sz w:val="24"/>
          <w:szCs w:val="24"/>
        </w:rPr>
        <w:t>6. Глава Белореченского муниципального образования в течение семи дней со дня поступления указанных в части 5 настоящей статьи рекомендаций 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
    <w:p w:rsidR="007F7B5C" w:rsidRPr="00504BB5" w:rsidRDefault="007F7B5C" w:rsidP="007F7B5C">
      <w:pPr>
        <w:tabs>
          <w:tab w:val="left" w:pos="1090"/>
        </w:tabs>
        <w:adjustRightInd w:val="0"/>
        <w:ind w:right="-285" w:firstLine="709"/>
        <w:jc w:val="both"/>
        <w:rPr>
          <w:sz w:val="24"/>
          <w:szCs w:val="24"/>
        </w:rPr>
      </w:pPr>
      <w:r w:rsidRPr="00504BB5">
        <w:rPr>
          <w:sz w:val="24"/>
          <w:szCs w:val="24"/>
        </w:rPr>
        <w:t xml:space="preserve">7. Со дня поступления в администрацию Белореченского муниципального образования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Градостроительного кодекса РФ, не допускается предоставление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на котором расположена такая постройка,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Градостроительного кодекса РФ и от которых поступило данное уведомление, направлено уведомление о том, что наличие признаков самовольной постройки не усматривается либо вступило </w:t>
      </w:r>
      <w:r w:rsidRPr="00504BB5">
        <w:rPr>
          <w:sz w:val="24"/>
          <w:szCs w:val="24"/>
        </w:rPr>
        <w:lastRenderedPageBreak/>
        <w:t>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7F7B5C" w:rsidRPr="00504BB5" w:rsidRDefault="007F7B5C" w:rsidP="007F7B5C">
      <w:pPr>
        <w:tabs>
          <w:tab w:val="left" w:pos="1090"/>
        </w:tabs>
        <w:adjustRightInd w:val="0"/>
        <w:ind w:right="-285" w:firstLine="709"/>
        <w:jc w:val="both"/>
        <w:rPr>
          <w:sz w:val="24"/>
          <w:szCs w:val="24"/>
        </w:rPr>
      </w:pPr>
      <w:r w:rsidRPr="00504BB5">
        <w:rPr>
          <w:sz w:val="24"/>
          <w:szCs w:val="24"/>
        </w:rPr>
        <w:t>8. Физическое или юридическое лицо вправе оспорить в судебном порядке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w:t>
      </w:r>
    </w:p>
    <w:p w:rsidR="007F7B5C" w:rsidRPr="00504BB5" w:rsidRDefault="007F7B5C" w:rsidP="007F7B5C">
      <w:pPr>
        <w:tabs>
          <w:tab w:val="left" w:pos="1090"/>
        </w:tabs>
        <w:adjustRightInd w:val="0"/>
        <w:ind w:right="-285" w:firstLine="709"/>
        <w:jc w:val="both"/>
        <w:rPr>
          <w:sz w:val="24"/>
          <w:szCs w:val="24"/>
        </w:rPr>
      </w:pPr>
      <w:r w:rsidRPr="00504BB5">
        <w:rPr>
          <w:sz w:val="24"/>
          <w:szCs w:val="24"/>
        </w:rPr>
        <w:t xml:space="preserve">9. </w:t>
      </w:r>
      <w:r w:rsidR="005A1BBE" w:rsidRPr="00504BB5">
        <w:rPr>
          <w:sz w:val="24"/>
          <w:szCs w:val="24"/>
        </w:rPr>
        <w:t>Предоставление разрешения на отклонение от предельных параметров разрешенного строительства, реконструкции объектов капитального строительства не допускается, если такое отклонение не соответствует ограничениям использования объектов недвижимости, установленным в границах зон с особыми условиями использования территорий</w:t>
      </w:r>
      <w:r w:rsidRPr="00504BB5">
        <w:rPr>
          <w:sz w:val="24"/>
          <w:szCs w:val="24"/>
        </w:rPr>
        <w:t>.</w:t>
      </w:r>
    </w:p>
    <w:p w:rsidR="007F7B5C" w:rsidRPr="00504BB5" w:rsidRDefault="007F7B5C" w:rsidP="007F7B5C">
      <w:pPr>
        <w:overflowPunct w:val="0"/>
        <w:adjustRightInd w:val="0"/>
        <w:spacing w:before="240" w:after="120"/>
        <w:ind w:right="-285" w:firstLine="720"/>
        <w:jc w:val="both"/>
        <w:rPr>
          <w:b/>
          <w:sz w:val="24"/>
          <w:szCs w:val="24"/>
        </w:rPr>
      </w:pPr>
      <w:r w:rsidRPr="00504BB5">
        <w:rPr>
          <w:b/>
          <w:sz w:val="24"/>
          <w:szCs w:val="24"/>
        </w:rPr>
        <w:t>Раздел 1.4. Положение о подготовке  документации по планировке территории органами местного самоуправления</w:t>
      </w:r>
    </w:p>
    <w:p w:rsidR="007F7B5C" w:rsidRPr="00504BB5" w:rsidRDefault="007F7B5C" w:rsidP="007F7B5C">
      <w:pPr>
        <w:adjustRightInd w:val="0"/>
        <w:spacing w:before="120" w:after="120"/>
        <w:ind w:right="-285" w:firstLine="709"/>
        <w:rPr>
          <w:b/>
          <w:bCs/>
          <w:i/>
          <w:sz w:val="24"/>
          <w:szCs w:val="24"/>
        </w:rPr>
      </w:pPr>
      <w:r w:rsidRPr="00504BB5">
        <w:rPr>
          <w:b/>
          <w:bCs/>
          <w:i/>
          <w:sz w:val="24"/>
          <w:szCs w:val="24"/>
        </w:rPr>
        <w:t>Статья 13. Общие положения о планировке территории</w:t>
      </w:r>
    </w:p>
    <w:p w:rsidR="005A1BBE" w:rsidRPr="00504BB5" w:rsidRDefault="007F7B5C" w:rsidP="005A1BBE">
      <w:pPr>
        <w:adjustRightInd w:val="0"/>
        <w:ind w:right="-285" w:firstLine="709"/>
        <w:jc w:val="both"/>
        <w:rPr>
          <w:sz w:val="24"/>
          <w:szCs w:val="24"/>
        </w:rPr>
      </w:pPr>
      <w:r w:rsidRPr="00504BB5">
        <w:rPr>
          <w:sz w:val="24"/>
          <w:szCs w:val="24"/>
        </w:rPr>
        <w:t xml:space="preserve">1. </w:t>
      </w:r>
      <w:r w:rsidR="005A1BBE" w:rsidRPr="00504BB5">
        <w:rPr>
          <w:sz w:val="24"/>
          <w:szCs w:val="24"/>
        </w:rPr>
        <w:t xml:space="preserve">Подготовка документации по планировке территории осуществляется в 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 </w:t>
      </w:r>
    </w:p>
    <w:p w:rsidR="007F7B5C" w:rsidRPr="00504BB5" w:rsidRDefault="007F7B5C" w:rsidP="005A1BBE">
      <w:pPr>
        <w:adjustRightInd w:val="0"/>
        <w:ind w:right="-285" w:firstLine="709"/>
        <w:jc w:val="both"/>
        <w:rPr>
          <w:sz w:val="24"/>
          <w:szCs w:val="24"/>
        </w:rPr>
      </w:pPr>
      <w:r w:rsidRPr="00504BB5">
        <w:rPr>
          <w:sz w:val="24"/>
          <w:szCs w:val="24"/>
        </w:rPr>
        <w:t>2. В случае установления границ незастроенных и не предназначенных для строительства земельных участков подготовка документации по планировке территории осуществляется в соответствии с земельным, водным, лесным и иным законодательством.</w:t>
      </w:r>
    </w:p>
    <w:p w:rsidR="007F7B5C" w:rsidRPr="00504BB5" w:rsidRDefault="007F7B5C" w:rsidP="007F7B5C">
      <w:pPr>
        <w:adjustRightInd w:val="0"/>
        <w:ind w:right="-285" w:firstLine="709"/>
        <w:jc w:val="both"/>
        <w:rPr>
          <w:sz w:val="24"/>
          <w:szCs w:val="24"/>
        </w:rPr>
      </w:pPr>
      <w:r w:rsidRPr="00504BB5">
        <w:rPr>
          <w:sz w:val="24"/>
          <w:szCs w:val="24"/>
        </w:rPr>
        <w:t>В случае, если по инициативе правообладателей земельных участков осуществляются разделение земельного участка на несколько земельных участков, объединение земельных участков в один земельный участок, изменение общей границы земельных участков, подготовка документации по планировке территории не требуется, а подготовка землеустроительной документации осуществляется в порядке, предусмотренном земельным законодательством. При этом размеры образованных земельных участков не должны превышать предусмотренные градостроительным регламентом максимальные размеры земельных участков и не должны быть меньше предусмотренных градостроительным регламентом минимальных размеров земельных участков. Обязательным условием разделения земельного участка на несколько земельных участков является наличие подъездов, подходов к каждому образованному земельному участку. Объединение земельных участков в один земельный участок допускается только при условии, если образованный земельный участок будет находиться в границах одной территориальной зоны.</w:t>
      </w:r>
    </w:p>
    <w:p w:rsidR="007F7B5C" w:rsidRPr="00504BB5" w:rsidRDefault="007F7B5C" w:rsidP="007F7B5C">
      <w:pPr>
        <w:adjustRightInd w:val="0"/>
        <w:ind w:right="-285" w:firstLine="709"/>
        <w:jc w:val="both"/>
        <w:rPr>
          <w:sz w:val="24"/>
          <w:szCs w:val="24"/>
        </w:rPr>
      </w:pPr>
      <w:r w:rsidRPr="00504BB5">
        <w:rPr>
          <w:sz w:val="24"/>
          <w:szCs w:val="24"/>
        </w:rPr>
        <w:t>При подготовке документации по планировке территории может осуществляться разработка проектов планировки территории, проектов межевания территории и градостроительных планов земельных участков.</w:t>
      </w:r>
    </w:p>
    <w:p w:rsidR="007F7B5C" w:rsidRPr="00504BB5" w:rsidRDefault="007F7B5C" w:rsidP="007F7B5C">
      <w:pPr>
        <w:adjustRightInd w:val="0"/>
        <w:ind w:right="-285" w:firstLine="709"/>
        <w:jc w:val="both"/>
        <w:rPr>
          <w:sz w:val="24"/>
          <w:szCs w:val="24"/>
        </w:rPr>
      </w:pPr>
      <w:r w:rsidRPr="00504BB5">
        <w:rPr>
          <w:sz w:val="24"/>
          <w:szCs w:val="24"/>
        </w:rPr>
        <w:t>3. Посредством документации по планировке территории определяются:</w:t>
      </w:r>
    </w:p>
    <w:p w:rsidR="007F7B5C" w:rsidRPr="00504BB5" w:rsidRDefault="007F7B5C" w:rsidP="007F7B5C">
      <w:pPr>
        <w:tabs>
          <w:tab w:val="left" w:pos="1118"/>
        </w:tabs>
        <w:adjustRightInd w:val="0"/>
        <w:ind w:right="-285" w:firstLine="709"/>
        <w:jc w:val="both"/>
        <w:rPr>
          <w:sz w:val="24"/>
          <w:szCs w:val="24"/>
        </w:rPr>
      </w:pPr>
      <w:r w:rsidRPr="00504BB5">
        <w:rPr>
          <w:sz w:val="24"/>
          <w:szCs w:val="24"/>
        </w:rPr>
        <w:t>1) характеристики и параметры планируемого развития, строительного освоения и реконструкции территорий, включая характеристики и параметры развития систем социального обслуживания, инженерного оборудования, необходимых для обеспечения застройки;</w:t>
      </w:r>
    </w:p>
    <w:p w:rsidR="007F7B5C" w:rsidRPr="00504BB5" w:rsidRDefault="007F7B5C" w:rsidP="007F7B5C">
      <w:pPr>
        <w:tabs>
          <w:tab w:val="left" w:pos="1118"/>
        </w:tabs>
        <w:adjustRightInd w:val="0"/>
        <w:ind w:right="-285" w:firstLine="709"/>
        <w:rPr>
          <w:sz w:val="24"/>
          <w:szCs w:val="24"/>
        </w:rPr>
      </w:pPr>
      <w:r w:rsidRPr="00504BB5">
        <w:rPr>
          <w:sz w:val="24"/>
          <w:szCs w:val="24"/>
        </w:rPr>
        <w:t>2) линии градостроительного регулирования, в том числе:</w:t>
      </w:r>
    </w:p>
    <w:p w:rsidR="007F7B5C" w:rsidRPr="00504BB5" w:rsidRDefault="007F7B5C" w:rsidP="007F7B5C">
      <w:pPr>
        <w:tabs>
          <w:tab w:val="left" w:pos="1162"/>
        </w:tabs>
        <w:adjustRightInd w:val="0"/>
        <w:ind w:right="-285" w:firstLine="709"/>
        <w:jc w:val="both"/>
        <w:rPr>
          <w:sz w:val="24"/>
          <w:szCs w:val="24"/>
        </w:rPr>
      </w:pPr>
      <w:r w:rsidRPr="00504BB5">
        <w:rPr>
          <w:sz w:val="24"/>
          <w:szCs w:val="24"/>
        </w:rPr>
        <w:t>а) красные линии, отграничивающие территории общего пользования (включая автомагистрали, дороги, улицы, проезды, площади, набережные) от территорий иного назначения и обозначающие планировочные элементы - кварталы, микрорайоны, иные планировочные элементы территории;</w:t>
      </w:r>
    </w:p>
    <w:p w:rsidR="007F7B5C" w:rsidRPr="00504BB5" w:rsidRDefault="007F7B5C" w:rsidP="007F7B5C">
      <w:pPr>
        <w:tabs>
          <w:tab w:val="left" w:pos="1162"/>
        </w:tabs>
        <w:adjustRightInd w:val="0"/>
        <w:ind w:right="-285" w:firstLine="709"/>
        <w:jc w:val="both"/>
        <w:rPr>
          <w:sz w:val="24"/>
          <w:szCs w:val="24"/>
        </w:rPr>
      </w:pPr>
      <w:r w:rsidRPr="00504BB5">
        <w:rPr>
          <w:sz w:val="24"/>
          <w:szCs w:val="24"/>
        </w:rPr>
        <w:t>б) линии регулирования застройки, если они не определены градостроительными регламентами в составе настоящих Правил;</w:t>
      </w:r>
    </w:p>
    <w:p w:rsidR="007F7B5C" w:rsidRPr="00504BB5" w:rsidRDefault="007F7B5C" w:rsidP="007F7B5C">
      <w:pPr>
        <w:tabs>
          <w:tab w:val="left" w:pos="1354"/>
        </w:tabs>
        <w:adjustRightInd w:val="0"/>
        <w:ind w:right="-285" w:firstLine="709"/>
        <w:jc w:val="both"/>
        <w:rPr>
          <w:sz w:val="24"/>
          <w:szCs w:val="24"/>
        </w:rPr>
      </w:pPr>
      <w:r w:rsidRPr="00504BB5">
        <w:rPr>
          <w:sz w:val="24"/>
          <w:szCs w:val="24"/>
        </w:rPr>
        <w:t>в) границы земельных участков линейных объектов – магистральных трубопроводов, инженерно-технических коммуникаций, а также границы зон действия ограничений вдоль линейных объектов;</w:t>
      </w:r>
    </w:p>
    <w:p w:rsidR="007F7B5C" w:rsidRPr="00504BB5" w:rsidRDefault="007F7B5C" w:rsidP="007F7B5C">
      <w:pPr>
        <w:tabs>
          <w:tab w:val="left" w:pos="1109"/>
        </w:tabs>
        <w:adjustRightInd w:val="0"/>
        <w:ind w:right="-285" w:firstLine="709"/>
        <w:jc w:val="both"/>
        <w:rPr>
          <w:sz w:val="24"/>
          <w:szCs w:val="24"/>
        </w:rPr>
      </w:pPr>
      <w:r w:rsidRPr="00504BB5">
        <w:rPr>
          <w:sz w:val="24"/>
          <w:szCs w:val="24"/>
        </w:rPr>
        <w:lastRenderedPageBreak/>
        <w:t>г) границы зон действия ограничений вокруг охраняемых объектов, а также вокруг объектов, являющихся источниками (потенциальными источниками) загрязнения окружающей среды;</w:t>
      </w:r>
    </w:p>
    <w:p w:rsidR="007F7B5C" w:rsidRPr="00504BB5" w:rsidRDefault="007F7B5C" w:rsidP="007F7B5C">
      <w:pPr>
        <w:tabs>
          <w:tab w:val="left" w:pos="1109"/>
        </w:tabs>
        <w:adjustRightInd w:val="0"/>
        <w:ind w:right="-285" w:firstLine="709"/>
        <w:jc w:val="both"/>
        <w:rPr>
          <w:sz w:val="24"/>
          <w:szCs w:val="24"/>
        </w:rPr>
      </w:pPr>
      <w:r w:rsidRPr="00504BB5">
        <w:rPr>
          <w:sz w:val="24"/>
          <w:szCs w:val="24"/>
        </w:rPr>
        <w:t>д) границы земельных участков, которые планируется изъять, в том числе путем выкупа, для государственных или муниципальных нужд, либо зарезервировать с последующим изъятием, в том числе путем выкупа, а также границы земельных участков, определяемых для государственных или муниципальных нужд без резервирования и изъятия, в том числе путем выкупа, расположенных в составе земель, находящихся в государственной или муниципальной собственности;</w:t>
      </w:r>
    </w:p>
    <w:p w:rsidR="007F7B5C" w:rsidRPr="00504BB5" w:rsidRDefault="007F7B5C" w:rsidP="007F7B5C">
      <w:pPr>
        <w:tabs>
          <w:tab w:val="left" w:pos="1109"/>
        </w:tabs>
        <w:adjustRightInd w:val="0"/>
        <w:ind w:right="-285" w:firstLine="709"/>
        <w:jc w:val="both"/>
        <w:rPr>
          <w:sz w:val="24"/>
          <w:szCs w:val="24"/>
        </w:rPr>
      </w:pPr>
      <w:r w:rsidRPr="00504BB5">
        <w:rPr>
          <w:sz w:val="24"/>
          <w:szCs w:val="24"/>
        </w:rPr>
        <w:t>е) границы земельных участков, которые планируется предоставить физическим или юридическим лицам - при межевании свободных от застройки территорий;</w:t>
      </w:r>
    </w:p>
    <w:p w:rsidR="007F7B5C" w:rsidRPr="00504BB5" w:rsidRDefault="007F7B5C" w:rsidP="007F7B5C">
      <w:pPr>
        <w:tabs>
          <w:tab w:val="left" w:pos="1262"/>
        </w:tabs>
        <w:adjustRightInd w:val="0"/>
        <w:ind w:right="-285" w:firstLine="709"/>
        <w:jc w:val="both"/>
        <w:rPr>
          <w:sz w:val="24"/>
          <w:szCs w:val="24"/>
        </w:rPr>
      </w:pPr>
      <w:r w:rsidRPr="00504BB5">
        <w:rPr>
          <w:sz w:val="24"/>
          <w:szCs w:val="24"/>
        </w:rPr>
        <w:t>ж) границы земельных участков на территориях существующей застройки, не разделенных на земельные участки;</w:t>
      </w:r>
    </w:p>
    <w:p w:rsidR="007F7B5C" w:rsidRPr="00504BB5" w:rsidRDefault="007F7B5C" w:rsidP="007F7B5C">
      <w:pPr>
        <w:tabs>
          <w:tab w:val="left" w:pos="1118"/>
        </w:tabs>
        <w:adjustRightInd w:val="0"/>
        <w:ind w:right="-285" w:firstLine="709"/>
        <w:jc w:val="both"/>
        <w:rPr>
          <w:sz w:val="24"/>
          <w:szCs w:val="24"/>
        </w:rPr>
      </w:pPr>
      <w:r w:rsidRPr="00504BB5">
        <w:rPr>
          <w:sz w:val="24"/>
          <w:szCs w:val="24"/>
        </w:rPr>
        <w:t xml:space="preserve">3) </w:t>
      </w:r>
      <w:r w:rsidRPr="00504BB5">
        <w:rPr>
          <w:sz w:val="24"/>
          <w:szCs w:val="24"/>
        </w:rPr>
        <w:tab/>
        <w:t>границы земельных участков в существующей застройке, которые планируется изменить путем объединения земельных участков и установления границ новых земельных участков - в случаях реконструкции.</w:t>
      </w:r>
    </w:p>
    <w:p w:rsidR="007F7B5C" w:rsidRPr="00504BB5" w:rsidRDefault="007F7B5C" w:rsidP="007F7B5C">
      <w:pPr>
        <w:adjustRightInd w:val="0"/>
        <w:spacing w:before="120" w:after="120"/>
        <w:ind w:right="-285" w:firstLine="709"/>
        <w:rPr>
          <w:b/>
          <w:bCs/>
          <w:i/>
          <w:sz w:val="24"/>
          <w:szCs w:val="24"/>
        </w:rPr>
      </w:pPr>
      <w:r w:rsidRPr="00504BB5">
        <w:rPr>
          <w:b/>
          <w:bCs/>
          <w:i/>
          <w:sz w:val="24"/>
          <w:szCs w:val="24"/>
        </w:rPr>
        <w:t>Статья 14. Проекты планировки территории</w:t>
      </w:r>
    </w:p>
    <w:p w:rsidR="007F7B5C" w:rsidRPr="00504BB5" w:rsidRDefault="007F7B5C" w:rsidP="007F7B5C">
      <w:pPr>
        <w:tabs>
          <w:tab w:val="left" w:pos="0"/>
        </w:tabs>
        <w:adjustRightInd w:val="0"/>
        <w:ind w:right="-285" w:firstLine="709"/>
        <w:jc w:val="both"/>
        <w:rPr>
          <w:sz w:val="24"/>
          <w:szCs w:val="24"/>
        </w:rPr>
      </w:pPr>
      <w:r w:rsidRPr="00504BB5">
        <w:rPr>
          <w:sz w:val="24"/>
          <w:szCs w:val="24"/>
        </w:rPr>
        <w:t>1. Подготовка проектов планировки территории осуществляется для выделения элементов планировочной структуры, установления границ территорий общего пользования, границ зон планируемого размещения объектов капитального строительства, определения характеристик и очередности планируемого развития территории.</w:t>
      </w:r>
    </w:p>
    <w:p w:rsidR="007F7B5C" w:rsidRPr="00504BB5" w:rsidRDefault="007F7B5C" w:rsidP="007F7B5C">
      <w:pPr>
        <w:tabs>
          <w:tab w:val="left" w:pos="0"/>
        </w:tabs>
        <w:adjustRightInd w:val="0"/>
        <w:ind w:right="-285" w:firstLine="709"/>
        <w:jc w:val="both"/>
        <w:rPr>
          <w:sz w:val="24"/>
          <w:szCs w:val="24"/>
        </w:rPr>
      </w:pPr>
      <w:r w:rsidRPr="00504BB5">
        <w:rPr>
          <w:sz w:val="24"/>
          <w:szCs w:val="24"/>
        </w:rPr>
        <w:t>2. Состав и содержание проектов планировки территории, подготовка которых осуществляется на основании документов территориального планирования субъекта Российской Федерации, документов территориального планирования муниципального образования, устанавливаются Градостроительным Кодексом Российской Федерации, законами и иными нормативными правовыми актами Иркутской области.</w:t>
      </w:r>
    </w:p>
    <w:p w:rsidR="007F7B5C" w:rsidRPr="00504BB5" w:rsidRDefault="007F7B5C" w:rsidP="007F7B5C">
      <w:pPr>
        <w:adjustRightInd w:val="0"/>
        <w:ind w:right="-285" w:firstLine="709"/>
        <w:jc w:val="both"/>
        <w:rPr>
          <w:sz w:val="24"/>
          <w:szCs w:val="24"/>
        </w:rPr>
      </w:pPr>
      <w:r w:rsidRPr="00504BB5">
        <w:rPr>
          <w:sz w:val="24"/>
          <w:szCs w:val="24"/>
        </w:rPr>
        <w:t xml:space="preserve">3. Проект планировки территории Белореченского муниципального образования, разрабатывается по решению главы Белореченского муниципального образования, </w:t>
      </w:r>
      <w:r w:rsidR="00AD2D9B" w:rsidRPr="00504BB5">
        <w:rPr>
          <w:sz w:val="24"/>
          <w:szCs w:val="24"/>
        </w:rPr>
        <w:t>исключением случаев, указанных в части 1.1 статьи 45 Градостроительного кодекса РФ, и утверждают документацию по планировке территории в границах поселения, муниципального округа, городского округа, за исключением случаев, указанных в частях 2 - 4.2, 5.2 Градостроительного кодекса РФ, с учетом особенностей, указанных в части 5.1 Градостроительного кодекса РФ</w:t>
      </w:r>
      <w:r w:rsidRPr="00504BB5">
        <w:rPr>
          <w:sz w:val="24"/>
          <w:szCs w:val="24"/>
        </w:rPr>
        <w:t>. В решении указывается наименование части территории, в отношении которой осуществляется подготовка проекта планировки и наименование заказчика, осуществляющего подготовку указанного проекта.</w:t>
      </w:r>
    </w:p>
    <w:p w:rsidR="007F7B5C" w:rsidRPr="00504BB5" w:rsidRDefault="007F7B5C" w:rsidP="007F7B5C">
      <w:pPr>
        <w:adjustRightInd w:val="0"/>
        <w:ind w:right="-285" w:firstLine="709"/>
        <w:jc w:val="both"/>
        <w:rPr>
          <w:sz w:val="24"/>
          <w:szCs w:val="24"/>
        </w:rPr>
      </w:pPr>
      <w:r w:rsidRPr="00504BB5">
        <w:rPr>
          <w:sz w:val="24"/>
          <w:szCs w:val="24"/>
        </w:rPr>
        <w:t>4. Решение о подготовке проекта планировки территории подлежит опубликованию в порядке, установленном для официального опубликования  нормативных правовых актов Белореченского муниципального образования, иной официальной информации, и размещается на официальном сайте муниципального образования в информационно-телекоммуникационной сети «Интернет», в течение трех дней со дня принятия такого решения.</w:t>
      </w:r>
    </w:p>
    <w:p w:rsidR="007F7B5C" w:rsidRPr="00504BB5" w:rsidRDefault="007F7B5C" w:rsidP="007F7B5C">
      <w:pPr>
        <w:adjustRightInd w:val="0"/>
        <w:ind w:right="-285" w:firstLine="709"/>
        <w:jc w:val="both"/>
        <w:rPr>
          <w:sz w:val="24"/>
          <w:szCs w:val="24"/>
        </w:rPr>
      </w:pPr>
      <w:r w:rsidRPr="00504BB5">
        <w:rPr>
          <w:bCs/>
          <w:sz w:val="24"/>
          <w:szCs w:val="24"/>
        </w:rPr>
        <w:t xml:space="preserve">В течение одного месяца </w:t>
      </w:r>
      <w:r w:rsidRPr="00504BB5">
        <w:rPr>
          <w:sz w:val="24"/>
          <w:szCs w:val="24"/>
        </w:rPr>
        <w:t>со дня опубликования решения о подготовке проекта планировки территории физические или юридические лица вправе представить в администрацию Белореченского муниципального образования свои предложения о порядке, сроках подготовки и содержании проекта планировки территории.</w:t>
      </w:r>
    </w:p>
    <w:p w:rsidR="007F7B5C" w:rsidRPr="00504BB5" w:rsidRDefault="007F7B5C" w:rsidP="007F7B5C">
      <w:pPr>
        <w:adjustRightInd w:val="0"/>
        <w:ind w:right="-285" w:firstLine="709"/>
        <w:jc w:val="both"/>
        <w:rPr>
          <w:bCs/>
          <w:sz w:val="24"/>
          <w:szCs w:val="24"/>
        </w:rPr>
      </w:pPr>
      <w:r w:rsidRPr="00504BB5">
        <w:rPr>
          <w:sz w:val="24"/>
          <w:szCs w:val="24"/>
        </w:rPr>
        <w:t>5. Заказчиками на разработку проектов планировки могут выступать уполномоченные органы администрации Белореченского муниципального образования и подведомственные им службы и организации</w:t>
      </w:r>
      <w:r w:rsidRPr="00504BB5">
        <w:rPr>
          <w:bCs/>
          <w:sz w:val="24"/>
          <w:szCs w:val="24"/>
        </w:rPr>
        <w:t>, а также физические и(или) юридические лица.</w:t>
      </w:r>
    </w:p>
    <w:p w:rsidR="007F7B5C" w:rsidRPr="00504BB5" w:rsidRDefault="007F7B5C" w:rsidP="007F7B5C">
      <w:pPr>
        <w:ind w:right="-285" w:firstLine="709"/>
        <w:jc w:val="both"/>
        <w:rPr>
          <w:sz w:val="24"/>
          <w:szCs w:val="24"/>
        </w:rPr>
      </w:pPr>
      <w:r w:rsidRPr="00504BB5">
        <w:rPr>
          <w:bCs/>
          <w:sz w:val="24"/>
          <w:szCs w:val="24"/>
        </w:rPr>
        <w:t xml:space="preserve">6. Физические и юридические лица могут выступать Заказчиками на разработку проектов планировки в части территорий элементов планировочной структуры </w:t>
      </w:r>
      <w:r w:rsidRPr="00504BB5">
        <w:rPr>
          <w:sz w:val="24"/>
          <w:szCs w:val="24"/>
        </w:rPr>
        <w:t>Белореченского муниципального образования</w:t>
      </w:r>
      <w:r w:rsidRPr="00504BB5">
        <w:rPr>
          <w:bCs/>
          <w:sz w:val="24"/>
          <w:szCs w:val="24"/>
        </w:rPr>
        <w:t>, на которых расположены земельные участки в формировании и(или) приобретении прав, на которые они заинтересованы.</w:t>
      </w:r>
    </w:p>
    <w:p w:rsidR="007F7B5C" w:rsidRPr="00504BB5" w:rsidRDefault="007F7B5C" w:rsidP="007F7B5C">
      <w:pPr>
        <w:ind w:right="-285" w:firstLine="709"/>
        <w:jc w:val="both"/>
        <w:rPr>
          <w:bCs/>
          <w:sz w:val="24"/>
          <w:szCs w:val="24"/>
        </w:rPr>
      </w:pPr>
      <w:r w:rsidRPr="00504BB5">
        <w:rPr>
          <w:bCs/>
          <w:sz w:val="24"/>
          <w:szCs w:val="24"/>
        </w:rPr>
        <w:t xml:space="preserve">В случае если разработка проектов планировки территории </w:t>
      </w:r>
      <w:r w:rsidRPr="00504BB5">
        <w:rPr>
          <w:sz w:val="24"/>
          <w:szCs w:val="24"/>
        </w:rPr>
        <w:t xml:space="preserve">Белореченского муниципального </w:t>
      </w:r>
      <w:r w:rsidRPr="00504BB5">
        <w:rPr>
          <w:sz w:val="24"/>
          <w:szCs w:val="24"/>
        </w:rPr>
        <w:lastRenderedPageBreak/>
        <w:t>образования</w:t>
      </w:r>
      <w:r w:rsidRPr="00504BB5">
        <w:rPr>
          <w:bCs/>
          <w:sz w:val="24"/>
          <w:szCs w:val="24"/>
        </w:rPr>
        <w:t xml:space="preserve"> производится по заказам органов администрации данного </w:t>
      </w:r>
      <w:r w:rsidRPr="00504BB5">
        <w:rPr>
          <w:color w:val="000000"/>
          <w:sz w:val="24"/>
          <w:szCs w:val="24"/>
        </w:rPr>
        <w:t xml:space="preserve">муниципального образования </w:t>
      </w:r>
      <w:r w:rsidRPr="00504BB5">
        <w:rPr>
          <w:bCs/>
          <w:sz w:val="24"/>
          <w:szCs w:val="24"/>
        </w:rPr>
        <w:t xml:space="preserve">и подведомственных им служб и организаций, ее финансирование осуществляется за счет средств бюджета </w:t>
      </w:r>
      <w:r w:rsidRPr="00504BB5">
        <w:rPr>
          <w:sz w:val="24"/>
          <w:szCs w:val="24"/>
        </w:rPr>
        <w:t>Белореченского муниципального образования.</w:t>
      </w:r>
      <w:r w:rsidRPr="00504BB5">
        <w:rPr>
          <w:bCs/>
          <w:sz w:val="24"/>
          <w:szCs w:val="24"/>
        </w:rPr>
        <w:t xml:space="preserve"> Подготовка проектов планировки юридическими и физическими лицами осуществляется за счет средств указанных лиц.</w:t>
      </w:r>
    </w:p>
    <w:p w:rsidR="007F7B5C" w:rsidRPr="00504BB5" w:rsidRDefault="007F7B5C" w:rsidP="007F7B5C">
      <w:pPr>
        <w:ind w:right="-285" w:firstLine="709"/>
        <w:jc w:val="both"/>
        <w:rPr>
          <w:bCs/>
          <w:sz w:val="24"/>
          <w:szCs w:val="24"/>
        </w:rPr>
      </w:pPr>
      <w:r w:rsidRPr="00504BB5">
        <w:rPr>
          <w:sz w:val="24"/>
          <w:szCs w:val="24"/>
        </w:rPr>
        <w:t>7. Подготовка документации по планировке территории Белореченского муниципального образования осуществляется на основании заключенного договора в соответствии с законодательством Российской Федерации.</w:t>
      </w:r>
    </w:p>
    <w:p w:rsidR="007F7B5C" w:rsidRPr="00504BB5" w:rsidRDefault="007F7B5C" w:rsidP="007F7B5C">
      <w:pPr>
        <w:ind w:right="-285" w:firstLine="709"/>
        <w:jc w:val="both"/>
        <w:rPr>
          <w:sz w:val="24"/>
          <w:szCs w:val="24"/>
        </w:rPr>
      </w:pPr>
      <w:r w:rsidRPr="00504BB5">
        <w:rPr>
          <w:sz w:val="24"/>
          <w:szCs w:val="24"/>
        </w:rPr>
        <w:t>Заказчик по разработке документации по планировке территории обеспечивает подготовку исходных данных для проектирования. Ответственность за достоверность исходных данных несут организации, предоставившие необходимые данные.</w:t>
      </w:r>
    </w:p>
    <w:p w:rsidR="007F7B5C" w:rsidRPr="00504BB5" w:rsidRDefault="007F7B5C" w:rsidP="007F7B5C">
      <w:pPr>
        <w:ind w:right="-285" w:firstLine="709"/>
        <w:jc w:val="both"/>
        <w:rPr>
          <w:sz w:val="24"/>
          <w:szCs w:val="24"/>
        </w:rPr>
      </w:pPr>
      <w:r w:rsidRPr="00504BB5">
        <w:rPr>
          <w:sz w:val="24"/>
          <w:szCs w:val="24"/>
        </w:rPr>
        <w:t>Заказчик может заказать разработчику проектной документации сбор исходных данных. Условия подготовки исходных данных и финансирование этих работ определяются договором.</w:t>
      </w:r>
    </w:p>
    <w:p w:rsidR="007F7B5C" w:rsidRPr="00504BB5" w:rsidRDefault="007F7B5C" w:rsidP="007F7B5C">
      <w:pPr>
        <w:ind w:right="-285" w:firstLine="709"/>
        <w:jc w:val="both"/>
        <w:rPr>
          <w:sz w:val="24"/>
          <w:szCs w:val="24"/>
        </w:rPr>
      </w:pPr>
      <w:r w:rsidRPr="00504BB5">
        <w:rPr>
          <w:sz w:val="24"/>
          <w:szCs w:val="24"/>
        </w:rPr>
        <w:t>8.Уполномоченный орган в течение тридцати дней осуществляет проверку подготовленной документации по планировке территории на соответствие требованиям технических регламентов, документам территориального планирования, настоящим Правилам, границам территорий объектов культурного наследия, включенных в государственный реестр объектов культурного наследия (памятников истории и культуры) народов Российской Федерации, границам территорий вновь выявленных памятников культурного наследия, границам зон с особыми условиями использования территорий. По результатам проверки уполномоченный орган принимает решение о направлении указанной документации на утверждение главе Белореченского муниципального образования</w:t>
      </w:r>
      <w:r w:rsidRPr="00504BB5">
        <w:rPr>
          <w:color w:val="000000"/>
          <w:sz w:val="24"/>
          <w:szCs w:val="24"/>
        </w:rPr>
        <w:t>,</w:t>
      </w:r>
      <w:r w:rsidRPr="00504BB5">
        <w:rPr>
          <w:sz w:val="24"/>
          <w:szCs w:val="24"/>
        </w:rPr>
        <w:t xml:space="preserve"> либо о направлении ее на доработку с указанием даты ее повторного представления.</w:t>
      </w:r>
    </w:p>
    <w:p w:rsidR="007F7B5C" w:rsidRPr="00504BB5" w:rsidRDefault="007F7B5C" w:rsidP="007F7B5C">
      <w:pPr>
        <w:ind w:right="-285" w:firstLine="709"/>
        <w:jc w:val="both"/>
        <w:rPr>
          <w:sz w:val="24"/>
          <w:szCs w:val="24"/>
        </w:rPr>
      </w:pPr>
      <w:r w:rsidRPr="00504BB5">
        <w:rPr>
          <w:sz w:val="24"/>
          <w:szCs w:val="24"/>
        </w:rPr>
        <w:t>9. Разработанные проекты планировки территорий, изменения в утвержденные ранее проекты планировки территорий подлежат до их утверждения рассмотрению на публичных слушаниях в порядке, установленном действующим законодательством, Уставом Белореченского муниципального образования и настоящими Правилами. Обеспечение организации работ по проведению публичных слушаний осуществляет уполномоченный орган. Расходы по обеспечению публичных слушаний несет заказчик.</w:t>
      </w:r>
    </w:p>
    <w:p w:rsidR="007F7B5C" w:rsidRPr="00504BB5" w:rsidRDefault="007F7B5C" w:rsidP="007F7B5C">
      <w:pPr>
        <w:ind w:right="-285" w:firstLine="709"/>
        <w:jc w:val="both"/>
        <w:rPr>
          <w:sz w:val="24"/>
          <w:szCs w:val="24"/>
        </w:rPr>
      </w:pPr>
      <w:r w:rsidRPr="00504BB5">
        <w:rPr>
          <w:sz w:val="24"/>
          <w:szCs w:val="24"/>
        </w:rPr>
        <w:t>10. Глава Белореченского муниципального образования с учетом заключения Комиссии о результатах публичных слушаний по проекту планировки территории, заключения  уполномоченного органа о проверке проекта планировки, а также протокола публичных слушаний принимает решение об утверждении документации по планировке территории или об отклонении такой документации и о направлении ее на доработку с указанием даты ее повторного представления.</w:t>
      </w:r>
    </w:p>
    <w:p w:rsidR="007F7B5C" w:rsidRPr="00504BB5" w:rsidRDefault="007F7B5C" w:rsidP="007F7B5C">
      <w:pPr>
        <w:ind w:right="-285" w:firstLine="709"/>
        <w:jc w:val="both"/>
        <w:rPr>
          <w:sz w:val="24"/>
          <w:szCs w:val="24"/>
        </w:rPr>
      </w:pPr>
      <w:r w:rsidRPr="00504BB5">
        <w:rPr>
          <w:sz w:val="24"/>
          <w:szCs w:val="24"/>
        </w:rPr>
        <w:t>11. Утвержденный проект планировки территории подлежит опубликованию в порядке, установленном для официального опубликования муниципальных правовых актов органов местного самоуправления Белореченского муниципального образования, иной официальной информации, и размещается на официальном сайте Белореченского муниципального образования в информационно-телекоммуникационной сети «Интернет», в течение семи дней со дня утверждения указанной документации.</w:t>
      </w:r>
    </w:p>
    <w:p w:rsidR="007F7B5C" w:rsidRPr="00504BB5" w:rsidRDefault="007F7B5C" w:rsidP="007F7B5C">
      <w:pPr>
        <w:ind w:right="-285" w:firstLine="709"/>
        <w:jc w:val="both"/>
        <w:rPr>
          <w:sz w:val="24"/>
          <w:szCs w:val="24"/>
        </w:rPr>
      </w:pPr>
      <w:r w:rsidRPr="00504BB5">
        <w:rPr>
          <w:sz w:val="24"/>
          <w:szCs w:val="24"/>
        </w:rPr>
        <w:t xml:space="preserve">12. Проект планировки территории выполняется не менее, чем в 2-х экземплярах, если заказчиком указанного проекта является администрация Белореченского муниципального образования и не менее, чем в 3-х экземплярах во всех остальных случаях. Один экземпляр проекта планировки территории, подлежит передаче на безвозмездной основе в архив данного </w:t>
      </w:r>
      <w:r w:rsidRPr="00504BB5">
        <w:rPr>
          <w:color w:val="000000"/>
          <w:sz w:val="24"/>
          <w:szCs w:val="24"/>
        </w:rPr>
        <w:t>муниципального образования</w:t>
      </w:r>
      <w:r w:rsidRPr="00504BB5">
        <w:rPr>
          <w:sz w:val="24"/>
          <w:szCs w:val="24"/>
        </w:rPr>
        <w:t>.</w:t>
      </w:r>
    </w:p>
    <w:p w:rsidR="007F7B5C" w:rsidRPr="00504BB5" w:rsidRDefault="007F7B5C" w:rsidP="007F7B5C">
      <w:pPr>
        <w:ind w:right="-285" w:firstLine="709"/>
        <w:jc w:val="both"/>
        <w:rPr>
          <w:sz w:val="24"/>
          <w:szCs w:val="24"/>
        </w:rPr>
      </w:pPr>
      <w:r w:rsidRPr="00504BB5">
        <w:rPr>
          <w:sz w:val="24"/>
          <w:szCs w:val="24"/>
        </w:rPr>
        <w:t>13. Разработка проектов планировки осуществляется юридическими лицами или</w:t>
      </w:r>
      <w:r w:rsidRPr="00504BB5">
        <w:rPr>
          <w:color w:val="000000"/>
          <w:sz w:val="24"/>
          <w:szCs w:val="24"/>
        </w:rPr>
        <w:t xml:space="preserve"> индивидуальными предпринимателями, имеющими выданные саморегулируемой организацией свидетельства о допуске к таким видам работ и/или</w:t>
      </w:r>
      <w:r w:rsidRPr="00504BB5">
        <w:rPr>
          <w:sz w:val="24"/>
          <w:szCs w:val="24"/>
        </w:rPr>
        <w:t xml:space="preserve"> лицензии на право разработки указанной документации.</w:t>
      </w:r>
    </w:p>
    <w:p w:rsidR="007F7B5C" w:rsidRPr="00504BB5" w:rsidRDefault="007F7B5C" w:rsidP="007F7B5C">
      <w:pPr>
        <w:adjustRightInd w:val="0"/>
        <w:ind w:right="-285" w:firstLine="709"/>
        <w:jc w:val="both"/>
        <w:rPr>
          <w:sz w:val="24"/>
          <w:szCs w:val="24"/>
        </w:rPr>
      </w:pPr>
      <w:r w:rsidRPr="00504BB5">
        <w:rPr>
          <w:sz w:val="24"/>
          <w:szCs w:val="24"/>
        </w:rPr>
        <w:t>14. Разработка проектов планировки может осуществляться с использованием компьютерных технологий. Используемые при этом топографические карты и планы должны отвечать требованиям государственных стандартов.</w:t>
      </w:r>
    </w:p>
    <w:p w:rsidR="007F7B5C" w:rsidRPr="00504BB5" w:rsidRDefault="007F7B5C" w:rsidP="007F7B5C">
      <w:pPr>
        <w:adjustRightInd w:val="0"/>
        <w:ind w:right="-285" w:firstLine="709"/>
        <w:jc w:val="both"/>
        <w:rPr>
          <w:sz w:val="24"/>
          <w:szCs w:val="24"/>
        </w:rPr>
      </w:pPr>
      <w:r w:rsidRPr="00504BB5">
        <w:rPr>
          <w:sz w:val="24"/>
          <w:szCs w:val="24"/>
        </w:rPr>
        <w:lastRenderedPageBreak/>
        <w:t>15. Используемые при подготовке проекта планировки территории топографические планы и карты приобретаются заказчиком.</w:t>
      </w:r>
    </w:p>
    <w:p w:rsidR="007F7B5C" w:rsidRPr="00504BB5" w:rsidRDefault="007F7B5C" w:rsidP="007F7B5C">
      <w:pPr>
        <w:ind w:right="-285" w:firstLine="709"/>
        <w:jc w:val="both"/>
        <w:rPr>
          <w:sz w:val="24"/>
          <w:szCs w:val="24"/>
        </w:rPr>
      </w:pPr>
      <w:r w:rsidRPr="00504BB5">
        <w:rPr>
          <w:sz w:val="24"/>
          <w:szCs w:val="24"/>
        </w:rPr>
        <w:t>16. Проекты планировки подлежат согласованию в соответствии со ст. 45 Градостроительного кодекса РФ.</w:t>
      </w:r>
    </w:p>
    <w:p w:rsidR="007F7B5C" w:rsidRPr="00504BB5" w:rsidRDefault="007F7B5C" w:rsidP="007F7B5C">
      <w:pPr>
        <w:ind w:right="-285" w:firstLine="709"/>
        <w:jc w:val="both"/>
        <w:rPr>
          <w:sz w:val="24"/>
          <w:szCs w:val="24"/>
        </w:rPr>
      </w:pPr>
      <w:r w:rsidRPr="00504BB5">
        <w:rPr>
          <w:sz w:val="24"/>
          <w:szCs w:val="24"/>
        </w:rPr>
        <w:t>17. Подготовка проекта планировки осуществляется на основании технического задания, согласованного с органами, осуществляющими контроль за предупреждением чрезвычайных ситуаций и ликвидацией их последствий. В случае, если проект планировки территории разрабатывается не по заказу администрации Белореченского муниципального образования, то заказчик должен согласовать техническое задание так же и с администрацией Белореченского муниципального образования.</w:t>
      </w:r>
    </w:p>
    <w:p w:rsidR="007F7B5C" w:rsidRPr="00504BB5" w:rsidRDefault="007F7B5C" w:rsidP="007F7B5C">
      <w:pPr>
        <w:adjustRightInd w:val="0"/>
        <w:ind w:right="-285" w:firstLine="709"/>
        <w:jc w:val="both"/>
        <w:rPr>
          <w:sz w:val="24"/>
          <w:szCs w:val="24"/>
        </w:rPr>
      </w:pPr>
      <w:r w:rsidRPr="00504BB5">
        <w:rPr>
          <w:sz w:val="24"/>
          <w:szCs w:val="24"/>
        </w:rPr>
        <w:t>18. В случае, если техническое задание предусматривает разработку проекта планировки территории, включающего предложения по изменению границ ранее оформленных земельных участков, расположенных на территории проектирования и не находящихся в собственности или распоряжении заказчика или инициатора разработки проекта планировки территории, то оно рассматривается администрацией Белореченского муниципального образования только после согласования технического задания владельцами таких участков.</w:t>
      </w:r>
    </w:p>
    <w:p w:rsidR="007F7B5C" w:rsidRPr="00504BB5" w:rsidRDefault="007F7B5C" w:rsidP="007F7B5C">
      <w:pPr>
        <w:ind w:right="-285" w:firstLine="709"/>
        <w:jc w:val="both"/>
        <w:rPr>
          <w:sz w:val="24"/>
          <w:szCs w:val="24"/>
        </w:rPr>
      </w:pPr>
      <w:r w:rsidRPr="00504BB5">
        <w:rPr>
          <w:sz w:val="24"/>
          <w:szCs w:val="24"/>
        </w:rPr>
        <w:t>19. Проекты планировки территории разрабатываются на основании настоящих Правил, генерального плана Белореченского муниципального образования, а так же с учетом ранее разработанной и утвержденной иной градостроительной документации, в том числе проектов планировки и проектов застройки, а так же в соответствии с техническими регламентами и Инструкцией о порядке разработки, согласования, экспертизы и утверждения градостроительной документации, утвержденной постановлением Госстроя РФ от 29 октября 2002 года №150, в части, не противоречащей действующему законодательству.</w:t>
      </w:r>
    </w:p>
    <w:p w:rsidR="007F7B5C" w:rsidRPr="00504BB5" w:rsidRDefault="007F7B5C" w:rsidP="007F7B5C">
      <w:pPr>
        <w:adjustRightInd w:val="0"/>
        <w:ind w:right="-285" w:firstLine="709"/>
        <w:jc w:val="both"/>
        <w:rPr>
          <w:sz w:val="24"/>
          <w:szCs w:val="24"/>
        </w:rPr>
      </w:pPr>
      <w:r w:rsidRPr="00504BB5">
        <w:rPr>
          <w:sz w:val="24"/>
          <w:szCs w:val="24"/>
        </w:rPr>
        <w:t>20. При разработке проектов планировки застроенной территории учитываются фактически сложившиеся на проектируемой территории имущественные комплексы объектов недвижимости.</w:t>
      </w:r>
    </w:p>
    <w:p w:rsidR="007F7B5C" w:rsidRPr="00504BB5" w:rsidRDefault="007F7B5C" w:rsidP="007F7B5C">
      <w:pPr>
        <w:adjustRightInd w:val="0"/>
        <w:ind w:right="-285" w:firstLine="709"/>
        <w:jc w:val="both"/>
        <w:rPr>
          <w:sz w:val="24"/>
          <w:szCs w:val="24"/>
        </w:rPr>
      </w:pPr>
      <w:r w:rsidRPr="00504BB5">
        <w:rPr>
          <w:sz w:val="24"/>
          <w:szCs w:val="24"/>
        </w:rPr>
        <w:t>21. Для выявления фактически сложившейся системы основных пешеходных и транспортных коммуникаций, включая транзитные и распределительные коммуникации, фактического использования объектов благоустройства (скверов, хозяйственных, спортивных, детских площадок, площадок для парковки транспортных средств и пр.), а также (при отсутствии соответствующих сведений в составе исходных данных) фактически используемых, но не зарегистрированных в государственном земельном кадастре земельных участков, при разработке проектов планировки территории производится натурное обследование проектируемой территории.</w:t>
      </w:r>
    </w:p>
    <w:p w:rsidR="007F7B5C" w:rsidRPr="00504BB5" w:rsidRDefault="007F7B5C" w:rsidP="007F7B5C">
      <w:pPr>
        <w:adjustRightInd w:val="0"/>
        <w:ind w:right="-285" w:firstLine="709"/>
        <w:jc w:val="both"/>
        <w:rPr>
          <w:sz w:val="24"/>
          <w:szCs w:val="24"/>
        </w:rPr>
      </w:pPr>
      <w:r w:rsidRPr="00504BB5">
        <w:rPr>
          <w:sz w:val="24"/>
          <w:szCs w:val="24"/>
        </w:rPr>
        <w:t>22. Проект планировки территории является основой для разработки проектов межевания территорий и градостроительных планов земельных участков.</w:t>
      </w:r>
    </w:p>
    <w:p w:rsidR="007F7B5C" w:rsidRPr="00504BB5" w:rsidRDefault="007F7B5C" w:rsidP="007F7B5C">
      <w:pPr>
        <w:adjustRightInd w:val="0"/>
        <w:spacing w:before="120" w:after="120"/>
        <w:ind w:left="709" w:right="-285"/>
        <w:rPr>
          <w:b/>
          <w:bCs/>
          <w:i/>
          <w:sz w:val="24"/>
          <w:szCs w:val="24"/>
        </w:rPr>
      </w:pPr>
      <w:r w:rsidRPr="00504BB5">
        <w:rPr>
          <w:b/>
          <w:bCs/>
          <w:i/>
          <w:sz w:val="24"/>
          <w:szCs w:val="24"/>
        </w:rPr>
        <w:t>Статья 15. Проекты межевания территорий</w:t>
      </w:r>
    </w:p>
    <w:p w:rsidR="007F7B5C" w:rsidRPr="00504BB5" w:rsidRDefault="007F7B5C" w:rsidP="007F7B5C">
      <w:pPr>
        <w:tabs>
          <w:tab w:val="left" w:pos="0"/>
        </w:tabs>
        <w:adjustRightInd w:val="0"/>
        <w:ind w:right="-285" w:firstLine="709"/>
        <w:jc w:val="both"/>
        <w:rPr>
          <w:sz w:val="24"/>
          <w:szCs w:val="24"/>
        </w:rPr>
      </w:pPr>
      <w:r w:rsidRPr="00504BB5">
        <w:rPr>
          <w:sz w:val="24"/>
          <w:szCs w:val="24"/>
        </w:rPr>
        <w:t>1. Подготовка проекта межевания территории осуществляется применительно к тер-ритории, расположенной в границах одного или нескольких смежных элементов планировочной структуры, границах определенной правилами землепользования и застройки территориальной зоны и (или) границах установленной схемой территориального планирования муниципального района, генеральным планом поселения, городского округа функциональной зоны</w:t>
      </w:r>
    </w:p>
    <w:p w:rsidR="007F7B5C" w:rsidRPr="00504BB5" w:rsidRDefault="007F7B5C" w:rsidP="007F7B5C">
      <w:pPr>
        <w:tabs>
          <w:tab w:val="left" w:pos="0"/>
        </w:tabs>
        <w:adjustRightInd w:val="0"/>
        <w:ind w:right="-285" w:firstLine="709"/>
        <w:jc w:val="both"/>
        <w:rPr>
          <w:sz w:val="24"/>
          <w:szCs w:val="24"/>
        </w:rPr>
      </w:pPr>
      <w:r w:rsidRPr="00504BB5">
        <w:rPr>
          <w:sz w:val="24"/>
          <w:szCs w:val="24"/>
        </w:rPr>
        <w:t>2. Подготовка проектов межевания застроенных территорий осуществляется в целях определения местоположения границ образуемых и изменяемых земельных участков; установления, изменения, отмены красных линий для застроенных территорий, в границах которых не планируется размещение новых объектов капитального строительства, а также для установления, изменения, отмены красных линий в связи с образованием и (или) изменением земельного участка, расположенного в границах территории, применительно к которой не предусматривается осуществление деятельности по комплексному и устойчивому развитию территории, при условии, что такие установление, изменение, отмена влекут за собой исключительно изменение границ территории общего пользования.</w:t>
      </w:r>
    </w:p>
    <w:p w:rsidR="007F7B5C" w:rsidRPr="00504BB5" w:rsidRDefault="007F7B5C" w:rsidP="007F7B5C">
      <w:pPr>
        <w:tabs>
          <w:tab w:val="left" w:pos="0"/>
        </w:tabs>
        <w:adjustRightInd w:val="0"/>
        <w:ind w:right="-285"/>
        <w:jc w:val="both"/>
        <w:rPr>
          <w:sz w:val="24"/>
          <w:szCs w:val="24"/>
        </w:rPr>
      </w:pPr>
    </w:p>
    <w:p w:rsidR="007F7B5C" w:rsidRPr="00504BB5" w:rsidRDefault="007F7B5C" w:rsidP="007F7B5C">
      <w:pPr>
        <w:adjustRightInd w:val="0"/>
        <w:ind w:right="-285" w:firstLine="709"/>
        <w:jc w:val="both"/>
        <w:rPr>
          <w:sz w:val="24"/>
          <w:szCs w:val="24"/>
        </w:rPr>
      </w:pPr>
      <w:r w:rsidRPr="00504BB5">
        <w:rPr>
          <w:sz w:val="24"/>
          <w:szCs w:val="24"/>
        </w:rPr>
        <w:lastRenderedPageBreak/>
        <w:t>3. Подготовка проектов межевания территорий осуществляется в составе проектов планировки территорий или в виде отдельного документа.</w:t>
      </w:r>
    </w:p>
    <w:p w:rsidR="007F7B5C" w:rsidRPr="00504BB5" w:rsidRDefault="007F7B5C" w:rsidP="007F7B5C">
      <w:pPr>
        <w:tabs>
          <w:tab w:val="left" w:pos="180"/>
        </w:tabs>
        <w:adjustRightInd w:val="0"/>
        <w:ind w:right="-285" w:firstLine="709"/>
        <w:jc w:val="both"/>
        <w:rPr>
          <w:sz w:val="24"/>
          <w:szCs w:val="24"/>
        </w:rPr>
      </w:pPr>
      <w:r w:rsidRPr="00504BB5">
        <w:rPr>
          <w:sz w:val="24"/>
          <w:szCs w:val="24"/>
        </w:rPr>
        <w:t>4. Размеры земельных участков в границах застроенных территорий устанавливаются с учетом фактического землепользования и градостроительных нормативов и правил, действовавших в период застройки указанных территорий. Если в процессе межевания территорий выявляются земельные участки, размеры которых превышают установленные градостроительным регламентом предельные (минимальные и (или) максимальные) размеры земельных участков, для строительства предоставляются земельные участки, сформированные на основе выявленных земельных участков, при условии соответствия их размеров градостроительному регламенту.</w:t>
      </w:r>
    </w:p>
    <w:p w:rsidR="007F7B5C" w:rsidRPr="00504BB5" w:rsidRDefault="007F7B5C" w:rsidP="007F7B5C">
      <w:pPr>
        <w:ind w:right="-285" w:firstLine="547"/>
        <w:jc w:val="both"/>
        <w:rPr>
          <w:sz w:val="24"/>
          <w:szCs w:val="24"/>
        </w:rPr>
      </w:pPr>
      <w:r w:rsidRPr="00504BB5">
        <w:rPr>
          <w:rStyle w:val="blk1"/>
          <w:sz w:val="24"/>
          <w:szCs w:val="24"/>
        </w:rPr>
        <w:t>5. Проект межевания территории состоит из основной части, которая подлежит утверждению, и материалов по обоснованию этого проекта.</w:t>
      </w:r>
    </w:p>
    <w:p w:rsidR="007F7B5C" w:rsidRPr="00504BB5" w:rsidRDefault="007F7B5C" w:rsidP="007F7B5C">
      <w:pPr>
        <w:ind w:right="-285" w:firstLine="547"/>
        <w:jc w:val="both"/>
        <w:rPr>
          <w:sz w:val="24"/>
          <w:szCs w:val="24"/>
        </w:rPr>
      </w:pPr>
      <w:r w:rsidRPr="00504BB5">
        <w:rPr>
          <w:rStyle w:val="blk1"/>
          <w:sz w:val="24"/>
          <w:szCs w:val="24"/>
        </w:rPr>
        <w:t>6. Основная часть проекта межевания территории включает в себя текстовую часть и чертежи межевания территории.</w:t>
      </w:r>
    </w:p>
    <w:p w:rsidR="007F7B5C" w:rsidRPr="00504BB5" w:rsidRDefault="007F7B5C" w:rsidP="007F7B5C">
      <w:pPr>
        <w:ind w:right="-285" w:firstLine="547"/>
        <w:jc w:val="both"/>
        <w:rPr>
          <w:sz w:val="24"/>
          <w:szCs w:val="24"/>
        </w:rPr>
      </w:pPr>
      <w:r w:rsidRPr="00504BB5">
        <w:rPr>
          <w:rStyle w:val="blk1"/>
          <w:sz w:val="24"/>
          <w:szCs w:val="24"/>
        </w:rPr>
        <w:t>7. Текстовая часть проекта межевания территории включает в себя:</w:t>
      </w:r>
    </w:p>
    <w:p w:rsidR="007F7B5C" w:rsidRPr="00504BB5" w:rsidRDefault="007F7B5C" w:rsidP="007F7B5C">
      <w:pPr>
        <w:ind w:right="-285" w:firstLine="547"/>
        <w:jc w:val="both"/>
        <w:rPr>
          <w:rStyle w:val="blk1"/>
          <w:sz w:val="24"/>
          <w:szCs w:val="24"/>
          <w:specVanish w:val="0"/>
        </w:rPr>
      </w:pPr>
      <w:r w:rsidRPr="00504BB5">
        <w:rPr>
          <w:rStyle w:val="blk1"/>
          <w:sz w:val="24"/>
          <w:szCs w:val="24"/>
        </w:rPr>
        <w:t>1) перечень и сведения о площади образуемых земельных участков, в том числе возможные способы их образования;</w:t>
      </w:r>
    </w:p>
    <w:p w:rsidR="007F7B5C" w:rsidRPr="00504BB5" w:rsidRDefault="007F7B5C" w:rsidP="007F7B5C">
      <w:pPr>
        <w:ind w:right="-285" w:firstLine="547"/>
        <w:jc w:val="both"/>
        <w:rPr>
          <w:rStyle w:val="blk1"/>
          <w:sz w:val="24"/>
          <w:szCs w:val="24"/>
          <w:specVanish w:val="0"/>
        </w:rPr>
      </w:pPr>
      <w:r w:rsidRPr="00504BB5">
        <w:rPr>
          <w:rStyle w:val="blk1"/>
          <w:sz w:val="24"/>
          <w:szCs w:val="24"/>
        </w:rPr>
        <w:t>2) перечень и сведения о площади образуемых земельных участков, которые будут отнесены к территориям общего пользования или имуществу общего пользования, в том числе в отношении которых предполагаются резервирование и (или) изъятие для государственных или муниципальных нужд;</w:t>
      </w:r>
    </w:p>
    <w:p w:rsidR="007F7B5C" w:rsidRPr="00504BB5" w:rsidRDefault="007F7B5C" w:rsidP="007F7B5C">
      <w:pPr>
        <w:ind w:right="-285" w:firstLine="547"/>
        <w:jc w:val="both"/>
        <w:rPr>
          <w:rStyle w:val="blk1"/>
          <w:sz w:val="24"/>
          <w:szCs w:val="24"/>
          <w:specVanish w:val="0"/>
        </w:rPr>
      </w:pPr>
      <w:r w:rsidRPr="00504BB5">
        <w:rPr>
          <w:rStyle w:val="blk1"/>
          <w:sz w:val="24"/>
          <w:szCs w:val="24"/>
        </w:rPr>
        <w:t>3) вид разрешенного использования образуемых земельных участков в соответствии с проектом планировки территории в случаях, предусмотренных Градостроительным кодексом РФ.</w:t>
      </w:r>
    </w:p>
    <w:p w:rsidR="007F7B5C" w:rsidRPr="00504BB5" w:rsidRDefault="007F7B5C" w:rsidP="007F7B5C">
      <w:pPr>
        <w:ind w:right="-285" w:firstLine="547"/>
        <w:jc w:val="both"/>
        <w:rPr>
          <w:rStyle w:val="blk1"/>
          <w:sz w:val="24"/>
          <w:szCs w:val="24"/>
          <w:specVanish w:val="0"/>
        </w:rPr>
      </w:pPr>
      <w:r w:rsidRPr="00504BB5">
        <w:rPr>
          <w:rStyle w:val="blk1"/>
          <w:sz w:val="24"/>
          <w:szCs w:val="24"/>
        </w:rPr>
        <w:t>4) целевое назначение лесов, вид (виды) разрешенного использования лесного участка, количественные и качественные характеристики лесного участка, сведения о нахождении лесного участка в границах особо защитных участков лесов (в случае, если подготовка проекта межевания территории осуществляется в целях определения местоположения границ образуемых и (или) изменяемых лесных участков);</w:t>
      </w:r>
    </w:p>
    <w:p w:rsidR="007F7B5C" w:rsidRPr="00504BB5" w:rsidRDefault="007F7B5C" w:rsidP="007F7B5C">
      <w:pPr>
        <w:ind w:right="-285" w:firstLine="547"/>
        <w:jc w:val="both"/>
        <w:rPr>
          <w:rStyle w:val="blk1"/>
          <w:sz w:val="24"/>
          <w:szCs w:val="24"/>
          <w:specVanish w:val="0"/>
        </w:rPr>
      </w:pPr>
      <w:r w:rsidRPr="00504BB5">
        <w:rPr>
          <w:rStyle w:val="blk1"/>
          <w:sz w:val="24"/>
          <w:szCs w:val="24"/>
        </w:rPr>
        <w:t xml:space="preserve">5) сведения о границах территории, в отношении которой утвержден проект межевания, содержащие перечень координат характерных точек этих границ в системе координат, используемой для ведения Единого государственного реестра недвижимости. Координаты характерных точек границ территории, в отношении которой утвержден проект межевания, определяются в соответствии с требованиями к точности определения координат характерных точек границ, установленных в соответствии с Градостроительным кодексом РФ для территориальных зон. </w:t>
      </w:r>
    </w:p>
    <w:p w:rsidR="007F7B5C" w:rsidRPr="00504BB5" w:rsidRDefault="007F7B5C" w:rsidP="007F7B5C">
      <w:pPr>
        <w:ind w:right="-285" w:firstLine="547"/>
        <w:jc w:val="both"/>
        <w:rPr>
          <w:rStyle w:val="blk1"/>
          <w:sz w:val="24"/>
          <w:szCs w:val="24"/>
          <w:specVanish w:val="0"/>
        </w:rPr>
      </w:pPr>
      <w:r w:rsidRPr="00504BB5">
        <w:rPr>
          <w:rStyle w:val="blk1"/>
          <w:sz w:val="24"/>
          <w:szCs w:val="24"/>
        </w:rPr>
        <w:t>8. На чертежах межевания территории отображаются:</w:t>
      </w:r>
    </w:p>
    <w:p w:rsidR="007F7B5C" w:rsidRPr="00504BB5" w:rsidRDefault="007F7B5C" w:rsidP="007F7B5C">
      <w:pPr>
        <w:ind w:right="-285" w:firstLine="547"/>
        <w:jc w:val="both"/>
        <w:rPr>
          <w:rStyle w:val="blk1"/>
          <w:sz w:val="24"/>
          <w:szCs w:val="24"/>
          <w:specVanish w:val="0"/>
        </w:rPr>
      </w:pPr>
      <w:r w:rsidRPr="00504BB5">
        <w:rPr>
          <w:rStyle w:val="blk1"/>
          <w:sz w:val="24"/>
          <w:szCs w:val="24"/>
        </w:rPr>
        <w:t>1) границы планируемых (в случае, если подготовка проекта межевания территории осуществляется в составе проекта планировки территории) и существующих элементов планировочной структуры;</w:t>
      </w:r>
    </w:p>
    <w:p w:rsidR="007F7B5C" w:rsidRPr="00504BB5" w:rsidRDefault="007F7B5C" w:rsidP="007F7B5C">
      <w:pPr>
        <w:ind w:right="-285" w:firstLine="547"/>
        <w:jc w:val="both"/>
        <w:rPr>
          <w:rStyle w:val="blk1"/>
          <w:sz w:val="24"/>
          <w:szCs w:val="24"/>
          <w:specVanish w:val="0"/>
        </w:rPr>
      </w:pPr>
      <w:r w:rsidRPr="00504BB5">
        <w:rPr>
          <w:rStyle w:val="blk1"/>
          <w:sz w:val="24"/>
          <w:szCs w:val="24"/>
        </w:rPr>
        <w:t>2) красные линии, утвержденные в составе проекта планировки территории, или красные линии, утверждаемые, изменяемые проектом межевания территории;</w:t>
      </w:r>
    </w:p>
    <w:p w:rsidR="007F7B5C" w:rsidRPr="00504BB5" w:rsidRDefault="007F7B5C" w:rsidP="007F7B5C">
      <w:pPr>
        <w:ind w:right="-285" w:firstLine="547"/>
        <w:jc w:val="both"/>
        <w:rPr>
          <w:rStyle w:val="blk1"/>
          <w:sz w:val="24"/>
          <w:szCs w:val="24"/>
          <w:specVanish w:val="0"/>
        </w:rPr>
      </w:pPr>
      <w:r w:rsidRPr="00504BB5">
        <w:rPr>
          <w:rStyle w:val="blk1"/>
          <w:sz w:val="24"/>
          <w:szCs w:val="24"/>
        </w:rPr>
        <w:t>3) линии отступа от красных линий в целях определения мест допустимого размещения зданий, строений, сооружений;</w:t>
      </w:r>
    </w:p>
    <w:p w:rsidR="007F7B5C" w:rsidRPr="00504BB5" w:rsidRDefault="007F7B5C" w:rsidP="007F7B5C">
      <w:pPr>
        <w:ind w:right="-285" w:firstLine="547"/>
        <w:jc w:val="both"/>
        <w:rPr>
          <w:rStyle w:val="blk1"/>
          <w:sz w:val="24"/>
          <w:szCs w:val="24"/>
          <w:specVanish w:val="0"/>
        </w:rPr>
      </w:pPr>
      <w:r w:rsidRPr="00504BB5">
        <w:rPr>
          <w:rStyle w:val="blk1"/>
          <w:sz w:val="24"/>
          <w:szCs w:val="24"/>
        </w:rPr>
        <w:t>4) границы образуемых и (или) изменяемых земельных участков, условные номера образуемых земельных участков, в том числе в отношении которых предполагаются их резервирование и (или) изъятие для государственных или муниципальных нужд;</w:t>
      </w:r>
    </w:p>
    <w:p w:rsidR="007F7B5C" w:rsidRPr="00504BB5" w:rsidRDefault="007F7B5C" w:rsidP="007F7B5C">
      <w:pPr>
        <w:ind w:right="-285" w:firstLine="547"/>
        <w:jc w:val="both"/>
        <w:rPr>
          <w:rStyle w:val="blk1"/>
          <w:sz w:val="24"/>
          <w:szCs w:val="24"/>
          <w:specVanish w:val="0"/>
        </w:rPr>
      </w:pPr>
      <w:r w:rsidRPr="00504BB5">
        <w:rPr>
          <w:rStyle w:val="blk1"/>
          <w:sz w:val="24"/>
          <w:szCs w:val="24"/>
        </w:rPr>
        <w:t>5) границы публичных сервитутов.</w:t>
      </w:r>
    </w:p>
    <w:p w:rsidR="007F7B5C" w:rsidRPr="00504BB5" w:rsidRDefault="007F7B5C" w:rsidP="007F7B5C">
      <w:pPr>
        <w:ind w:right="-285" w:firstLine="547"/>
        <w:jc w:val="both"/>
        <w:rPr>
          <w:sz w:val="24"/>
          <w:szCs w:val="24"/>
        </w:rPr>
      </w:pPr>
      <w:r w:rsidRPr="00504BB5">
        <w:rPr>
          <w:rStyle w:val="blk1"/>
          <w:sz w:val="24"/>
          <w:szCs w:val="24"/>
        </w:rPr>
        <w:t>9. Материалы по обоснованию проекта межевания территории включают в себя чертежи, на которых отображаются:</w:t>
      </w:r>
    </w:p>
    <w:p w:rsidR="007F7B5C" w:rsidRPr="00504BB5" w:rsidRDefault="007F7B5C" w:rsidP="007F7B5C">
      <w:pPr>
        <w:ind w:right="-285" w:firstLine="547"/>
        <w:jc w:val="both"/>
        <w:rPr>
          <w:sz w:val="24"/>
          <w:szCs w:val="24"/>
        </w:rPr>
      </w:pPr>
      <w:r w:rsidRPr="00504BB5">
        <w:rPr>
          <w:rStyle w:val="blk1"/>
          <w:sz w:val="24"/>
          <w:szCs w:val="24"/>
        </w:rPr>
        <w:t>1) границы существующих земельных участков;</w:t>
      </w:r>
    </w:p>
    <w:p w:rsidR="007F7B5C" w:rsidRPr="00504BB5" w:rsidRDefault="007F7B5C" w:rsidP="007F7B5C">
      <w:pPr>
        <w:ind w:right="-285" w:firstLine="547"/>
        <w:jc w:val="both"/>
        <w:rPr>
          <w:sz w:val="24"/>
          <w:szCs w:val="24"/>
        </w:rPr>
      </w:pPr>
      <w:r w:rsidRPr="00504BB5">
        <w:rPr>
          <w:rStyle w:val="blk1"/>
          <w:sz w:val="24"/>
          <w:szCs w:val="24"/>
        </w:rPr>
        <w:t>2) границы зон с особыми условиями использования территорий;</w:t>
      </w:r>
    </w:p>
    <w:p w:rsidR="007F7B5C" w:rsidRPr="00504BB5" w:rsidRDefault="007F7B5C" w:rsidP="007F7B5C">
      <w:pPr>
        <w:ind w:right="-285" w:firstLine="547"/>
        <w:jc w:val="both"/>
        <w:rPr>
          <w:sz w:val="24"/>
          <w:szCs w:val="24"/>
        </w:rPr>
      </w:pPr>
      <w:r w:rsidRPr="00504BB5">
        <w:rPr>
          <w:rStyle w:val="blk1"/>
          <w:sz w:val="24"/>
          <w:szCs w:val="24"/>
        </w:rPr>
        <w:t>3) местоположение существующих объектов капитального строительства;</w:t>
      </w:r>
    </w:p>
    <w:p w:rsidR="007F7B5C" w:rsidRPr="00504BB5" w:rsidRDefault="007F7B5C" w:rsidP="007F7B5C">
      <w:pPr>
        <w:ind w:right="-285" w:firstLine="547"/>
        <w:jc w:val="both"/>
        <w:rPr>
          <w:sz w:val="24"/>
          <w:szCs w:val="24"/>
        </w:rPr>
      </w:pPr>
      <w:r w:rsidRPr="00504BB5">
        <w:rPr>
          <w:rStyle w:val="blk1"/>
          <w:sz w:val="24"/>
          <w:szCs w:val="24"/>
        </w:rPr>
        <w:lastRenderedPageBreak/>
        <w:t>4) границы особо охраняемых природных территорий;</w:t>
      </w:r>
    </w:p>
    <w:p w:rsidR="007F7B5C" w:rsidRPr="00504BB5" w:rsidRDefault="007F7B5C" w:rsidP="007F7B5C">
      <w:pPr>
        <w:ind w:right="-285" w:firstLine="547"/>
        <w:jc w:val="both"/>
        <w:rPr>
          <w:rStyle w:val="blk1"/>
          <w:sz w:val="24"/>
          <w:szCs w:val="24"/>
          <w:specVanish w:val="0"/>
        </w:rPr>
      </w:pPr>
      <w:r w:rsidRPr="00504BB5">
        <w:rPr>
          <w:rStyle w:val="blk1"/>
          <w:sz w:val="24"/>
          <w:szCs w:val="24"/>
        </w:rPr>
        <w:t>5) границы территорий объектов культурного наследия.</w:t>
      </w:r>
    </w:p>
    <w:p w:rsidR="007F7B5C" w:rsidRPr="00504BB5" w:rsidRDefault="007F7B5C" w:rsidP="007F7B5C">
      <w:pPr>
        <w:ind w:right="-285" w:firstLine="547"/>
        <w:jc w:val="both"/>
        <w:rPr>
          <w:sz w:val="24"/>
          <w:szCs w:val="24"/>
        </w:rPr>
      </w:pPr>
      <w:r w:rsidRPr="00504BB5">
        <w:rPr>
          <w:sz w:val="24"/>
          <w:szCs w:val="24"/>
        </w:rPr>
        <w:t>6) границы лесничеств, лесопарков, участковых лесничеств, лесных кварталов, лесотак-сационных выделов или частей лесотаксационных выделов.</w:t>
      </w:r>
    </w:p>
    <w:p w:rsidR="007F7B5C" w:rsidRPr="00504BB5" w:rsidRDefault="007F7B5C" w:rsidP="007F7B5C">
      <w:pPr>
        <w:adjustRightInd w:val="0"/>
        <w:ind w:right="-285" w:firstLine="709"/>
        <w:jc w:val="both"/>
        <w:rPr>
          <w:sz w:val="24"/>
          <w:szCs w:val="24"/>
        </w:rPr>
      </w:pPr>
      <w:r w:rsidRPr="00504BB5">
        <w:rPr>
          <w:sz w:val="24"/>
          <w:szCs w:val="24"/>
        </w:rPr>
        <w:t>10. Разработка проектов межевания территории осуществляется по инициативе органов местного самоуправления Белореченского муниципального образования, физических и юридических лиц – владельцев недвижимости, расположенной в границах квартала, микрорайона или другого элемента планировочной структуры на основании постановления главы Белореченского муниципального образования.</w:t>
      </w:r>
    </w:p>
    <w:p w:rsidR="007F7B5C" w:rsidRPr="00504BB5" w:rsidRDefault="007F7B5C" w:rsidP="007F7B5C">
      <w:pPr>
        <w:adjustRightInd w:val="0"/>
        <w:ind w:right="-285" w:firstLine="709"/>
        <w:jc w:val="both"/>
        <w:rPr>
          <w:sz w:val="24"/>
          <w:szCs w:val="24"/>
        </w:rPr>
      </w:pPr>
      <w:r w:rsidRPr="00504BB5">
        <w:rPr>
          <w:sz w:val="24"/>
          <w:szCs w:val="24"/>
        </w:rPr>
        <w:t>Постановление о разработке Проектов межевания территорий подлежит опубликованию в порядке, установленном для официального опубликования муниципальных правовых актов органов местного самоуправления Белореченского муниципального образования, иной официальной информации, и размещается на официальном сайте муниципального образования в информационно-телекоммуникационной сети «Интернет».</w:t>
      </w:r>
    </w:p>
    <w:p w:rsidR="007F7B5C" w:rsidRPr="00504BB5" w:rsidRDefault="007F7B5C" w:rsidP="007F7B5C">
      <w:pPr>
        <w:adjustRightInd w:val="0"/>
        <w:ind w:right="-285" w:firstLine="709"/>
        <w:jc w:val="both"/>
        <w:rPr>
          <w:sz w:val="24"/>
          <w:szCs w:val="24"/>
        </w:rPr>
      </w:pPr>
      <w:r w:rsidRPr="00504BB5">
        <w:rPr>
          <w:sz w:val="24"/>
          <w:szCs w:val="24"/>
        </w:rPr>
        <w:t>11. Проекты межевания территорий Белореченского муниципального образования, распоряжение которыми находится в ведении органов местного самоуправления данного поселения разрабатываются в соответствии с техническим заданием, выдаваемым заказчиком. Функции заказчика по разработке проектов межевания территорий выполняет уполномоченный на этот орган. Уполномоченный орган может передавать функции заказчика по разработке проектов межевания территорий юридическим или физическим лицам.</w:t>
      </w:r>
    </w:p>
    <w:p w:rsidR="007F7B5C" w:rsidRPr="00504BB5" w:rsidRDefault="007F7B5C" w:rsidP="007F7B5C">
      <w:pPr>
        <w:adjustRightInd w:val="0"/>
        <w:ind w:right="-285" w:firstLine="709"/>
        <w:jc w:val="both"/>
        <w:rPr>
          <w:b/>
          <w:sz w:val="24"/>
          <w:szCs w:val="24"/>
        </w:rPr>
      </w:pPr>
      <w:r w:rsidRPr="00504BB5">
        <w:rPr>
          <w:sz w:val="24"/>
          <w:szCs w:val="24"/>
        </w:rPr>
        <w:t xml:space="preserve">12. Проекты межевания территорий по земельным участкам, на которые оформлено землепользование юридических и физических лиц, разрабатываются по заказу указанных лиц или их доверенных лиц, главой Белореченского муниципального образования,  если не принято иного решения. </w:t>
      </w:r>
    </w:p>
    <w:p w:rsidR="007F7B5C" w:rsidRPr="00504BB5" w:rsidRDefault="007F7B5C" w:rsidP="007F7B5C">
      <w:pPr>
        <w:adjustRightInd w:val="0"/>
        <w:ind w:right="-285" w:firstLine="709"/>
        <w:jc w:val="both"/>
        <w:rPr>
          <w:sz w:val="24"/>
          <w:szCs w:val="24"/>
        </w:rPr>
      </w:pPr>
      <w:r w:rsidRPr="00504BB5">
        <w:rPr>
          <w:sz w:val="24"/>
          <w:szCs w:val="24"/>
        </w:rPr>
        <w:t>13. В случае, если проект межевания территории разрабатывается не по заказу администрации Белореченского муниципального образования, то заказчик должен согласовать с администрацией Белореченского муниципального образования техническое задание.</w:t>
      </w:r>
    </w:p>
    <w:p w:rsidR="007F7B5C" w:rsidRPr="00504BB5" w:rsidRDefault="007F7B5C" w:rsidP="007F7B5C">
      <w:pPr>
        <w:adjustRightInd w:val="0"/>
        <w:ind w:right="-285" w:firstLine="709"/>
        <w:jc w:val="both"/>
        <w:rPr>
          <w:sz w:val="24"/>
          <w:szCs w:val="24"/>
        </w:rPr>
      </w:pPr>
      <w:r w:rsidRPr="00504BB5">
        <w:rPr>
          <w:sz w:val="24"/>
          <w:szCs w:val="24"/>
        </w:rPr>
        <w:t>В случае, если техническое задание предусматривает разработку проекта межевания территории, включающего предложения по изменению границ ранее оформленных земельных участков, расположенных на территории проектирования и не находящихся в собственности или распоряжении заказчика или инициатора разработки проекта межевания территории, то оно рассматривается администрацией Белореченского муниципального образования только после согласования технического задания владельцами таких участков.</w:t>
      </w:r>
    </w:p>
    <w:p w:rsidR="007F7B5C" w:rsidRPr="00504BB5" w:rsidRDefault="007F7B5C" w:rsidP="007F7B5C">
      <w:pPr>
        <w:adjustRightInd w:val="0"/>
        <w:ind w:right="-285" w:firstLine="709"/>
        <w:jc w:val="both"/>
        <w:rPr>
          <w:sz w:val="24"/>
          <w:szCs w:val="24"/>
        </w:rPr>
      </w:pPr>
      <w:r w:rsidRPr="00504BB5">
        <w:rPr>
          <w:noProof/>
          <w:sz w:val="24"/>
          <w:szCs w:val="24"/>
        </w:rPr>
        <w:t xml:space="preserve">14. </w:t>
      </w:r>
      <w:r w:rsidRPr="00504BB5">
        <w:rPr>
          <w:sz w:val="24"/>
          <w:szCs w:val="24"/>
        </w:rPr>
        <w:t>Финансирование разработки проектов межевания территорий, находящихся в распоряжении органов местного самоуправления Белореченского муниципального образования, осуществляется за счет средств бюджета Белореченского муниципального образования, а также внебюджетных средств; финансирование разработки проектов межевания территорий (земельных участков), находящихся в собственности иных юридических и физических лиц, выполняется за их счет.</w:t>
      </w:r>
    </w:p>
    <w:p w:rsidR="007F7B5C" w:rsidRPr="00504BB5" w:rsidRDefault="007F7B5C" w:rsidP="007F7B5C">
      <w:pPr>
        <w:adjustRightInd w:val="0"/>
        <w:ind w:right="-285" w:firstLine="709"/>
        <w:jc w:val="both"/>
        <w:rPr>
          <w:sz w:val="24"/>
          <w:szCs w:val="24"/>
        </w:rPr>
      </w:pPr>
      <w:r w:rsidRPr="00504BB5">
        <w:rPr>
          <w:noProof/>
          <w:sz w:val="24"/>
          <w:szCs w:val="24"/>
        </w:rPr>
        <w:t xml:space="preserve">15. </w:t>
      </w:r>
      <w:r w:rsidRPr="00504BB5">
        <w:rPr>
          <w:sz w:val="24"/>
          <w:szCs w:val="24"/>
        </w:rPr>
        <w:t xml:space="preserve">Заказчик обеспечивает подготовку исходных данных для проектирования. Ответственность за достоверность исходных данных несут заказчик и организации, предоставившие данные. </w:t>
      </w:r>
    </w:p>
    <w:p w:rsidR="007F7B5C" w:rsidRPr="00504BB5" w:rsidRDefault="007F7B5C" w:rsidP="007F7B5C">
      <w:pPr>
        <w:adjustRightInd w:val="0"/>
        <w:ind w:right="-285" w:firstLine="709"/>
        <w:jc w:val="both"/>
        <w:rPr>
          <w:sz w:val="24"/>
          <w:szCs w:val="24"/>
        </w:rPr>
      </w:pPr>
      <w:r w:rsidRPr="00504BB5">
        <w:rPr>
          <w:sz w:val="24"/>
          <w:szCs w:val="24"/>
        </w:rPr>
        <w:t>Заказчик может заказать разработчику сбор исходных данных. Условия подготовки исходных данных и финансирование этих работ определяются договором.</w:t>
      </w:r>
    </w:p>
    <w:p w:rsidR="007F7B5C" w:rsidRPr="00504BB5" w:rsidRDefault="007F7B5C" w:rsidP="007F7B5C">
      <w:pPr>
        <w:ind w:right="-285" w:firstLine="709"/>
        <w:jc w:val="both"/>
        <w:rPr>
          <w:sz w:val="24"/>
          <w:szCs w:val="24"/>
        </w:rPr>
      </w:pPr>
      <w:r w:rsidRPr="00504BB5">
        <w:rPr>
          <w:noProof/>
          <w:color w:val="000000"/>
          <w:sz w:val="24"/>
          <w:szCs w:val="24"/>
        </w:rPr>
        <w:t xml:space="preserve">16. Разработка проекта межевания территории </w:t>
      </w:r>
      <w:r w:rsidRPr="00504BB5">
        <w:rPr>
          <w:sz w:val="24"/>
          <w:szCs w:val="24"/>
        </w:rPr>
        <w:t>осуществляется юридическими лицами или</w:t>
      </w:r>
      <w:r w:rsidRPr="00504BB5">
        <w:rPr>
          <w:color w:val="000000"/>
          <w:sz w:val="24"/>
          <w:szCs w:val="24"/>
        </w:rPr>
        <w:t xml:space="preserve"> индивидуальными предпринимателями, имеющими выданные саморегулируемой организацией свидетельства о допуске к таким видам работ и/или</w:t>
      </w:r>
      <w:r w:rsidRPr="00504BB5">
        <w:rPr>
          <w:sz w:val="24"/>
          <w:szCs w:val="24"/>
        </w:rPr>
        <w:t xml:space="preserve"> лицензии на право разработки указанной документации.</w:t>
      </w:r>
    </w:p>
    <w:p w:rsidR="007F7B5C" w:rsidRPr="00504BB5" w:rsidRDefault="007F7B5C" w:rsidP="007F7B5C">
      <w:pPr>
        <w:ind w:right="-285" w:firstLine="709"/>
        <w:jc w:val="both"/>
        <w:rPr>
          <w:sz w:val="24"/>
          <w:szCs w:val="24"/>
        </w:rPr>
      </w:pPr>
      <w:r w:rsidRPr="00504BB5">
        <w:rPr>
          <w:sz w:val="24"/>
          <w:szCs w:val="24"/>
        </w:rPr>
        <w:t xml:space="preserve">17. Для выявления фактически сложившейся системы основных пешеходных и транспортных коммуникаций, включая транзитные и распределительные коммуникации, фактического использования объектов благоустройства (скверов, хозяйственных, спортивных, </w:t>
      </w:r>
      <w:r w:rsidRPr="00504BB5">
        <w:rPr>
          <w:sz w:val="24"/>
          <w:szCs w:val="24"/>
        </w:rPr>
        <w:lastRenderedPageBreak/>
        <w:t>детских площадок, площадок для парковки транспортных средств и пр.), а также (при отсутствии соответствующих сведений в составе исходных данных) фактически используемых, но не зарегистрированных в государственном земельном кадастре земельных участков, при разработке проектов межевания территории производится натурное обследование проектируемой территории.</w:t>
      </w:r>
    </w:p>
    <w:p w:rsidR="007F7B5C" w:rsidRPr="00504BB5" w:rsidRDefault="007F7B5C" w:rsidP="007F7B5C">
      <w:pPr>
        <w:adjustRightInd w:val="0"/>
        <w:ind w:right="-285" w:firstLine="709"/>
        <w:jc w:val="both"/>
        <w:rPr>
          <w:sz w:val="24"/>
          <w:szCs w:val="24"/>
        </w:rPr>
      </w:pPr>
      <w:r w:rsidRPr="00504BB5">
        <w:rPr>
          <w:sz w:val="24"/>
          <w:szCs w:val="24"/>
        </w:rPr>
        <w:t xml:space="preserve">18. Проекты межевания территории до их утверждения подлежат согласованию с заинтересованными организациями в соответствии с действующим законодательством и нормативными актами Российской Федерации, органов местного самоуправления Белореченского муниципального образования. Перечень согласовывающих организаций определяется Техническим заданием. Проекты межевания в обязательном порядке согласовываются с органами государственной власти, в случаях, предусмотренных статьей 45 Градостроительного кодекса Российской Федерации. </w:t>
      </w:r>
    </w:p>
    <w:p w:rsidR="007F7B5C" w:rsidRPr="00504BB5" w:rsidRDefault="007F7B5C" w:rsidP="007F7B5C">
      <w:pPr>
        <w:adjustRightInd w:val="0"/>
        <w:ind w:right="-285" w:firstLine="709"/>
        <w:jc w:val="both"/>
        <w:rPr>
          <w:sz w:val="24"/>
          <w:szCs w:val="24"/>
        </w:rPr>
      </w:pPr>
      <w:r w:rsidRPr="00504BB5">
        <w:rPr>
          <w:sz w:val="24"/>
          <w:szCs w:val="24"/>
        </w:rPr>
        <w:t>19. Согласующие инстанции, которым направлен на согласование проект межевания территории, должны в 30-тидневный срок с момента представления им материалов согласовать его или представить заявителю (заказчику) свои замечания и мотивированный отказ в согласовании. В случае непредставления в указанный срок согласования или мотивированного отказа в нем, проект межевания территории считается согласованным.</w:t>
      </w:r>
    </w:p>
    <w:p w:rsidR="007F7B5C" w:rsidRPr="00504BB5" w:rsidRDefault="007F7B5C" w:rsidP="007F7B5C">
      <w:pPr>
        <w:ind w:right="-285" w:firstLine="709"/>
        <w:jc w:val="both"/>
        <w:rPr>
          <w:sz w:val="24"/>
          <w:szCs w:val="24"/>
        </w:rPr>
      </w:pPr>
      <w:r w:rsidRPr="00504BB5">
        <w:rPr>
          <w:sz w:val="24"/>
          <w:szCs w:val="24"/>
        </w:rPr>
        <w:t>20. Проверку проекта межевания территории и принятие решения о направлении проекта межевания территории на утверждение главе Белореченского муниципального образования или о направлении его на доработку осуществляет орган, уполномоченный в области архитектуры и градостроительства.</w:t>
      </w:r>
    </w:p>
    <w:p w:rsidR="007F7B5C" w:rsidRPr="00504BB5" w:rsidRDefault="007F7B5C" w:rsidP="007F7B5C">
      <w:pPr>
        <w:adjustRightInd w:val="0"/>
        <w:ind w:right="-285" w:firstLine="709"/>
        <w:jc w:val="both"/>
        <w:rPr>
          <w:noProof/>
          <w:sz w:val="24"/>
          <w:szCs w:val="24"/>
        </w:rPr>
      </w:pPr>
      <w:r w:rsidRPr="00504BB5">
        <w:rPr>
          <w:noProof/>
          <w:sz w:val="24"/>
          <w:szCs w:val="24"/>
        </w:rPr>
        <w:t xml:space="preserve">21. До утверждения проект межевания территории выносится на публичные слушания в порядке, установленном законодательными, нормативными актами </w:t>
      </w:r>
      <w:r w:rsidRPr="00504BB5">
        <w:rPr>
          <w:sz w:val="24"/>
          <w:szCs w:val="24"/>
        </w:rPr>
        <w:t>Белореченского муниципального образования и настоящими Правилами.</w:t>
      </w:r>
    </w:p>
    <w:p w:rsidR="007F7B5C" w:rsidRPr="00504BB5" w:rsidRDefault="007F7B5C" w:rsidP="007F7B5C">
      <w:pPr>
        <w:overflowPunct w:val="0"/>
        <w:adjustRightInd w:val="0"/>
        <w:ind w:right="-285" w:firstLine="709"/>
        <w:jc w:val="both"/>
        <w:textAlignment w:val="baseline"/>
        <w:rPr>
          <w:sz w:val="24"/>
          <w:szCs w:val="24"/>
        </w:rPr>
      </w:pPr>
      <w:r w:rsidRPr="00504BB5">
        <w:rPr>
          <w:sz w:val="24"/>
          <w:szCs w:val="24"/>
        </w:rPr>
        <w:t>22. После проведения согласований и публичных слушаний уполномоченный орган направляет главе Белореченского муниципального образования подготовленный проект межевания, заключение уполномоченного органа о проверке проекта, документы о согласовании проекта межевания, протокол публичных слушаний и заключение Комиссии о результатах публичных слушаний по проекту межевания.</w:t>
      </w:r>
    </w:p>
    <w:p w:rsidR="007F7B5C" w:rsidRPr="00504BB5" w:rsidRDefault="007F7B5C" w:rsidP="007F7B5C">
      <w:pPr>
        <w:overflowPunct w:val="0"/>
        <w:adjustRightInd w:val="0"/>
        <w:ind w:right="-285" w:firstLine="709"/>
        <w:jc w:val="both"/>
        <w:textAlignment w:val="baseline"/>
        <w:rPr>
          <w:sz w:val="24"/>
          <w:szCs w:val="24"/>
        </w:rPr>
      </w:pPr>
      <w:r w:rsidRPr="00504BB5">
        <w:rPr>
          <w:sz w:val="24"/>
          <w:szCs w:val="24"/>
        </w:rPr>
        <w:t>23. Глава Белореченского муниципального образования с учетом протокола публичных слушаний, заключения Комиссии о результатах публичных слушаний не позднее 15 дней со дня проведения публичных слушаний принимает решение:</w:t>
      </w:r>
    </w:p>
    <w:p w:rsidR="007F7B5C" w:rsidRPr="00504BB5" w:rsidRDefault="007F7B5C" w:rsidP="007F7B5C">
      <w:pPr>
        <w:overflowPunct w:val="0"/>
        <w:adjustRightInd w:val="0"/>
        <w:ind w:right="-285" w:firstLine="709"/>
        <w:jc w:val="both"/>
        <w:textAlignment w:val="baseline"/>
        <w:rPr>
          <w:sz w:val="24"/>
          <w:szCs w:val="24"/>
        </w:rPr>
      </w:pPr>
      <w:r w:rsidRPr="00504BB5">
        <w:rPr>
          <w:sz w:val="24"/>
          <w:szCs w:val="24"/>
        </w:rPr>
        <w:t>-об утверждении проекта межевания,</w:t>
      </w:r>
    </w:p>
    <w:p w:rsidR="007F7B5C" w:rsidRPr="00504BB5" w:rsidRDefault="007F7B5C" w:rsidP="007F7B5C">
      <w:pPr>
        <w:overflowPunct w:val="0"/>
        <w:adjustRightInd w:val="0"/>
        <w:ind w:right="-285" w:firstLine="709"/>
        <w:jc w:val="both"/>
        <w:textAlignment w:val="baseline"/>
        <w:rPr>
          <w:sz w:val="24"/>
          <w:szCs w:val="24"/>
        </w:rPr>
      </w:pPr>
      <w:r w:rsidRPr="00504BB5">
        <w:rPr>
          <w:sz w:val="24"/>
          <w:szCs w:val="24"/>
        </w:rPr>
        <w:t>-о направлении проекта на доработку,</w:t>
      </w:r>
    </w:p>
    <w:p w:rsidR="007F7B5C" w:rsidRPr="00504BB5" w:rsidRDefault="007F7B5C" w:rsidP="007F7B5C">
      <w:pPr>
        <w:overflowPunct w:val="0"/>
        <w:adjustRightInd w:val="0"/>
        <w:ind w:right="-285" w:firstLine="709"/>
        <w:jc w:val="both"/>
        <w:textAlignment w:val="baseline"/>
        <w:rPr>
          <w:sz w:val="24"/>
          <w:szCs w:val="24"/>
        </w:rPr>
      </w:pPr>
      <w:r w:rsidRPr="00504BB5">
        <w:rPr>
          <w:sz w:val="24"/>
          <w:szCs w:val="24"/>
        </w:rPr>
        <w:t>-об отклонении проекта.</w:t>
      </w:r>
    </w:p>
    <w:p w:rsidR="007F7B5C" w:rsidRPr="00504BB5" w:rsidRDefault="007F7B5C" w:rsidP="007F7B5C">
      <w:pPr>
        <w:adjustRightInd w:val="0"/>
        <w:ind w:right="-285" w:firstLine="709"/>
        <w:jc w:val="both"/>
        <w:rPr>
          <w:sz w:val="24"/>
          <w:szCs w:val="24"/>
        </w:rPr>
      </w:pPr>
      <w:r w:rsidRPr="00504BB5">
        <w:rPr>
          <w:sz w:val="24"/>
          <w:szCs w:val="24"/>
        </w:rPr>
        <w:t>24. Проекты границ со сведениями о выделенных в составе проекта межевания территории земельных участках, по которым утверждены публичные сервитуты, в течение 10 дней после утверждения передаются заказчиком в уполномоченный орган, осуществляющий государственную регистрацию прав на объекты недвижимости, для учета в государственном земельном кадастре.</w:t>
      </w:r>
    </w:p>
    <w:p w:rsidR="007F7B5C" w:rsidRPr="00504BB5" w:rsidRDefault="007F7B5C" w:rsidP="007F7B5C">
      <w:pPr>
        <w:adjustRightInd w:val="0"/>
        <w:ind w:right="-285" w:firstLine="709"/>
        <w:jc w:val="both"/>
        <w:rPr>
          <w:sz w:val="24"/>
          <w:szCs w:val="24"/>
        </w:rPr>
      </w:pPr>
      <w:r w:rsidRPr="00504BB5">
        <w:rPr>
          <w:noProof/>
          <w:sz w:val="24"/>
          <w:szCs w:val="24"/>
        </w:rPr>
        <w:t xml:space="preserve">25. </w:t>
      </w:r>
      <w:r w:rsidRPr="00504BB5">
        <w:rPr>
          <w:sz w:val="24"/>
          <w:szCs w:val="24"/>
        </w:rPr>
        <w:t>Проект межевания территории после утверждения передается заказчику. По одному экземпляру проекта на электронных и бумажных носителях заказчик безвозмездно передают в архив Белореченского муниципального образования.</w:t>
      </w:r>
    </w:p>
    <w:p w:rsidR="007F7B5C" w:rsidRPr="00504BB5" w:rsidRDefault="007F7B5C" w:rsidP="007F7B5C">
      <w:pPr>
        <w:adjustRightInd w:val="0"/>
        <w:ind w:right="-285" w:firstLine="709"/>
        <w:jc w:val="both"/>
        <w:rPr>
          <w:noProof/>
          <w:sz w:val="24"/>
          <w:szCs w:val="24"/>
        </w:rPr>
      </w:pPr>
      <w:r w:rsidRPr="00504BB5">
        <w:rPr>
          <w:noProof/>
          <w:sz w:val="24"/>
          <w:szCs w:val="24"/>
        </w:rPr>
        <w:t xml:space="preserve">26. Утвержденный проект межевания территории является </w:t>
      </w:r>
      <w:r w:rsidRPr="00504BB5">
        <w:rPr>
          <w:sz w:val="24"/>
          <w:szCs w:val="24"/>
        </w:rPr>
        <w:t>основанием для формирования земельных участков, как объектов государственного учета недвижимости и регистрации прав на них, регистрации публичных сервитутов, а также установления иных сервитутов</w:t>
      </w:r>
      <w:r w:rsidRPr="00504BB5">
        <w:rPr>
          <w:noProof/>
          <w:sz w:val="24"/>
          <w:szCs w:val="24"/>
        </w:rPr>
        <w:t>.</w:t>
      </w:r>
    </w:p>
    <w:p w:rsidR="007F7B5C" w:rsidRPr="00504BB5" w:rsidRDefault="007F7B5C" w:rsidP="007F7B5C">
      <w:pPr>
        <w:overflowPunct w:val="0"/>
        <w:adjustRightInd w:val="0"/>
        <w:spacing w:before="240" w:after="120"/>
        <w:ind w:right="-285" w:firstLine="720"/>
        <w:jc w:val="both"/>
        <w:rPr>
          <w:b/>
          <w:sz w:val="24"/>
          <w:szCs w:val="24"/>
        </w:rPr>
      </w:pPr>
      <w:r w:rsidRPr="00504BB5">
        <w:rPr>
          <w:b/>
          <w:sz w:val="24"/>
          <w:szCs w:val="24"/>
        </w:rPr>
        <w:t>Раздел 1.5. Положение о проведении публичных слушаний</w:t>
      </w:r>
      <w:r w:rsidR="00AD2D9B" w:rsidRPr="00504BB5">
        <w:rPr>
          <w:b/>
          <w:sz w:val="24"/>
          <w:szCs w:val="24"/>
        </w:rPr>
        <w:t xml:space="preserve"> (общественных обсуждений)</w:t>
      </w:r>
      <w:r w:rsidRPr="00504BB5">
        <w:rPr>
          <w:b/>
          <w:sz w:val="24"/>
          <w:szCs w:val="24"/>
        </w:rPr>
        <w:t xml:space="preserve"> по вопросам землепользования и застройки</w:t>
      </w:r>
    </w:p>
    <w:p w:rsidR="007F7B5C" w:rsidRPr="00504BB5" w:rsidRDefault="007F7B5C" w:rsidP="007F7B5C">
      <w:pPr>
        <w:tabs>
          <w:tab w:val="left" w:pos="142"/>
        </w:tabs>
        <w:spacing w:before="120" w:after="120"/>
        <w:ind w:right="-285" w:firstLine="709"/>
        <w:rPr>
          <w:b/>
          <w:bCs/>
          <w:i/>
          <w:sz w:val="24"/>
          <w:szCs w:val="24"/>
        </w:rPr>
      </w:pPr>
      <w:r w:rsidRPr="00504BB5">
        <w:rPr>
          <w:b/>
          <w:bCs/>
          <w:i/>
          <w:sz w:val="24"/>
          <w:szCs w:val="24"/>
        </w:rPr>
        <w:t xml:space="preserve">Статья 16. Общие положения организации и проведения публичных слушаний </w:t>
      </w:r>
      <w:r w:rsidR="00AD2D9B" w:rsidRPr="00504BB5">
        <w:rPr>
          <w:b/>
          <w:bCs/>
          <w:i/>
          <w:sz w:val="24"/>
          <w:szCs w:val="24"/>
        </w:rPr>
        <w:t xml:space="preserve">(общественных обсуждений) </w:t>
      </w:r>
      <w:r w:rsidRPr="00504BB5">
        <w:rPr>
          <w:b/>
          <w:bCs/>
          <w:i/>
          <w:sz w:val="24"/>
          <w:szCs w:val="24"/>
        </w:rPr>
        <w:t xml:space="preserve">по вопросам землепользования и застройки </w:t>
      </w:r>
    </w:p>
    <w:p w:rsidR="007F7B5C" w:rsidRPr="00504BB5" w:rsidRDefault="007F7B5C" w:rsidP="007F7B5C">
      <w:pPr>
        <w:overflowPunct w:val="0"/>
        <w:adjustRightInd w:val="0"/>
        <w:ind w:right="-285" w:firstLine="720"/>
        <w:jc w:val="both"/>
        <w:rPr>
          <w:sz w:val="24"/>
          <w:szCs w:val="24"/>
        </w:rPr>
      </w:pPr>
      <w:r w:rsidRPr="00504BB5">
        <w:rPr>
          <w:sz w:val="24"/>
          <w:szCs w:val="24"/>
        </w:rPr>
        <w:t xml:space="preserve">1. Публичные слушания </w:t>
      </w:r>
      <w:r w:rsidR="00AD2D9B" w:rsidRPr="00504BB5">
        <w:rPr>
          <w:sz w:val="24"/>
          <w:szCs w:val="24"/>
        </w:rPr>
        <w:t xml:space="preserve">(общественные обсуждения) </w:t>
      </w:r>
      <w:r w:rsidRPr="00504BB5">
        <w:rPr>
          <w:sz w:val="24"/>
          <w:szCs w:val="24"/>
        </w:rPr>
        <w:t xml:space="preserve">по вопросам землепользования и </w:t>
      </w:r>
      <w:r w:rsidRPr="00504BB5">
        <w:rPr>
          <w:sz w:val="24"/>
          <w:szCs w:val="24"/>
        </w:rPr>
        <w:lastRenderedPageBreak/>
        <w:t xml:space="preserve">застройки (далее – публичные слушания) проводятся в порядке, установленном Градостроительным кодексом РФ и Уставом Белореченского муниципального образования, Положением о публичных слушаниях в Белореченского муниципального образования. </w:t>
      </w:r>
    </w:p>
    <w:p w:rsidR="007F7B5C" w:rsidRPr="00504BB5" w:rsidRDefault="007F7B5C" w:rsidP="007F7B5C">
      <w:pPr>
        <w:overflowPunct w:val="0"/>
        <w:adjustRightInd w:val="0"/>
        <w:ind w:right="-285" w:firstLine="720"/>
        <w:jc w:val="both"/>
        <w:rPr>
          <w:sz w:val="24"/>
          <w:szCs w:val="24"/>
        </w:rPr>
      </w:pPr>
      <w:r w:rsidRPr="00504BB5">
        <w:rPr>
          <w:sz w:val="24"/>
          <w:szCs w:val="24"/>
        </w:rPr>
        <w:t xml:space="preserve">2. Публичные слушания </w:t>
      </w:r>
      <w:r w:rsidR="00AD2D9B" w:rsidRPr="00504BB5">
        <w:rPr>
          <w:sz w:val="24"/>
          <w:szCs w:val="24"/>
        </w:rPr>
        <w:t xml:space="preserve">(общественные обсуждения) </w:t>
      </w:r>
      <w:r w:rsidRPr="00504BB5">
        <w:rPr>
          <w:sz w:val="24"/>
          <w:szCs w:val="24"/>
        </w:rPr>
        <w:t xml:space="preserve">проводятся по следующим вопросам: </w:t>
      </w:r>
    </w:p>
    <w:p w:rsidR="007F7B5C" w:rsidRPr="00504BB5" w:rsidRDefault="007F7B5C" w:rsidP="007F7B5C">
      <w:pPr>
        <w:overflowPunct w:val="0"/>
        <w:adjustRightInd w:val="0"/>
        <w:ind w:right="-285" w:firstLine="720"/>
        <w:jc w:val="both"/>
        <w:rPr>
          <w:sz w:val="24"/>
          <w:szCs w:val="24"/>
        </w:rPr>
      </w:pPr>
      <w:r w:rsidRPr="00504BB5">
        <w:rPr>
          <w:sz w:val="24"/>
          <w:szCs w:val="24"/>
        </w:rPr>
        <w:t xml:space="preserve">- по проекту генерального плана Белореченского муниципального образования, в том числе по внесению в него изменений; </w:t>
      </w:r>
    </w:p>
    <w:p w:rsidR="007F7B5C" w:rsidRPr="00504BB5" w:rsidRDefault="007F7B5C" w:rsidP="007F7B5C">
      <w:pPr>
        <w:overflowPunct w:val="0"/>
        <w:adjustRightInd w:val="0"/>
        <w:ind w:right="-285" w:firstLine="720"/>
        <w:jc w:val="both"/>
        <w:rPr>
          <w:sz w:val="24"/>
          <w:szCs w:val="24"/>
        </w:rPr>
      </w:pPr>
      <w:r w:rsidRPr="00504BB5">
        <w:rPr>
          <w:sz w:val="24"/>
          <w:szCs w:val="24"/>
        </w:rPr>
        <w:t xml:space="preserve">- по проекту правил землепользования и застройки Белореченского муниципального образования, в том числе по внесению в них изменений; </w:t>
      </w:r>
    </w:p>
    <w:p w:rsidR="007F7B5C" w:rsidRPr="00504BB5" w:rsidRDefault="007F7B5C" w:rsidP="007F7B5C">
      <w:pPr>
        <w:overflowPunct w:val="0"/>
        <w:adjustRightInd w:val="0"/>
        <w:ind w:right="-285" w:firstLine="720"/>
        <w:jc w:val="both"/>
        <w:rPr>
          <w:sz w:val="24"/>
          <w:szCs w:val="24"/>
        </w:rPr>
      </w:pPr>
      <w:r w:rsidRPr="00504BB5">
        <w:rPr>
          <w:sz w:val="24"/>
          <w:szCs w:val="24"/>
        </w:rPr>
        <w:t xml:space="preserve">- по вопросу о предоставлении разрешения на условно разрешенный вид использования земельного участка или объекта капитального строительства; </w:t>
      </w:r>
    </w:p>
    <w:p w:rsidR="007F7B5C" w:rsidRPr="00504BB5" w:rsidRDefault="007F7B5C" w:rsidP="007F7B5C">
      <w:pPr>
        <w:overflowPunct w:val="0"/>
        <w:adjustRightInd w:val="0"/>
        <w:ind w:right="-285" w:firstLine="720"/>
        <w:jc w:val="both"/>
        <w:rPr>
          <w:sz w:val="24"/>
          <w:szCs w:val="24"/>
        </w:rPr>
      </w:pPr>
      <w:r w:rsidRPr="00504BB5">
        <w:rPr>
          <w:sz w:val="24"/>
          <w:szCs w:val="24"/>
        </w:rPr>
        <w:t xml:space="preserve">-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w:t>
      </w:r>
    </w:p>
    <w:p w:rsidR="00AD2D9B" w:rsidRPr="00504BB5" w:rsidRDefault="007F7B5C" w:rsidP="007F7B5C">
      <w:pPr>
        <w:overflowPunct w:val="0"/>
        <w:adjustRightInd w:val="0"/>
        <w:ind w:right="-285" w:firstLine="720"/>
        <w:jc w:val="both"/>
        <w:rPr>
          <w:sz w:val="24"/>
          <w:szCs w:val="24"/>
        </w:rPr>
      </w:pPr>
      <w:r w:rsidRPr="00504BB5">
        <w:rPr>
          <w:sz w:val="24"/>
          <w:szCs w:val="24"/>
        </w:rPr>
        <w:t xml:space="preserve">- по проектам планировки территории Белореченского муниципального образования; </w:t>
      </w:r>
    </w:p>
    <w:p w:rsidR="007F7B5C" w:rsidRPr="00504BB5" w:rsidRDefault="007F7B5C" w:rsidP="007F7B5C">
      <w:pPr>
        <w:overflowPunct w:val="0"/>
        <w:adjustRightInd w:val="0"/>
        <w:ind w:right="-285" w:firstLine="720"/>
        <w:jc w:val="both"/>
        <w:rPr>
          <w:sz w:val="24"/>
          <w:szCs w:val="24"/>
        </w:rPr>
      </w:pPr>
      <w:r w:rsidRPr="00504BB5">
        <w:rPr>
          <w:sz w:val="24"/>
          <w:szCs w:val="24"/>
        </w:rPr>
        <w:t>- по проектам межевания территории Белореченск</w:t>
      </w:r>
      <w:r w:rsidR="00AD2D9B" w:rsidRPr="00504BB5">
        <w:rPr>
          <w:sz w:val="24"/>
          <w:szCs w:val="24"/>
        </w:rPr>
        <w:t>ого муниципального образования;</w:t>
      </w:r>
    </w:p>
    <w:p w:rsidR="00AD2D9B" w:rsidRPr="00504BB5" w:rsidRDefault="00AD2D9B" w:rsidP="007F7B5C">
      <w:pPr>
        <w:overflowPunct w:val="0"/>
        <w:adjustRightInd w:val="0"/>
        <w:ind w:right="-285" w:firstLine="720"/>
        <w:jc w:val="both"/>
        <w:rPr>
          <w:sz w:val="24"/>
          <w:szCs w:val="24"/>
        </w:rPr>
      </w:pPr>
      <w:r w:rsidRPr="00504BB5">
        <w:rPr>
          <w:sz w:val="24"/>
          <w:szCs w:val="24"/>
        </w:rPr>
        <w:t>- по проекту правил благоустройства Белореченского муниципального образования.</w:t>
      </w:r>
    </w:p>
    <w:p w:rsidR="007F7B5C" w:rsidRPr="00504BB5" w:rsidRDefault="007F7B5C" w:rsidP="007F7B5C">
      <w:pPr>
        <w:overflowPunct w:val="0"/>
        <w:adjustRightInd w:val="0"/>
        <w:ind w:right="-285" w:firstLine="720"/>
        <w:jc w:val="both"/>
        <w:rPr>
          <w:sz w:val="24"/>
          <w:szCs w:val="24"/>
        </w:rPr>
      </w:pPr>
      <w:r w:rsidRPr="00504BB5">
        <w:rPr>
          <w:sz w:val="24"/>
          <w:szCs w:val="24"/>
        </w:rPr>
        <w:t>3. Правом участвовать в публичных слушаниях</w:t>
      </w:r>
      <w:r w:rsidR="00AD2D9B" w:rsidRPr="00504BB5">
        <w:rPr>
          <w:sz w:val="24"/>
          <w:szCs w:val="24"/>
        </w:rPr>
        <w:t xml:space="preserve"> (общественных обсуждений) </w:t>
      </w:r>
      <w:r w:rsidRPr="00504BB5">
        <w:rPr>
          <w:sz w:val="24"/>
          <w:szCs w:val="24"/>
        </w:rPr>
        <w:t xml:space="preserve"> обладают жители Белореченского муниципального образования, зарегистрированные по месту жительства в границах территории проведения публичных слушаний </w:t>
      </w:r>
      <w:r w:rsidR="00AD2D9B" w:rsidRPr="00504BB5">
        <w:rPr>
          <w:sz w:val="24"/>
          <w:szCs w:val="24"/>
        </w:rPr>
        <w:t xml:space="preserve">(общественных обсуждений) </w:t>
      </w:r>
      <w:r w:rsidRPr="00504BB5">
        <w:rPr>
          <w:sz w:val="24"/>
          <w:szCs w:val="24"/>
        </w:rPr>
        <w:t>и достигшие к моменту проведения публичных слушаний</w:t>
      </w:r>
      <w:r w:rsidR="00AD2D9B" w:rsidRPr="00504BB5">
        <w:rPr>
          <w:sz w:val="24"/>
          <w:szCs w:val="24"/>
        </w:rPr>
        <w:t xml:space="preserve"> (общественных обсуждений) </w:t>
      </w:r>
      <w:r w:rsidRPr="00504BB5">
        <w:rPr>
          <w:sz w:val="24"/>
          <w:szCs w:val="24"/>
        </w:rPr>
        <w:t xml:space="preserve"> 18 лет, а также иные физические и юридические лица, которые в соответствии с Градостроительным кодексом Российской Федерации и Положением о публичных слушаниях </w:t>
      </w:r>
      <w:r w:rsidR="00AD2D9B" w:rsidRPr="00504BB5">
        <w:rPr>
          <w:sz w:val="24"/>
          <w:szCs w:val="24"/>
        </w:rPr>
        <w:t xml:space="preserve">(общественных обсуждений) </w:t>
      </w:r>
      <w:r w:rsidRPr="00504BB5">
        <w:rPr>
          <w:sz w:val="24"/>
          <w:szCs w:val="24"/>
        </w:rPr>
        <w:t xml:space="preserve">являются участниками публичных слушаний. </w:t>
      </w:r>
    </w:p>
    <w:p w:rsidR="007F7B5C" w:rsidRPr="00504BB5" w:rsidRDefault="007F7B5C" w:rsidP="007F7B5C">
      <w:pPr>
        <w:overflowPunct w:val="0"/>
        <w:adjustRightInd w:val="0"/>
        <w:ind w:right="-285" w:firstLine="720"/>
        <w:jc w:val="both"/>
        <w:rPr>
          <w:sz w:val="24"/>
          <w:szCs w:val="24"/>
        </w:rPr>
      </w:pPr>
      <w:r w:rsidRPr="00504BB5">
        <w:rPr>
          <w:sz w:val="24"/>
          <w:szCs w:val="24"/>
        </w:rPr>
        <w:t xml:space="preserve">4. Результаты публичных слушаний </w:t>
      </w:r>
      <w:r w:rsidR="00AD2D9B" w:rsidRPr="00504BB5">
        <w:rPr>
          <w:sz w:val="24"/>
          <w:szCs w:val="24"/>
        </w:rPr>
        <w:t xml:space="preserve">(общественных обсуждений) </w:t>
      </w:r>
      <w:r w:rsidRPr="00504BB5">
        <w:rPr>
          <w:sz w:val="24"/>
          <w:szCs w:val="24"/>
        </w:rPr>
        <w:t xml:space="preserve">носят рекомендательный характер для органов местного самоуправления городского поселения. </w:t>
      </w:r>
    </w:p>
    <w:p w:rsidR="007F7B5C" w:rsidRPr="00504BB5" w:rsidRDefault="007F7B5C" w:rsidP="007F7B5C">
      <w:pPr>
        <w:adjustRightInd w:val="0"/>
        <w:ind w:right="-285" w:firstLine="709"/>
        <w:jc w:val="both"/>
        <w:rPr>
          <w:sz w:val="24"/>
          <w:szCs w:val="24"/>
        </w:rPr>
      </w:pPr>
      <w:r w:rsidRPr="00504BB5">
        <w:rPr>
          <w:sz w:val="24"/>
          <w:szCs w:val="24"/>
        </w:rPr>
        <w:t xml:space="preserve">5. Документами публичных слушаний </w:t>
      </w:r>
      <w:r w:rsidR="00AD2D9B" w:rsidRPr="00504BB5">
        <w:rPr>
          <w:sz w:val="24"/>
          <w:szCs w:val="24"/>
        </w:rPr>
        <w:t xml:space="preserve">(общественных обсуждений) </w:t>
      </w:r>
      <w:r w:rsidRPr="00504BB5">
        <w:rPr>
          <w:sz w:val="24"/>
          <w:szCs w:val="24"/>
        </w:rPr>
        <w:t>являются протокол публичных слушаний и заключение о результатах публичных слушаний.</w:t>
      </w:r>
    </w:p>
    <w:p w:rsidR="007F7B5C" w:rsidRPr="00504BB5" w:rsidRDefault="007F7B5C" w:rsidP="007F7B5C">
      <w:pPr>
        <w:overflowPunct w:val="0"/>
        <w:adjustRightInd w:val="0"/>
        <w:spacing w:before="240" w:after="120"/>
        <w:ind w:right="-285" w:firstLine="720"/>
        <w:jc w:val="both"/>
        <w:rPr>
          <w:b/>
          <w:sz w:val="24"/>
          <w:szCs w:val="24"/>
        </w:rPr>
      </w:pPr>
      <w:r w:rsidRPr="00504BB5">
        <w:rPr>
          <w:b/>
          <w:sz w:val="24"/>
          <w:szCs w:val="24"/>
        </w:rPr>
        <w:t>Раздел 1.6 Положение о порядке внесения изменений в настоящие правила</w:t>
      </w:r>
    </w:p>
    <w:p w:rsidR="007F7B5C" w:rsidRPr="00504BB5" w:rsidRDefault="007F7B5C" w:rsidP="007F7B5C">
      <w:pPr>
        <w:adjustRightInd w:val="0"/>
        <w:spacing w:before="120" w:after="120"/>
        <w:ind w:right="-285" w:firstLine="709"/>
        <w:jc w:val="both"/>
        <w:rPr>
          <w:b/>
          <w:bCs/>
          <w:i/>
          <w:sz w:val="24"/>
          <w:szCs w:val="24"/>
        </w:rPr>
      </w:pPr>
      <w:r w:rsidRPr="00504BB5">
        <w:rPr>
          <w:b/>
          <w:bCs/>
          <w:i/>
          <w:sz w:val="24"/>
          <w:szCs w:val="24"/>
        </w:rPr>
        <w:t xml:space="preserve">Статья 17. Действие Правил по отношению к генеральному плану </w:t>
      </w:r>
      <w:r w:rsidRPr="00504BB5">
        <w:rPr>
          <w:b/>
          <w:i/>
          <w:sz w:val="24"/>
          <w:szCs w:val="24"/>
        </w:rPr>
        <w:t>Белореченского  муниципального образования</w:t>
      </w:r>
      <w:r w:rsidRPr="00504BB5">
        <w:rPr>
          <w:b/>
          <w:bCs/>
          <w:i/>
          <w:sz w:val="24"/>
          <w:szCs w:val="24"/>
        </w:rPr>
        <w:t>, документации по планировке территории</w:t>
      </w:r>
    </w:p>
    <w:p w:rsidR="007F7B5C" w:rsidRPr="00504BB5" w:rsidRDefault="007F7B5C" w:rsidP="007311C5">
      <w:pPr>
        <w:numPr>
          <w:ilvl w:val="0"/>
          <w:numId w:val="18"/>
        </w:numPr>
        <w:tabs>
          <w:tab w:val="left" w:pos="1123"/>
        </w:tabs>
        <w:overflowPunct w:val="0"/>
        <w:adjustRightInd w:val="0"/>
        <w:ind w:right="-285" w:firstLine="709"/>
        <w:jc w:val="both"/>
        <w:rPr>
          <w:sz w:val="24"/>
          <w:szCs w:val="24"/>
        </w:rPr>
      </w:pPr>
      <w:r w:rsidRPr="00504BB5">
        <w:rPr>
          <w:sz w:val="24"/>
          <w:szCs w:val="24"/>
        </w:rPr>
        <w:t>После введения в действие настоящих Правил ранее утвержденный генплан, а также документация по планировке территории действуют в части, не противоречащей настоящим Правилам.</w:t>
      </w:r>
    </w:p>
    <w:p w:rsidR="007F7B5C" w:rsidRPr="00504BB5" w:rsidRDefault="007F7B5C" w:rsidP="007311C5">
      <w:pPr>
        <w:numPr>
          <w:ilvl w:val="0"/>
          <w:numId w:val="18"/>
        </w:numPr>
        <w:tabs>
          <w:tab w:val="left" w:pos="1123"/>
        </w:tabs>
        <w:overflowPunct w:val="0"/>
        <w:adjustRightInd w:val="0"/>
        <w:ind w:right="-285" w:firstLine="709"/>
        <w:jc w:val="both"/>
        <w:rPr>
          <w:sz w:val="24"/>
          <w:szCs w:val="24"/>
        </w:rPr>
      </w:pPr>
      <w:r w:rsidRPr="00504BB5">
        <w:rPr>
          <w:sz w:val="24"/>
          <w:szCs w:val="24"/>
        </w:rPr>
        <w:t xml:space="preserve">После введения в действие настоящих Правил органы местного самоуправления Белореченского муниципального образования по представлению соответствующих заключений, орган, уполномоченный в области архитектуры и градостроительства, Комиссия могут принимать решения о: </w:t>
      </w:r>
    </w:p>
    <w:p w:rsidR="007F7B5C" w:rsidRPr="00504BB5" w:rsidRDefault="007F7B5C" w:rsidP="007F7B5C">
      <w:pPr>
        <w:tabs>
          <w:tab w:val="left" w:pos="1262"/>
        </w:tabs>
        <w:adjustRightInd w:val="0"/>
        <w:ind w:right="-285" w:firstLine="709"/>
        <w:jc w:val="both"/>
        <w:rPr>
          <w:sz w:val="24"/>
          <w:szCs w:val="24"/>
        </w:rPr>
      </w:pPr>
      <w:r w:rsidRPr="00504BB5">
        <w:rPr>
          <w:sz w:val="24"/>
          <w:szCs w:val="24"/>
        </w:rPr>
        <w:t>1) подготовке предложений о внесении изменений в ранее утвержденный генеральный план Белореченского муниципального</w:t>
      </w:r>
    </w:p>
    <w:p w:rsidR="007F7B5C" w:rsidRPr="00504BB5" w:rsidRDefault="007F7B5C" w:rsidP="007F7B5C">
      <w:pPr>
        <w:tabs>
          <w:tab w:val="left" w:pos="1157"/>
        </w:tabs>
        <w:adjustRightInd w:val="0"/>
        <w:ind w:right="-285" w:firstLine="709"/>
        <w:jc w:val="both"/>
        <w:rPr>
          <w:sz w:val="24"/>
          <w:szCs w:val="24"/>
        </w:rPr>
      </w:pPr>
      <w:r w:rsidRPr="00504BB5">
        <w:rPr>
          <w:sz w:val="24"/>
          <w:szCs w:val="24"/>
        </w:rPr>
        <w:t>2) приведении в соответствие с настоящими Правилами ранее утвержденной и не реализованной документации по планировке территории, в том числе в части установленных настоящими Правилами градостроительных регламентов;</w:t>
      </w:r>
    </w:p>
    <w:p w:rsidR="007F7B5C" w:rsidRPr="00504BB5" w:rsidRDefault="007F7B5C" w:rsidP="007F7B5C">
      <w:pPr>
        <w:tabs>
          <w:tab w:val="left" w:pos="1238"/>
        </w:tabs>
        <w:adjustRightInd w:val="0"/>
        <w:ind w:right="-285" w:firstLine="709"/>
        <w:jc w:val="both"/>
        <w:rPr>
          <w:sz w:val="24"/>
          <w:szCs w:val="24"/>
        </w:rPr>
      </w:pPr>
      <w:r w:rsidRPr="00504BB5">
        <w:rPr>
          <w:sz w:val="24"/>
          <w:szCs w:val="24"/>
        </w:rPr>
        <w:t>3) подготовке новой документации о планировке территории, которая после утверждения в установленном порядке может использоваться как основание для подготовки предложений о внесении изменений в настоящие Правила в части уточнения, изменения границ территориальных зон, состава территориальных зон, списков видов разрешенного использования недвижимости, показателей предельных размеров земельных участков и предельных параметров разрешенного строительства применительно к соответствующим территориальным зонам, подзонам.</w:t>
      </w:r>
    </w:p>
    <w:p w:rsidR="007F7B5C" w:rsidRPr="00504BB5" w:rsidRDefault="007F7B5C" w:rsidP="007F7B5C">
      <w:pPr>
        <w:adjustRightInd w:val="0"/>
        <w:spacing w:before="120" w:after="120"/>
        <w:ind w:right="-285" w:firstLine="709"/>
        <w:rPr>
          <w:b/>
          <w:bCs/>
          <w:i/>
          <w:sz w:val="24"/>
          <w:szCs w:val="24"/>
        </w:rPr>
      </w:pPr>
      <w:r w:rsidRPr="00504BB5">
        <w:rPr>
          <w:b/>
          <w:bCs/>
          <w:i/>
          <w:sz w:val="24"/>
          <w:szCs w:val="24"/>
        </w:rPr>
        <w:t>Статья 18. Основание и инициатива по внесению изменений в Правила</w:t>
      </w:r>
    </w:p>
    <w:p w:rsidR="007F7B5C" w:rsidRPr="00504BB5" w:rsidRDefault="007F7B5C" w:rsidP="00AB4DA9">
      <w:pPr>
        <w:tabs>
          <w:tab w:val="left" w:pos="1114"/>
        </w:tabs>
        <w:adjustRightInd w:val="0"/>
        <w:ind w:right="-285" w:firstLine="709"/>
        <w:jc w:val="both"/>
        <w:rPr>
          <w:sz w:val="24"/>
          <w:szCs w:val="24"/>
        </w:rPr>
      </w:pPr>
      <w:r w:rsidRPr="00504BB5">
        <w:rPr>
          <w:sz w:val="24"/>
          <w:szCs w:val="24"/>
        </w:rPr>
        <w:t xml:space="preserve">1. Основаниями для рассмотрения органом местного самоуправления вопроса о внесении </w:t>
      </w:r>
      <w:r w:rsidRPr="00504BB5">
        <w:rPr>
          <w:sz w:val="24"/>
          <w:szCs w:val="24"/>
        </w:rPr>
        <w:lastRenderedPageBreak/>
        <w:t>изменений в правила землепользования и застройки являются:</w:t>
      </w:r>
    </w:p>
    <w:p w:rsidR="00AB4DA9" w:rsidRPr="00504BB5" w:rsidRDefault="00AB4DA9" w:rsidP="00AB4DA9">
      <w:pPr>
        <w:tabs>
          <w:tab w:val="left" w:pos="709"/>
        </w:tabs>
        <w:overflowPunct w:val="0"/>
        <w:adjustRightInd w:val="0"/>
        <w:ind w:right="-285" w:firstLine="709"/>
        <w:jc w:val="both"/>
        <w:rPr>
          <w:sz w:val="24"/>
          <w:szCs w:val="24"/>
        </w:rPr>
      </w:pPr>
      <w:r w:rsidRPr="00504BB5">
        <w:rPr>
          <w:sz w:val="24"/>
          <w:szCs w:val="24"/>
        </w:rPr>
        <w:t>1) несоответствие правил землепользования и застройки генеральному плану поселения, генеральному плану муниципального округа, генеральному плану городского округа, схеме территориального планирования муниципального района, возникшее в результате внесения в такие генеральные планы или схему территориального планирования муниципального района изменений;</w:t>
      </w:r>
    </w:p>
    <w:p w:rsidR="00AB4DA9" w:rsidRPr="00504BB5" w:rsidRDefault="00AB4DA9" w:rsidP="00AB4DA9">
      <w:pPr>
        <w:tabs>
          <w:tab w:val="left" w:pos="709"/>
        </w:tabs>
        <w:overflowPunct w:val="0"/>
        <w:adjustRightInd w:val="0"/>
        <w:ind w:right="-285" w:firstLine="709"/>
        <w:jc w:val="both"/>
        <w:rPr>
          <w:sz w:val="24"/>
          <w:szCs w:val="24"/>
        </w:rPr>
      </w:pPr>
      <w:r w:rsidRPr="00504BB5">
        <w:rPr>
          <w:sz w:val="24"/>
          <w:szCs w:val="24"/>
        </w:rPr>
        <w:t>2) поступление предложений об изменении границ территориальных зон, изменении градостроительных регламентов;</w:t>
      </w:r>
    </w:p>
    <w:p w:rsidR="00AB4DA9" w:rsidRPr="00504BB5" w:rsidRDefault="00AB4DA9" w:rsidP="00AB4DA9">
      <w:pPr>
        <w:tabs>
          <w:tab w:val="left" w:pos="709"/>
        </w:tabs>
        <w:overflowPunct w:val="0"/>
        <w:adjustRightInd w:val="0"/>
        <w:ind w:right="-285" w:firstLine="709"/>
        <w:jc w:val="both"/>
        <w:rPr>
          <w:sz w:val="24"/>
          <w:szCs w:val="24"/>
        </w:rPr>
      </w:pPr>
      <w:r w:rsidRPr="00504BB5">
        <w:rPr>
          <w:sz w:val="24"/>
          <w:szCs w:val="24"/>
        </w:rPr>
        <w:t>3) 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описанию местоположения границ указанных зон, территорий;</w:t>
      </w:r>
    </w:p>
    <w:p w:rsidR="00AB4DA9" w:rsidRPr="00504BB5" w:rsidRDefault="00AB4DA9" w:rsidP="00AB4DA9">
      <w:pPr>
        <w:tabs>
          <w:tab w:val="left" w:pos="709"/>
        </w:tabs>
        <w:overflowPunct w:val="0"/>
        <w:adjustRightInd w:val="0"/>
        <w:ind w:right="-285" w:firstLine="709"/>
        <w:jc w:val="both"/>
        <w:rPr>
          <w:sz w:val="24"/>
          <w:szCs w:val="24"/>
        </w:rPr>
      </w:pPr>
      <w:r w:rsidRPr="00504BB5">
        <w:rPr>
          <w:sz w:val="24"/>
          <w:szCs w:val="24"/>
        </w:rPr>
        <w:t>4) несоответствие сведений о местоположении границ населенных пунктов (в том числе в случае выявления пересечения границ населенного пункта (населенных пунктов) с границами земельных участков), содержащихся в документах территориального планирования, содержащемуся в Едином государственном реестре недвижимости описанию местоположения границ указанных населенных пунктов, которое было изменено в соответствии с федеральным законом при внесении в Единый государственный реестр недвижимости сведений о границах населенных пунктов;</w:t>
      </w:r>
    </w:p>
    <w:p w:rsidR="00AB4DA9" w:rsidRPr="00504BB5" w:rsidRDefault="00AB4DA9" w:rsidP="00AB4DA9">
      <w:pPr>
        <w:tabs>
          <w:tab w:val="left" w:pos="709"/>
        </w:tabs>
        <w:overflowPunct w:val="0"/>
        <w:adjustRightInd w:val="0"/>
        <w:ind w:right="-285" w:firstLine="709"/>
        <w:jc w:val="both"/>
        <w:rPr>
          <w:sz w:val="24"/>
          <w:szCs w:val="24"/>
        </w:rPr>
      </w:pPr>
      <w:r w:rsidRPr="00504BB5">
        <w:rPr>
          <w:sz w:val="24"/>
          <w:szCs w:val="24"/>
        </w:rPr>
        <w:t>5) 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значения, содержащимся в Едином государственном реестре недвижимости ограничениям использования объектов недвижимости в пределах таких зон, территорий;</w:t>
      </w:r>
    </w:p>
    <w:p w:rsidR="00AB4DA9" w:rsidRPr="00504BB5" w:rsidRDefault="00AB4DA9" w:rsidP="00AB4DA9">
      <w:pPr>
        <w:tabs>
          <w:tab w:val="left" w:pos="709"/>
        </w:tabs>
        <w:overflowPunct w:val="0"/>
        <w:adjustRightInd w:val="0"/>
        <w:ind w:right="-285" w:firstLine="709"/>
        <w:jc w:val="both"/>
        <w:rPr>
          <w:sz w:val="24"/>
          <w:szCs w:val="24"/>
        </w:rPr>
      </w:pPr>
      <w:r w:rsidRPr="00504BB5">
        <w:rPr>
          <w:sz w:val="24"/>
          <w:szCs w:val="24"/>
        </w:rPr>
        <w:t>6) 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наследия, территории исторического поселения федерального значения, территории исторического поселения регионального значения;</w:t>
      </w:r>
    </w:p>
    <w:p w:rsidR="00AB4DA9" w:rsidRPr="00504BB5" w:rsidRDefault="00AB4DA9" w:rsidP="00AB4DA9">
      <w:pPr>
        <w:tabs>
          <w:tab w:val="left" w:pos="709"/>
        </w:tabs>
        <w:overflowPunct w:val="0"/>
        <w:adjustRightInd w:val="0"/>
        <w:ind w:right="-285" w:firstLine="709"/>
        <w:jc w:val="both"/>
        <w:rPr>
          <w:sz w:val="24"/>
          <w:szCs w:val="24"/>
        </w:rPr>
      </w:pPr>
      <w:r w:rsidRPr="00504BB5">
        <w:rPr>
          <w:sz w:val="24"/>
          <w:szCs w:val="24"/>
        </w:rPr>
        <w:t>7) принятие решения о комплексном развитии территории или заключение в соответствии со статьей 70 Градостроительного кодекса РФ договора о комплексном развитии территории;</w:t>
      </w:r>
    </w:p>
    <w:p w:rsidR="00AB4DA9" w:rsidRPr="00504BB5" w:rsidRDefault="00AB4DA9" w:rsidP="00AB4DA9">
      <w:pPr>
        <w:tabs>
          <w:tab w:val="left" w:pos="709"/>
        </w:tabs>
        <w:overflowPunct w:val="0"/>
        <w:adjustRightInd w:val="0"/>
        <w:ind w:right="-285" w:firstLine="709"/>
        <w:jc w:val="both"/>
        <w:rPr>
          <w:sz w:val="24"/>
          <w:szCs w:val="24"/>
        </w:rPr>
      </w:pPr>
      <w:r w:rsidRPr="00504BB5">
        <w:rPr>
          <w:sz w:val="24"/>
          <w:szCs w:val="24"/>
        </w:rPr>
        <w:t>8) обнаружение мест захоронений погибших при защите Отечества, расположенных в границах муниципальных образований.</w:t>
      </w:r>
    </w:p>
    <w:p w:rsidR="00AB4DA9" w:rsidRPr="00504BB5" w:rsidRDefault="00AB4DA9" w:rsidP="00AB4DA9">
      <w:pPr>
        <w:tabs>
          <w:tab w:val="left" w:pos="709"/>
        </w:tabs>
        <w:overflowPunct w:val="0"/>
        <w:adjustRightInd w:val="0"/>
        <w:ind w:right="-285" w:firstLine="709"/>
        <w:jc w:val="both"/>
        <w:rPr>
          <w:sz w:val="24"/>
          <w:szCs w:val="24"/>
        </w:rPr>
      </w:pPr>
      <w:r w:rsidRPr="00504BB5">
        <w:rPr>
          <w:sz w:val="24"/>
          <w:szCs w:val="24"/>
        </w:rPr>
        <w:t>9) несоответствие сведений о границах территориальных зон, содержащихся в правилах землепользования и застройки, содержащемуся в Едином государственном реестре недвижимости описанию местоположения границ указанных территориальных зон, которое было изменено в соответствии с федеральным законом при внесении в Единый государственный реестр недвижимости сведений о границах территориальных зон.</w:t>
      </w:r>
    </w:p>
    <w:p w:rsidR="007F7B5C" w:rsidRPr="00504BB5" w:rsidRDefault="007F7B5C" w:rsidP="00BD44AF">
      <w:pPr>
        <w:tabs>
          <w:tab w:val="left" w:pos="709"/>
        </w:tabs>
        <w:overflowPunct w:val="0"/>
        <w:adjustRightInd w:val="0"/>
        <w:ind w:right="-284" w:firstLine="709"/>
        <w:jc w:val="both"/>
        <w:rPr>
          <w:sz w:val="24"/>
          <w:szCs w:val="24"/>
        </w:rPr>
      </w:pPr>
      <w:r w:rsidRPr="00504BB5">
        <w:rPr>
          <w:sz w:val="24"/>
          <w:szCs w:val="24"/>
        </w:rPr>
        <w:t>2. Предложения о внесении изменений в правила землепользования и застройки могут относиться к формулировкам текста Правил, перечням видов разрешенного использования недвижимости, предельным параметрам разрешенного строительства, границам территориальных зон.</w:t>
      </w:r>
    </w:p>
    <w:p w:rsidR="007F7B5C" w:rsidRPr="00504BB5" w:rsidRDefault="007F7B5C" w:rsidP="00BD44AF">
      <w:pPr>
        <w:tabs>
          <w:tab w:val="left" w:pos="709"/>
        </w:tabs>
        <w:overflowPunct w:val="0"/>
        <w:adjustRightInd w:val="0"/>
        <w:ind w:right="-284" w:firstLine="709"/>
        <w:jc w:val="both"/>
        <w:rPr>
          <w:sz w:val="24"/>
          <w:szCs w:val="24"/>
        </w:rPr>
      </w:pPr>
      <w:r w:rsidRPr="00504BB5">
        <w:rPr>
          <w:sz w:val="24"/>
          <w:szCs w:val="24"/>
        </w:rPr>
        <w:tab/>
        <w:t>3. Предложения о внесении изменений в правила землепользования и застройки в комиссию направляются:</w:t>
      </w:r>
    </w:p>
    <w:p w:rsidR="00BD44AF" w:rsidRPr="00504BB5" w:rsidRDefault="00BD44AF" w:rsidP="00BD44AF">
      <w:pPr>
        <w:tabs>
          <w:tab w:val="left" w:pos="709"/>
        </w:tabs>
        <w:adjustRightInd w:val="0"/>
        <w:ind w:right="-284" w:firstLine="709"/>
        <w:jc w:val="both"/>
        <w:rPr>
          <w:sz w:val="24"/>
          <w:szCs w:val="24"/>
        </w:rPr>
      </w:pPr>
      <w:r w:rsidRPr="00504BB5">
        <w:rPr>
          <w:sz w:val="24"/>
          <w:szCs w:val="24"/>
        </w:rPr>
        <w:t>1) федеральными органами исполнительной власти в случаях, если правила землепользования и застройки могут воспрепятствовать функционированию, размещению объектов капитального строительства федерального значения;</w:t>
      </w:r>
    </w:p>
    <w:p w:rsidR="00BD44AF" w:rsidRPr="00504BB5" w:rsidRDefault="00BD44AF" w:rsidP="00BD44AF">
      <w:pPr>
        <w:tabs>
          <w:tab w:val="left" w:pos="709"/>
        </w:tabs>
        <w:adjustRightInd w:val="0"/>
        <w:ind w:right="-284" w:firstLine="709"/>
        <w:jc w:val="both"/>
        <w:rPr>
          <w:sz w:val="24"/>
          <w:szCs w:val="24"/>
        </w:rPr>
      </w:pPr>
      <w:r w:rsidRPr="00504BB5">
        <w:rPr>
          <w:sz w:val="24"/>
          <w:szCs w:val="24"/>
        </w:rPr>
        <w:t>2) исполнительными органами субъектов Российской Федерации в случаях, если правила землепользования и застройки могут воспрепятствовать функционированию, размещению объектов капитального строительства регионального значения;</w:t>
      </w:r>
    </w:p>
    <w:p w:rsidR="00BD44AF" w:rsidRPr="00504BB5" w:rsidRDefault="00BD44AF" w:rsidP="00BD44AF">
      <w:pPr>
        <w:tabs>
          <w:tab w:val="left" w:pos="709"/>
        </w:tabs>
        <w:adjustRightInd w:val="0"/>
        <w:ind w:right="-284" w:firstLine="709"/>
        <w:jc w:val="both"/>
        <w:rPr>
          <w:sz w:val="24"/>
          <w:szCs w:val="24"/>
        </w:rPr>
      </w:pPr>
      <w:r w:rsidRPr="00504BB5">
        <w:rPr>
          <w:sz w:val="24"/>
          <w:szCs w:val="24"/>
        </w:rPr>
        <w:t xml:space="preserve">3) органами местного самоуправления муниципального района в случаях, если правила землепользования и застройки могут воспрепятствовать функционированию, размещению объектов </w:t>
      </w:r>
      <w:r w:rsidRPr="00504BB5">
        <w:rPr>
          <w:sz w:val="24"/>
          <w:szCs w:val="24"/>
        </w:rPr>
        <w:lastRenderedPageBreak/>
        <w:t>капитального строительства местного значения;</w:t>
      </w:r>
    </w:p>
    <w:p w:rsidR="00BD44AF" w:rsidRPr="00504BB5" w:rsidRDefault="00BD44AF" w:rsidP="00BD44AF">
      <w:pPr>
        <w:tabs>
          <w:tab w:val="left" w:pos="709"/>
        </w:tabs>
        <w:adjustRightInd w:val="0"/>
        <w:ind w:right="-284" w:firstLine="709"/>
        <w:jc w:val="both"/>
        <w:rPr>
          <w:sz w:val="24"/>
          <w:szCs w:val="24"/>
        </w:rPr>
      </w:pPr>
      <w:r w:rsidRPr="00504BB5">
        <w:rPr>
          <w:sz w:val="24"/>
          <w:szCs w:val="24"/>
        </w:rPr>
        <w:t>4) органами местного самоуправления в случаях, если необходимо совершенствовать порядок регулирования землепользования и застройки на соответствующих территории поселения, территории муниципального округа, территории городского округа, межселенных территориях;</w:t>
      </w:r>
    </w:p>
    <w:p w:rsidR="00BD44AF" w:rsidRPr="00504BB5" w:rsidRDefault="00BD44AF" w:rsidP="00BD44AF">
      <w:pPr>
        <w:tabs>
          <w:tab w:val="left" w:pos="709"/>
        </w:tabs>
        <w:adjustRightInd w:val="0"/>
        <w:ind w:right="-284" w:firstLine="709"/>
        <w:jc w:val="both"/>
        <w:rPr>
          <w:sz w:val="24"/>
          <w:szCs w:val="24"/>
        </w:rPr>
      </w:pPr>
      <w:r w:rsidRPr="00504BB5">
        <w:rPr>
          <w:sz w:val="24"/>
          <w:szCs w:val="24"/>
        </w:rPr>
        <w:t>5) органами местного самоуправления в случаях обнаружения мест захоронений погибших при защите Отечества, расположенных в границах муниципальных образований;</w:t>
      </w:r>
    </w:p>
    <w:p w:rsidR="00BD44AF" w:rsidRPr="00504BB5" w:rsidRDefault="00BD44AF" w:rsidP="00BD44AF">
      <w:pPr>
        <w:tabs>
          <w:tab w:val="left" w:pos="709"/>
        </w:tabs>
        <w:adjustRightInd w:val="0"/>
        <w:ind w:right="-284" w:firstLine="709"/>
        <w:jc w:val="both"/>
        <w:rPr>
          <w:sz w:val="24"/>
          <w:szCs w:val="24"/>
        </w:rPr>
      </w:pPr>
      <w:r w:rsidRPr="00504BB5">
        <w:rPr>
          <w:sz w:val="24"/>
          <w:szCs w:val="24"/>
        </w:rPr>
        <w:t>6) физическими или юридическими лицами в инициативном порядке либо в случаях, если в результате применения правил землепользования и застройки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BD44AF" w:rsidRPr="00504BB5" w:rsidRDefault="00BD44AF" w:rsidP="00BD44AF">
      <w:pPr>
        <w:tabs>
          <w:tab w:val="left" w:pos="709"/>
        </w:tabs>
        <w:adjustRightInd w:val="0"/>
        <w:ind w:right="-284" w:firstLine="709"/>
        <w:jc w:val="both"/>
        <w:rPr>
          <w:sz w:val="24"/>
          <w:szCs w:val="24"/>
        </w:rPr>
      </w:pPr>
      <w:r w:rsidRPr="00504BB5">
        <w:rPr>
          <w:sz w:val="24"/>
          <w:szCs w:val="24"/>
        </w:rPr>
        <w:t>7) уполномоченным федеральным органом исполнительной власти, оператором комплексного развития территории, лицом, с которым заключен договор о комплексном развитии территории, в целях реализации решения о комплексном развитии территории, принятого Правительством Российской Федерации;</w:t>
      </w:r>
    </w:p>
    <w:p w:rsidR="00BD44AF" w:rsidRPr="00504BB5" w:rsidRDefault="00BD44AF" w:rsidP="00BD44AF">
      <w:pPr>
        <w:tabs>
          <w:tab w:val="left" w:pos="709"/>
        </w:tabs>
        <w:adjustRightInd w:val="0"/>
        <w:ind w:right="-284" w:firstLine="709"/>
        <w:jc w:val="both"/>
        <w:rPr>
          <w:sz w:val="24"/>
          <w:szCs w:val="24"/>
        </w:rPr>
      </w:pPr>
      <w:r w:rsidRPr="00504BB5">
        <w:rPr>
          <w:sz w:val="24"/>
          <w:szCs w:val="24"/>
        </w:rPr>
        <w:t>8) высшим исполнительным органом субъекта Российской Федерации, органом местного самоуправления, оператором комплексного развития территории, лицом, с которым заключен договор о комплексном развитии территории, в целях реализации решения о комплексном развитии территории, принятого высшим исполнительным органом субъекта Российской Федерации, главой местной администрации, а также в целях комплексного развития территории по инициативе правообладателей.</w:t>
      </w:r>
    </w:p>
    <w:p w:rsidR="007F7B5C" w:rsidRPr="00504BB5" w:rsidRDefault="007F7B5C" w:rsidP="00BD44AF">
      <w:pPr>
        <w:tabs>
          <w:tab w:val="left" w:pos="709"/>
        </w:tabs>
        <w:adjustRightInd w:val="0"/>
        <w:ind w:right="-284" w:firstLine="709"/>
        <w:jc w:val="both"/>
        <w:rPr>
          <w:sz w:val="24"/>
          <w:szCs w:val="24"/>
        </w:rPr>
      </w:pPr>
      <w:r w:rsidRPr="00504BB5">
        <w:rPr>
          <w:sz w:val="24"/>
          <w:szCs w:val="24"/>
        </w:rPr>
        <w:t xml:space="preserve">4. В случае, если правилами землепользования и застройки не обеспечена в соответствии с частью 3.1 статьи 31 Градостроительного кодекса РФ возможность размещения на территориях поселения, городского округа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муниципального района (за исключением линейных объектов), уполномоченный федеральный орган исполнительной власти, уполномоченный орган исполнительной власти субъекта Российской Федерации, уполномоченный орган местного самоуправления муниципального района направляют главе поселения, главе городского округа требование о внесении изменений в правила землепользования и застройки в целях обеспечения размещения указанных объектов. </w:t>
      </w:r>
    </w:p>
    <w:p w:rsidR="007F7B5C" w:rsidRPr="00504BB5" w:rsidRDefault="007F7B5C" w:rsidP="00AB4DA9">
      <w:pPr>
        <w:tabs>
          <w:tab w:val="left" w:pos="709"/>
        </w:tabs>
        <w:adjustRightInd w:val="0"/>
        <w:spacing w:before="240" w:after="120"/>
        <w:ind w:right="-283" w:firstLine="709"/>
        <w:rPr>
          <w:b/>
          <w:bCs/>
          <w:i/>
          <w:sz w:val="24"/>
          <w:szCs w:val="24"/>
        </w:rPr>
      </w:pPr>
      <w:r w:rsidRPr="00504BB5">
        <w:rPr>
          <w:b/>
          <w:bCs/>
          <w:i/>
          <w:sz w:val="24"/>
          <w:szCs w:val="24"/>
        </w:rPr>
        <w:t>Статья 19. Внесение изменений в Правила</w:t>
      </w:r>
    </w:p>
    <w:p w:rsidR="007F7B5C" w:rsidRPr="00504BB5" w:rsidRDefault="007F7B5C" w:rsidP="00AB4DA9">
      <w:pPr>
        <w:tabs>
          <w:tab w:val="left" w:pos="1109"/>
        </w:tabs>
        <w:adjustRightInd w:val="0"/>
        <w:ind w:right="-283" w:firstLine="709"/>
        <w:jc w:val="both"/>
        <w:rPr>
          <w:sz w:val="24"/>
          <w:szCs w:val="24"/>
        </w:rPr>
      </w:pPr>
      <w:r w:rsidRPr="00504BB5">
        <w:rPr>
          <w:sz w:val="24"/>
          <w:szCs w:val="24"/>
        </w:rPr>
        <w:t>1.Внесение изменений в Правила осуществляется в порядке, предусмотренном законодательством Российской Федерации и настоящими Правилами.</w:t>
      </w:r>
    </w:p>
    <w:p w:rsidR="007F7B5C" w:rsidRPr="00504BB5" w:rsidRDefault="007F7B5C" w:rsidP="00AB4DA9">
      <w:pPr>
        <w:tabs>
          <w:tab w:val="left" w:pos="1109"/>
        </w:tabs>
        <w:adjustRightInd w:val="0"/>
        <w:ind w:right="-283" w:firstLine="709"/>
        <w:jc w:val="both"/>
        <w:rPr>
          <w:sz w:val="24"/>
          <w:szCs w:val="24"/>
        </w:rPr>
      </w:pPr>
      <w:r w:rsidRPr="00504BB5">
        <w:rPr>
          <w:sz w:val="24"/>
          <w:szCs w:val="24"/>
        </w:rPr>
        <w:t>2.Комиссия в течение тридцати дней со дня поступления предложения о внесении изменения в Правила осуществляет подготовку заключения, в котором содержатся рекомендации о внесении в соответствии с поступившим предложением изменения в Правила или об отклонении такого предложения с указанием причин отклонения, и направляет это заключение главе Белореченского муниципального образования.</w:t>
      </w:r>
    </w:p>
    <w:p w:rsidR="007F7B5C" w:rsidRPr="00504BB5" w:rsidRDefault="007F7B5C" w:rsidP="00AB4DA9">
      <w:pPr>
        <w:tabs>
          <w:tab w:val="left" w:pos="1109"/>
        </w:tabs>
        <w:adjustRightInd w:val="0"/>
        <w:ind w:right="-283" w:firstLine="709"/>
        <w:jc w:val="both"/>
        <w:rPr>
          <w:sz w:val="24"/>
          <w:szCs w:val="24"/>
        </w:rPr>
      </w:pPr>
      <w:r w:rsidRPr="00504BB5">
        <w:rPr>
          <w:sz w:val="24"/>
          <w:szCs w:val="24"/>
        </w:rPr>
        <w:t xml:space="preserve">3.Глава Белореченского муниципального образования с учетом рекомендаций, содержащихся в заключении Комиссии в течение тридцати дней принимает решение о подготовке проекта о внесении изменений в Правила или об отклонении предложения о внесении изменений в данные Правила с указанием причин отклонения и направляет копию такого решения заявителям, которое подлежит официальному опубликованию в срок не позднее десяти дней с момента принятия, в порядке, установленном для официального опубликования муниципальных правовых актов, иной официальной информации, и размещается на официальном сайте Белореченского муниципального образования в информационно-телекоммуникационной сети «Интернет». </w:t>
      </w:r>
    </w:p>
    <w:p w:rsidR="007F7B5C" w:rsidRPr="00504BB5" w:rsidRDefault="007F7B5C" w:rsidP="00AB4DA9">
      <w:pPr>
        <w:tabs>
          <w:tab w:val="left" w:pos="1109"/>
        </w:tabs>
        <w:adjustRightInd w:val="0"/>
        <w:ind w:right="-283" w:firstLine="709"/>
        <w:jc w:val="both"/>
        <w:rPr>
          <w:sz w:val="24"/>
          <w:szCs w:val="24"/>
        </w:rPr>
      </w:pPr>
      <w:r w:rsidRPr="00504BB5">
        <w:rPr>
          <w:sz w:val="24"/>
          <w:szCs w:val="24"/>
        </w:rPr>
        <w:t xml:space="preserve">4.Администрация Белореченского муниципального образования осуществляет проверку проекта о внесении изменений в Правила, представленного Комиссией, на соответствие требованиям технических регламентов, генеральному плану Белореченского муниципального образования, схеме территориального планирования Иркутской области, схеме территориального </w:t>
      </w:r>
      <w:r w:rsidRPr="00504BB5">
        <w:rPr>
          <w:sz w:val="24"/>
          <w:szCs w:val="24"/>
        </w:rPr>
        <w:lastRenderedPageBreak/>
        <w:t>планирования Российской Федерации.</w:t>
      </w:r>
    </w:p>
    <w:p w:rsidR="007F7B5C" w:rsidRPr="00504BB5" w:rsidRDefault="007F7B5C" w:rsidP="007F7B5C">
      <w:pPr>
        <w:tabs>
          <w:tab w:val="left" w:pos="1109"/>
        </w:tabs>
        <w:adjustRightInd w:val="0"/>
        <w:ind w:right="-283" w:firstLine="709"/>
        <w:jc w:val="both"/>
        <w:rPr>
          <w:sz w:val="24"/>
          <w:szCs w:val="24"/>
        </w:rPr>
      </w:pPr>
      <w:r w:rsidRPr="00504BB5">
        <w:rPr>
          <w:sz w:val="24"/>
          <w:szCs w:val="24"/>
        </w:rPr>
        <w:t>5.По результатам указанной в части 4 настоящей статьи проверки администрация Белореченского муниципального образования направляет проект о внесении изменений в Правила главе Белореченского муниципального образования или в случае обнаружения его несоответствия требованиям и документам, указанным в части 4 настоящей статьи, в Комиссию на доработку.</w:t>
      </w:r>
    </w:p>
    <w:p w:rsidR="007F7B5C" w:rsidRPr="00504BB5" w:rsidRDefault="007F7B5C" w:rsidP="007F7B5C">
      <w:pPr>
        <w:tabs>
          <w:tab w:val="left" w:pos="1272"/>
        </w:tabs>
        <w:adjustRightInd w:val="0"/>
        <w:ind w:right="-283" w:firstLine="709"/>
        <w:jc w:val="both"/>
        <w:rPr>
          <w:sz w:val="24"/>
          <w:szCs w:val="24"/>
        </w:rPr>
      </w:pPr>
      <w:r w:rsidRPr="00504BB5">
        <w:rPr>
          <w:sz w:val="24"/>
          <w:szCs w:val="24"/>
        </w:rPr>
        <w:t>6.Глава Белореченского муниципального образования при получении от администрации Белореченского муниципального образования проекта о внесении изменений в Правила принимает решение о проведении публичных слушаний по такому проекту в срок не позднее чем через десять дней со дня получения такого проекта.</w:t>
      </w:r>
    </w:p>
    <w:p w:rsidR="007F7B5C" w:rsidRPr="00504BB5" w:rsidRDefault="007F7B5C" w:rsidP="007F7B5C">
      <w:pPr>
        <w:tabs>
          <w:tab w:val="left" w:pos="1104"/>
        </w:tabs>
        <w:adjustRightInd w:val="0"/>
        <w:ind w:right="-283" w:firstLine="709"/>
        <w:jc w:val="both"/>
        <w:rPr>
          <w:sz w:val="24"/>
          <w:szCs w:val="24"/>
        </w:rPr>
      </w:pPr>
      <w:r w:rsidRPr="00504BB5">
        <w:rPr>
          <w:sz w:val="24"/>
          <w:szCs w:val="24"/>
        </w:rPr>
        <w:t>7. В целях доведения до населения информации о содержании проекта о внесении изменений в Правила до проведения публичных слушаний администрация Белореченского муниципального образования в обязательном порядке обеспечивает его опубликование, в порядке, установленном для официального опубликования муниципальных правовых актов, иной официальной информации, и размещается на официальном сайте Белореченского муниципального образования в информационно-телекоммуникационной сети «Интернет».</w:t>
      </w:r>
    </w:p>
    <w:p w:rsidR="007F7B5C" w:rsidRPr="00504BB5" w:rsidRDefault="007F7B5C" w:rsidP="007F7B5C">
      <w:pPr>
        <w:adjustRightInd w:val="0"/>
        <w:ind w:right="-283" w:firstLine="709"/>
        <w:jc w:val="both"/>
        <w:rPr>
          <w:sz w:val="24"/>
          <w:szCs w:val="24"/>
        </w:rPr>
      </w:pPr>
      <w:r w:rsidRPr="00504BB5">
        <w:rPr>
          <w:sz w:val="24"/>
          <w:szCs w:val="24"/>
        </w:rPr>
        <w:t>8. Публичные слушания по проекту о внесении изменений в Правила проводятся Комиссией в порядке, определяемом Уставом Белореченского муниципального образования и (или) нормативными правовыми актами думы Белореченского муниципального образования, настоящими Правилами продолжительность публичных слушаний по проекту о внесении изменений в Правила составляет не менее двух и не более четырех месяцев со дня опубликования такого проекта.</w:t>
      </w:r>
    </w:p>
    <w:p w:rsidR="007F7B5C" w:rsidRPr="00504BB5" w:rsidRDefault="007F7B5C" w:rsidP="007F7B5C">
      <w:pPr>
        <w:tabs>
          <w:tab w:val="left" w:pos="1138"/>
        </w:tabs>
        <w:adjustRightInd w:val="0"/>
        <w:ind w:right="-283" w:firstLine="709"/>
        <w:jc w:val="both"/>
        <w:rPr>
          <w:sz w:val="24"/>
          <w:szCs w:val="24"/>
        </w:rPr>
      </w:pPr>
      <w:r w:rsidRPr="00504BB5">
        <w:rPr>
          <w:sz w:val="24"/>
          <w:szCs w:val="24"/>
        </w:rPr>
        <w:t>9.В случае, если внесение изменений в Правила связано с размещением или реконструкцией отдельного объекта капитального строительства, публичные слушания по внесению изменений в Правила проводятся в границах территории, планируемой для размещения или реконструкции такого объекта, и в границах устанавливаемой для такого объекта зоны с особыми условиями использования территорий. При этом Комиссия направляет извещения о проведении публичных слушаний по проекту Правил правообладателям земельных участков, имеющих общую границу с земельным участком, на котором планируется осуществить размещение или реконструкцию отдельного объекта капитального строительства, правообладателям зданий, строений, сооружений, расположенных на земельных участках, имеющих общую границу с указанным земельным участком, и правообладателям помещений в таком объекте, а также правообладателям объектов капитального строительства, расположенных в границах зон с особыми условиями использования территорий. Указанные извещения направляются в срок не позднее чем через пятнадцать дней со дня принятия главой Белореченского муниципального образования решения о проведении публичных слушаний по предложениям о внесении изменений в Правила.</w:t>
      </w:r>
    </w:p>
    <w:p w:rsidR="007F7B5C" w:rsidRPr="00504BB5" w:rsidRDefault="007F7B5C" w:rsidP="007F7B5C">
      <w:pPr>
        <w:tabs>
          <w:tab w:val="left" w:pos="1238"/>
        </w:tabs>
        <w:adjustRightInd w:val="0"/>
        <w:ind w:right="-283" w:firstLine="709"/>
        <w:jc w:val="both"/>
        <w:rPr>
          <w:sz w:val="24"/>
          <w:szCs w:val="24"/>
        </w:rPr>
      </w:pPr>
      <w:r w:rsidRPr="00504BB5">
        <w:rPr>
          <w:sz w:val="24"/>
          <w:szCs w:val="24"/>
        </w:rPr>
        <w:t>10.После завершения публичных слушаний по проекту внесения изменений в Правила Белореченского муниципального образования Комиссия с учетом результатов таких публичных слушаний обеспечивает внесение изменений в Правила и представляет измененный проект Правил главе Белореченского муниципального образования. Обязательными приложениями к проекту измененных Правил являются протоколы публичных слушаний и заключение о результатах публичных слушаний.</w:t>
      </w:r>
    </w:p>
    <w:p w:rsidR="007F7B5C" w:rsidRPr="00504BB5" w:rsidRDefault="007F7B5C" w:rsidP="007F7B5C">
      <w:pPr>
        <w:tabs>
          <w:tab w:val="left" w:pos="1238"/>
        </w:tabs>
        <w:adjustRightInd w:val="0"/>
        <w:ind w:right="-283" w:firstLine="709"/>
        <w:jc w:val="both"/>
        <w:rPr>
          <w:sz w:val="24"/>
          <w:szCs w:val="24"/>
        </w:rPr>
      </w:pPr>
      <w:r w:rsidRPr="00504BB5">
        <w:rPr>
          <w:sz w:val="24"/>
          <w:szCs w:val="24"/>
        </w:rPr>
        <w:t>11.Глава Белореченского муниципального образования в течение десяти дней после представления ему проекта измененных Правил и указанных в части 10 настоящей статьи обязательных приложений должен принять решение о направлении указанного проекта в думу Белореченского муниципального образования для утверждения или об отклонении проекта измененных Правил и о направлении его на доработку с указанием даты его повторного представления.</w:t>
      </w:r>
    </w:p>
    <w:p w:rsidR="007F7B5C" w:rsidRPr="00504BB5" w:rsidRDefault="007F7B5C" w:rsidP="007F7B5C">
      <w:pPr>
        <w:tabs>
          <w:tab w:val="left" w:pos="1349"/>
        </w:tabs>
        <w:adjustRightInd w:val="0"/>
        <w:ind w:right="-283" w:firstLine="709"/>
        <w:jc w:val="both"/>
        <w:rPr>
          <w:sz w:val="24"/>
          <w:szCs w:val="24"/>
        </w:rPr>
      </w:pPr>
      <w:r w:rsidRPr="00504BB5">
        <w:rPr>
          <w:sz w:val="24"/>
          <w:szCs w:val="24"/>
        </w:rPr>
        <w:t>12.Дума Белореченского муниципального образования по результатам рассмотрения проекта измененных Правил и обязательных приложений к нему может утвердить Правила или направить проект измененных Правил главе Белореченского муниципального образования на доработку в соответствии с результатами публичных слушаний по указанному проекту.</w:t>
      </w:r>
    </w:p>
    <w:p w:rsidR="007F7B5C" w:rsidRPr="00504BB5" w:rsidRDefault="007F7B5C" w:rsidP="007F7B5C">
      <w:pPr>
        <w:tabs>
          <w:tab w:val="left" w:pos="1214"/>
        </w:tabs>
        <w:adjustRightInd w:val="0"/>
        <w:ind w:right="-283" w:firstLine="709"/>
        <w:jc w:val="both"/>
        <w:rPr>
          <w:sz w:val="24"/>
          <w:szCs w:val="24"/>
        </w:rPr>
      </w:pPr>
      <w:r w:rsidRPr="00504BB5">
        <w:rPr>
          <w:sz w:val="24"/>
          <w:szCs w:val="24"/>
        </w:rPr>
        <w:lastRenderedPageBreak/>
        <w:t>13.Измененные Правила подлежат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Белореченского муниципального образования ( при наличии официального сайта)в информационно-телекоммуникационной сети «Интернет».</w:t>
      </w:r>
    </w:p>
    <w:p w:rsidR="007F7B5C" w:rsidRPr="00504BB5" w:rsidRDefault="007F7B5C" w:rsidP="007F7B5C">
      <w:pPr>
        <w:tabs>
          <w:tab w:val="left" w:pos="1214"/>
        </w:tabs>
        <w:adjustRightInd w:val="0"/>
        <w:ind w:right="-283" w:firstLine="709"/>
        <w:jc w:val="both"/>
        <w:rPr>
          <w:sz w:val="24"/>
          <w:szCs w:val="24"/>
        </w:rPr>
      </w:pPr>
      <w:r w:rsidRPr="00504BB5">
        <w:rPr>
          <w:sz w:val="24"/>
          <w:szCs w:val="24"/>
        </w:rPr>
        <w:t>14.Физические и юридические лица вправе оспорить решение об утверждении измененных Правил в судебном порядке.</w:t>
      </w:r>
    </w:p>
    <w:p w:rsidR="007F7B5C" w:rsidRPr="00504BB5" w:rsidRDefault="007F7B5C" w:rsidP="007F7B5C">
      <w:pPr>
        <w:tabs>
          <w:tab w:val="left" w:pos="1445"/>
        </w:tabs>
        <w:adjustRightInd w:val="0"/>
        <w:ind w:right="-283" w:firstLine="709"/>
        <w:jc w:val="both"/>
        <w:rPr>
          <w:sz w:val="24"/>
          <w:szCs w:val="24"/>
        </w:rPr>
      </w:pPr>
      <w:r w:rsidRPr="00504BB5">
        <w:rPr>
          <w:sz w:val="24"/>
          <w:szCs w:val="24"/>
        </w:rPr>
        <w:t>15. Изменения частей настоящих Правил, касающиеся границ территориальных зон, видов и предельных параметров разрешенного использования земельных участков, иных объектов недвижимости, могут быть внесены только при наличии положительного заключения органа, уполномоченного в области архитектуры и градостроительства.</w:t>
      </w:r>
    </w:p>
    <w:p w:rsidR="007F7B5C" w:rsidRPr="00504BB5" w:rsidRDefault="007F7B5C" w:rsidP="007F7B5C">
      <w:pPr>
        <w:adjustRightInd w:val="0"/>
        <w:ind w:right="-283" w:firstLine="709"/>
        <w:jc w:val="both"/>
        <w:rPr>
          <w:sz w:val="24"/>
          <w:szCs w:val="24"/>
        </w:rPr>
      </w:pPr>
      <w:r w:rsidRPr="00504BB5">
        <w:rPr>
          <w:sz w:val="24"/>
          <w:szCs w:val="24"/>
        </w:rPr>
        <w:t>Изменения в настоящих Правилах, в части объектов с особыми условиями использования территорий, могут быть внесены только при наличии положительных заключений соответственно уполномоченного государственного органа по охране и использованию объектов культурного наследия, уполномоченного органа в области охраны окружающей среды, уполномоченного органа в области санитарно-эпидемиологического надзора.</w:t>
      </w:r>
    </w:p>
    <w:p w:rsidR="007F7B5C" w:rsidRPr="00504BB5" w:rsidRDefault="007F7B5C" w:rsidP="00BD44AF">
      <w:pPr>
        <w:ind w:right="-284" w:firstLine="709"/>
        <w:jc w:val="both"/>
        <w:rPr>
          <w:sz w:val="24"/>
          <w:szCs w:val="24"/>
        </w:rPr>
      </w:pPr>
      <w:r w:rsidRPr="00504BB5">
        <w:rPr>
          <w:rStyle w:val="blk1"/>
          <w:sz w:val="24"/>
          <w:szCs w:val="24"/>
        </w:rPr>
        <w:t>16. В случае, предусмотренном частью 3.1 статьи 33 Градостроительного кодекса Российской Федерации, глава поселения, глава городского округа обеспечивают внесение изменений в правила землепользования и застройки в течение тридцати дней со дня получения указанного в части 3.1 статьи 33 Градостроительного кодекса Российской Федерации требования.</w:t>
      </w:r>
    </w:p>
    <w:p w:rsidR="003313C9" w:rsidRPr="00504BB5" w:rsidRDefault="007F7B5C" w:rsidP="00BD44AF">
      <w:pPr>
        <w:overflowPunct w:val="0"/>
        <w:adjustRightInd w:val="0"/>
        <w:ind w:right="-284" w:firstLine="709"/>
        <w:jc w:val="both"/>
        <w:rPr>
          <w:rStyle w:val="blk1"/>
          <w:sz w:val="24"/>
          <w:szCs w:val="24"/>
          <w:specVanish w:val="0"/>
        </w:rPr>
      </w:pPr>
      <w:r w:rsidRPr="00504BB5">
        <w:rPr>
          <w:rStyle w:val="blk1"/>
          <w:sz w:val="24"/>
          <w:szCs w:val="24"/>
        </w:rPr>
        <w:t xml:space="preserve">17. </w:t>
      </w:r>
      <w:r w:rsidR="003313C9" w:rsidRPr="00504BB5">
        <w:rPr>
          <w:rStyle w:val="blk1"/>
          <w:sz w:val="24"/>
          <w:szCs w:val="24"/>
        </w:rPr>
        <w:t>В целях внесения изменений в правила землепользования и застройки в случаях, предусмотренных пунктами 3 - 5 части 2 и частью 3.1 статьи 33 Градостроительного кодекса Российской Федерации, а также в случае однократного изменения видов разрешенного использования, установленных градостроительным регламентом для конкретной территориальной зоны, без изменения ранее установленных предельных параметров разрешенного строительства, реконструкции объектов капитального строительства и (или) в случае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проведение общественных обсуждений или публичных слушаний, опубликование сообщения о принятии решения о подготовке проекта о внесении изменений в правила землепользования и застройки и подготовка предусмотренного частью 4 настоящей статьи заключения комиссии не требуются.</w:t>
      </w:r>
    </w:p>
    <w:p w:rsidR="007F7B5C" w:rsidRPr="00504BB5" w:rsidRDefault="007F7B5C" w:rsidP="00BD44AF">
      <w:pPr>
        <w:overflowPunct w:val="0"/>
        <w:adjustRightInd w:val="0"/>
        <w:ind w:right="-284" w:firstLine="709"/>
        <w:jc w:val="both"/>
        <w:rPr>
          <w:rStyle w:val="blk1"/>
          <w:sz w:val="24"/>
          <w:szCs w:val="24"/>
          <w:specVanish w:val="0"/>
        </w:rPr>
      </w:pPr>
      <w:r w:rsidRPr="00504BB5">
        <w:rPr>
          <w:rStyle w:val="blk1"/>
          <w:sz w:val="24"/>
          <w:szCs w:val="24"/>
        </w:rPr>
        <w:t>1</w:t>
      </w:r>
      <w:r w:rsidR="00BD44AF" w:rsidRPr="00504BB5">
        <w:rPr>
          <w:rStyle w:val="blk1"/>
          <w:sz w:val="24"/>
          <w:szCs w:val="24"/>
        </w:rPr>
        <w:t>8</w:t>
      </w:r>
      <w:r w:rsidRPr="00504BB5">
        <w:rPr>
          <w:rStyle w:val="blk1"/>
          <w:sz w:val="24"/>
          <w:szCs w:val="24"/>
        </w:rPr>
        <w:t xml:space="preserve">. Со дня поступления в администрацию </w:t>
      </w:r>
      <w:r w:rsidRPr="00504BB5">
        <w:rPr>
          <w:sz w:val="24"/>
          <w:szCs w:val="24"/>
        </w:rPr>
        <w:t xml:space="preserve">Белореченского муниципального образования </w:t>
      </w:r>
      <w:r w:rsidRPr="00504BB5">
        <w:rPr>
          <w:rStyle w:val="blk1"/>
          <w:sz w:val="24"/>
          <w:szCs w:val="24"/>
        </w:rPr>
        <w:t>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Градостроительного кодекса РФ, не допускается внесение в правила землепользования и застройки изменений, предусматривающих установление применительно к территориальной зоне, в границах которой расположена такая постройка, вида разрешенного использования земельных участков и объектов капитального строительства, предельных параметров разрешенного строительства, реконструкции объектов капитального строительства, которым соответствуют вид разрешенного использования и параметры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в орган местного самоуправления, которые указаны в части 2 статьи 55.32 Градостроительного кодекса РФ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7F7B5C" w:rsidRPr="00504BB5" w:rsidRDefault="00BD44AF" w:rsidP="00BD44AF">
      <w:pPr>
        <w:overflowPunct w:val="0"/>
        <w:adjustRightInd w:val="0"/>
        <w:ind w:right="-284" w:firstLine="709"/>
        <w:jc w:val="both"/>
        <w:rPr>
          <w:rStyle w:val="blk1"/>
          <w:sz w:val="24"/>
          <w:szCs w:val="24"/>
          <w:specVanish w:val="0"/>
        </w:rPr>
      </w:pPr>
      <w:r w:rsidRPr="00504BB5">
        <w:rPr>
          <w:rStyle w:val="blk1"/>
          <w:sz w:val="24"/>
          <w:szCs w:val="24"/>
        </w:rPr>
        <w:t>19</w:t>
      </w:r>
      <w:r w:rsidR="007F7B5C" w:rsidRPr="00504BB5">
        <w:rPr>
          <w:rStyle w:val="blk1"/>
          <w:sz w:val="24"/>
          <w:szCs w:val="24"/>
        </w:rPr>
        <w:t xml:space="preserve">. В случае поступления требования, предусмотренного частью 8 статьи 33 Градостроительного кодекса РФ, поступления от органа регистрации прав сведений об установлении, изменении или прекращении существования зоны с особыми условиями </w:t>
      </w:r>
      <w:r w:rsidR="007F7B5C" w:rsidRPr="00504BB5">
        <w:rPr>
          <w:rStyle w:val="blk1"/>
          <w:sz w:val="24"/>
          <w:szCs w:val="24"/>
        </w:rPr>
        <w:lastRenderedPageBreak/>
        <w:t xml:space="preserve">использования территории, о границах территории объекта культурного наследия либо со дня выявления предусмотренных пунктами 3 - 5 части 2 статьи 33 Градостроительного кодекса РФ оснований для внесения изменений в правила землепользования и застройки Глава </w:t>
      </w:r>
      <w:r w:rsidR="007F7B5C" w:rsidRPr="00504BB5">
        <w:rPr>
          <w:sz w:val="24"/>
          <w:szCs w:val="24"/>
        </w:rPr>
        <w:t xml:space="preserve">Белореченского муниципального образования </w:t>
      </w:r>
      <w:r w:rsidR="007F7B5C" w:rsidRPr="00504BB5">
        <w:rPr>
          <w:rStyle w:val="blk1"/>
          <w:sz w:val="24"/>
          <w:szCs w:val="24"/>
        </w:rPr>
        <w:t>обязан принять решение о подготовке проекта о внесении изменений в правила землепользования и застройки.</w:t>
      </w:r>
    </w:p>
    <w:p w:rsidR="007F7B5C" w:rsidRPr="00504BB5" w:rsidRDefault="007F7B5C" w:rsidP="00BD44AF">
      <w:pPr>
        <w:overflowPunct w:val="0"/>
        <w:adjustRightInd w:val="0"/>
        <w:ind w:right="-284" w:firstLine="709"/>
        <w:jc w:val="both"/>
        <w:rPr>
          <w:rStyle w:val="blk1"/>
          <w:sz w:val="24"/>
          <w:szCs w:val="24"/>
          <w:specVanish w:val="0"/>
        </w:rPr>
      </w:pPr>
      <w:r w:rsidRPr="00504BB5">
        <w:rPr>
          <w:rStyle w:val="blk1"/>
          <w:sz w:val="24"/>
          <w:szCs w:val="24"/>
        </w:rPr>
        <w:t>2</w:t>
      </w:r>
      <w:r w:rsidR="00BD44AF" w:rsidRPr="00504BB5">
        <w:rPr>
          <w:rStyle w:val="blk1"/>
          <w:sz w:val="24"/>
          <w:szCs w:val="24"/>
        </w:rPr>
        <w:t>0</w:t>
      </w:r>
      <w:r w:rsidRPr="00504BB5">
        <w:rPr>
          <w:rStyle w:val="blk1"/>
          <w:sz w:val="24"/>
          <w:szCs w:val="24"/>
        </w:rPr>
        <w:t xml:space="preserve">. Срок внесения изменений в утвержденные правила землепользования и застройки в части отображения границ зон с особыми условиями использования территорий, территорий объектов культурного наследия, территорий исторических поселений федерального значения, территорий исторических поселений регионального значения, установления ограничений использования земельных участков и объектов капитального строительства в границах таких зон, территорий не может превышать шесть месяцев со дня поступления требования, предусмотренного частью 8 статьи 33 Градостроительного кодекса РФ,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3 - 5 части 2 статьи 33 Градостроительного кодекса РФ оснований для внесения изменений в правила землепользования и застройки. </w:t>
      </w:r>
    </w:p>
    <w:p w:rsidR="007F7B5C" w:rsidRPr="00504BB5" w:rsidRDefault="007F7B5C" w:rsidP="007F7B5C">
      <w:pPr>
        <w:overflowPunct w:val="0"/>
        <w:adjustRightInd w:val="0"/>
        <w:spacing w:before="240" w:after="120"/>
        <w:ind w:right="-283" w:firstLine="709"/>
        <w:jc w:val="both"/>
        <w:rPr>
          <w:b/>
          <w:sz w:val="24"/>
          <w:szCs w:val="24"/>
        </w:rPr>
      </w:pPr>
      <w:r w:rsidRPr="00504BB5">
        <w:rPr>
          <w:b/>
          <w:sz w:val="24"/>
          <w:szCs w:val="24"/>
        </w:rPr>
        <w:t>Раздел 1.7. Положение о регулировании иных вопросов землепользования и застройки</w:t>
      </w:r>
    </w:p>
    <w:p w:rsidR="007F7B5C" w:rsidRPr="00504BB5" w:rsidRDefault="007F7B5C" w:rsidP="007F7B5C">
      <w:pPr>
        <w:adjustRightInd w:val="0"/>
        <w:spacing w:before="120" w:after="120"/>
        <w:ind w:right="-283" w:firstLine="709"/>
        <w:jc w:val="both"/>
        <w:rPr>
          <w:b/>
          <w:bCs/>
          <w:i/>
          <w:sz w:val="24"/>
          <w:szCs w:val="24"/>
        </w:rPr>
      </w:pPr>
      <w:r w:rsidRPr="00504BB5">
        <w:rPr>
          <w:b/>
          <w:bCs/>
          <w:i/>
          <w:sz w:val="24"/>
          <w:szCs w:val="24"/>
        </w:rPr>
        <w:t>Статья 20. Основания, условия и принципы организации порядка изъятия земельных участков, иных объектов недвижимости для реализации государственных, муниципальных нужд</w:t>
      </w:r>
    </w:p>
    <w:p w:rsidR="007F7B5C" w:rsidRPr="00504BB5" w:rsidRDefault="007F7B5C" w:rsidP="007F7B5C">
      <w:pPr>
        <w:adjustRightInd w:val="0"/>
        <w:ind w:right="-283" w:firstLine="709"/>
        <w:jc w:val="both"/>
        <w:rPr>
          <w:sz w:val="24"/>
          <w:szCs w:val="24"/>
        </w:rPr>
      </w:pPr>
      <w:r w:rsidRPr="00504BB5">
        <w:rPr>
          <w:sz w:val="24"/>
          <w:szCs w:val="24"/>
        </w:rPr>
        <w:t>1. Порядок изъятия (в том числе путем выкупа) земельных участков, иных объектов недвижимости для реализации государственных и муниципальных нужд определяется гражданским и земельным законодательством.</w:t>
      </w:r>
    </w:p>
    <w:p w:rsidR="007F7B5C" w:rsidRPr="00504BB5" w:rsidRDefault="007F7B5C" w:rsidP="007F7B5C">
      <w:pPr>
        <w:adjustRightInd w:val="0"/>
        <w:ind w:right="-283" w:firstLine="709"/>
        <w:jc w:val="both"/>
        <w:rPr>
          <w:sz w:val="24"/>
          <w:szCs w:val="24"/>
        </w:rPr>
      </w:pPr>
      <w:r w:rsidRPr="00504BB5">
        <w:rPr>
          <w:sz w:val="24"/>
          <w:szCs w:val="24"/>
        </w:rPr>
        <w:t>Порядок подготовки оснований для принятия решений об изъятии (в том числе путем выкупа) земельных участков, иных объектов недвижимости для реализации государственных и муниципальных нужд определяется законодательством Российской Федерации, законодательством Иркутской области, настоящими Правилами, нормативными правовыми актами Белореченского муниципального образования.</w:t>
      </w:r>
    </w:p>
    <w:p w:rsidR="007F7B5C" w:rsidRPr="00504BB5" w:rsidRDefault="007F7B5C" w:rsidP="007F7B5C">
      <w:pPr>
        <w:tabs>
          <w:tab w:val="left" w:pos="1123"/>
        </w:tabs>
        <w:adjustRightInd w:val="0"/>
        <w:ind w:right="-283" w:firstLine="709"/>
        <w:jc w:val="both"/>
        <w:rPr>
          <w:sz w:val="24"/>
          <w:szCs w:val="24"/>
        </w:rPr>
      </w:pPr>
      <w:r w:rsidRPr="00504BB5">
        <w:rPr>
          <w:sz w:val="24"/>
          <w:szCs w:val="24"/>
        </w:rPr>
        <w:t>2. Основанием для принятия решений об изъятии земельных участков, иных объектов недвижимости для реализации государственных и муниципальных нужд является утвержденная в установленном порядке и с учетом настоящих Правил (в части соблюдения градостроительных регламентов, обязательности проведения публичных слушаний) документация о планировке территории - проекты планировки с проектами межевания в их составе.</w:t>
      </w:r>
    </w:p>
    <w:p w:rsidR="007F7B5C" w:rsidRPr="00504BB5" w:rsidRDefault="007F7B5C" w:rsidP="007F7B5C">
      <w:pPr>
        <w:adjustRightInd w:val="0"/>
        <w:ind w:right="-283" w:firstLine="709"/>
        <w:jc w:val="both"/>
        <w:rPr>
          <w:sz w:val="24"/>
          <w:szCs w:val="24"/>
        </w:rPr>
      </w:pPr>
      <w:r w:rsidRPr="00504BB5">
        <w:rPr>
          <w:sz w:val="24"/>
          <w:szCs w:val="24"/>
        </w:rPr>
        <w:t>Основания считаются правомочными при одновременном существовании следующих условий:</w:t>
      </w:r>
    </w:p>
    <w:p w:rsidR="007F7B5C" w:rsidRPr="00504BB5" w:rsidRDefault="007F7B5C" w:rsidP="007F7B5C">
      <w:pPr>
        <w:tabs>
          <w:tab w:val="left" w:pos="1195"/>
        </w:tabs>
        <w:adjustRightInd w:val="0"/>
        <w:ind w:right="-283" w:firstLine="709"/>
        <w:jc w:val="both"/>
        <w:rPr>
          <w:sz w:val="24"/>
          <w:szCs w:val="24"/>
        </w:rPr>
      </w:pPr>
      <w:r w:rsidRPr="00504BB5">
        <w:rPr>
          <w:sz w:val="24"/>
          <w:szCs w:val="24"/>
        </w:rPr>
        <w:t>1) наличие соответствующих государственных или муниципальных нужд путем отображения соответствующих решений в утвержденных в установленном порядке документах территориального планирования;</w:t>
      </w:r>
    </w:p>
    <w:p w:rsidR="007F7B5C" w:rsidRPr="00504BB5" w:rsidRDefault="007F7B5C" w:rsidP="007F7B5C">
      <w:pPr>
        <w:tabs>
          <w:tab w:val="left" w:pos="1123"/>
        </w:tabs>
        <w:adjustRightInd w:val="0"/>
        <w:ind w:right="-283" w:firstLine="709"/>
        <w:jc w:val="both"/>
        <w:rPr>
          <w:sz w:val="24"/>
          <w:szCs w:val="24"/>
        </w:rPr>
      </w:pPr>
      <w:r w:rsidRPr="00504BB5">
        <w:rPr>
          <w:sz w:val="24"/>
          <w:szCs w:val="24"/>
        </w:rPr>
        <w:t>2) невозможности реализации государственных или муниципальных нужд иначе, как только посредством изъятия соответствующих земельных участков или их частей.</w:t>
      </w:r>
    </w:p>
    <w:p w:rsidR="007F7B5C" w:rsidRPr="00504BB5" w:rsidRDefault="007F7B5C" w:rsidP="007F7B5C">
      <w:pPr>
        <w:tabs>
          <w:tab w:val="left" w:pos="1123"/>
        </w:tabs>
        <w:adjustRightInd w:val="0"/>
        <w:ind w:right="-283" w:firstLine="709"/>
        <w:jc w:val="both"/>
        <w:rPr>
          <w:sz w:val="24"/>
          <w:szCs w:val="24"/>
        </w:rPr>
      </w:pPr>
      <w:r w:rsidRPr="00504BB5">
        <w:rPr>
          <w:sz w:val="24"/>
          <w:szCs w:val="24"/>
        </w:rPr>
        <w:t>3. Муниципальными нуждами Белореченского муниципального образования, которые могут быть основаниями для изъятия, резервирования земельных участков, иных объектов недвижимости, являются:</w:t>
      </w:r>
    </w:p>
    <w:p w:rsidR="007F7B5C" w:rsidRPr="00504BB5" w:rsidRDefault="007F7B5C" w:rsidP="007F7B5C">
      <w:pPr>
        <w:tabs>
          <w:tab w:val="left" w:pos="1142"/>
        </w:tabs>
        <w:adjustRightInd w:val="0"/>
        <w:ind w:right="-283" w:firstLine="709"/>
        <w:jc w:val="both"/>
        <w:rPr>
          <w:sz w:val="24"/>
          <w:szCs w:val="24"/>
        </w:rPr>
      </w:pPr>
      <w:r w:rsidRPr="00504BB5">
        <w:rPr>
          <w:sz w:val="24"/>
          <w:szCs w:val="24"/>
        </w:rPr>
        <w:t>1) необходимость строительства в соответствии с утвержденной документацией по планировке территории:</w:t>
      </w:r>
    </w:p>
    <w:p w:rsidR="007F7B5C" w:rsidRPr="00504BB5" w:rsidRDefault="007F7B5C" w:rsidP="007F7B5C">
      <w:pPr>
        <w:tabs>
          <w:tab w:val="left" w:pos="1104"/>
        </w:tabs>
        <w:adjustRightInd w:val="0"/>
        <w:ind w:left="859" w:right="-283" w:hanging="150"/>
        <w:rPr>
          <w:sz w:val="24"/>
          <w:szCs w:val="24"/>
        </w:rPr>
      </w:pPr>
      <w:r w:rsidRPr="00504BB5">
        <w:rPr>
          <w:sz w:val="24"/>
          <w:szCs w:val="24"/>
        </w:rPr>
        <w:t>а) объектов электро-, газо-, тепло- , водоснабжения муниципального значения;</w:t>
      </w:r>
    </w:p>
    <w:p w:rsidR="007F7B5C" w:rsidRPr="00504BB5" w:rsidRDefault="007F7B5C" w:rsidP="007F7B5C">
      <w:pPr>
        <w:tabs>
          <w:tab w:val="left" w:pos="1094"/>
        </w:tabs>
        <w:adjustRightInd w:val="0"/>
        <w:ind w:right="-283" w:firstLine="709"/>
        <w:jc w:val="both"/>
        <w:rPr>
          <w:sz w:val="24"/>
          <w:szCs w:val="24"/>
        </w:rPr>
      </w:pPr>
      <w:r w:rsidRPr="00504BB5">
        <w:rPr>
          <w:sz w:val="24"/>
          <w:szCs w:val="24"/>
        </w:rPr>
        <w:t>б) автомобильных дорог общего пользования в границах Белореченского муниципального образования, мостов и иных транспортных инженерных сооружений местного значения в границах Белореченского муниципального образования;</w:t>
      </w:r>
    </w:p>
    <w:p w:rsidR="007F7B5C" w:rsidRPr="00504BB5" w:rsidRDefault="007F7B5C" w:rsidP="007F7B5C">
      <w:pPr>
        <w:tabs>
          <w:tab w:val="left" w:pos="1262"/>
        </w:tabs>
        <w:adjustRightInd w:val="0"/>
        <w:ind w:right="-283" w:firstLine="709"/>
        <w:jc w:val="both"/>
        <w:rPr>
          <w:sz w:val="24"/>
          <w:szCs w:val="24"/>
        </w:rPr>
      </w:pPr>
      <w:r w:rsidRPr="00504BB5">
        <w:rPr>
          <w:sz w:val="24"/>
          <w:szCs w:val="24"/>
        </w:rPr>
        <w:lastRenderedPageBreak/>
        <w:t>2) необходимость реализации иных муниципальных нужд, определенных в соответствии с законодательством.</w:t>
      </w:r>
    </w:p>
    <w:p w:rsidR="007F7B5C" w:rsidRPr="00504BB5" w:rsidRDefault="007F7B5C" w:rsidP="007F7B5C">
      <w:pPr>
        <w:tabs>
          <w:tab w:val="left" w:pos="1123"/>
        </w:tabs>
        <w:adjustRightInd w:val="0"/>
        <w:ind w:right="-283" w:firstLine="709"/>
        <w:jc w:val="both"/>
        <w:rPr>
          <w:sz w:val="24"/>
          <w:szCs w:val="24"/>
        </w:rPr>
      </w:pPr>
      <w:r w:rsidRPr="00504BB5">
        <w:rPr>
          <w:sz w:val="24"/>
          <w:szCs w:val="24"/>
        </w:rPr>
        <w:t>4. Решение об изъятии земельных участков и иных объектов недвижимости может быть принято только после утверждения в установленном порядке проектов планировки и проектов межевания в их составе, определяющих границы земельных участков, строительство на которых может быть осуществлено только после изъятия этих участков и (или) объектов на них расположенных в порядке, установленном законодательством.</w:t>
      </w:r>
    </w:p>
    <w:p w:rsidR="007F7B5C" w:rsidRPr="00504BB5" w:rsidRDefault="007F7B5C" w:rsidP="007F7B5C">
      <w:pPr>
        <w:adjustRightInd w:val="0"/>
        <w:ind w:right="-283" w:firstLine="709"/>
        <w:jc w:val="both"/>
        <w:rPr>
          <w:sz w:val="24"/>
          <w:szCs w:val="24"/>
        </w:rPr>
      </w:pPr>
      <w:r w:rsidRPr="00504BB5">
        <w:rPr>
          <w:sz w:val="24"/>
          <w:szCs w:val="24"/>
        </w:rPr>
        <w:t>Владельцы изымаемой недвижимости должны быть не позднее, чем за год до предстоящего изъятия письменно уведомлены об этом органом, принявшим решение об изъятии.</w:t>
      </w:r>
    </w:p>
    <w:p w:rsidR="007F7B5C" w:rsidRPr="00504BB5" w:rsidRDefault="007F7B5C" w:rsidP="007F7B5C">
      <w:pPr>
        <w:tabs>
          <w:tab w:val="left" w:pos="1090"/>
        </w:tabs>
        <w:adjustRightInd w:val="0"/>
        <w:ind w:right="-285" w:firstLine="709"/>
        <w:jc w:val="both"/>
        <w:rPr>
          <w:sz w:val="24"/>
          <w:szCs w:val="24"/>
        </w:rPr>
      </w:pPr>
    </w:p>
    <w:p w:rsidR="007F7B5C" w:rsidRPr="00504BB5" w:rsidRDefault="007F7B5C" w:rsidP="007F7B5C">
      <w:pPr>
        <w:adjustRightInd w:val="0"/>
        <w:spacing w:before="240" w:after="120"/>
        <w:ind w:right="-283" w:firstLine="709"/>
        <w:jc w:val="both"/>
        <w:rPr>
          <w:b/>
          <w:bCs/>
          <w:i/>
          <w:sz w:val="24"/>
          <w:szCs w:val="24"/>
        </w:rPr>
      </w:pPr>
      <w:r w:rsidRPr="00504BB5">
        <w:rPr>
          <w:b/>
          <w:bCs/>
          <w:i/>
          <w:sz w:val="24"/>
          <w:szCs w:val="24"/>
        </w:rPr>
        <w:t>Статья 21. Условия принятия решений о резервировании земельных участков для реализации государственных, муниципальных нужд</w:t>
      </w:r>
    </w:p>
    <w:p w:rsidR="007F7B5C" w:rsidRPr="00504BB5" w:rsidRDefault="007F7B5C" w:rsidP="007F7B5C">
      <w:pPr>
        <w:tabs>
          <w:tab w:val="left" w:pos="1118"/>
        </w:tabs>
        <w:adjustRightInd w:val="0"/>
        <w:ind w:left="57" w:right="-283" w:firstLine="652"/>
        <w:jc w:val="both"/>
        <w:rPr>
          <w:sz w:val="24"/>
          <w:szCs w:val="24"/>
        </w:rPr>
      </w:pPr>
      <w:r w:rsidRPr="00504BB5">
        <w:rPr>
          <w:sz w:val="24"/>
          <w:szCs w:val="24"/>
        </w:rPr>
        <w:t>1. Порядок резервирования земельных участков для реализации государственных и муниципальных нужд определяется земельным законодательством.</w:t>
      </w:r>
    </w:p>
    <w:p w:rsidR="007F7B5C" w:rsidRPr="00504BB5" w:rsidRDefault="007F7B5C" w:rsidP="007F7B5C">
      <w:pPr>
        <w:adjustRightInd w:val="0"/>
        <w:ind w:left="57" w:right="-283" w:firstLine="652"/>
        <w:jc w:val="both"/>
        <w:rPr>
          <w:sz w:val="24"/>
          <w:szCs w:val="24"/>
        </w:rPr>
      </w:pPr>
      <w:r w:rsidRPr="00504BB5">
        <w:rPr>
          <w:sz w:val="24"/>
          <w:szCs w:val="24"/>
        </w:rPr>
        <w:t xml:space="preserve">Порядок подготовки оснований для принятия решений о резервировании земельных участков для реализации государственных и муниципальных нужд определяется законодательством Российской Федерации, законодательством Иркутской области, настоящими Правилами, нормативными правовыми актами Белореченского муниципального образования. </w:t>
      </w:r>
    </w:p>
    <w:p w:rsidR="007F7B5C" w:rsidRPr="00504BB5" w:rsidRDefault="007F7B5C" w:rsidP="007F7B5C">
      <w:pPr>
        <w:tabs>
          <w:tab w:val="left" w:pos="1118"/>
        </w:tabs>
        <w:adjustRightInd w:val="0"/>
        <w:ind w:left="57" w:right="-283" w:firstLine="652"/>
        <w:jc w:val="both"/>
        <w:rPr>
          <w:sz w:val="24"/>
          <w:szCs w:val="24"/>
        </w:rPr>
      </w:pPr>
      <w:r w:rsidRPr="00504BB5">
        <w:rPr>
          <w:sz w:val="24"/>
          <w:szCs w:val="24"/>
        </w:rPr>
        <w:t>2. Основанием для принятия решений о резервировании земельных участков для реализации государственных и муниципальных нужд является:</w:t>
      </w:r>
    </w:p>
    <w:p w:rsidR="007F7B5C" w:rsidRPr="00504BB5" w:rsidRDefault="007F7B5C" w:rsidP="007F7B5C">
      <w:pPr>
        <w:ind w:right="-283" w:firstLine="709"/>
        <w:jc w:val="both"/>
        <w:rPr>
          <w:sz w:val="24"/>
          <w:szCs w:val="24"/>
        </w:rPr>
      </w:pPr>
      <w:r w:rsidRPr="00504BB5">
        <w:rPr>
          <w:rStyle w:val="blk1"/>
          <w:sz w:val="24"/>
          <w:szCs w:val="24"/>
        </w:rPr>
        <w:t>а) документация по планировке территории;</w:t>
      </w:r>
    </w:p>
    <w:p w:rsidR="007F7B5C" w:rsidRPr="00504BB5" w:rsidRDefault="007F7B5C" w:rsidP="007F7B5C">
      <w:pPr>
        <w:ind w:right="-283" w:firstLine="709"/>
        <w:jc w:val="both"/>
        <w:rPr>
          <w:sz w:val="24"/>
          <w:szCs w:val="24"/>
        </w:rPr>
      </w:pPr>
      <w:r w:rsidRPr="00504BB5">
        <w:rPr>
          <w:rStyle w:val="blk1"/>
          <w:sz w:val="24"/>
          <w:szCs w:val="24"/>
        </w:rPr>
        <w:t>б) документы территориального планирования в случаях создания особо охраняемых природных территорий, размещения объектов обороны и безопасности;</w:t>
      </w:r>
    </w:p>
    <w:p w:rsidR="007F7B5C" w:rsidRPr="00504BB5" w:rsidRDefault="007F7B5C" w:rsidP="007F7B5C">
      <w:pPr>
        <w:ind w:right="-283" w:firstLine="709"/>
        <w:jc w:val="both"/>
        <w:rPr>
          <w:sz w:val="24"/>
          <w:szCs w:val="24"/>
        </w:rPr>
      </w:pPr>
      <w:r w:rsidRPr="00504BB5">
        <w:rPr>
          <w:rStyle w:val="blk1"/>
          <w:sz w:val="24"/>
          <w:szCs w:val="24"/>
        </w:rPr>
        <w:t xml:space="preserve">в) государственные программы геологического изучения недр, воспроизводства минерально-сырьевой базы и рационального использования недр, утвержденные в установленном </w:t>
      </w:r>
      <w:hyperlink r:id="rId27" w:history="1">
        <w:r w:rsidRPr="00504BB5">
          <w:rPr>
            <w:rStyle w:val="af"/>
            <w:sz w:val="24"/>
            <w:szCs w:val="24"/>
          </w:rPr>
          <w:t>порядке</w:t>
        </w:r>
      </w:hyperlink>
      <w:r w:rsidRPr="00504BB5">
        <w:rPr>
          <w:rStyle w:val="blk1"/>
          <w:sz w:val="24"/>
          <w:szCs w:val="24"/>
        </w:rPr>
        <w:t>.</w:t>
      </w:r>
    </w:p>
    <w:p w:rsidR="007F7B5C" w:rsidRPr="00504BB5" w:rsidRDefault="007F7B5C" w:rsidP="007F7B5C">
      <w:pPr>
        <w:tabs>
          <w:tab w:val="left" w:pos="1219"/>
        </w:tabs>
        <w:adjustRightInd w:val="0"/>
        <w:spacing w:before="120" w:after="120"/>
        <w:ind w:left="57" w:right="-283" w:firstLine="652"/>
        <w:jc w:val="both"/>
        <w:rPr>
          <w:sz w:val="24"/>
          <w:szCs w:val="24"/>
        </w:rPr>
      </w:pPr>
      <w:r w:rsidRPr="00504BB5">
        <w:rPr>
          <w:sz w:val="24"/>
          <w:szCs w:val="24"/>
        </w:rPr>
        <w:t>Указанная документация подготавливается и утверждается в порядке, определенном градостроительным законодательством.</w:t>
      </w:r>
    </w:p>
    <w:p w:rsidR="007F7B5C" w:rsidRPr="00504BB5" w:rsidRDefault="007F7B5C" w:rsidP="007F7B5C">
      <w:pPr>
        <w:tabs>
          <w:tab w:val="left" w:pos="1219"/>
        </w:tabs>
        <w:adjustRightInd w:val="0"/>
        <w:spacing w:before="120" w:after="120"/>
        <w:ind w:left="57" w:right="-283" w:firstLine="652"/>
        <w:jc w:val="both"/>
        <w:rPr>
          <w:sz w:val="24"/>
          <w:szCs w:val="24"/>
        </w:rPr>
      </w:pPr>
      <w:r w:rsidRPr="00504BB5">
        <w:rPr>
          <w:sz w:val="24"/>
          <w:szCs w:val="24"/>
        </w:rPr>
        <w:t>3. В соответствии с градостроительным законодательством:</w:t>
      </w:r>
    </w:p>
    <w:p w:rsidR="007F7B5C" w:rsidRPr="00504BB5" w:rsidRDefault="007F7B5C" w:rsidP="007F7B5C">
      <w:pPr>
        <w:tabs>
          <w:tab w:val="left" w:pos="1219"/>
        </w:tabs>
        <w:adjustRightInd w:val="0"/>
        <w:spacing w:before="120" w:after="120"/>
        <w:ind w:left="57" w:right="-283" w:firstLine="652"/>
        <w:jc w:val="both"/>
        <w:rPr>
          <w:sz w:val="24"/>
          <w:szCs w:val="24"/>
        </w:rPr>
      </w:pPr>
      <w:r w:rsidRPr="00504BB5">
        <w:rPr>
          <w:sz w:val="24"/>
          <w:szCs w:val="24"/>
        </w:rPr>
        <w:t>1) со дня вступления в силу документов территориального планирования, проектов планировки и проектов межевания в их составе не допускается предоставление в частную собственность земельных участков, находящихся в собственности Российской Федерации, субъекта Российской Федерации, муниципальной собственности и расположенных в пределах зон резервирования, отображенных в указанных документах и определенных указанными проектами для будущего размещения объектов в порядке реализации государственных и муниципальных нужд;</w:t>
      </w:r>
    </w:p>
    <w:p w:rsidR="007F7B5C" w:rsidRPr="00504BB5" w:rsidRDefault="007F7B5C" w:rsidP="007F7B5C">
      <w:pPr>
        <w:tabs>
          <w:tab w:val="left" w:pos="1219"/>
        </w:tabs>
        <w:adjustRightInd w:val="0"/>
        <w:spacing w:before="120" w:after="120"/>
        <w:ind w:left="57" w:right="-283" w:firstLine="652"/>
        <w:jc w:val="both"/>
        <w:rPr>
          <w:sz w:val="24"/>
          <w:szCs w:val="24"/>
        </w:rPr>
      </w:pPr>
      <w:r w:rsidRPr="00504BB5">
        <w:rPr>
          <w:sz w:val="24"/>
          <w:szCs w:val="24"/>
        </w:rPr>
        <w:t>2) собственники земельных участков и иных объектов недвижимости, находящихся в пределах зон резервирования, отображенных в указанных документах и определенных указанными проектами для будущего размещения объектов в порядке реализации государственных и муниципальных нужд, вправе обжаловать в судебном порядке такие документы.</w:t>
      </w:r>
    </w:p>
    <w:p w:rsidR="007F7B5C" w:rsidRPr="00504BB5" w:rsidRDefault="007F7B5C" w:rsidP="007F7B5C">
      <w:pPr>
        <w:tabs>
          <w:tab w:val="left" w:pos="1219"/>
        </w:tabs>
        <w:adjustRightInd w:val="0"/>
        <w:spacing w:before="120" w:after="120"/>
        <w:ind w:left="57" w:right="-283" w:firstLine="652"/>
        <w:jc w:val="both"/>
        <w:rPr>
          <w:sz w:val="24"/>
          <w:szCs w:val="24"/>
        </w:rPr>
      </w:pPr>
      <w:r w:rsidRPr="00504BB5">
        <w:rPr>
          <w:sz w:val="24"/>
          <w:szCs w:val="24"/>
        </w:rPr>
        <w:t>4. Принимаемое решение о резервировании должно содержать:</w:t>
      </w:r>
    </w:p>
    <w:p w:rsidR="007F7B5C" w:rsidRPr="00504BB5" w:rsidRDefault="007F7B5C" w:rsidP="007F7B5C">
      <w:pPr>
        <w:tabs>
          <w:tab w:val="left" w:pos="1219"/>
        </w:tabs>
        <w:adjustRightInd w:val="0"/>
        <w:spacing w:before="120" w:after="120"/>
        <w:ind w:left="57" w:right="-283" w:firstLine="652"/>
        <w:jc w:val="both"/>
        <w:rPr>
          <w:sz w:val="24"/>
          <w:szCs w:val="24"/>
        </w:rPr>
      </w:pPr>
      <w:r w:rsidRPr="00504BB5">
        <w:rPr>
          <w:sz w:val="24"/>
          <w:szCs w:val="24"/>
        </w:rPr>
        <w:t>1) обоснование того, что целью резервирования земельных участков является наличие государственных или муниципальных нужд;</w:t>
      </w:r>
    </w:p>
    <w:p w:rsidR="007F7B5C" w:rsidRPr="00504BB5" w:rsidRDefault="007F7B5C" w:rsidP="007F7B5C">
      <w:pPr>
        <w:tabs>
          <w:tab w:val="left" w:pos="1219"/>
        </w:tabs>
        <w:adjustRightInd w:val="0"/>
        <w:spacing w:before="120" w:after="120"/>
        <w:ind w:left="57" w:right="-283" w:firstLine="652"/>
        <w:jc w:val="both"/>
        <w:rPr>
          <w:sz w:val="24"/>
          <w:szCs w:val="24"/>
        </w:rPr>
      </w:pPr>
      <w:r w:rsidRPr="00504BB5">
        <w:rPr>
          <w:sz w:val="24"/>
          <w:szCs w:val="24"/>
        </w:rPr>
        <w:t>2) карту, отображающую границы зоны резервирования в соответствии с ранее утвержденным проектом планировки и проектом межевания в его составе;</w:t>
      </w:r>
    </w:p>
    <w:p w:rsidR="007F7B5C" w:rsidRPr="00504BB5" w:rsidRDefault="007F7B5C" w:rsidP="007F7B5C">
      <w:pPr>
        <w:tabs>
          <w:tab w:val="left" w:pos="1219"/>
        </w:tabs>
        <w:adjustRightInd w:val="0"/>
        <w:spacing w:before="120" w:after="120"/>
        <w:ind w:left="57" w:right="-283" w:firstLine="652"/>
        <w:jc w:val="both"/>
        <w:rPr>
          <w:sz w:val="24"/>
          <w:szCs w:val="24"/>
        </w:rPr>
      </w:pPr>
      <w:r w:rsidRPr="00504BB5">
        <w:rPr>
          <w:sz w:val="24"/>
          <w:szCs w:val="24"/>
        </w:rPr>
        <w:t xml:space="preserve">3) перечень земельных участков, иных объектов недвижимости, подлежащих изъятию, а также список физических и юридических лиц - собственников, пользователей, владельцев, </w:t>
      </w:r>
      <w:r w:rsidRPr="00504BB5">
        <w:rPr>
          <w:sz w:val="24"/>
          <w:szCs w:val="24"/>
        </w:rPr>
        <w:lastRenderedPageBreak/>
        <w:t>арендаторов земельных участков и иных объектов недвижимости.</w:t>
      </w:r>
    </w:p>
    <w:p w:rsidR="007F7B5C" w:rsidRPr="00504BB5" w:rsidRDefault="007F7B5C" w:rsidP="007F7B5C">
      <w:pPr>
        <w:tabs>
          <w:tab w:val="left" w:pos="1219"/>
        </w:tabs>
        <w:adjustRightInd w:val="0"/>
        <w:spacing w:before="120" w:after="120"/>
        <w:ind w:left="57" w:right="-283" w:firstLine="652"/>
        <w:jc w:val="both"/>
        <w:rPr>
          <w:sz w:val="24"/>
          <w:szCs w:val="24"/>
        </w:rPr>
      </w:pPr>
      <w:r w:rsidRPr="00504BB5">
        <w:rPr>
          <w:sz w:val="24"/>
          <w:szCs w:val="24"/>
        </w:rPr>
        <w:t>5. В соответствии с законодательством, решение о резервировании должно предусматривать:</w:t>
      </w:r>
    </w:p>
    <w:p w:rsidR="007F7B5C" w:rsidRPr="00504BB5" w:rsidRDefault="007F7B5C" w:rsidP="007F7B5C">
      <w:pPr>
        <w:tabs>
          <w:tab w:val="left" w:pos="1219"/>
        </w:tabs>
        <w:adjustRightInd w:val="0"/>
        <w:spacing w:before="120" w:after="120"/>
        <w:ind w:left="57" w:right="-283" w:firstLine="652"/>
        <w:jc w:val="both"/>
        <w:rPr>
          <w:sz w:val="24"/>
          <w:szCs w:val="24"/>
        </w:rPr>
      </w:pPr>
      <w:r w:rsidRPr="00504BB5">
        <w:rPr>
          <w:sz w:val="24"/>
          <w:szCs w:val="24"/>
        </w:rPr>
        <w:t>1) срок резервирования, в течение которого риски производства улучшений на зарезервированных земельных участках возлагаются на их правообладателей;</w:t>
      </w:r>
    </w:p>
    <w:p w:rsidR="007F7B5C" w:rsidRPr="00504BB5" w:rsidRDefault="007F7B5C" w:rsidP="007F7B5C">
      <w:pPr>
        <w:tabs>
          <w:tab w:val="left" w:pos="1219"/>
        </w:tabs>
        <w:adjustRightInd w:val="0"/>
        <w:spacing w:before="120" w:after="120"/>
        <w:ind w:left="57" w:right="-283" w:firstLine="652"/>
        <w:jc w:val="both"/>
        <w:rPr>
          <w:sz w:val="24"/>
          <w:szCs w:val="24"/>
        </w:rPr>
      </w:pPr>
      <w:r w:rsidRPr="00504BB5">
        <w:rPr>
          <w:sz w:val="24"/>
          <w:szCs w:val="24"/>
        </w:rPr>
        <w:t>2) выкуп зарезервированных земельных участков по истечении срока резервирования;</w:t>
      </w:r>
    </w:p>
    <w:p w:rsidR="007F7B5C" w:rsidRPr="00504BB5" w:rsidRDefault="007F7B5C" w:rsidP="007F7B5C">
      <w:pPr>
        <w:tabs>
          <w:tab w:val="left" w:pos="1219"/>
        </w:tabs>
        <w:adjustRightInd w:val="0"/>
        <w:spacing w:before="120" w:after="120"/>
        <w:ind w:left="57" w:right="-283" w:firstLine="652"/>
        <w:jc w:val="both"/>
        <w:rPr>
          <w:b/>
          <w:bCs/>
          <w:i/>
          <w:sz w:val="24"/>
          <w:szCs w:val="24"/>
        </w:rPr>
      </w:pPr>
      <w:r w:rsidRPr="00504BB5">
        <w:rPr>
          <w:sz w:val="24"/>
          <w:szCs w:val="24"/>
        </w:rPr>
        <w:t>3) компенсации правообладателям земельных участков в случае непринятия решения об их выкупе по завершении срока резервирования.</w:t>
      </w:r>
      <w:r w:rsidRPr="00504BB5">
        <w:rPr>
          <w:b/>
          <w:bCs/>
          <w:i/>
          <w:sz w:val="24"/>
          <w:szCs w:val="24"/>
        </w:rPr>
        <w:t xml:space="preserve"> </w:t>
      </w:r>
    </w:p>
    <w:p w:rsidR="007F7B5C" w:rsidRPr="00504BB5" w:rsidRDefault="007F7B5C" w:rsidP="007F7B5C">
      <w:pPr>
        <w:tabs>
          <w:tab w:val="left" w:pos="1219"/>
        </w:tabs>
        <w:adjustRightInd w:val="0"/>
        <w:spacing w:before="120" w:after="120"/>
        <w:ind w:left="57" w:right="-283" w:firstLine="652"/>
        <w:jc w:val="both"/>
        <w:rPr>
          <w:b/>
          <w:bCs/>
          <w:i/>
          <w:sz w:val="24"/>
          <w:szCs w:val="24"/>
        </w:rPr>
      </w:pPr>
      <w:r w:rsidRPr="00504BB5">
        <w:rPr>
          <w:b/>
          <w:bCs/>
          <w:i/>
          <w:sz w:val="24"/>
          <w:szCs w:val="24"/>
        </w:rPr>
        <w:t>Статья 22. Градостроительные планы земельных участков</w:t>
      </w:r>
    </w:p>
    <w:p w:rsidR="007F7B5C" w:rsidRPr="00504BB5" w:rsidRDefault="007F7B5C" w:rsidP="007F7B5C">
      <w:pPr>
        <w:pStyle w:val="Default"/>
        <w:ind w:right="-283" w:firstLine="709"/>
        <w:jc w:val="both"/>
        <w:rPr>
          <w:color w:val="auto"/>
        </w:rPr>
      </w:pPr>
      <w:r w:rsidRPr="00504BB5">
        <w:rPr>
          <w:color w:val="auto"/>
        </w:rPr>
        <w:t xml:space="preserve">1. Градостроительный план земельного участка выдается в целях обеспечения субъектов градостроительной деятельности информацией, необходимой для архитектурно-строительного проектирования, строительства, реконструкции объектов капитального строительства в границах земельного участка. </w:t>
      </w:r>
    </w:p>
    <w:p w:rsidR="007F7B5C" w:rsidRPr="00504BB5" w:rsidRDefault="007F7B5C" w:rsidP="007F7B5C">
      <w:pPr>
        <w:pStyle w:val="Default"/>
        <w:ind w:right="-283"/>
        <w:jc w:val="both"/>
      </w:pPr>
      <w:r w:rsidRPr="00504BB5">
        <w:t xml:space="preserve">2. Источниками информации для подготовки градостроительного плана земельного участка являются документы территориального планирования и градостроительного зонирования, нормативы градостроительного проектирования, документация по планировке территории, сведения, содержащиеся в государственном кадастре недвижимости, федеральной государственной информационной системе территориального планирования, информационной системе обеспечения градостроительной деятельности, а также технические условия подключения (технологического присоединения) объектов капитального строительства к сетям инженерно-технического обеспечения. </w:t>
      </w:r>
    </w:p>
    <w:p w:rsidR="007F7B5C" w:rsidRPr="00504BB5" w:rsidRDefault="007F7B5C" w:rsidP="007F7B5C">
      <w:pPr>
        <w:pStyle w:val="Default"/>
        <w:ind w:right="-283"/>
        <w:jc w:val="both"/>
      </w:pPr>
      <w:r w:rsidRPr="00504BB5">
        <w:t xml:space="preserve">3. В градостроительном плане земельного участка содержится информация: </w:t>
      </w:r>
    </w:p>
    <w:p w:rsidR="007F7B5C" w:rsidRPr="00504BB5" w:rsidRDefault="007F7B5C" w:rsidP="007F7B5C">
      <w:pPr>
        <w:pStyle w:val="Default"/>
        <w:ind w:right="-283"/>
        <w:jc w:val="both"/>
      </w:pPr>
      <w:r w:rsidRPr="00504BB5">
        <w:t xml:space="preserve">1) о реквизитах проекта планировки территории и (или) проекта межевания территории в случае, если земельный участок расположен в границах территории, в отношении которой утверждены проект планировки территории и (или) проект межевания территории; </w:t>
      </w:r>
    </w:p>
    <w:p w:rsidR="007F7B5C" w:rsidRPr="00504BB5" w:rsidRDefault="007F7B5C" w:rsidP="007F7B5C">
      <w:pPr>
        <w:pStyle w:val="Default"/>
        <w:ind w:right="-283"/>
        <w:jc w:val="both"/>
      </w:pPr>
      <w:r w:rsidRPr="00504BB5">
        <w:t xml:space="preserve">2) о границах земельного участка и о кадастровом номере земельного участка (при его наличии); </w:t>
      </w:r>
    </w:p>
    <w:p w:rsidR="007F7B5C" w:rsidRPr="00504BB5" w:rsidRDefault="007F7B5C" w:rsidP="007F7B5C">
      <w:pPr>
        <w:pStyle w:val="Default"/>
        <w:ind w:right="-283"/>
        <w:jc w:val="both"/>
      </w:pPr>
      <w:r w:rsidRPr="00504BB5">
        <w:t xml:space="preserve">3) о границах зоны планируемого размещения объекта капитального строительства в соответствии с утвержденным проектом планировки территории (при его наличии); </w:t>
      </w:r>
    </w:p>
    <w:p w:rsidR="007F7B5C" w:rsidRPr="00504BB5" w:rsidRDefault="007F7B5C" w:rsidP="007F7B5C">
      <w:pPr>
        <w:pStyle w:val="Default"/>
        <w:ind w:right="-283"/>
        <w:jc w:val="both"/>
      </w:pPr>
      <w:r w:rsidRPr="00504BB5">
        <w:t xml:space="preserve">4) о минимальных отступах от границ земельного участка, в пределах которых разрешается строительство объектов капитального строительства; </w:t>
      </w:r>
    </w:p>
    <w:p w:rsidR="007F7B5C" w:rsidRPr="00504BB5" w:rsidRDefault="007F7B5C" w:rsidP="007F7B5C">
      <w:pPr>
        <w:pStyle w:val="Default"/>
        <w:ind w:right="-283"/>
        <w:jc w:val="both"/>
      </w:pPr>
      <w:r w:rsidRPr="00504BB5">
        <w:t xml:space="preserve">5) об основных, условно разрешенных и вспомогательных видах разрешенного использования земельного участка, установленных в соответствии с настоящим Кодексом; </w:t>
      </w:r>
    </w:p>
    <w:p w:rsidR="007F7B5C" w:rsidRPr="00504BB5" w:rsidRDefault="007F7B5C" w:rsidP="007F7B5C">
      <w:pPr>
        <w:pStyle w:val="Default"/>
        <w:ind w:right="-283"/>
        <w:jc w:val="both"/>
      </w:pPr>
      <w:r w:rsidRPr="00504BB5">
        <w:t xml:space="preserve">6) о предельных параметрах разрешенного строительства, реконструкции объекта капитального строительства, установленных градостроительным регламентом для территориальной зоны, в которой расположен земельный участок, за исключением случаев выдачи градостроительного плана земельного участка в отношении земельного участка, на который действие градостроительного регламента не распространяется или для которого градостроительный регламент не устанавливается; </w:t>
      </w:r>
    </w:p>
    <w:p w:rsidR="007F7B5C" w:rsidRPr="00504BB5" w:rsidRDefault="007F7B5C" w:rsidP="007F7B5C">
      <w:pPr>
        <w:tabs>
          <w:tab w:val="left" w:pos="1219"/>
        </w:tabs>
        <w:adjustRightInd w:val="0"/>
        <w:spacing w:before="120" w:after="120"/>
        <w:ind w:left="57" w:right="-283" w:firstLine="652"/>
        <w:jc w:val="both"/>
        <w:rPr>
          <w:color w:val="000000"/>
          <w:sz w:val="24"/>
          <w:szCs w:val="24"/>
        </w:rPr>
      </w:pPr>
      <w:r w:rsidRPr="00504BB5">
        <w:rPr>
          <w:color w:val="000000"/>
          <w:sz w:val="24"/>
          <w:szCs w:val="24"/>
        </w:rPr>
        <w:t>7) о требованиях к назначению, параметрам и размещению объекта капитального строительства на указанном земельном участке, установленных в соответствии с частью 7 статьи 36 настоящего Кодекса, в случае выдачи градостроительного плана земельного участка в отношении земельного участка, на который действие градостроительного регламента не распространяется или для которого градостроительный регламент не устанавливается;</w:t>
      </w:r>
    </w:p>
    <w:p w:rsidR="007F7B5C" w:rsidRPr="00504BB5" w:rsidRDefault="007F7B5C" w:rsidP="007F7B5C">
      <w:pPr>
        <w:tabs>
          <w:tab w:val="left" w:pos="1219"/>
        </w:tabs>
        <w:adjustRightInd w:val="0"/>
        <w:spacing w:before="120" w:after="120"/>
        <w:ind w:left="57" w:right="-283" w:firstLine="652"/>
        <w:jc w:val="both"/>
        <w:rPr>
          <w:color w:val="000000"/>
          <w:sz w:val="24"/>
          <w:szCs w:val="24"/>
        </w:rPr>
      </w:pPr>
      <w:r w:rsidRPr="00504BB5">
        <w:rPr>
          <w:color w:val="000000"/>
          <w:sz w:val="24"/>
          <w:szCs w:val="24"/>
        </w:rPr>
        <w:t>8) о расчетных показателях минимально допустимого уровня обеспеченности территории объектами коммунальной, транспортной, социальной инфраструктур и расчетных показателях максимально допустимого уровня территориальной доступности указанных объектов для населения в случае, если земельный участок расположен в границах территории, в отношении которой предусматривается осуществление деятельности по комплексному и устойчивому развитию территории;</w:t>
      </w:r>
    </w:p>
    <w:p w:rsidR="007F7B5C" w:rsidRPr="00504BB5" w:rsidRDefault="007F7B5C" w:rsidP="007F7B5C">
      <w:pPr>
        <w:tabs>
          <w:tab w:val="left" w:pos="1219"/>
        </w:tabs>
        <w:adjustRightInd w:val="0"/>
        <w:spacing w:before="120" w:after="120"/>
        <w:ind w:left="57" w:right="-283" w:firstLine="652"/>
        <w:jc w:val="both"/>
        <w:rPr>
          <w:color w:val="000000"/>
          <w:sz w:val="24"/>
          <w:szCs w:val="24"/>
        </w:rPr>
      </w:pPr>
      <w:r w:rsidRPr="00504BB5">
        <w:rPr>
          <w:color w:val="000000"/>
          <w:sz w:val="24"/>
          <w:szCs w:val="24"/>
        </w:rPr>
        <w:lastRenderedPageBreak/>
        <w:t>9) об ограничениях использования земельного участка, в том числе, если земельный участок полностью или частично расположен в границах зон с особыми условиями использования территорий;</w:t>
      </w:r>
    </w:p>
    <w:p w:rsidR="007F7B5C" w:rsidRPr="00504BB5" w:rsidRDefault="007F7B5C" w:rsidP="007F7B5C">
      <w:pPr>
        <w:tabs>
          <w:tab w:val="left" w:pos="1219"/>
        </w:tabs>
        <w:adjustRightInd w:val="0"/>
        <w:spacing w:before="120" w:after="120"/>
        <w:ind w:left="57" w:right="-283" w:firstLine="652"/>
        <w:jc w:val="both"/>
        <w:rPr>
          <w:color w:val="000000"/>
          <w:sz w:val="24"/>
          <w:szCs w:val="24"/>
        </w:rPr>
      </w:pPr>
      <w:r w:rsidRPr="00504BB5">
        <w:rPr>
          <w:color w:val="000000"/>
          <w:sz w:val="24"/>
          <w:szCs w:val="24"/>
        </w:rPr>
        <w:t>10) о границах зон с особыми условиями использования территорий, если земельный участок полностью или частично расположен в границах таких зон;</w:t>
      </w:r>
    </w:p>
    <w:p w:rsidR="007F7B5C" w:rsidRPr="00504BB5" w:rsidRDefault="007F7B5C" w:rsidP="007F7B5C">
      <w:pPr>
        <w:tabs>
          <w:tab w:val="left" w:pos="1219"/>
        </w:tabs>
        <w:adjustRightInd w:val="0"/>
        <w:spacing w:before="120" w:after="120"/>
        <w:ind w:left="57" w:right="-283" w:firstLine="652"/>
        <w:jc w:val="both"/>
        <w:rPr>
          <w:color w:val="000000"/>
          <w:sz w:val="24"/>
          <w:szCs w:val="24"/>
        </w:rPr>
      </w:pPr>
      <w:r w:rsidRPr="00504BB5">
        <w:rPr>
          <w:color w:val="000000"/>
          <w:sz w:val="24"/>
          <w:szCs w:val="24"/>
        </w:rPr>
        <w:t>11) о границах зон действия публичных сервитутов;</w:t>
      </w:r>
    </w:p>
    <w:p w:rsidR="007F7B5C" w:rsidRPr="00504BB5" w:rsidRDefault="007F7B5C" w:rsidP="007F7B5C">
      <w:pPr>
        <w:tabs>
          <w:tab w:val="left" w:pos="1219"/>
        </w:tabs>
        <w:adjustRightInd w:val="0"/>
        <w:spacing w:before="120" w:after="120"/>
        <w:ind w:left="57" w:right="-283" w:firstLine="652"/>
        <w:jc w:val="both"/>
        <w:rPr>
          <w:color w:val="000000"/>
          <w:sz w:val="24"/>
          <w:szCs w:val="24"/>
        </w:rPr>
      </w:pPr>
      <w:r w:rsidRPr="00504BB5">
        <w:rPr>
          <w:color w:val="000000"/>
          <w:sz w:val="24"/>
          <w:szCs w:val="24"/>
        </w:rPr>
        <w:t>12) о номере и (или) наименовании элемента планировочной структуры, в границах которого расположен земельный участок;</w:t>
      </w:r>
    </w:p>
    <w:p w:rsidR="007F7B5C" w:rsidRPr="00504BB5" w:rsidRDefault="007F7B5C" w:rsidP="007F7B5C">
      <w:pPr>
        <w:tabs>
          <w:tab w:val="left" w:pos="1219"/>
        </w:tabs>
        <w:adjustRightInd w:val="0"/>
        <w:spacing w:before="120" w:after="120"/>
        <w:ind w:left="57" w:right="-283" w:firstLine="652"/>
        <w:jc w:val="both"/>
        <w:rPr>
          <w:color w:val="000000"/>
          <w:sz w:val="24"/>
          <w:szCs w:val="24"/>
        </w:rPr>
      </w:pPr>
      <w:r w:rsidRPr="00504BB5">
        <w:rPr>
          <w:color w:val="000000"/>
          <w:sz w:val="24"/>
          <w:szCs w:val="24"/>
        </w:rPr>
        <w:t>13) о расположенных в границах земельного участка объектах капитального строительства, а также о расположенных в границах земельного участка сетях инженерно-технического обеспечения;</w:t>
      </w:r>
    </w:p>
    <w:p w:rsidR="007F7B5C" w:rsidRPr="00504BB5" w:rsidRDefault="007F7B5C" w:rsidP="007F7B5C">
      <w:pPr>
        <w:tabs>
          <w:tab w:val="left" w:pos="1219"/>
        </w:tabs>
        <w:adjustRightInd w:val="0"/>
        <w:spacing w:before="120" w:after="120"/>
        <w:ind w:left="57" w:right="-283" w:firstLine="652"/>
        <w:jc w:val="both"/>
        <w:rPr>
          <w:color w:val="000000"/>
          <w:sz w:val="24"/>
          <w:szCs w:val="24"/>
        </w:rPr>
      </w:pPr>
      <w:r w:rsidRPr="00504BB5">
        <w:rPr>
          <w:color w:val="000000"/>
          <w:sz w:val="24"/>
          <w:szCs w:val="24"/>
        </w:rPr>
        <w:t>14) о наличии или отсутствии в границах земельного участка объектов культурного наследия, о границах территорий таких объектов;</w:t>
      </w:r>
    </w:p>
    <w:p w:rsidR="007F7B5C" w:rsidRPr="00504BB5" w:rsidRDefault="007F7B5C" w:rsidP="007F7B5C">
      <w:pPr>
        <w:tabs>
          <w:tab w:val="left" w:pos="1219"/>
        </w:tabs>
        <w:adjustRightInd w:val="0"/>
        <w:spacing w:before="120" w:after="120"/>
        <w:ind w:left="57" w:right="-283" w:firstLine="652"/>
        <w:jc w:val="both"/>
        <w:rPr>
          <w:color w:val="000000"/>
          <w:sz w:val="24"/>
          <w:szCs w:val="24"/>
        </w:rPr>
      </w:pPr>
      <w:r w:rsidRPr="00504BB5">
        <w:rPr>
          <w:color w:val="000000"/>
          <w:sz w:val="24"/>
          <w:szCs w:val="24"/>
        </w:rPr>
        <w:t>15) о технических условиях подключения (технологического присоединения) объектов капитального строительства к сетям инженерно-технического обеспечения, определенных с учетом программ комплексного развития систем коммунальной инфраструктуры поселения, городского округа;</w:t>
      </w:r>
    </w:p>
    <w:p w:rsidR="007F7B5C" w:rsidRPr="00504BB5" w:rsidRDefault="007F7B5C" w:rsidP="007F7B5C">
      <w:pPr>
        <w:tabs>
          <w:tab w:val="left" w:pos="1219"/>
        </w:tabs>
        <w:adjustRightInd w:val="0"/>
        <w:spacing w:before="120" w:after="120"/>
        <w:ind w:left="57" w:right="-283" w:firstLine="652"/>
        <w:jc w:val="both"/>
        <w:rPr>
          <w:color w:val="000000"/>
          <w:sz w:val="24"/>
          <w:szCs w:val="24"/>
        </w:rPr>
      </w:pPr>
      <w:r w:rsidRPr="00504BB5">
        <w:rPr>
          <w:color w:val="000000"/>
          <w:sz w:val="24"/>
          <w:szCs w:val="24"/>
        </w:rPr>
        <w:t>16) о реквизитах нормативных правовых актов субъекта Российской Федерации, муниципальных правовых актов, устанавливающих требования к благоустройству территории;</w:t>
      </w:r>
    </w:p>
    <w:p w:rsidR="007F7B5C" w:rsidRPr="00504BB5" w:rsidRDefault="007F7B5C" w:rsidP="007F7B5C">
      <w:pPr>
        <w:tabs>
          <w:tab w:val="left" w:pos="1219"/>
        </w:tabs>
        <w:adjustRightInd w:val="0"/>
        <w:spacing w:before="120" w:after="120"/>
        <w:ind w:left="57" w:right="-283" w:firstLine="652"/>
        <w:jc w:val="both"/>
        <w:rPr>
          <w:color w:val="000000"/>
          <w:sz w:val="24"/>
          <w:szCs w:val="24"/>
        </w:rPr>
      </w:pPr>
      <w:r w:rsidRPr="00504BB5">
        <w:rPr>
          <w:color w:val="000000"/>
          <w:sz w:val="24"/>
          <w:szCs w:val="24"/>
        </w:rPr>
        <w:t>17) о красных линиях.</w:t>
      </w:r>
    </w:p>
    <w:p w:rsidR="007F7B5C" w:rsidRPr="00504BB5" w:rsidRDefault="007F7B5C" w:rsidP="007F7B5C">
      <w:pPr>
        <w:tabs>
          <w:tab w:val="left" w:pos="1219"/>
        </w:tabs>
        <w:adjustRightInd w:val="0"/>
        <w:spacing w:before="120" w:after="120"/>
        <w:ind w:left="57" w:right="-283" w:firstLine="652"/>
        <w:jc w:val="both"/>
        <w:rPr>
          <w:color w:val="000000"/>
          <w:sz w:val="24"/>
          <w:szCs w:val="24"/>
        </w:rPr>
      </w:pPr>
      <w:r w:rsidRPr="00504BB5">
        <w:rPr>
          <w:color w:val="000000"/>
          <w:sz w:val="24"/>
          <w:szCs w:val="24"/>
        </w:rPr>
        <w:t>4. В случае, если в соответствии с настоящим Кодексом размещение объекта капитального строительства не допускается при отсутствии документации по планировке территории, выдача градостроительного плана земельного участка для архитектурно-строительного проектирования, получения разрешения на строительство такого объекта капитального строительства допускается только после утверждения такой документации по планировке территории.</w:t>
      </w:r>
    </w:p>
    <w:p w:rsidR="007F7B5C" w:rsidRPr="00504BB5" w:rsidRDefault="007F7B5C" w:rsidP="007F7B5C">
      <w:pPr>
        <w:tabs>
          <w:tab w:val="left" w:pos="1219"/>
        </w:tabs>
        <w:adjustRightInd w:val="0"/>
        <w:spacing w:before="120" w:after="120"/>
        <w:ind w:left="57" w:right="-283" w:firstLine="652"/>
        <w:jc w:val="both"/>
        <w:rPr>
          <w:color w:val="000000"/>
          <w:sz w:val="24"/>
          <w:szCs w:val="24"/>
        </w:rPr>
      </w:pPr>
      <w:r w:rsidRPr="00504BB5">
        <w:rPr>
          <w:color w:val="000000"/>
          <w:sz w:val="24"/>
          <w:szCs w:val="24"/>
        </w:rPr>
        <w:t>5. В целях получения градостроительного плана земельного участка правообладатель земельного участка обращается с заявлением в администрацию Белореченского муниципального образования по месту нахождения земельного участка. Заявление о выдаче градостроительного плана земельного участка может быть подано заявителем через многофункциональный центр.</w:t>
      </w:r>
    </w:p>
    <w:p w:rsidR="007F7B5C" w:rsidRPr="00504BB5" w:rsidRDefault="007F7B5C" w:rsidP="007F7B5C">
      <w:pPr>
        <w:tabs>
          <w:tab w:val="left" w:pos="1219"/>
        </w:tabs>
        <w:adjustRightInd w:val="0"/>
        <w:spacing w:before="120" w:after="120"/>
        <w:ind w:left="57" w:right="-283" w:firstLine="652"/>
        <w:jc w:val="both"/>
        <w:rPr>
          <w:color w:val="000000"/>
          <w:sz w:val="24"/>
          <w:szCs w:val="24"/>
        </w:rPr>
      </w:pPr>
      <w:r w:rsidRPr="00504BB5">
        <w:rPr>
          <w:color w:val="000000"/>
          <w:sz w:val="24"/>
          <w:szCs w:val="24"/>
        </w:rPr>
        <w:t>6. Администрация Белореченского муниципального образования в течение двадцати рабочих дней после получения заявления, указанного в части 5 настоящей статьи, осуществляет под-готовку, регистрацию градостроительного плана земельного участка и выдает его заявителю. Градостроительный план земельного участка выдается заявителю без взимания платы.</w:t>
      </w:r>
    </w:p>
    <w:p w:rsidR="007F7B5C" w:rsidRPr="00504BB5" w:rsidRDefault="007F7B5C" w:rsidP="007F7B5C">
      <w:pPr>
        <w:tabs>
          <w:tab w:val="left" w:pos="1219"/>
        </w:tabs>
        <w:adjustRightInd w:val="0"/>
        <w:spacing w:before="120" w:after="120"/>
        <w:ind w:left="57" w:right="-283" w:firstLine="652"/>
        <w:jc w:val="both"/>
        <w:rPr>
          <w:color w:val="000000"/>
          <w:sz w:val="24"/>
          <w:szCs w:val="24"/>
        </w:rPr>
      </w:pPr>
      <w:r w:rsidRPr="00504BB5">
        <w:rPr>
          <w:color w:val="000000"/>
          <w:sz w:val="24"/>
          <w:szCs w:val="24"/>
        </w:rPr>
        <w:t>7. При подготовке градостроительного плана земельного участка орган местного само-управления в течение семи дней с даты получения заявления о выдаче такого документа направляет в организации, осуществляющие эксплуатацию сетей инженерно-технического обеспечения, запрос о предоставлении технических условий для подключения (технологического присоединения) планируемого к строительству или реконструкции объекта капитального строительства к сетям инженерно-технического обеспечения. Указанные технические условия подлежат представлению в орган местного самоуправления в срок, установленный частью 7 статьи 48 Градостроительного кодекса РФ.</w:t>
      </w:r>
    </w:p>
    <w:p w:rsidR="007F7B5C" w:rsidRPr="00504BB5" w:rsidRDefault="007F7B5C" w:rsidP="007F7B5C">
      <w:pPr>
        <w:tabs>
          <w:tab w:val="left" w:pos="1219"/>
        </w:tabs>
        <w:adjustRightInd w:val="0"/>
        <w:spacing w:before="120" w:after="120"/>
        <w:ind w:left="57" w:right="-283" w:firstLine="652"/>
        <w:jc w:val="both"/>
        <w:rPr>
          <w:color w:val="000000"/>
          <w:sz w:val="24"/>
          <w:szCs w:val="24"/>
        </w:rPr>
      </w:pPr>
      <w:r w:rsidRPr="00504BB5">
        <w:rPr>
          <w:color w:val="000000"/>
          <w:sz w:val="24"/>
          <w:szCs w:val="24"/>
        </w:rPr>
        <w:t>8. В случае отсутствия в заявлении информации о цели использования земельного участка организация, осуществляющая эксплуатацию сетей инженерно-технического обеспечения, определяет максимальную нагрузку в возможных точках подключения к сетям инженерно-технического обеспечения на основании сведений, содержащихся в правилах землепользования и застройки.</w:t>
      </w:r>
    </w:p>
    <w:p w:rsidR="007F7B5C" w:rsidRPr="00504BB5" w:rsidRDefault="007F7B5C" w:rsidP="007F7B5C">
      <w:pPr>
        <w:tabs>
          <w:tab w:val="left" w:pos="1219"/>
        </w:tabs>
        <w:adjustRightInd w:val="0"/>
        <w:spacing w:before="120" w:after="120"/>
        <w:ind w:left="57" w:right="-283" w:firstLine="652"/>
        <w:jc w:val="both"/>
        <w:rPr>
          <w:color w:val="000000"/>
          <w:sz w:val="24"/>
          <w:szCs w:val="24"/>
        </w:rPr>
      </w:pPr>
      <w:r w:rsidRPr="00504BB5">
        <w:rPr>
          <w:color w:val="000000"/>
          <w:sz w:val="24"/>
          <w:szCs w:val="24"/>
        </w:rPr>
        <w:lastRenderedPageBreak/>
        <w:t>9. Форма градостроительного плана земельного участка, порядок ее заполнения устанавливаются уполномоченным Правительством Российской Федерации федеральным органом исполнительной власти.</w:t>
      </w:r>
    </w:p>
    <w:p w:rsidR="007F7B5C" w:rsidRPr="00504BB5" w:rsidRDefault="007F7B5C" w:rsidP="007F7B5C">
      <w:pPr>
        <w:tabs>
          <w:tab w:val="left" w:pos="1219"/>
        </w:tabs>
        <w:adjustRightInd w:val="0"/>
        <w:spacing w:before="120" w:after="120"/>
        <w:ind w:left="57" w:right="-283" w:firstLine="652"/>
        <w:jc w:val="both"/>
        <w:rPr>
          <w:color w:val="000000"/>
          <w:sz w:val="24"/>
          <w:szCs w:val="24"/>
        </w:rPr>
      </w:pPr>
      <w:r w:rsidRPr="00504BB5">
        <w:rPr>
          <w:color w:val="000000"/>
          <w:sz w:val="24"/>
          <w:szCs w:val="24"/>
        </w:rPr>
        <w:t>10. Информация, указанная в градостроительном плане земельного участка, может быть использована для подготовки проектной документации, для получения разрешения на строительство в течение трех лет со дня его выдачи. По истечении этого срока использование информации, указанной в градостроительном плане земельного участка, в предусмотренных настоящей частью целях не допускается.</w:t>
      </w:r>
    </w:p>
    <w:p w:rsidR="007F7B5C" w:rsidRPr="00504BB5" w:rsidRDefault="007F7B5C" w:rsidP="007F7B5C">
      <w:pPr>
        <w:tabs>
          <w:tab w:val="left" w:pos="1219"/>
        </w:tabs>
        <w:adjustRightInd w:val="0"/>
        <w:spacing w:before="120" w:after="120"/>
        <w:ind w:left="57" w:right="-283" w:firstLine="652"/>
        <w:jc w:val="both"/>
        <w:rPr>
          <w:b/>
          <w:bCs/>
          <w:i/>
          <w:sz w:val="24"/>
          <w:szCs w:val="24"/>
        </w:rPr>
      </w:pPr>
      <w:r w:rsidRPr="00504BB5">
        <w:rPr>
          <w:b/>
          <w:bCs/>
          <w:i/>
          <w:sz w:val="24"/>
          <w:szCs w:val="24"/>
        </w:rPr>
        <w:t>Статья 23. Архитектурно-строительное проектирование, строительство, реконструкция объектов капитального строительства</w:t>
      </w:r>
    </w:p>
    <w:p w:rsidR="007F7B5C" w:rsidRPr="00504BB5" w:rsidRDefault="007F7B5C" w:rsidP="007F7B5C">
      <w:pPr>
        <w:adjustRightInd w:val="0"/>
        <w:spacing w:before="29"/>
        <w:ind w:right="-283" w:firstLine="709"/>
        <w:jc w:val="both"/>
        <w:rPr>
          <w:sz w:val="24"/>
          <w:szCs w:val="24"/>
        </w:rPr>
      </w:pPr>
      <w:r w:rsidRPr="00504BB5">
        <w:rPr>
          <w:sz w:val="24"/>
          <w:szCs w:val="24"/>
        </w:rPr>
        <w:t>1.В соответствии с Градостроительным кодексом Российской Федерации нормы настоящей главы распространяются на земельные участки и иные объекты недвижимости, которые не являются недвижимыми памятниками истории и культуры.</w:t>
      </w:r>
    </w:p>
    <w:p w:rsidR="007F7B5C" w:rsidRPr="00504BB5" w:rsidRDefault="007F7B5C" w:rsidP="007F7B5C">
      <w:pPr>
        <w:adjustRightInd w:val="0"/>
        <w:ind w:right="-283" w:firstLine="709"/>
        <w:jc w:val="both"/>
        <w:rPr>
          <w:sz w:val="24"/>
          <w:szCs w:val="24"/>
        </w:rPr>
      </w:pPr>
      <w:r w:rsidRPr="00504BB5">
        <w:rPr>
          <w:sz w:val="24"/>
          <w:szCs w:val="24"/>
        </w:rPr>
        <w:t xml:space="preserve">Действия по подготовке проектной документации, осуществлению реставрационных и иных работ применительно к объектам недвижимости, которые в соответствии с законодательством являются недвижимыми памятниками истории и культуры, регулируются законодательством об охране объектов культурного наследия. </w:t>
      </w:r>
    </w:p>
    <w:p w:rsidR="007F7B5C" w:rsidRPr="00504BB5" w:rsidRDefault="007F7B5C" w:rsidP="007F7B5C">
      <w:pPr>
        <w:tabs>
          <w:tab w:val="left" w:pos="1099"/>
        </w:tabs>
        <w:adjustRightInd w:val="0"/>
        <w:ind w:right="-283" w:firstLine="709"/>
        <w:jc w:val="both"/>
        <w:rPr>
          <w:sz w:val="24"/>
          <w:szCs w:val="24"/>
        </w:rPr>
      </w:pPr>
      <w:r w:rsidRPr="00504BB5">
        <w:rPr>
          <w:sz w:val="24"/>
          <w:szCs w:val="24"/>
        </w:rPr>
        <w:t xml:space="preserve">2. </w:t>
      </w:r>
      <w:r w:rsidRPr="00504BB5">
        <w:rPr>
          <w:sz w:val="24"/>
          <w:szCs w:val="24"/>
        </w:rPr>
        <w:tab/>
        <w:t>Назначение, состав, содержание, порядок подготовки и утверждения проектной документации определяется градостроительным законодательством.</w:t>
      </w:r>
    </w:p>
    <w:p w:rsidR="007F7B5C" w:rsidRPr="00504BB5" w:rsidRDefault="007F7B5C" w:rsidP="007F7B5C">
      <w:pPr>
        <w:adjustRightInd w:val="0"/>
        <w:ind w:right="-283" w:firstLine="709"/>
        <w:jc w:val="both"/>
        <w:rPr>
          <w:sz w:val="24"/>
          <w:szCs w:val="24"/>
        </w:rPr>
      </w:pPr>
      <w:r w:rsidRPr="00504BB5">
        <w:rPr>
          <w:sz w:val="24"/>
          <w:szCs w:val="24"/>
        </w:rPr>
        <w:t>В соответствии с частью 3 статьи 48 Градостроительного кодекса Российской Федерации подготовка проектной документации не требуется при строительстве, реконструкции, капитальном ремонте объектов индивидуального жилищного строительства. В указанных случаях застройщик по собственной инициативе вправе обеспечить подготовку проектной документации применительно к объектам индивидуального жилищного строительства.</w:t>
      </w:r>
    </w:p>
    <w:p w:rsidR="007F7B5C" w:rsidRPr="00504BB5" w:rsidRDefault="007F7B5C" w:rsidP="007F7B5C">
      <w:pPr>
        <w:tabs>
          <w:tab w:val="left" w:pos="1099"/>
        </w:tabs>
        <w:adjustRightInd w:val="0"/>
        <w:ind w:right="-283" w:firstLine="709"/>
        <w:jc w:val="both"/>
        <w:rPr>
          <w:sz w:val="24"/>
          <w:szCs w:val="24"/>
        </w:rPr>
      </w:pPr>
      <w:r w:rsidRPr="00504BB5">
        <w:rPr>
          <w:sz w:val="24"/>
          <w:szCs w:val="24"/>
        </w:rPr>
        <w:t>3. Проектная документация - документация, содержащая текстовые и графические материалы, определяющие архитектурно-строительные, функционально-технологические, конструктивные и инженерно-технические решения для обеспечения работ по строительству, реконструкции зданий, строений, сооружений, их частей.</w:t>
      </w:r>
    </w:p>
    <w:p w:rsidR="007F7B5C" w:rsidRPr="00504BB5" w:rsidRDefault="007F7B5C" w:rsidP="007F7B5C">
      <w:pPr>
        <w:adjustRightInd w:val="0"/>
        <w:ind w:right="-283" w:firstLine="709"/>
        <w:jc w:val="both"/>
        <w:rPr>
          <w:sz w:val="24"/>
          <w:szCs w:val="24"/>
        </w:rPr>
      </w:pPr>
      <w:r w:rsidRPr="00504BB5">
        <w:rPr>
          <w:sz w:val="24"/>
          <w:szCs w:val="24"/>
        </w:rPr>
        <w:t>На основании проектной документации предоставляются разрешения на строительство.</w:t>
      </w:r>
    </w:p>
    <w:p w:rsidR="007F7B5C" w:rsidRPr="00504BB5" w:rsidRDefault="007F7B5C" w:rsidP="007F7B5C">
      <w:pPr>
        <w:tabs>
          <w:tab w:val="left" w:pos="1099"/>
        </w:tabs>
        <w:adjustRightInd w:val="0"/>
        <w:ind w:right="-283" w:firstLine="709"/>
        <w:rPr>
          <w:sz w:val="24"/>
          <w:szCs w:val="24"/>
        </w:rPr>
      </w:pPr>
      <w:r w:rsidRPr="00504BB5">
        <w:rPr>
          <w:sz w:val="24"/>
          <w:szCs w:val="24"/>
        </w:rPr>
        <w:t>4.Проектная документация подготавливается применительно к зданиям, строениям, сооружениям и их частям, реконструируемым, создаваемым в границах сформированного земельного участка на основании градостроительного плана земельного участка.</w:t>
      </w:r>
    </w:p>
    <w:p w:rsidR="007F7B5C" w:rsidRPr="00504BB5" w:rsidRDefault="007F7B5C" w:rsidP="007F7B5C">
      <w:pPr>
        <w:tabs>
          <w:tab w:val="left" w:pos="1099"/>
        </w:tabs>
        <w:adjustRightInd w:val="0"/>
        <w:ind w:right="-283" w:firstLine="709"/>
        <w:jc w:val="both"/>
        <w:rPr>
          <w:sz w:val="24"/>
          <w:szCs w:val="24"/>
        </w:rPr>
      </w:pPr>
      <w:r w:rsidRPr="00504BB5">
        <w:rPr>
          <w:sz w:val="24"/>
          <w:szCs w:val="24"/>
        </w:rPr>
        <w:t>5.Проектная документация подготавливается на основании договоров, заключаемых между застройщиками (заказчиками) и физическими, юридическими лицами (исполнителями проектной документации, далее в настоящей статье - исполнителями), которые соответствуют требованиям законодательства, предъявляемым к лицам, осуществляющим архитектурно-строительное проектирование.</w:t>
      </w:r>
    </w:p>
    <w:p w:rsidR="007F7B5C" w:rsidRPr="00504BB5" w:rsidRDefault="007F7B5C" w:rsidP="007F7B5C">
      <w:pPr>
        <w:adjustRightInd w:val="0"/>
        <w:ind w:right="-283" w:firstLine="709"/>
        <w:jc w:val="both"/>
        <w:rPr>
          <w:sz w:val="24"/>
          <w:szCs w:val="24"/>
        </w:rPr>
      </w:pPr>
      <w:r w:rsidRPr="00504BB5">
        <w:rPr>
          <w:sz w:val="24"/>
          <w:szCs w:val="24"/>
        </w:rPr>
        <w:t>Отношения между застройщиками (заказчиками) и исполнителями регулируются гражданским законодательством.</w:t>
      </w:r>
    </w:p>
    <w:p w:rsidR="007F7B5C" w:rsidRPr="00504BB5" w:rsidRDefault="007F7B5C" w:rsidP="007F7B5C">
      <w:pPr>
        <w:adjustRightInd w:val="0"/>
        <w:ind w:right="-283" w:firstLine="709"/>
        <w:jc w:val="both"/>
        <w:rPr>
          <w:sz w:val="24"/>
          <w:szCs w:val="24"/>
        </w:rPr>
      </w:pPr>
      <w:r w:rsidRPr="00504BB5">
        <w:rPr>
          <w:sz w:val="24"/>
          <w:szCs w:val="24"/>
        </w:rPr>
        <w:t>Состав документов, материалов, подготавливаемых в рамках выполнения договоров о подготовке проектной документации применительно к различным видам объектов, определяется градостроительным законодательством, нормативными правовыми актами Правительства Российской Федерации.</w:t>
      </w:r>
    </w:p>
    <w:p w:rsidR="007F7B5C" w:rsidRPr="00504BB5" w:rsidRDefault="007F7B5C" w:rsidP="007F7B5C">
      <w:pPr>
        <w:tabs>
          <w:tab w:val="left" w:pos="1099"/>
        </w:tabs>
        <w:adjustRightInd w:val="0"/>
        <w:ind w:right="-283" w:firstLine="709"/>
        <w:jc w:val="both"/>
        <w:rPr>
          <w:sz w:val="24"/>
          <w:szCs w:val="24"/>
        </w:rPr>
      </w:pPr>
      <w:r w:rsidRPr="00504BB5">
        <w:rPr>
          <w:sz w:val="24"/>
          <w:szCs w:val="24"/>
        </w:rPr>
        <w:t xml:space="preserve">6. </w:t>
      </w:r>
      <w:r w:rsidRPr="00504BB5">
        <w:rPr>
          <w:sz w:val="24"/>
          <w:szCs w:val="24"/>
        </w:rPr>
        <w:tab/>
        <w:t>Неотъемлемой частью договора о подготовке проектной документации является задание застройщика (заказчика) исполнителю.</w:t>
      </w:r>
    </w:p>
    <w:p w:rsidR="007F7B5C" w:rsidRPr="00504BB5" w:rsidRDefault="007F7B5C" w:rsidP="007F7B5C">
      <w:pPr>
        <w:adjustRightInd w:val="0"/>
        <w:ind w:left="854" w:right="-283" w:hanging="145"/>
        <w:rPr>
          <w:sz w:val="24"/>
          <w:szCs w:val="24"/>
        </w:rPr>
      </w:pPr>
      <w:r w:rsidRPr="00504BB5">
        <w:rPr>
          <w:sz w:val="24"/>
          <w:szCs w:val="24"/>
        </w:rPr>
        <w:t>Задание застройщика (заказчика) исполнителю должно включать:</w:t>
      </w:r>
    </w:p>
    <w:p w:rsidR="007F7B5C" w:rsidRPr="00504BB5" w:rsidRDefault="007F7B5C" w:rsidP="007311C5">
      <w:pPr>
        <w:numPr>
          <w:ilvl w:val="0"/>
          <w:numId w:val="16"/>
        </w:numPr>
        <w:tabs>
          <w:tab w:val="left" w:pos="1123"/>
        </w:tabs>
        <w:overflowPunct w:val="0"/>
        <w:adjustRightInd w:val="0"/>
        <w:ind w:right="-283" w:firstLine="709"/>
        <w:jc w:val="both"/>
        <w:rPr>
          <w:sz w:val="24"/>
          <w:szCs w:val="24"/>
        </w:rPr>
      </w:pPr>
      <w:r w:rsidRPr="00504BB5">
        <w:rPr>
          <w:sz w:val="24"/>
          <w:szCs w:val="24"/>
        </w:rPr>
        <w:t>градостроительный план земельного участка, подготовленный в соответствии с настоящими правилами, с указанием исполнителю об обязательном соблюдении градостроительных регламентов, красных линий, границ зон действия публичных сервитутов, иных требований градостроительного плана земельного участка;</w:t>
      </w:r>
    </w:p>
    <w:p w:rsidR="007F7B5C" w:rsidRPr="00504BB5" w:rsidRDefault="007F7B5C" w:rsidP="007311C5">
      <w:pPr>
        <w:numPr>
          <w:ilvl w:val="0"/>
          <w:numId w:val="16"/>
        </w:numPr>
        <w:tabs>
          <w:tab w:val="left" w:pos="1123"/>
        </w:tabs>
        <w:overflowPunct w:val="0"/>
        <w:adjustRightInd w:val="0"/>
        <w:ind w:right="-283" w:firstLine="709"/>
        <w:jc w:val="both"/>
        <w:rPr>
          <w:sz w:val="24"/>
          <w:szCs w:val="24"/>
        </w:rPr>
      </w:pPr>
      <w:r w:rsidRPr="00504BB5">
        <w:rPr>
          <w:sz w:val="24"/>
          <w:szCs w:val="24"/>
        </w:rPr>
        <w:lastRenderedPageBreak/>
        <w:t>результаты инженерных изысканий либо указание исполнителю обеспечить проведение инженерных изысканий;</w:t>
      </w:r>
    </w:p>
    <w:p w:rsidR="007F7B5C" w:rsidRPr="00504BB5" w:rsidRDefault="007F7B5C" w:rsidP="007311C5">
      <w:pPr>
        <w:numPr>
          <w:ilvl w:val="0"/>
          <w:numId w:val="16"/>
        </w:numPr>
        <w:tabs>
          <w:tab w:val="left" w:pos="1123"/>
        </w:tabs>
        <w:overflowPunct w:val="0"/>
        <w:adjustRightInd w:val="0"/>
        <w:ind w:right="-283" w:firstLine="709"/>
        <w:jc w:val="both"/>
        <w:rPr>
          <w:sz w:val="24"/>
          <w:szCs w:val="24"/>
        </w:rPr>
      </w:pPr>
      <w:r w:rsidRPr="00504BB5">
        <w:rPr>
          <w:sz w:val="24"/>
          <w:szCs w:val="24"/>
        </w:rPr>
        <w:t>технические условия подключения проектируемого объекта к сетям инженерно-технического обеспечения (в случае невозможности обеспечить функционирование объекта без такого подключения) либо указание исполнителю обеспечить получение указанных технических условий;</w:t>
      </w:r>
    </w:p>
    <w:p w:rsidR="007F7B5C" w:rsidRPr="00504BB5" w:rsidRDefault="007F7B5C" w:rsidP="007311C5">
      <w:pPr>
        <w:numPr>
          <w:ilvl w:val="0"/>
          <w:numId w:val="16"/>
        </w:numPr>
        <w:tabs>
          <w:tab w:val="left" w:pos="1123"/>
        </w:tabs>
        <w:overflowPunct w:val="0"/>
        <w:adjustRightInd w:val="0"/>
        <w:ind w:right="-283" w:firstLine="709"/>
        <w:jc w:val="both"/>
        <w:rPr>
          <w:sz w:val="24"/>
          <w:szCs w:val="24"/>
        </w:rPr>
      </w:pPr>
      <w:r w:rsidRPr="00504BB5">
        <w:rPr>
          <w:sz w:val="24"/>
          <w:szCs w:val="24"/>
        </w:rPr>
        <w:t>иные определенные законодательством документы и материалы.</w:t>
      </w:r>
    </w:p>
    <w:p w:rsidR="007F7B5C" w:rsidRPr="00504BB5" w:rsidRDefault="007F7B5C" w:rsidP="007F7B5C">
      <w:pPr>
        <w:adjustRightInd w:val="0"/>
        <w:ind w:right="-283" w:firstLine="709"/>
        <w:jc w:val="both"/>
        <w:rPr>
          <w:sz w:val="24"/>
          <w:szCs w:val="24"/>
        </w:rPr>
      </w:pPr>
      <w:r w:rsidRPr="00504BB5">
        <w:rPr>
          <w:sz w:val="24"/>
          <w:szCs w:val="24"/>
        </w:rPr>
        <w:t>Задание застройщика (заказчика) исполнителю может включать иные текстовые и графические материалы, отражающие намерения застройщика (заказчика) применительно к проектируемому объекту. Указанные материалы не могут противоречить документам, определенным законодательством, настоящим пунктом как обязательные документы, включаемые в задание.</w:t>
      </w:r>
    </w:p>
    <w:p w:rsidR="007F7B5C" w:rsidRPr="00504BB5" w:rsidRDefault="007F7B5C" w:rsidP="007F7B5C">
      <w:pPr>
        <w:tabs>
          <w:tab w:val="left" w:pos="240"/>
        </w:tabs>
        <w:adjustRightInd w:val="0"/>
        <w:ind w:right="-283" w:firstLine="709"/>
        <w:jc w:val="both"/>
        <w:rPr>
          <w:sz w:val="24"/>
          <w:szCs w:val="24"/>
        </w:rPr>
      </w:pPr>
      <w:r w:rsidRPr="00504BB5">
        <w:rPr>
          <w:sz w:val="24"/>
          <w:szCs w:val="24"/>
        </w:rPr>
        <w:t>7. Для подготовки проектной документации выполняются инженерные изыскания в порядке, определенном ст. 47 Градостроительного кодекса Российской Федерации.</w:t>
      </w:r>
    </w:p>
    <w:p w:rsidR="007F7B5C" w:rsidRPr="00504BB5" w:rsidRDefault="007F7B5C" w:rsidP="007F7B5C">
      <w:pPr>
        <w:adjustRightInd w:val="0"/>
        <w:ind w:right="-283" w:firstLine="709"/>
        <w:jc w:val="both"/>
        <w:rPr>
          <w:sz w:val="24"/>
          <w:szCs w:val="24"/>
        </w:rPr>
      </w:pPr>
      <w:r w:rsidRPr="00504BB5">
        <w:rPr>
          <w:sz w:val="24"/>
          <w:szCs w:val="24"/>
        </w:rPr>
        <w:t>Порядок проведения инженерных изысканий для подготовки проектной документации и осуществления строительства, состав и формы документов, отражающих результаты инженерных изысканий, определяются в соответствии с градостроительным законодательством, нормативными правовыми актами Правительства Российской Федерации.</w:t>
      </w:r>
    </w:p>
    <w:p w:rsidR="007F7B5C" w:rsidRPr="00504BB5" w:rsidRDefault="007F7B5C" w:rsidP="007F7B5C">
      <w:pPr>
        <w:adjustRightInd w:val="0"/>
        <w:ind w:right="-283" w:firstLine="709"/>
        <w:jc w:val="both"/>
        <w:rPr>
          <w:sz w:val="24"/>
          <w:szCs w:val="24"/>
        </w:rPr>
      </w:pPr>
      <w:r w:rsidRPr="00504BB5">
        <w:rPr>
          <w:sz w:val="24"/>
          <w:szCs w:val="24"/>
        </w:rPr>
        <w:t>Инженерные изыскания проводятся на основании договоров, заключаемых между застройщиками (заказчиками) и физическими, юридическими лицами (исполнителями), которые соответствуют требованиям законодательства, предъявляемым к лицам, выполняющим инженерные изыскания.</w:t>
      </w:r>
    </w:p>
    <w:p w:rsidR="007F7B5C" w:rsidRPr="00504BB5" w:rsidRDefault="007F7B5C" w:rsidP="007F7B5C">
      <w:pPr>
        <w:adjustRightInd w:val="0"/>
        <w:ind w:right="-283" w:firstLine="709"/>
        <w:jc w:val="both"/>
        <w:rPr>
          <w:sz w:val="24"/>
          <w:szCs w:val="24"/>
        </w:rPr>
      </w:pPr>
      <w:r w:rsidRPr="00504BB5">
        <w:rPr>
          <w:sz w:val="24"/>
          <w:szCs w:val="24"/>
        </w:rPr>
        <w:t>Отношения между застройщиками (заказчиками) и исполнителями инженерных изысканий регулируются гражданским законодательством.</w:t>
      </w:r>
    </w:p>
    <w:p w:rsidR="007F7B5C" w:rsidRPr="00504BB5" w:rsidRDefault="007F7B5C" w:rsidP="007F7B5C">
      <w:pPr>
        <w:adjustRightInd w:val="0"/>
        <w:ind w:right="-283" w:firstLine="709"/>
        <w:jc w:val="both"/>
        <w:rPr>
          <w:sz w:val="24"/>
          <w:szCs w:val="24"/>
        </w:rPr>
      </w:pPr>
      <w:r w:rsidRPr="00504BB5">
        <w:rPr>
          <w:sz w:val="24"/>
          <w:szCs w:val="24"/>
        </w:rPr>
        <w:t>Лица, выполняющие инженерные изыскания, несут в соответствии с законодательством ответственность за результаты инженерных изысканий, используемые при подготовке проектной документации и осуществлении строительства.</w:t>
      </w:r>
    </w:p>
    <w:p w:rsidR="007F7B5C" w:rsidRPr="00504BB5" w:rsidRDefault="007F7B5C" w:rsidP="007F7B5C">
      <w:pPr>
        <w:tabs>
          <w:tab w:val="left" w:pos="1104"/>
        </w:tabs>
        <w:adjustRightInd w:val="0"/>
        <w:ind w:left="859" w:right="-283" w:hanging="150"/>
        <w:rPr>
          <w:sz w:val="24"/>
          <w:szCs w:val="24"/>
        </w:rPr>
      </w:pPr>
      <w:r w:rsidRPr="00504BB5">
        <w:rPr>
          <w:sz w:val="24"/>
          <w:szCs w:val="24"/>
        </w:rPr>
        <w:t>8. Технические условия подготавливаются:</w:t>
      </w:r>
    </w:p>
    <w:p w:rsidR="007F7B5C" w:rsidRPr="00504BB5" w:rsidRDefault="007F7B5C" w:rsidP="007311C5">
      <w:pPr>
        <w:numPr>
          <w:ilvl w:val="0"/>
          <w:numId w:val="17"/>
        </w:numPr>
        <w:tabs>
          <w:tab w:val="left" w:pos="1205"/>
        </w:tabs>
        <w:overflowPunct w:val="0"/>
        <w:adjustRightInd w:val="0"/>
        <w:ind w:right="-283" w:firstLine="709"/>
        <w:jc w:val="both"/>
        <w:rPr>
          <w:sz w:val="24"/>
          <w:szCs w:val="24"/>
        </w:rPr>
      </w:pPr>
      <w:r w:rsidRPr="00504BB5">
        <w:rPr>
          <w:sz w:val="24"/>
          <w:szCs w:val="24"/>
        </w:rPr>
        <w:t>при предоставлении физическим и юридическим лицам прав на земельные участки, сформированные из состава государственных и муниципальных земель;</w:t>
      </w:r>
    </w:p>
    <w:p w:rsidR="007F7B5C" w:rsidRPr="00504BB5" w:rsidRDefault="007F7B5C" w:rsidP="007311C5">
      <w:pPr>
        <w:numPr>
          <w:ilvl w:val="0"/>
          <w:numId w:val="17"/>
        </w:numPr>
        <w:tabs>
          <w:tab w:val="left" w:pos="1205"/>
        </w:tabs>
        <w:overflowPunct w:val="0"/>
        <w:adjustRightInd w:val="0"/>
        <w:ind w:right="-283" w:firstLine="709"/>
        <w:jc w:val="both"/>
        <w:rPr>
          <w:sz w:val="24"/>
          <w:szCs w:val="24"/>
        </w:rPr>
      </w:pPr>
      <w:r w:rsidRPr="00504BB5">
        <w:rPr>
          <w:sz w:val="24"/>
          <w:szCs w:val="24"/>
        </w:rPr>
        <w:t>по запросам лиц, обладающих правами на земельные участки и желающих осуществить реконструкцию принадлежащих им объектов.</w:t>
      </w:r>
    </w:p>
    <w:p w:rsidR="007F7B5C" w:rsidRPr="00504BB5" w:rsidRDefault="007F7B5C" w:rsidP="007F7B5C">
      <w:pPr>
        <w:adjustRightInd w:val="0"/>
        <w:ind w:right="-283" w:firstLine="709"/>
        <w:jc w:val="both"/>
        <w:rPr>
          <w:sz w:val="24"/>
          <w:szCs w:val="24"/>
        </w:rPr>
      </w:pPr>
      <w:r w:rsidRPr="00504BB5">
        <w:rPr>
          <w:sz w:val="24"/>
          <w:szCs w:val="24"/>
        </w:rPr>
        <w:t>Технические условия, предусматривающие максимальную нагрузку и сроки подключения объектов капитального строительства к сетям инженерно-технического обеспечения, срок действия технических условий, а также информация о плате за подключение предоставляется организациями, осуществляющими эксплуатацию сетей инженерно-технического обеспечения, без взимания платы в течение четырнадцати дней по запросу органа, уполномоченного в области градостроительной деятельности.</w:t>
      </w:r>
    </w:p>
    <w:p w:rsidR="007F7B5C" w:rsidRPr="00504BB5" w:rsidRDefault="007F7B5C" w:rsidP="007F7B5C">
      <w:pPr>
        <w:adjustRightInd w:val="0"/>
        <w:ind w:right="-283" w:firstLine="709"/>
        <w:jc w:val="both"/>
        <w:rPr>
          <w:sz w:val="24"/>
          <w:szCs w:val="24"/>
        </w:rPr>
      </w:pPr>
      <w:r w:rsidRPr="00504BB5">
        <w:rPr>
          <w:sz w:val="24"/>
          <w:szCs w:val="24"/>
        </w:rPr>
        <w:t>Срок действия предоставленных технических условий и срок платы за подключение устанавливаются организациями, осуществляющими эксплуатацию сетей инженерно-технического обеспечения, не менее чем на два года, за исключением случаев, предусмотренных законодательством. Правообладатель земельного участка в течение года с момента получения технических условий и информации о плате за подключение должен определить необходимую ему подключаемую нагрузку к сетям инженерно-технического обеспечения в пределах предоставленных ему технических условий.</w:t>
      </w:r>
    </w:p>
    <w:p w:rsidR="007F7B5C" w:rsidRPr="00504BB5" w:rsidRDefault="007F7B5C" w:rsidP="007F7B5C">
      <w:pPr>
        <w:adjustRightInd w:val="0"/>
        <w:ind w:right="-283" w:firstLine="709"/>
        <w:jc w:val="both"/>
        <w:rPr>
          <w:spacing w:val="-2"/>
          <w:sz w:val="24"/>
          <w:szCs w:val="24"/>
        </w:rPr>
      </w:pPr>
      <w:r w:rsidRPr="00504BB5">
        <w:rPr>
          <w:spacing w:val="-2"/>
          <w:sz w:val="24"/>
          <w:szCs w:val="24"/>
        </w:rPr>
        <w:t>Организация, осуществляющая эксплуатацию сетей инженерно-технического обеспечения, обязана обеспечить правообладателю земельного участка в установленные сроки подключение построенного или реконструированного объекта капитального строительства к сетям инженерно-технического обеспечения в соответствии с техническими условиями и информацией о плате за подключение, предоставленными правообладателю земельного участка.</w:t>
      </w:r>
    </w:p>
    <w:p w:rsidR="007F7B5C" w:rsidRPr="00504BB5" w:rsidRDefault="007F7B5C" w:rsidP="007F7B5C">
      <w:pPr>
        <w:adjustRightInd w:val="0"/>
        <w:ind w:right="-283" w:firstLine="709"/>
        <w:jc w:val="both"/>
        <w:rPr>
          <w:sz w:val="24"/>
          <w:szCs w:val="24"/>
        </w:rPr>
      </w:pPr>
      <w:r w:rsidRPr="00504BB5">
        <w:rPr>
          <w:sz w:val="24"/>
          <w:szCs w:val="24"/>
        </w:rPr>
        <w:t xml:space="preserve">Уполномоченный орган не позднее, чем за тридцать дней до дня принятия решения о </w:t>
      </w:r>
      <w:r w:rsidRPr="00504BB5">
        <w:rPr>
          <w:sz w:val="24"/>
          <w:szCs w:val="24"/>
        </w:rPr>
        <w:lastRenderedPageBreak/>
        <w:t>проведении соответствующих торгов либо о предоставлении земельного участка, находящегося в государственной или муниципальной собственности, для строительства предоставляет заинтересованным лицам технические условия присоединения к сетям инженерно-технического обеспечения, предусматривающие максимальную нагрузку, срок подключения объекта капитального строительства к сетям инженерно-технического обеспечения, срок действия технических условий, а также информацию о плате за подключение.</w:t>
      </w:r>
    </w:p>
    <w:p w:rsidR="007F7B5C" w:rsidRPr="00504BB5" w:rsidRDefault="007F7B5C" w:rsidP="007F7B5C">
      <w:pPr>
        <w:adjustRightInd w:val="0"/>
        <w:ind w:right="-283" w:firstLine="709"/>
        <w:jc w:val="both"/>
        <w:rPr>
          <w:sz w:val="24"/>
          <w:szCs w:val="24"/>
        </w:rPr>
      </w:pPr>
      <w:r w:rsidRPr="00504BB5">
        <w:rPr>
          <w:sz w:val="24"/>
          <w:szCs w:val="24"/>
        </w:rPr>
        <w:t>Порядок определения и предоставления технических условий и определения платы за подключение, а также порядок подключения объекта капитального строительства к сетям инженерно-технического обеспечения может устанавливаться Правительством Российской Федерации.</w:t>
      </w:r>
    </w:p>
    <w:p w:rsidR="007F7B5C" w:rsidRPr="00504BB5" w:rsidRDefault="007F7B5C" w:rsidP="003313C9">
      <w:pPr>
        <w:tabs>
          <w:tab w:val="left" w:pos="331"/>
        </w:tabs>
        <w:adjustRightInd w:val="0"/>
        <w:ind w:right="-283" w:firstLine="709"/>
        <w:jc w:val="both"/>
        <w:rPr>
          <w:sz w:val="24"/>
          <w:szCs w:val="24"/>
        </w:rPr>
      </w:pPr>
      <w:r w:rsidRPr="00504BB5">
        <w:rPr>
          <w:sz w:val="24"/>
          <w:szCs w:val="24"/>
        </w:rPr>
        <w:t>9.</w:t>
      </w:r>
      <w:r w:rsidR="003313C9" w:rsidRPr="00504BB5">
        <w:t xml:space="preserve"> </w:t>
      </w:r>
      <w:r w:rsidR="003313C9" w:rsidRPr="00504BB5">
        <w:rPr>
          <w:sz w:val="24"/>
          <w:szCs w:val="24"/>
        </w:rPr>
        <w:t>Состав и требования к содержанию разделов проектной документации, представляемой на экспертизу проектной документации и в органы государственного строительного надзора, устанавливаются Правительством Российской Федерации и дифференцируются применительно к различным видам объектов капитального строительства (в том числе к линейным объектам), а также в зависимости от назначения объектов капитального строительства, видов работ (строительство, реконструкция, капитальный ремонт объектов капитального строительства), их содержания, источников финансирования работ и выделения отдельных этапов строительства, реконструкции в соответствии с требованиями настоящей статьи и с учетом особенностей, установленных Градостроительным кодексом РФ.</w:t>
      </w:r>
    </w:p>
    <w:p w:rsidR="007F7B5C" w:rsidRPr="00504BB5" w:rsidRDefault="007F7B5C" w:rsidP="007F7B5C">
      <w:pPr>
        <w:adjustRightInd w:val="0"/>
        <w:ind w:left="859" w:right="-283" w:hanging="150"/>
        <w:rPr>
          <w:sz w:val="24"/>
          <w:szCs w:val="24"/>
        </w:rPr>
      </w:pPr>
      <w:r w:rsidRPr="00504BB5">
        <w:rPr>
          <w:sz w:val="24"/>
          <w:szCs w:val="24"/>
        </w:rPr>
        <w:t>10. Проектная документация разрабатывается в соответствии с:</w:t>
      </w:r>
    </w:p>
    <w:p w:rsidR="007F7B5C" w:rsidRPr="00504BB5" w:rsidRDefault="007F7B5C" w:rsidP="007F7B5C">
      <w:pPr>
        <w:tabs>
          <w:tab w:val="left" w:pos="1354"/>
        </w:tabs>
        <w:adjustRightInd w:val="0"/>
        <w:ind w:right="-283" w:firstLine="709"/>
        <w:jc w:val="both"/>
        <w:rPr>
          <w:sz w:val="24"/>
          <w:szCs w:val="24"/>
        </w:rPr>
      </w:pPr>
      <w:r w:rsidRPr="00504BB5">
        <w:rPr>
          <w:sz w:val="24"/>
          <w:szCs w:val="24"/>
        </w:rPr>
        <w:t>1)градостроительным регламентом территориальной зоны расположения соответствующего земельного участка, градостроительным планом земельного участка;</w:t>
      </w:r>
    </w:p>
    <w:p w:rsidR="007F7B5C" w:rsidRPr="00504BB5" w:rsidRDefault="007F7B5C" w:rsidP="007F7B5C">
      <w:pPr>
        <w:tabs>
          <w:tab w:val="left" w:pos="1200"/>
        </w:tabs>
        <w:adjustRightInd w:val="0"/>
        <w:ind w:right="-283" w:firstLine="709"/>
        <w:jc w:val="both"/>
        <w:rPr>
          <w:sz w:val="24"/>
          <w:szCs w:val="24"/>
        </w:rPr>
      </w:pPr>
      <w:r w:rsidRPr="00504BB5">
        <w:rPr>
          <w:sz w:val="24"/>
          <w:szCs w:val="24"/>
        </w:rPr>
        <w:t>2)техническими регламентами (до их принятия - строительными нормами и правилами, иными нормативно-техническими документами, действующими на момент подготовки проектной документации);</w:t>
      </w:r>
    </w:p>
    <w:p w:rsidR="007F7B5C" w:rsidRPr="00504BB5" w:rsidRDefault="007F7B5C" w:rsidP="007F7B5C">
      <w:pPr>
        <w:tabs>
          <w:tab w:val="left" w:pos="1118"/>
        </w:tabs>
        <w:adjustRightInd w:val="0"/>
        <w:ind w:left="859" w:right="-283" w:hanging="150"/>
        <w:rPr>
          <w:sz w:val="24"/>
          <w:szCs w:val="24"/>
        </w:rPr>
      </w:pPr>
      <w:r w:rsidRPr="00504BB5">
        <w:rPr>
          <w:sz w:val="24"/>
          <w:szCs w:val="24"/>
        </w:rPr>
        <w:t>3)результатами инженерных изысканий;</w:t>
      </w:r>
    </w:p>
    <w:p w:rsidR="007F7B5C" w:rsidRPr="00504BB5" w:rsidRDefault="007F7B5C" w:rsidP="007F7B5C">
      <w:pPr>
        <w:tabs>
          <w:tab w:val="left" w:pos="1387"/>
        </w:tabs>
        <w:adjustRightInd w:val="0"/>
        <w:ind w:right="-283" w:firstLine="709"/>
        <w:jc w:val="both"/>
        <w:rPr>
          <w:sz w:val="24"/>
          <w:szCs w:val="24"/>
        </w:rPr>
      </w:pPr>
      <w:r w:rsidRPr="00504BB5">
        <w:rPr>
          <w:sz w:val="24"/>
          <w:szCs w:val="24"/>
        </w:rPr>
        <w:t>4)техническими условиями подключения проектируемого объекта к внеплощадочным сетям инженерно-технического обеспечения (в случае, если функционирование проектируемого объекта не может быть обеспечено без такого подключения).</w:t>
      </w:r>
    </w:p>
    <w:p w:rsidR="007F7B5C" w:rsidRPr="00504BB5" w:rsidRDefault="007F7B5C" w:rsidP="007F7B5C">
      <w:pPr>
        <w:adjustRightInd w:val="0"/>
        <w:spacing w:before="53"/>
        <w:ind w:right="-283" w:firstLine="709"/>
        <w:jc w:val="both"/>
        <w:rPr>
          <w:sz w:val="24"/>
          <w:szCs w:val="24"/>
        </w:rPr>
      </w:pPr>
      <w:r w:rsidRPr="00504BB5">
        <w:rPr>
          <w:sz w:val="24"/>
          <w:szCs w:val="24"/>
        </w:rPr>
        <w:t>11. Проектная документация утверждается застройщиком или заказчиком. В случаях, предусмотренных ст. 49 Градостроительного кодекса Российской Федерации, застройщик или заказчик до утверждения проектной документации направляет ее на государственную экспертизу.</w:t>
      </w:r>
    </w:p>
    <w:p w:rsidR="007F7B5C" w:rsidRPr="00504BB5" w:rsidRDefault="007F7B5C" w:rsidP="007F7B5C">
      <w:pPr>
        <w:adjustRightInd w:val="0"/>
        <w:spacing w:before="53"/>
        <w:ind w:right="-283" w:firstLine="709"/>
        <w:jc w:val="both"/>
        <w:rPr>
          <w:b/>
          <w:i/>
          <w:sz w:val="24"/>
          <w:szCs w:val="24"/>
        </w:rPr>
      </w:pPr>
      <w:r w:rsidRPr="00504BB5">
        <w:rPr>
          <w:b/>
          <w:i/>
          <w:sz w:val="24"/>
          <w:szCs w:val="24"/>
        </w:rPr>
        <w:t>Статья 24. Выдача разрешений на строительство</w:t>
      </w:r>
    </w:p>
    <w:p w:rsidR="007F7B5C" w:rsidRPr="00504BB5" w:rsidRDefault="007F7B5C" w:rsidP="007F7B5C">
      <w:pPr>
        <w:adjustRightInd w:val="0"/>
        <w:spacing w:before="53"/>
        <w:ind w:right="-283" w:firstLine="709"/>
        <w:jc w:val="both"/>
        <w:rPr>
          <w:sz w:val="24"/>
          <w:szCs w:val="24"/>
        </w:rPr>
      </w:pPr>
      <w:r w:rsidRPr="00504BB5">
        <w:rPr>
          <w:sz w:val="24"/>
          <w:szCs w:val="24"/>
        </w:rPr>
        <w:t>1. Разрешение на строительство представляет собой документ, подтверждающий соответствие проектной документации требованиям градостроительного плана земельного участка и дающий застройщику право осуществлять строительство, реконструкцию объектов капитального строительства, а также их капитальный ремонт.</w:t>
      </w:r>
    </w:p>
    <w:p w:rsidR="007F7B5C" w:rsidRPr="00504BB5" w:rsidRDefault="007F7B5C" w:rsidP="007F7B5C">
      <w:pPr>
        <w:adjustRightInd w:val="0"/>
        <w:spacing w:before="53"/>
        <w:ind w:right="-283" w:firstLine="709"/>
        <w:jc w:val="both"/>
        <w:rPr>
          <w:sz w:val="24"/>
          <w:szCs w:val="24"/>
        </w:rPr>
      </w:pPr>
      <w:r w:rsidRPr="00504BB5">
        <w:rPr>
          <w:sz w:val="24"/>
          <w:szCs w:val="24"/>
        </w:rPr>
        <w:t xml:space="preserve">2. В целях строительства или реконструкции объекта индивидуального жилищного строительства или садового дома застройщик подает на бумажном носителе посредством личного обращения в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или орган местного самоуправления, в том числе через многофункциональный центр, либо направляет в указанные органы посредством почтового отправления с уведомлением о вручении или единого портала государственных и муниципальных услуг уведомление о планируемых строительстве или реконструкции объекта индивидуального жилищного строительства или садового дома (далее также - уведомление о планируемом строительстве) </w:t>
      </w:r>
    </w:p>
    <w:p w:rsidR="007F7B5C" w:rsidRPr="00504BB5" w:rsidRDefault="007F7B5C" w:rsidP="007F7B5C">
      <w:pPr>
        <w:adjustRightInd w:val="0"/>
        <w:spacing w:before="53"/>
        <w:ind w:right="-283" w:firstLine="709"/>
        <w:jc w:val="both"/>
        <w:rPr>
          <w:sz w:val="24"/>
          <w:szCs w:val="24"/>
        </w:rPr>
      </w:pPr>
      <w:r w:rsidRPr="00504BB5">
        <w:rPr>
          <w:sz w:val="24"/>
          <w:szCs w:val="24"/>
        </w:rPr>
        <w:t>Приказ министерства строительства и жилищно-коммунального хозяйства Российской Федерации от 19 сентября 2018 г. N 591/пр «Об утверждении форм уведомлений, необходимых для строительства или реконструкции объекта индивидуального жилищного строительства или садового дома»</w:t>
      </w:r>
    </w:p>
    <w:p w:rsidR="007F7B5C" w:rsidRPr="00504BB5" w:rsidRDefault="007F7B5C" w:rsidP="007F7B5C">
      <w:pPr>
        <w:adjustRightInd w:val="0"/>
        <w:spacing w:before="53"/>
        <w:ind w:right="-283" w:firstLine="709"/>
        <w:jc w:val="both"/>
        <w:rPr>
          <w:sz w:val="24"/>
          <w:szCs w:val="24"/>
        </w:rPr>
      </w:pPr>
      <w:r w:rsidRPr="00504BB5">
        <w:rPr>
          <w:sz w:val="24"/>
          <w:szCs w:val="24"/>
        </w:rPr>
        <w:lastRenderedPageBreak/>
        <w:t>3. Выдача разрешения на строительство осуществляется в соответствии со ст.51 Градостроительного кодекса Российской Федерации.</w:t>
      </w:r>
    </w:p>
    <w:p w:rsidR="007F7B5C" w:rsidRPr="00504BB5" w:rsidRDefault="007F7B5C" w:rsidP="007F7B5C">
      <w:pPr>
        <w:adjustRightInd w:val="0"/>
        <w:spacing w:before="53"/>
        <w:ind w:right="-283" w:firstLine="709"/>
        <w:jc w:val="both"/>
        <w:rPr>
          <w:sz w:val="24"/>
          <w:szCs w:val="24"/>
        </w:rPr>
      </w:pPr>
      <w:r w:rsidRPr="00504BB5">
        <w:rPr>
          <w:sz w:val="24"/>
          <w:szCs w:val="24"/>
        </w:rPr>
        <w:t xml:space="preserve">4. В целях сноса объекта капитального строительства застройщик или технический заказчик подает на бумажном носителе посредством личного обращения в орган местного самоуправления поселения, городского округа по месту нахождения объекта капитального строительства или в случае, если объект капитального строительства расположен на межселенной территории, в орган местного самоуправления муниципального района, в том числе через многофункциональный центр, либо направляет в соответствующий орган местного самоуправления посредством почтового отправления или единого портала государственных и муниципальных услуг уведомление о планируемом сносе объекта капитального строительства не позднее чем за семь рабочих дней до начала выполнения работ по сносу объекта капитального строительства. </w:t>
      </w:r>
    </w:p>
    <w:p w:rsidR="007F7B5C" w:rsidRPr="00504BB5" w:rsidRDefault="007F7B5C" w:rsidP="007F7B5C">
      <w:pPr>
        <w:adjustRightInd w:val="0"/>
        <w:spacing w:before="53"/>
        <w:ind w:right="-283" w:firstLine="709"/>
        <w:jc w:val="both"/>
        <w:rPr>
          <w:sz w:val="24"/>
          <w:szCs w:val="24"/>
        </w:rPr>
      </w:pPr>
      <w:r w:rsidRPr="00504BB5">
        <w:rPr>
          <w:sz w:val="24"/>
          <w:szCs w:val="24"/>
        </w:rPr>
        <w:t>Застройщик или технический заказчик не позднее семи рабочих дней после завершения сноса объекта капитального строительства подает на бумажном носителе посредством личного обращения в орган местного самоуправления поселения, городского округа по месту нахождения земельного участка, на котором располагался снесенный объект капитального строительства, или в случае, если такой земельный участок находится на межселенной территории, в орган местного самоуправления муниципального района, в том числе через многофункциональный центр, либо направляет в соответствующий орган местного самоуправления посредством почтового отправления или единого портала государственных и муниципальных услуг уведомление о завершении сноса объекта капитального строительства.</w:t>
      </w:r>
    </w:p>
    <w:p w:rsidR="007F7B5C" w:rsidRPr="00504BB5" w:rsidRDefault="007F7B5C" w:rsidP="007F7B5C">
      <w:pPr>
        <w:spacing w:before="120" w:after="120"/>
        <w:ind w:right="-283" w:firstLine="856"/>
        <w:rPr>
          <w:b/>
          <w:bCs/>
          <w:i/>
          <w:sz w:val="24"/>
          <w:szCs w:val="24"/>
        </w:rPr>
      </w:pPr>
      <w:r w:rsidRPr="00504BB5">
        <w:rPr>
          <w:b/>
          <w:bCs/>
          <w:i/>
          <w:sz w:val="24"/>
          <w:szCs w:val="24"/>
        </w:rPr>
        <w:t>Статья 25. Приемка объекта и выдача разрешения на ввод объекта в эксплуатацию</w:t>
      </w:r>
    </w:p>
    <w:p w:rsidR="007F7B5C" w:rsidRPr="00504BB5" w:rsidRDefault="007F7B5C" w:rsidP="007F7B5C">
      <w:pPr>
        <w:adjustRightInd w:val="0"/>
        <w:ind w:right="-283" w:firstLine="709"/>
        <w:jc w:val="both"/>
        <w:rPr>
          <w:color w:val="000000"/>
          <w:sz w:val="24"/>
          <w:szCs w:val="24"/>
        </w:rPr>
      </w:pPr>
      <w:r w:rsidRPr="00504BB5">
        <w:rPr>
          <w:color w:val="000000"/>
          <w:sz w:val="24"/>
          <w:szCs w:val="24"/>
        </w:rPr>
        <w:t xml:space="preserve">1. По завершении работ, предусмотренных договором и проектной документацией, подрядчик передает застройщику (заказчику) следующие документы: </w:t>
      </w:r>
    </w:p>
    <w:p w:rsidR="000978D8" w:rsidRPr="00504BB5" w:rsidRDefault="000978D8" w:rsidP="000978D8">
      <w:pPr>
        <w:adjustRightInd w:val="0"/>
        <w:ind w:right="-283" w:firstLine="709"/>
        <w:jc w:val="both"/>
        <w:rPr>
          <w:color w:val="000000"/>
          <w:sz w:val="24"/>
          <w:szCs w:val="24"/>
        </w:rPr>
      </w:pPr>
      <w:r w:rsidRPr="00504BB5">
        <w:rPr>
          <w:color w:val="000000"/>
          <w:sz w:val="24"/>
          <w:szCs w:val="24"/>
        </w:rPr>
        <w:t>1) правоустанавливающие документы на земельный участок, в том числе соглашение об установлении сервитута, решение об установлении публичного сервитута;</w:t>
      </w:r>
    </w:p>
    <w:p w:rsidR="000978D8" w:rsidRPr="00504BB5" w:rsidRDefault="000978D8" w:rsidP="000978D8">
      <w:pPr>
        <w:adjustRightInd w:val="0"/>
        <w:ind w:right="-283" w:firstLine="709"/>
        <w:jc w:val="both"/>
        <w:rPr>
          <w:color w:val="000000"/>
          <w:sz w:val="24"/>
          <w:szCs w:val="24"/>
        </w:rPr>
      </w:pPr>
    </w:p>
    <w:p w:rsidR="000978D8" w:rsidRPr="00504BB5" w:rsidRDefault="000978D8" w:rsidP="000978D8">
      <w:pPr>
        <w:adjustRightInd w:val="0"/>
        <w:ind w:right="-283" w:firstLine="709"/>
        <w:jc w:val="both"/>
        <w:rPr>
          <w:color w:val="000000"/>
          <w:sz w:val="24"/>
          <w:szCs w:val="24"/>
        </w:rPr>
      </w:pPr>
      <w:r w:rsidRPr="00504BB5">
        <w:rPr>
          <w:color w:val="000000"/>
          <w:sz w:val="24"/>
          <w:szCs w:val="24"/>
        </w:rPr>
        <w:t>2) разрешение на строительство;</w:t>
      </w:r>
    </w:p>
    <w:p w:rsidR="000978D8" w:rsidRPr="00504BB5" w:rsidRDefault="000978D8" w:rsidP="000978D8">
      <w:pPr>
        <w:adjustRightInd w:val="0"/>
        <w:ind w:right="-283" w:firstLine="709"/>
        <w:jc w:val="both"/>
        <w:rPr>
          <w:color w:val="000000"/>
          <w:sz w:val="24"/>
          <w:szCs w:val="24"/>
        </w:rPr>
      </w:pPr>
      <w:r w:rsidRPr="00504BB5">
        <w:rPr>
          <w:color w:val="000000"/>
          <w:sz w:val="24"/>
          <w:szCs w:val="24"/>
        </w:rPr>
        <w:t>3) акт о подключении (технологическом присоединении) построенного, реконструированного объекта капитального строительства к сетям инженерно-технического обеспечения (в случае, если такое подключение (технологическое присоединение) этого объекта предусмотрено проектной документацией);</w:t>
      </w:r>
    </w:p>
    <w:p w:rsidR="000978D8" w:rsidRPr="00504BB5" w:rsidRDefault="000978D8" w:rsidP="000978D8">
      <w:pPr>
        <w:adjustRightInd w:val="0"/>
        <w:ind w:right="-283" w:firstLine="709"/>
        <w:jc w:val="both"/>
        <w:rPr>
          <w:color w:val="000000"/>
          <w:sz w:val="24"/>
          <w:szCs w:val="24"/>
        </w:rPr>
      </w:pPr>
      <w:r w:rsidRPr="00504BB5">
        <w:rPr>
          <w:color w:val="000000"/>
          <w:sz w:val="24"/>
          <w:szCs w:val="24"/>
        </w:rPr>
        <w:t>4) 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за исключением случаев строительства, реконструкции линейного объекта;</w:t>
      </w:r>
    </w:p>
    <w:p w:rsidR="000978D8" w:rsidRPr="00504BB5" w:rsidRDefault="000978D8" w:rsidP="000978D8">
      <w:pPr>
        <w:adjustRightInd w:val="0"/>
        <w:ind w:right="-283" w:firstLine="709"/>
        <w:jc w:val="both"/>
        <w:rPr>
          <w:color w:val="000000"/>
          <w:sz w:val="24"/>
          <w:szCs w:val="24"/>
        </w:rPr>
      </w:pPr>
      <w:r w:rsidRPr="00504BB5">
        <w:rPr>
          <w:color w:val="000000"/>
          <w:sz w:val="24"/>
          <w:szCs w:val="24"/>
        </w:rPr>
        <w:t>5) заключение органа государственного строительного надзора (в случае, если предусмотрено осуществление государственного строительного надзора в соответствии с частью 1 статьи 54 Градостроительного кодекса РФ) о соответствии построенного, реконструированного объекта капитального строительства указанным в пункте 1 части 5 статьи 49 Градостроительного кодекса РФ требованиям проектной документации (в том числе с учетом изменений, внесенных в рабочую документацию и являющихся в соответствии с частью 1.3 статьи 52 Градостроительного кодекса РФ частью такой проектной документации), заключение уполномоченного на осуществление федерального государственного экологического контроля (надзора) федерального органа исполнительной власти (далее - орган федерального государственного экологического контроля (надзора)), выдаваемое в случаях, предусмотренных частью 5 статьи 54 Градостроительного кодекса РФ;</w:t>
      </w:r>
    </w:p>
    <w:p w:rsidR="000978D8" w:rsidRPr="00504BB5" w:rsidRDefault="000978D8" w:rsidP="000978D8">
      <w:pPr>
        <w:adjustRightInd w:val="0"/>
        <w:ind w:right="-283" w:firstLine="709"/>
        <w:jc w:val="both"/>
        <w:rPr>
          <w:color w:val="000000"/>
          <w:sz w:val="24"/>
          <w:szCs w:val="24"/>
        </w:rPr>
      </w:pPr>
      <w:r w:rsidRPr="00504BB5">
        <w:rPr>
          <w:color w:val="000000"/>
          <w:sz w:val="24"/>
          <w:szCs w:val="24"/>
        </w:rPr>
        <w:t xml:space="preserve">6) акт приемки выполненных работ по сохранению объекта культурного наследия, </w:t>
      </w:r>
      <w:r w:rsidRPr="00504BB5">
        <w:rPr>
          <w:color w:val="000000"/>
          <w:sz w:val="24"/>
          <w:szCs w:val="24"/>
        </w:rPr>
        <w:lastRenderedPageBreak/>
        <w:t>утвержденный соответствующим органом охраны объектов культурного наследия, определенным Федеральным законом от 25 июня 2002 года N 73-ФЗ "Об объектах культурного наследия (памятниках истории и культуры) народов Российской Федерации", при проведении реставрации, консервации, ремонта этого объекта и его приспособления для современного использования;</w:t>
      </w:r>
    </w:p>
    <w:p w:rsidR="000978D8" w:rsidRPr="00504BB5" w:rsidRDefault="000978D8" w:rsidP="000978D8">
      <w:pPr>
        <w:adjustRightInd w:val="0"/>
        <w:ind w:right="-283" w:firstLine="709"/>
        <w:jc w:val="both"/>
        <w:rPr>
          <w:color w:val="000000"/>
          <w:sz w:val="24"/>
          <w:szCs w:val="24"/>
        </w:rPr>
      </w:pPr>
      <w:r w:rsidRPr="00504BB5">
        <w:rPr>
          <w:color w:val="000000"/>
          <w:sz w:val="24"/>
          <w:szCs w:val="24"/>
        </w:rPr>
        <w:t xml:space="preserve">7) технический план объекта капитального строительства, подготовленный в соответствии с Федеральным законом от 13 июля 2015 года N 218-ФЗ "О государственной регистрации недвижимости", за исключением ввода в эксплуатацию объекта капитального строительства, в отношении которого в соответствии с Федеральным законом "Об особенностях оформления прав на отдельные виды объектов недвижимости и о внесении изменений в отдельные законодательные акты Российской Федерации" государственный кадастровый учет и (или) государственная регистрация прав не осуществляются; </w:t>
      </w:r>
    </w:p>
    <w:p w:rsidR="007F7B5C" w:rsidRPr="00504BB5" w:rsidRDefault="000978D8" w:rsidP="000978D8">
      <w:pPr>
        <w:adjustRightInd w:val="0"/>
        <w:ind w:right="-283" w:firstLine="709"/>
        <w:jc w:val="both"/>
        <w:rPr>
          <w:color w:val="000000"/>
          <w:sz w:val="24"/>
          <w:szCs w:val="24"/>
        </w:rPr>
      </w:pPr>
      <w:r w:rsidRPr="00504BB5">
        <w:rPr>
          <w:color w:val="000000"/>
          <w:sz w:val="24"/>
          <w:szCs w:val="24"/>
        </w:rPr>
        <w:t>8</w:t>
      </w:r>
      <w:r w:rsidR="007F7B5C" w:rsidRPr="00504BB5">
        <w:rPr>
          <w:color w:val="000000"/>
          <w:sz w:val="24"/>
          <w:szCs w:val="24"/>
        </w:rPr>
        <w:t xml:space="preserve">) иные предусмотренные законодательством и договором документы. </w:t>
      </w:r>
    </w:p>
    <w:p w:rsidR="007F7B5C" w:rsidRPr="00504BB5" w:rsidRDefault="007F7B5C" w:rsidP="007F7B5C">
      <w:pPr>
        <w:adjustRightInd w:val="0"/>
        <w:ind w:right="-283" w:firstLine="709"/>
        <w:jc w:val="both"/>
        <w:rPr>
          <w:color w:val="000000"/>
          <w:sz w:val="24"/>
          <w:szCs w:val="24"/>
        </w:rPr>
      </w:pPr>
      <w:r w:rsidRPr="00504BB5">
        <w:rPr>
          <w:color w:val="000000"/>
          <w:sz w:val="24"/>
          <w:szCs w:val="24"/>
        </w:rPr>
        <w:t xml:space="preserve">2. Застройщик (заказчик): </w:t>
      </w:r>
    </w:p>
    <w:p w:rsidR="007F7B5C" w:rsidRPr="00504BB5" w:rsidRDefault="007F7B5C" w:rsidP="007F7B5C">
      <w:pPr>
        <w:adjustRightInd w:val="0"/>
        <w:ind w:right="-283" w:firstLine="709"/>
        <w:jc w:val="both"/>
        <w:rPr>
          <w:color w:val="000000"/>
          <w:sz w:val="24"/>
          <w:szCs w:val="24"/>
        </w:rPr>
      </w:pPr>
      <w:r w:rsidRPr="00504BB5">
        <w:rPr>
          <w:color w:val="000000"/>
          <w:sz w:val="24"/>
          <w:szCs w:val="24"/>
        </w:rPr>
        <w:t xml:space="preserve">1) проверяет комплектность и правильность оформления представленных подрядчиком документов; </w:t>
      </w:r>
    </w:p>
    <w:p w:rsidR="007F7B5C" w:rsidRPr="00504BB5" w:rsidRDefault="007F7B5C" w:rsidP="007F7B5C">
      <w:pPr>
        <w:adjustRightInd w:val="0"/>
        <w:ind w:right="-283" w:firstLine="709"/>
        <w:jc w:val="both"/>
        <w:rPr>
          <w:color w:val="000000"/>
          <w:sz w:val="24"/>
          <w:szCs w:val="24"/>
        </w:rPr>
      </w:pPr>
      <w:r w:rsidRPr="00504BB5">
        <w:rPr>
          <w:color w:val="000000"/>
          <w:sz w:val="24"/>
          <w:szCs w:val="24"/>
        </w:rPr>
        <w:t xml:space="preserve">2) проверяет качество объекта - соответствие фактического состояния объекта, его элементов, инженерных систем и оборудования требованиям проектной документации, техническим регламентам и требованиям договора (путем контроля состава и качества выполненных строительных работ; опробований и испытаний инженерных систем объекта; </w:t>
      </w:r>
    </w:p>
    <w:p w:rsidR="007F7B5C" w:rsidRPr="00504BB5" w:rsidRDefault="007F7B5C" w:rsidP="007F7B5C">
      <w:pPr>
        <w:adjustRightInd w:val="0"/>
        <w:ind w:right="-283" w:firstLine="709"/>
        <w:jc w:val="both"/>
        <w:rPr>
          <w:color w:val="000000"/>
          <w:sz w:val="24"/>
          <w:szCs w:val="24"/>
        </w:rPr>
      </w:pPr>
      <w:r w:rsidRPr="00504BB5">
        <w:rPr>
          <w:color w:val="000000"/>
          <w:sz w:val="24"/>
          <w:szCs w:val="24"/>
        </w:rPr>
        <w:t>индивидуальных и комплексных испытаний технологического оборудования, пробного выпуска продукции; испытаний строительных конструкций зданий и сооружений в случаях, предусмотренных техническими регламентами);</w:t>
      </w:r>
    </w:p>
    <w:p w:rsidR="007F7B5C" w:rsidRPr="00504BB5" w:rsidRDefault="007F7B5C" w:rsidP="007F7B5C">
      <w:pPr>
        <w:adjustRightInd w:val="0"/>
        <w:ind w:right="-283" w:firstLine="709"/>
        <w:jc w:val="both"/>
        <w:rPr>
          <w:color w:val="000000"/>
          <w:sz w:val="24"/>
          <w:szCs w:val="24"/>
        </w:rPr>
      </w:pPr>
      <w:r w:rsidRPr="00504BB5">
        <w:rPr>
          <w:color w:val="000000"/>
          <w:sz w:val="24"/>
          <w:szCs w:val="24"/>
        </w:rPr>
        <w:t>3)подписывает акт приемки объекта либо направляет подрядчику мотивированный отказ в подписании такого акта с указанием выявленных недостатков и предложениями о сроках их устранения.</w:t>
      </w:r>
    </w:p>
    <w:p w:rsidR="007F7B5C" w:rsidRPr="00504BB5" w:rsidRDefault="007F7B5C" w:rsidP="007F7B5C">
      <w:pPr>
        <w:adjustRightInd w:val="0"/>
        <w:ind w:right="-283" w:firstLine="709"/>
        <w:jc w:val="both"/>
        <w:rPr>
          <w:color w:val="000000"/>
          <w:sz w:val="24"/>
          <w:szCs w:val="24"/>
        </w:rPr>
      </w:pPr>
      <w:r w:rsidRPr="00504BB5">
        <w:rPr>
          <w:color w:val="000000"/>
          <w:sz w:val="24"/>
          <w:szCs w:val="24"/>
        </w:rPr>
        <w:t>При отсутствии недостатков, или после устранения подрядчиком выявленных недостатков акт приемки подписывается застройщиком (заказчиком).</w:t>
      </w:r>
    </w:p>
    <w:p w:rsidR="007F7B5C" w:rsidRPr="00504BB5" w:rsidRDefault="007F7B5C" w:rsidP="007F7B5C">
      <w:pPr>
        <w:adjustRightInd w:val="0"/>
        <w:ind w:right="-283" w:firstLine="709"/>
        <w:jc w:val="both"/>
        <w:rPr>
          <w:color w:val="000000"/>
          <w:sz w:val="24"/>
          <w:szCs w:val="24"/>
        </w:rPr>
      </w:pPr>
      <w:r w:rsidRPr="00504BB5">
        <w:rPr>
          <w:color w:val="000000"/>
          <w:sz w:val="24"/>
          <w:szCs w:val="24"/>
        </w:rPr>
        <w:t>Подписанный обеими сторонами договора акт приемки объекта дает право застройщику ходатайствовать о выдаче разрешения на ввод объекта в эксплуатацию.</w:t>
      </w:r>
    </w:p>
    <w:p w:rsidR="007F7B5C" w:rsidRPr="00504BB5" w:rsidRDefault="007F7B5C" w:rsidP="007F7B5C">
      <w:pPr>
        <w:adjustRightInd w:val="0"/>
        <w:ind w:right="-283" w:firstLine="709"/>
        <w:jc w:val="both"/>
        <w:rPr>
          <w:color w:val="000000"/>
          <w:sz w:val="24"/>
          <w:szCs w:val="24"/>
        </w:rPr>
      </w:pPr>
      <w:r w:rsidRPr="00504BB5">
        <w:rPr>
          <w:color w:val="000000"/>
          <w:sz w:val="24"/>
          <w:szCs w:val="24"/>
        </w:rPr>
        <w:t>3. После подписания акта приемки застройщик или уполномоченное им лицо направляет в орган, уполномоченный в области градостроительной деятельности, иной орган, выдавший разрешение на строительство, заявление о выдаче разрешения на ввод объекта в эксплуатацию.</w:t>
      </w:r>
    </w:p>
    <w:p w:rsidR="007F7B5C" w:rsidRPr="00504BB5" w:rsidRDefault="007F7B5C" w:rsidP="007F7B5C">
      <w:pPr>
        <w:adjustRightInd w:val="0"/>
        <w:ind w:right="-283" w:firstLine="709"/>
        <w:jc w:val="both"/>
        <w:rPr>
          <w:color w:val="000000"/>
          <w:sz w:val="24"/>
          <w:szCs w:val="24"/>
        </w:rPr>
      </w:pPr>
      <w:r w:rsidRPr="00504BB5">
        <w:rPr>
          <w:color w:val="000000"/>
          <w:sz w:val="24"/>
          <w:szCs w:val="24"/>
        </w:rPr>
        <w:t>Разрешение на ввод объекта в эксплуатацию представляет собой документ, который удостоверяет выполнение строительства, реконструкции, капитального ремонта объекта капитального строительства в полном объеме в соответствии с разрешением на строительство, соответствие построенного, реконструированного, отремонтированного объекта капитального строительства градостроительному плану земельного участка и проектной документации.</w:t>
      </w:r>
    </w:p>
    <w:p w:rsidR="007F7B5C" w:rsidRPr="00504BB5" w:rsidRDefault="007F7B5C" w:rsidP="007F7B5C">
      <w:pPr>
        <w:adjustRightInd w:val="0"/>
        <w:spacing w:before="53"/>
        <w:ind w:right="-283" w:firstLine="709"/>
        <w:jc w:val="both"/>
        <w:rPr>
          <w:sz w:val="24"/>
          <w:szCs w:val="24"/>
        </w:rPr>
      </w:pPr>
      <w:r w:rsidRPr="00504BB5">
        <w:rPr>
          <w:color w:val="000000"/>
          <w:sz w:val="24"/>
          <w:szCs w:val="24"/>
        </w:rPr>
        <w:t>4. Выдача разрешения на ввод объекта в эксплуатацию осуществляется в соответствии с частью 3 статьи 55 Градостроительного кодекса Российской Федерации.</w:t>
      </w:r>
    </w:p>
    <w:p w:rsidR="007F7B5C" w:rsidRPr="00504BB5" w:rsidRDefault="007F7B5C" w:rsidP="007F7B5C">
      <w:pPr>
        <w:tabs>
          <w:tab w:val="left" w:pos="142"/>
        </w:tabs>
        <w:spacing w:before="120" w:after="120"/>
        <w:ind w:right="-283" w:firstLine="709"/>
        <w:jc w:val="both"/>
        <w:outlineLvl w:val="3"/>
        <w:rPr>
          <w:b/>
          <w:i/>
          <w:sz w:val="24"/>
          <w:szCs w:val="24"/>
        </w:rPr>
      </w:pPr>
      <w:r w:rsidRPr="00504BB5">
        <w:rPr>
          <w:b/>
          <w:i/>
          <w:sz w:val="24"/>
          <w:szCs w:val="24"/>
        </w:rPr>
        <w:t>Статья 26. Контроль использования земельных участков и объектов капитального строительства</w:t>
      </w:r>
    </w:p>
    <w:p w:rsidR="007F7B5C" w:rsidRPr="00504BB5" w:rsidRDefault="007F7B5C" w:rsidP="007F7B5C">
      <w:pPr>
        <w:tabs>
          <w:tab w:val="left" w:pos="142"/>
        </w:tabs>
        <w:ind w:right="-283" w:firstLine="709"/>
        <w:jc w:val="both"/>
        <w:outlineLvl w:val="3"/>
        <w:rPr>
          <w:sz w:val="24"/>
          <w:szCs w:val="24"/>
        </w:rPr>
      </w:pPr>
      <w:r w:rsidRPr="00504BB5">
        <w:rPr>
          <w:sz w:val="24"/>
          <w:szCs w:val="24"/>
        </w:rPr>
        <w:t>Контроль использования земельных участков и объектов капитального строительства осуществляется в соответствии с действующим законодательством.</w:t>
      </w:r>
    </w:p>
    <w:p w:rsidR="007F7B5C" w:rsidRPr="00504BB5" w:rsidRDefault="007F7B5C" w:rsidP="007F7B5C">
      <w:pPr>
        <w:tabs>
          <w:tab w:val="left" w:pos="142"/>
        </w:tabs>
        <w:spacing w:before="120" w:after="120"/>
        <w:ind w:right="-283" w:firstLine="709"/>
        <w:jc w:val="both"/>
        <w:outlineLvl w:val="0"/>
        <w:rPr>
          <w:b/>
          <w:i/>
          <w:sz w:val="24"/>
          <w:szCs w:val="24"/>
        </w:rPr>
      </w:pPr>
      <w:r w:rsidRPr="00504BB5">
        <w:rPr>
          <w:b/>
          <w:i/>
          <w:sz w:val="24"/>
          <w:szCs w:val="24"/>
        </w:rPr>
        <w:t>Статья 27. Ответственность за нарушение Правил</w:t>
      </w:r>
    </w:p>
    <w:p w:rsidR="007F7B5C" w:rsidRPr="00504BB5" w:rsidRDefault="007F7B5C" w:rsidP="007F7B5C">
      <w:pPr>
        <w:tabs>
          <w:tab w:val="left" w:pos="142"/>
        </w:tabs>
        <w:ind w:right="-283" w:firstLine="709"/>
        <w:jc w:val="both"/>
        <w:outlineLvl w:val="3"/>
        <w:rPr>
          <w:sz w:val="24"/>
          <w:szCs w:val="24"/>
        </w:rPr>
      </w:pPr>
      <w:r w:rsidRPr="00504BB5">
        <w:rPr>
          <w:sz w:val="24"/>
          <w:szCs w:val="24"/>
        </w:rPr>
        <w:t>За нарушение настоящих Правил физические и юридические лица, а также должностные лица несут ответственность в соответствии с законодательством Российской Федерации.</w:t>
      </w:r>
    </w:p>
    <w:p w:rsidR="007F7B5C" w:rsidRPr="00504BB5" w:rsidRDefault="007F7B5C" w:rsidP="007F7B5C">
      <w:pPr>
        <w:tabs>
          <w:tab w:val="left" w:pos="142"/>
        </w:tabs>
        <w:spacing w:before="120" w:after="120"/>
        <w:ind w:right="-283" w:firstLine="709"/>
        <w:jc w:val="both"/>
        <w:outlineLvl w:val="0"/>
        <w:rPr>
          <w:b/>
          <w:bCs/>
          <w:i/>
          <w:sz w:val="24"/>
          <w:szCs w:val="24"/>
        </w:rPr>
      </w:pPr>
      <w:r w:rsidRPr="00504BB5">
        <w:rPr>
          <w:b/>
          <w:bCs/>
          <w:i/>
          <w:sz w:val="24"/>
          <w:szCs w:val="24"/>
        </w:rPr>
        <w:t>Статья 28. Вступление в силу настоящих Правил</w:t>
      </w:r>
    </w:p>
    <w:p w:rsidR="007F7B5C" w:rsidRPr="00504BB5" w:rsidRDefault="007F7B5C" w:rsidP="007F7B5C">
      <w:pPr>
        <w:tabs>
          <w:tab w:val="left" w:pos="142"/>
        </w:tabs>
        <w:ind w:right="-283" w:firstLine="709"/>
        <w:jc w:val="both"/>
        <w:rPr>
          <w:bCs/>
          <w:sz w:val="24"/>
          <w:szCs w:val="24"/>
        </w:rPr>
      </w:pPr>
      <w:r w:rsidRPr="00504BB5">
        <w:rPr>
          <w:bCs/>
          <w:sz w:val="24"/>
          <w:szCs w:val="24"/>
        </w:rPr>
        <w:t>1. Настоящие Правила вступают в силу со дня их официального опубликования.</w:t>
      </w:r>
    </w:p>
    <w:p w:rsidR="007F7B5C" w:rsidRPr="00504BB5" w:rsidRDefault="007F7B5C" w:rsidP="007F7B5C">
      <w:pPr>
        <w:tabs>
          <w:tab w:val="left" w:pos="142"/>
        </w:tabs>
        <w:ind w:right="-283" w:firstLine="709"/>
        <w:jc w:val="both"/>
        <w:rPr>
          <w:sz w:val="24"/>
          <w:szCs w:val="24"/>
        </w:rPr>
      </w:pPr>
      <w:r w:rsidRPr="00504BB5">
        <w:rPr>
          <w:sz w:val="24"/>
          <w:szCs w:val="24"/>
        </w:rPr>
        <w:lastRenderedPageBreak/>
        <w:t>2. Сведения о территориальных зонах вносятся в государственный кадастр недвижимости.</w:t>
      </w:r>
    </w:p>
    <w:p w:rsidR="007F7B5C" w:rsidRPr="00504BB5" w:rsidRDefault="007F7B5C" w:rsidP="007F7B5C">
      <w:pPr>
        <w:pStyle w:val="Default"/>
        <w:ind w:right="-283"/>
        <w:jc w:val="both"/>
        <w:rPr>
          <w:b/>
          <w:bCs/>
        </w:rPr>
      </w:pPr>
    </w:p>
    <w:p w:rsidR="007F7B5C" w:rsidRPr="00504BB5" w:rsidRDefault="007F7B5C" w:rsidP="007F7B5C">
      <w:pPr>
        <w:pStyle w:val="Default"/>
        <w:ind w:right="-283" w:firstLine="567"/>
        <w:jc w:val="both"/>
        <w:rPr>
          <w:b/>
          <w:bCs/>
        </w:rPr>
      </w:pPr>
    </w:p>
    <w:p w:rsidR="000978D8" w:rsidRPr="00504BB5" w:rsidRDefault="000978D8" w:rsidP="007F7B5C">
      <w:pPr>
        <w:pStyle w:val="Default"/>
        <w:ind w:right="-283" w:firstLine="567"/>
        <w:jc w:val="both"/>
        <w:rPr>
          <w:b/>
          <w:bCs/>
        </w:rPr>
        <w:sectPr w:rsidR="000978D8" w:rsidRPr="00504BB5" w:rsidSect="00113B58">
          <w:headerReference w:type="default" r:id="rId28"/>
          <w:footerReference w:type="default" r:id="rId29"/>
          <w:pgSz w:w="11906" w:h="16838" w:code="9"/>
          <w:pgMar w:top="851" w:right="849" w:bottom="1438" w:left="1134" w:header="284" w:footer="0" w:gutter="0"/>
          <w:pgNumType w:start="4"/>
          <w:cols w:space="708"/>
          <w:docGrid w:linePitch="360"/>
        </w:sectPr>
      </w:pPr>
    </w:p>
    <w:p w:rsidR="007F7B5C" w:rsidRPr="00504BB5" w:rsidRDefault="007F7B5C" w:rsidP="007F7B5C">
      <w:pPr>
        <w:tabs>
          <w:tab w:val="left" w:pos="142"/>
        </w:tabs>
        <w:spacing w:before="240" w:after="240"/>
        <w:ind w:firstLine="709"/>
        <w:outlineLvl w:val="0"/>
        <w:rPr>
          <w:b/>
          <w:sz w:val="24"/>
          <w:szCs w:val="24"/>
        </w:rPr>
      </w:pPr>
      <w:r w:rsidRPr="00504BB5">
        <w:rPr>
          <w:b/>
          <w:sz w:val="24"/>
          <w:szCs w:val="24"/>
        </w:rPr>
        <w:lastRenderedPageBreak/>
        <w:t>Часть 2. Карта градостроительного зонирования</w:t>
      </w:r>
      <w:r w:rsidRPr="00504BB5">
        <w:rPr>
          <w:b/>
          <w:bCs/>
          <w:sz w:val="24"/>
          <w:szCs w:val="24"/>
        </w:rPr>
        <w:t xml:space="preserve"> </w:t>
      </w:r>
    </w:p>
    <w:p w:rsidR="007F7B5C" w:rsidRPr="00504BB5" w:rsidRDefault="007F7B5C" w:rsidP="007F7B5C">
      <w:pPr>
        <w:pStyle w:val="Default"/>
        <w:ind w:right="-283" w:firstLine="567"/>
        <w:jc w:val="both"/>
      </w:pPr>
      <w:r w:rsidRPr="00504BB5">
        <w:t xml:space="preserve">На карте градостроительного зонирования устанавливаются границы территориальных зон. Границы территориальных зон должны отвечать требованию принадлежности каждого земельного участка только к одной территории территориальной зоне. Формирование одного земельного участка из нескольких земельных участков, расположенных в различных территориальных зонах, не допускается. Территориальные зоны, как правило, не устанавливаются применительно к одному земельному участку. </w:t>
      </w:r>
    </w:p>
    <w:p w:rsidR="007F7B5C" w:rsidRPr="00504BB5" w:rsidRDefault="007F7B5C" w:rsidP="007F7B5C">
      <w:pPr>
        <w:pStyle w:val="Style27"/>
        <w:widowControl/>
        <w:tabs>
          <w:tab w:val="left" w:pos="1325"/>
        </w:tabs>
        <w:spacing w:line="240" w:lineRule="auto"/>
        <w:ind w:right="-283" w:firstLine="709"/>
      </w:pPr>
      <w:r w:rsidRPr="00504BB5">
        <w:t>На карте градостроительного зонирования в обязательном порядке отображаются границы зон с особыми условиями использования территорий, границы территорий объектов культурного наследия. Границы указанных зон могут отображаться на отдельных картах.</w:t>
      </w:r>
    </w:p>
    <w:p w:rsidR="007F7B5C" w:rsidRPr="00504BB5" w:rsidRDefault="007F7B5C" w:rsidP="007F7B5C">
      <w:pPr>
        <w:adjustRightInd w:val="0"/>
        <w:spacing w:before="240" w:after="240"/>
        <w:ind w:left="709" w:right="-283"/>
        <w:jc w:val="both"/>
        <w:outlineLvl w:val="0"/>
        <w:rPr>
          <w:b/>
          <w:bCs/>
          <w:sz w:val="24"/>
          <w:szCs w:val="24"/>
        </w:rPr>
      </w:pPr>
      <w:r w:rsidRPr="00504BB5">
        <w:rPr>
          <w:b/>
          <w:sz w:val="24"/>
          <w:szCs w:val="24"/>
        </w:rPr>
        <w:t>Часть 3. Градостроительные регламенты</w:t>
      </w:r>
    </w:p>
    <w:p w:rsidR="007F7B5C" w:rsidRPr="00504BB5" w:rsidRDefault="007F7B5C" w:rsidP="007F7B5C">
      <w:pPr>
        <w:overflowPunct w:val="0"/>
        <w:adjustRightInd w:val="0"/>
        <w:spacing w:before="240" w:after="120"/>
        <w:ind w:right="-283" w:firstLine="709"/>
        <w:jc w:val="both"/>
        <w:rPr>
          <w:b/>
          <w:sz w:val="24"/>
          <w:szCs w:val="24"/>
        </w:rPr>
      </w:pPr>
      <w:r w:rsidRPr="00504BB5">
        <w:rPr>
          <w:b/>
          <w:sz w:val="24"/>
          <w:szCs w:val="24"/>
        </w:rPr>
        <w:t>Раздел 3.1. Использование земельных участков и земель, на которые действие градостроительных регламентов не распространяется или для которых градостроительные регламенты не устанавливаются</w:t>
      </w:r>
    </w:p>
    <w:p w:rsidR="007F7B5C" w:rsidRPr="00504BB5" w:rsidRDefault="007F7B5C" w:rsidP="007F7B5C">
      <w:pPr>
        <w:overflowPunct w:val="0"/>
        <w:adjustRightInd w:val="0"/>
        <w:spacing w:before="120" w:after="120"/>
        <w:ind w:right="-283" w:firstLine="709"/>
        <w:jc w:val="both"/>
        <w:rPr>
          <w:b/>
          <w:i/>
          <w:sz w:val="24"/>
          <w:szCs w:val="24"/>
        </w:rPr>
      </w:pPr>
      <w:r w:rsidRPr="00504BB5">
        <w:rPr>
          <w:b/>
          <w:i/>
          <w:sz w:val="24"/>
          <w:szCs w:val="24"/>
        </w:rPr>
        <w:t>Статья 29. Использование земель, для которых градостроительные регламенты не устанавливаются</w:t>
      </w:r>
    </w:p>
    <w:p w:rsidR="007F7B5C" w:rsidRPr="00504BB5" w:rsidRDefault="007F7B5C" w:rsidP="007F7B5C">
      <w:pPr>
        <w:pStyle w:val="Default"/>
        <w:ind w:right="-283" w:firstLine="567"/>
        <w:jc w:val="both"/>
      </w:pPr>
      <w:r w:rsidRPr="00504BB5">
        <w:rPr>
          <w:b/>
          <w:bCs/>
        </w:rPr>
        <w:t xml:space="preserve">- земли лесного фонда </w:t>
      </w:r>
    </w:p>
    <w:p w:rsidR="007F7B5C" w:rsidRPr="00504BB5" w:rsidRDefault="007F7B5C" w:rsidP="007F7B5C">
      <w:pPr>
        <w:pStyle w:val="Default"/>
        <w:ind w:right="-283"/>
        <w:jc w:val="both"/>
      </w:pPr>
      <w:r w:rsidRPr="00504BB5">
        <w:t xml:space="preserve">Условия использования для земель лесного фонда устанавливаются Лесным Кодексом Российской Федерации от 4.12.2006г ФЗ №200, Земельным Кодексом Российской Федерации от 25.10.2001г №136-ФЗ, Градостроительным Кодексом Российской Федерации от 15.03.2008г №191-ФЗ </w:t>
      </w:r>
    </w:p>
    <w:p w:rsidR="007F7B5C" w:rsidRPr="00504BB5" w:rsidRDefault="007F7B5C" w:rsidP="007F7B5C">
      <w:pPr>
        <w:pStyle w:val="Default"/>
        <w:ind w:right="-283" w:firstLine="567"/>
        <w:jc w:val="both"/>
      </w:pPr>
      <w:r w:rsidRPr="00504BB5">
        <w:rPr>
          <w:b/>
          <w:bCs/>
        </w:rPr>
        <w:t xml:space="preserve">- земли, покрытые поверхностными водами </w:t>
      </w:r>
    </w:p>
    <w:p w:rsidR="007F7B5C" w:rsidRPr="00504BB5" w:rsidRDefault="007F7B5C" w:rsidP="007F7B5C">
      <w:pPr>
        <w:pStyle w:val="Default"/>
        <w:ind w:right="-283"/>
        <w:jc w:val="both"/>
      </w:pPr>
      <w:r w:rsidRPr="00504BB5">
        <w:t xml:space="preserve">Условия использования и ограничения на территории водных объектов регламентируются Водным Кодексом Российской Федерации от 3.06.2006г №74-ФЗ, Градостроительным Кодексом Российской Федерации от 15.03.2008г №191-ФЗ, Земельным Кодексом Российской Федерации от 25.10.2001г №136-ФЗ, региональными и местными нормативно-правовыми актами. </w:t>
      </w:r>
    </w:p>
    <w:p w:rsidR="007F7B5C" w:rsidRPr="00504BB5" w:rsidRDefault="007F7B5C" w:rsidP="007F7B5C">
      <w:pPr>
        <w:pStyle w:val="Default"/>
        <w:ind w:right="-283" w:firstLine="567"/>
        <w:jc w:val="both"/>
      </w:pPr>
      <w:r w:rsidRPr="00504BB5">
        <w:rPr>
          <w:b/>
          <w:bCs/>
        </w:rPr>
        <w:t xml:space="preserve">- земли сельскохозяйственных угодий </w:t>
      </w:r>
    </w:p>
    <w:p w:rsidR="007F7B5C" w:rsidRPr="00504BB5" w:rsidRDefault="007F7B5C" w:rsidP="007F7B5C">
      <w:pPr>
        <w:pStyle w:val="Style27"/>
        <w:widowControl/>
        <w:tabs>
          <w:tab w:val="left" w:pos="1325"/>
        </w:tabs>
        <w:spacing w:line="240" w:lineRule="auto"/>
        <w:ind w:right="-283" w:firstLine="709"/>
      </w:pPr>
      <w:r w:rsidRPr="00504BB5">
        <w:t>Условия использования и ограничения на территории земель сельскохозяйственных угодий регламентируется Градостроительным Кодексом Российской Федерации от 15.03.2008г №191-ФЗ, Земельным Кодексом Российской Федерации от 25.10.2001г №136-ФЗ.</w:t>
      </w:r>
    </w:p>
    <w:p w:rsidR="007F7B5C" w:rsidRPr="00504BB5" w:rsidRDefault="007F7B5C" w:rsidP="007F7B5C">
      <w:pPr>
        <w:pStyle w:val="Style27"/>
        <w:widowControl/>
        <w:tabs>
          <w:tab w:val="left" w:pos="1325"/>
        </w:tabs>
        <w:spacing w:line="240" w:lineRule="auto"/>
        <w:ind w:right="-283" w:firstLine="709"/>
      </w:pPr>
    </w:p>
    <w:p w:rsidR="007F7B5C" w:rsidRPr="00504BB5" w:rsidRDefault="007F7B5C" w:rsidP="007F7B5C">
      <w:pPr>
        <w:overflowPunct w:val="0"/>
        <w:adjustRightInd w:val="0"/>
        <w:spacing w:before="120" w:after="120"/>
        <w:ind w:right="-283" w:firstLine="709"/>
        <w:jc w:val="both"/>
        <w:rPr>
          <w:b/>
          <w:i/>
          <w:sz w:val="24"/>
          <w:szCs w:val="24"/>
        </w:rPr>
      </w:pPr>
      <w:r w:rsidRPr="00504BB5">
        <w:rPr>
          <w:b/>
          <w:i/>
          <w:sz w:val="24"/>
          <w:szCs w:val="24"/>
        </w:rPr>
        <w:t>Статья 30. Использование земельных участков, на которые действие градостроительных регламентов не распространяется</w:t>
      </w:r>
    </w:p>
    <w:p w:rsidR="007F7B5C" w:rsidRPr="00504BB5" w:rsidRDefault="007F7B5C" w:rsidP="007F7B5C">
      <w:pPr>
        <w:pStyle w:val="Style27"/>
        <w:widowControl/>
        <w:tabs>
          <w:tab w:val="left" w:pos="1325"/>
        </w:tabs>
        <w:spacing w:line="240" w:lineRule="auto"/>
        <w:ind w:right="-283" w:firstLine="709"/>
      </w:pPr>
      <w:r w:rsidRPr="00504BB5">
        <w:rPr>
          <w:b/>
          <w:bCs/>
        </w:rPr>
        <w:t xml:space="preserve">- </w:t>
      </w:r>
      <w:r w:rsidRPr="00504BB5">
        <w:t>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вновь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законодательством Российской Федерации об охране объектов культурного наследия.</w:t>
      </w:r>
    </w:p>
    <w:p w:rsidR="007F7B5C" w:rsidRPr="00504BB5" w:rsidRDefault="007F7B5C" w:rsidP="007F7B5C">
      <w:pPr>
        <w:pStyle w:val="Style27"/>
        <w:widowControl/>
        <w:tabs>
          <w:tab w:val="left" w:pos="1325"/>
        </w:tabs>
        <w:spacing w:line="240" w:lineRule="auto"/>
        <w:ind w:right="-283" w:firstLine="709"/>
      </w:pPr>
      <w:r w:rsidRPr="00504BB5">
        <w:t xml:space="preserve">На территории Белореченского муниципального образования находятся объекты культурного наследия: объекты археологического наследия, памятники археологии и достопримечательные места, памятники архитектуры и истории. Для памятников археологии на основании ст. 35 ФЗ-73 запрещается проектирование и проведение землеустроительных, земляных, строительных и иных видов работ, в исключительных случаях допускается проведение спасательных археологических работ (ст.40 ФЗ-73); Использование данных объектов устанавливаются Градостроительным Кодексом Российской Федерации, Федеральным Законом от </w:t>
      </w:r>
      <w:r w:rsidRPr="00504BB5">
        <w:lastRenderedPageBreak/>
        <w:t>25.06.2002г. № 73-ФЗ «Об объектах культурного наследия (памятниках истории и культуры) народов Российской Федерации»,  региональными и местными нормативно-правовыми актами.</w:t>
      </w:r>
    </w:p>
    <w:p w:rsidR="007F7B5C" w:rsidRPr="00504BB5" w:rsidRDefault="007F7B5C" w:rsidP="007F7B5C">
      <w:pPr>
        <w:pStyle w:val="Style27"/>
        <w:widowControl/>
        <w:tabs>
          <w:tab w:val="left" w:pos="1325"/>
        </w:tabs>
        <w:spacing w:line="240" w:lineRule="auto"/>
        <w:ind w:right="-283" w:firstLine="709"/>
      </w:pPr>
    </w:p>
    <w:tbl>
      <w:tblPr>
        <w:tblW w:w="1031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02"/>
        <w:gridCol w:w="7512"/>
      </w:tblGrid>
      <w:tr w:rsidR="007F7B5C" w:rsidRPr="00504BB5" w:rsidTr="008014B4">
        <w:tc>
          <w:tcPr>
            <w:tcW w:w="2802" w:type="dxa"/>
            <w:shd w:val="clear" w:color="auto" w:fill="auto"/>
          </w:tcPr>
          <w:p w:rsidR="007F7B5C" w:rsidRPr="00504BB5" w:rsidRDefault="007F7B5C" w:rsidP="008014B4">
            <w:pPr>
              <w:pStyle w:val="Default"/>
              <w:jc w:val="center"/>
              <w:rPr>
                <w:rFonts w:eastAsia="Calibri"/>
              </w:rPr>
            </w:pPr>
            <w:r w:rsidRPr="00504BB5">
              <w:rPr>
                <w:rFonts w:eastAsia="Calibri"/>
              </w:rPr>
              <w:t>Наименование объекта</w:t>
            </w:r>
          </w:p>
          <w:p w:rsidR="007F7B5C" w:rsidRPr="00504BB5" w:rsidRDefault="007F7B5C" w:rsidP="008014B4">
            <w:pPr>
              <w:pStyle w:val="Style27"/>
              <w:widowControl/>
              <w:tabs>
                <w:tab w:val="left" w:pos="1325"/>
              </w:tabs>
              <w:spacing w:line="240" w:lineRule="auto"/>
              <w:ind w:right="-283" w:firstLine="0"/>
              <w:jc w:val="center"/>
              <w:rPr>
                <w:rFonts w:eastAsia="Calibri"/>
              </w:rPr>
            </w:pPr>
          </w:p>
        </w:tc>
        <w:tc>
          <w:tcPr>
            <w:tcW w:w="7512" w:type="dxa"/>
            <w:shd w:val="clear" w:color="auto" w:fill="auto"/>
          </w:tcPr>
          <w:p w:rsidR="007F7B5C" w:rsidRPr="00504BB5" w:rsidRDefault="007F7B5C" w:rsidP="008014B4">
            <w:pPr>
              <w:pStyle w:val="Default"/>
              <w:jc w:val="center"/>
              <w:rPr>
                <w:rFonts w:eastAsia="Calibri"/>
              </w:rPr>
            </w:pPr>
            <w:r w:rsidRPr="00504BB5">
              <w:rPr>
                <w:rFonts w:eastAsia="Calibri"/>
              </w:rPr>
              <w:t>Режим территорий объектов</w:t>
            </w:r>
          </w:p>
          <w:p w:rsidR="007F7B5C" w:rsidRPr="00504BB5" w:rsidRDefault="007F7B5C" w:rsidP="008014B4">
            <w:pPr>
              <w:pStyle w:val="Style27"/>
              <w:widowControl/>
              <w:tabs>
                <w:tab w:val="left" w:pos="1325"/>
              </w:tabs>
              <w:spacing w:line="240" w:lineRule="auto"/>
              <w:ind w:right="-283" w:firstLine="0"/>
              <w:jc w:val="center"/>
              <w:rPr>
                <w:rFonts w:eastAsia="Calibri"/>
              </w:rPr>
            </w:pPr>
          </w:p>
        </w:tc>
      </w:tr>
      <w:tr w:rsidR="007F7B5C" w:rsidRPr="00504BB5" w:rsidTr="008014B4">
        <w:tc>
          <w:tcPr>
            <w:tcW w:w="2802" w:type="dxa"/>
            <w:shd w:val="clear" w:color="auto" w:fill="auto"/>
          </w:tcPr>
          <w:p w:rsidR="007F7B5C" w:rsidRPr="00504BB5" w:rsidRDefault="007F7B5C" w:rsidP="008014B4">
            <w:pPr>
              <w:pStyle w:val="Style27"/>
              <w:widowControl/>
              <w:tabs>
                <w:tab w:val="left" w:pos="1325"/>
              </w:tabs>
              <w:spacing w:line="240" w:lineRule="auto"/>
              <w:ind w:right="-283" w:firstLine="0"/>
              <w:jc w:val="center"/>
              <w:rPr>
                <w:rFonts w:eastAsia="Calibri"/>
              </w:rPr>
            </w:pPr>
            <w:r w:rsidRPr="00504BB5">
              <w:rPr>
                <w:rFonts w:eastAsia="Calibri"/>
              </w:rPr>
              <w:t>1</w:t>
            </w:r>
          </w:p>
        </w:tc>
        <w:tc>
          <w:tcPr>
            <w:tcW w:w="7512" w:type="dxa"/>
            <w:shd w:val="clear" w:color="auto" w:fill="auto"/>
          </w:tcPr>
          <w:p w:rsidR="007F7B5C" w:rsidRPr="00504BB5" w:rsidRDefault="007F7B5C" w:rsidP="008014B4">
            <w:pPr>
              <w:pStyle w:val="Style27"/>
              <w:widowControl/>
              <w:tabs>
                <w:tab w:val="left" w:pos="1325"/>
              </w:tabs>
              <w:spacing w:line="240" w:lineRule="auto"/>
              <w:ind w:right="-283" w:firstLine="0"/>
              <w:jc w:val="center"/>
              <w:rPr>
                <w:rFonts w:eastAsia="Calibri"/>
              </w:rPr>
            </w:pPr>
            <w:r w:rsidRPr="00504BB5">
              <w:rPr>
                <w:rFonts w:eastAsia="Calibri"/>
              </w:rPr>
              <w:t>2</w:t>
            </w:r>
          </w:p>
        </w:tc>
      </w:tr>
      <w:tr w:rsidR="007F7B5C" w:rsidRPr="00504BB5" w:rsidTr="008014B4">
        <w:tc>
          <w:tcPr>
            <w:tcW w:w="2802" w:type="dxa"/>
            <w:shd w:val="clear" w:color="auto" w:fill="auto"/>
          </w:tcPr>
          <w:p w:rsidR="007F7B5C" w:rsidRPr="00504BB5" w:rsidRDefault="007F7B5C" w:rsidP="008014B4">
            <w:pPr>
              <w:pStyle w:val="Default"/>
              <w:jc w:val="both"/>
              <w:rPr>
                <w:rFonts w:eastAsia="Calibri"/>
              </w:rPr>
            </w:pPr>
            <w:r w:rsidRPr="00504BB5">
              <w:rPr>
                <w:rFonts w:eastAsia="Calibri"/>
              </w:rPr>
              <w:t>Памятники истории и архитектуры</w:t>
            </w:r>
          </w:p>
          <w:p w:rsidR="007F7B5C" w:rsidRPr="00504BB5" w:rsidRDefault="007F7B5C" w:rsidP="008014B4">
            <w:pPr>
              <w:pStyle w:val="Style27"/>
              <w:widowControl/>
              <w:tabs>
                <w:tab w:val="left" w:pos="1325"/>
              </w:tabs>
              <w:spacing w:line="240" w:lineRule="auto"/>
              <w:ind w:right="-283" w:firstLine="0"/>
              <w:rPr>
                <w:rFonts w:eastAsia="Calibri"/>
              </w:rPr>
            </w:pPr>
          </w:p>
        </w:tc>
        <w:tc>
          <w:tcPr>
            <w:tcW w:w="7512" w:type="dxa"/>
            <w:shd w:val="clear" w:color="auto" w:fill="auto"/>
          </w:tcPr>
          <w:p w:rsidR="007F7B5C" w:rsidRPr="00504BB5" w:rsidRDefault="007F7B5C" w:rsidP="008014B4">
            <w:pPr>
              <w:pStyle w:val="Default"/>
              <w:jc w:val="both"/>
              <w:rPr>
                <w:rFonts w:eastAsia="Calibri"/>
              </w:rPr>
            </w:pPr>
            <w:r w:rsidRPr="00504BB5">
              <w:rPr>
                <w:rFonts w:eastAsia="Calibri"/>
              </w:rPr>
              <w:t>Запрещены все землеустроительные, земляные, строительные, хозяйственные и другие работы, кроме работ по сохранению памятника</w:t>
            </w:r>
          </w:p>
          <w:p w:rsidR="007F7B5C" w:rsidRPr="00504BB5" w:rsidRDefault="007F7B5C" w:rsidP="008014B4">
            <w:pPr>
              <w:pStyle w:val="Style27"/>
              <w:widowControl/>
              <w:tabs>
                <w:tab w:val="left" w:pos="1325"/>
              </w:tabs>
              <w:spacing w:line="240" w:lineRule="auto"/>
              <w:ind w:right="-283" w:firstLine="0"/>
              <w:rPr>
                <w:rFonts w:eastAsia="Calibri"/>
              </w:rPr>
            </w:pPr>
          </w:p>
        </w:tc>
      </w:tr>
      <w:tr w:rsidR="007F7B5C" w:rsidRPr="00504BB5" w:rsidTr="008014B4">
        <w:tc>
          <w:tcPr>
            <w:tcW w:w="2802" w:type="dxa"/>
            <w:shd w:val="clear" w:color="auto" w:fill="auto"/>
          </w:tcPr>
          <w:p w:rsidR="007F7B5C" w:rsidRPr="00504BB5" w:rsidRDefault="007F7B5C" w:rsidP="008014B4">
            <w:pPr>
              <w:pStyle w:val="Default"/>
              <w:jc w:val="both"/>
              <w:rPr>
                <w:rFonts w:eastAsia="Calibri"/>
              </w:rPr>
            </w:pPr>
            <w:r w:rsidRPr="00504BB5">
              <w:rPr>
                <w:rFonts w:eastAsia="Calibri"/>
              </w:rPr>
              <w:t>Достопримечательные места</w:t>
            </w:r>
          </w:p>
          <w:p w:rsidR="007F7B5C" w:rsidRPr="00504BB5" w:rsidRDefault="007F7B5C" w:rsidP="008014B4">
            <w:pPr>
              <w:pStyle w:val="Style27"/>
              <w:widowControl/>
              <w:tabs>
                <w:tab w:val="left" w:pos="1325"/>
              </w:tabs>
              <w:spacing w:line="240" w:lineRule="auto"/>
              <w:ind w:right="-283" w:firstLine="0"/>
              <w:rPr>
                <w:rFonts w:eastAsia="Calibri"/>
              </w:rPr>
            </w:pPr>
          </w:p>
        </w:tc>
        <w:tc>
          <w:tcPr>
            <w:tcW w:w="7512" w:type="dxa"/>
            <w:shd w:val="clear" w:color="auto" w:fill="auto"/>
          </w:tcPr>
          <w:p w:rsidR="007F7B5C" w:rsidRPr="00504BB5" w:rsidRDefault="007F7B5C" w:rsidP="008014B4">
            <w:pPr>
              <w:pStyle w:val="Default"/>
              <w:jc w:val="both"/>
              <w:rPr>
                <w:rFonts w:eastAsia="Calibri"/>
              </w:rPr>
            </w:pPr>
            <w:r w:rsidRPr="00504BB5">
              <w:rPr>
                <w:rFonts w:eastAsia="Calibri"/>
              </w:rPr>
              <w:t>Запрещаются все виды земляных, строительных работ и хозяйственной деятельности до выполнения археологического обследования с целью определения сохранности и историко-культурной значимости культурного слоя. Территория ограничена и обременена требованием выполнения археологического обследования до проведения земляных, строительных работ, а так же иной хозяйственной деятельности.</w:t>
            </w:r>
          </w:p>
          <w:p w:rsidR="007F7B5C" w:rsidRPr="00504BB5" w:rsidRDefault="007F7B5C" w:rsidP="008014B4">
            <w:pPr>
              <w:pStyle w:val="Default"/>
              <w:jc w:val="both"/>
              <w:rPr>
                <w:rFonts w:eastAsia="Calibri"/>
              </w:rPr>
            </w:pPr>
            <w:r w:rsidRPr="00504BB5">
              <w:rPr>
                <w:rFonts w:eastAsia="Calibri"/>
              </w:rPr>
              <w:t>По результатам выполнения археологического обследования госорганом по охране объектов культурного наследия принимаются решения:</w:t>
            </w:r>
          </w:p>
          <w:p w:rsidR="007F7B5C" w:rsidRPr="00504BB5" w:rsidRDefault="007F7B5C" w:rsidP="008014B4">
            <w:pPr>
              <w:pStyle w:val="Default"/>
              <w:jc w:val="both"/>
              <w:rPr>
                <w:rFonts w:eastAsia="Calibri"/>
              </w:rPr>
            </w:pPr>
            <w:r w:rsidRPr="00504BB5">
              <w:rPr>
                <w:rFonts w:eastAsia="Calibri"/>
              </w:rPr>
              <w:t>-в случае неинформативности культурного слоя и отсутствия предмета охраны выдается разрешение на хозяйственное освоение территории;</w:t>
            </w:r>
          </w:p>
          <w:p w:rsidR="007F7B5C" w:rsidRPr="00504BB5" w:rsidRDefault="007F7B5C" w:rsidP="008014B4">
            <w:pPr>
              <w:pStyle w:val="Style27"/>
              <w:widowControl/>
              <w:tabs>
                <w:tab w:val="left" w:pos="1325"/>
              </w:tabs>
              <w:spacing w:line="240" w:lineRule="auto"/>
              <w:ind w:right="-283" w:firstLine="0"/>
              <w:rPr>
                <w:rFonts w:eastAsia="Calibri"/>
              </w:rPr>
            </w:pPr>
            <w:r w:rsidRPr="00504BB5">
              <w:rPr>
                <w:rFonts w:eastAsia="Calibri"/>
              </w:rPr>
              <w:t>- в случае наличия предмета охраны хозяйственное освоение запрещается, проводятся мероприятия по обеспечению сохранности объекта археологического наследия.</w:t>
            </w:r>
          </w:p>
        </w:tc>
      </w:tr>
    </w:tbl>
    <w:p w:rsidR="007F7B5C" w:rsidRPr="00504BB5" w:rsidRDefault="007F7B5C" w:rsidP="007F7B5C">
      <w:pPr>
        <w:pStyle w:val="Style27"/>
        <w:widowControl/>
        <w:tabs>
          <w:tab w:val="left" w:pos="1325"/>
        </w:tabs>
        <w:spacing w:line="240" w:lineRule="auto"/>
        <w:ind w:right="-283" w:firstLine="709"/>
      </w:pPr>
    </w:p>
    <w:p w:rsidR="007F7B5C" w:rsidRPr="00504BB5" w:rsidRDefault="007F7B5C" w:rsidP="007F7B5C">
      <w:pPr>
        <w:pStyle w:val="Default"/>
        <w:ind w:right="-283" w:firstLine="567"/>
        <w:jc w:val="both"/>
      </w:pPr>
      <w:r w:rsidRPr="00504BB5">
        <w:t xml:space="preserve">- территории, предназначенные для размещения линейных объектов и (или) занятые линейными объектами. </w:t>
      </w:r>
    </w:p>
    <w:p w:rsidR="007F7B5C" w:rsidRPr="00504BB5" w:rsidRDefault="007F7B5C" w:rsidP="007F7B5C">
      <w:pPr>
        <w:pStyle w:val="Style27"/>
        <w:widowControl/>
        <w:tabs>
          <w:tab w:val="left" w:pos="1325"/>
        </w:tabs>
        <w:spacing w:line="240" w:lineRule="auto"/>
        <w:ind w:right="-283" w:firstLine="709"/>
      </w:pPr>
      <w:r w:rsidRPr="00504BB5">
        <w:t>Условия для территорий линейных объектов устанавливаются Градостроительным Кодексом</w:t>
      </w:r>
      <w:r w:rsidR="000978D8" w:rsidRPr="00504BB5">
        <w:t xml:space="preserve"> РФ</w:t>
      </w:r>
      <w:r w:rsidRPr="00504BB5">
        <w:t>, Земельным Кодексом Российской Федерации, СП 42.13330.201</w:t>
      </w:r>
      <w:r w:rsidR="000978D8" w:rsidRPr="00504BB5">
        <w:t>6</w:t>
      </w:r>
      <w:r w:rsidRPr="00504BB5">
        <w:t xml:space="preserve">, Гост 12.1.051-90, </w:t>
      </w:r>
      <w:r w:rsidR="000978D8" w:rsidRPr="00504BB5">
        <w:t>Федеральный закон от 8 ноября 2007 г.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rsidRPr="00504BB5">
        <w:t xml:space="preserve">, </w:t>
      </w:r>
      <w:r w:rsidR="00030EBA" w:rsidRPr="00504BB5">
        <w:t>Постановление Правительства РФ от 9 июня 1995 г. N 578 "Об утверждении Правил охраны линий и сооружений связи Российской Федерации"</w:t>
      </w:r>
      <w:r w:rsidRPr="00504BB5">
        <w:t xml:space="preserve">, Постановлением Правительства №717 от 2.09.2009г, </w:t>
      </w:r>
      <w:r w:rsidR="00030EBA" w:rsidRPr="00504BB5">
        <w:t>иными нормативно-правовыми актами.</w:t>
      </w:r>
    </w:p>
    <w:p w:rsidR="007F7B5C" w:rsidRPr="00504BB5" w:rsidRDefault="007F7B5C" w:rsidP="007F7B5C">
      <w:pPr>
        <w:pStyle w:val="Style27"/>
        <w:tabs>
          <w:tab w:val="left" w:pos="1325"/>
        </w:tabs>
        <w:spacing w:line="240" w:lineRule="auto"/>
        <w:ind w:right="-283" w:firstLine="709"/>
      </w:pPr>
      <w:r w:rsidRPr="00504BB5">
        <w:t>- территории общего пользования</w:t>
      </w:r>
    </w:p>
    <w:p w:rsidR="007F7B5C" w:rsidRPr="00504BB5" w:rsidRDefault="007F7B5C" w:rsidP="007F7B5C">
      <w:pPr>
        <w:pStyle w:val="Style27"/>
        <w:tabs>
          <w:tab w:val="left" w:pos="1325"/>
        </w:tabs>
        <w:spacing w:line="240" w:lineRule="auto"/>
        <w:ind w:right="-283" w:firstLine="709"/>
      </w:pPr>
      <w:r w:rsidRPr="00504BB5">
        <w:t>Условия для территорий береговых полос устан</w:t>
      </w:r>
      <w:r w:rsidR="00030EBA" w:rsidRPr="00504BB5">
        <w:t>авливается Градостроительным Ко</w:t>
      </w:r>
      <w:r w:rsidRPr="00504BB5">
        <w:t>дексом Российской Федерации</w:t>
      </w:r>
      <w:r w:rsidR="00030EBA" w:rsidRPr="00504BB5">
        <w:t>, Водным Кодексом Российской Фе</w:t>
      </w:r>
      <w:r w:rsidRPr="00504BB5">
        <w:t>дерации, Кодексом Вн</w:t>
      </w:r>
      <w:r w:rsidR="00030EBA" w:rsidRPr="00504BB5">
        <w:t>утреннего водного транспорта РФ, Земельным кодексом РФ.</w:t>
      </w:r>
    </w:p>
    <w:p w:rsidR="007F7B5C" w:rsidRPr="00504BB5" w:rsidRDefault="007F7B5C" w:rsidP="007F7B5C">
      <w:pPr>
        <w:ind w:right="-285" w:firstLine="720"/>
        <w:jc w:val="both"/>
        <w:rPr>
          <w:sz w:val="24"/>
          <w:szCs w:val="24"/>
        </w:rPr>
      </w:pPr>
      <w:r w:rsidRPr="00504BB5">
        <w:rPr>
          <w:sz w:val="24"/>
          <w:szCs w:val="24"/>
        </w:rPr>
        <w:t>- земельные участки для добычи полезных ископаемых</w:t>
      </w:r>
    </w:p>
    <w:p w:rsidR="007F7B5C" w:rsidRPr="00504BB5" w:rsidRDefault="007F7B5C" w:rsidP="00030EBA">
      <w:pPr>
        <w:ind w:right="-284"/>
        <w:jc w:val="both"/>
      </w:pPr>
      <w:r w:rsidRPr="00504BB5">
        <w:rPr>
          <w:rFonts w:eastAsia="TimesNewRomanPSMT"/>
          <w:sz w:val="24"/>
          <w:szCs w:val="24"/>
        </w:rPr>
        <w:t>Условия использования для земельных участков добычи полезных ископаемых регламентируются Г</w:t>
      </w:r>
      <w:r w:rsidR="00030EBA" w:rsidRPr="00504BB5">
        <w:rPr>
          <w:rFonts w:eastAsia="TimesNewRomanPSMT"/>
          <w:sz w:val="24"/>
          <w:szCs w:val="24"/>
        </w:rPr>
        <w:t xml:space="preserve">радостроительным Кодексом, </w:t>
      </w:r>
      <w:r w:rsidRPr="00504BB5">
        <w:rPr>
          <w:rFonts w:eastAsia="TimesNewRomanPSMT"/>
          <w:sz w:val="24"/>
          <w:szCs w:val="24"/>
        </w:rPr>
        <w:t xml:space="preserve">Земельным Кодексом Российской Федерации, </w:t>
      </w:r>
      <w:r w:rsidR="00030EBA" w:rsidRPr="00504BB5">
        <w:rPr>
          <w:rFonts w:eastAsia="TimesNewRomanPSMT"/>
          <w:sz w:val="24"/>
          <w:szCs w:val="24"/>
        </w:rPr>
        <w:t>Закон РФ от 21 февраля 1992 г. N 2395-I "О недрах".</w:t>
      </w:r>
    </w:p>
    <w:p w:rsidR="007F7B5C" w:rsidRPr="00504BB5" w:rsidRDefault="007F7B5C" w:rsidP="007F7B5C">
      <w:pPr>
        <w:adjustRightInd w:val="0"/>
        <w:spacing w:before="240" w:after="120"/>
        <w:ind w:firstLine="709"/>
        <w:jc w:val="both"/>
        <w:rPr>
          <w:b/>
          <w:sz w:val="24"/>
          <w:szCs w:val="24"/>
        </w:rPr>
      </w:pPr>
      <w:r w:rsidRPr="00504BB5">
        <w:rPr>
          <w:b/>
          <w:bCs/>
          <w:sz w:val="24"/>
          <w:szCs w:val="24"/>
        </w:rPr>
        <w:t xml:space="preserve">Раздел 3.2. Градостроительные регламенты установленные применительно к </w:t>
      </w:r>
      <w:r w:rsidRPr="00504BB5">
        <w:rPr>
          <w:b/>
          <w:sz w:val="24"/>
          <w:szCs w:val="24"/>
        </w:rPr>
        <w:t>зонам с особыми условиями использования территорий</w:t>
      </w:r>
    </w:p>
    <w:p w:rsidR="007F7B5C" w:rsidRPr="00504BB5" w:rsidRDefault="007F7B5C" w:rsidP="007F7B5C">
      <w:pPr>
        <w:adjustRightInd w:val="0"/>
        <w:spacing w:before="120" w:after="120"/>
        <w:ind w:firstLine="709"/>
        <w:jc w:val="both"/>
        <w:outlineLvl w:val="0"/>
        <w:rPr>
          <w:b/>
          <w:i/>
          <w:sz w:val="24"/>
          <w:szCs w:val="24"/>
        </w:rPr>
      </w:pPr>
      <w:r w:rsidRPr="00504BB5">
        <w:rPr>
          <w:b/>
          <w:i/>
          <w:sz w:val="24"/>
          <w:szCs w:val="24"/>
        </w:rPr>
        <w:t>Статья 31. Санитарно-защитные зоны и разрывы</w:t>
      </w:r>
    </w:p>
    <w:p w:rsidR="007F7B5C" w:rsidRPr="00504BB5" w:rsidRDefault="007F7B5C" w:rsidP="007F7B5C">
      <w:pPr>
        <w:pStyle w:val="Default"/>
        <w:ind w:right="-283" w:firstLine="567"/>
        <w:jc w:val="both"/>
      </w:pPr>
      <w:r w:rsidRPr="00504BB5">
        <w:t xml:space="preserve">Регламентируется Федеральным Законом от 30.03.1999г «О санитарно-защитном благополучии населения» №52-ФЗ, Федеральным Законом от 10.01.2002г «Об охране окружающей среды» №7-ФЗ, СанПиН 2.2.1/2.1.1.1200-03. </w:t>
      </w:r>
    </w:p>
    <w:p w:rsidR="007F7B5C" w:rsidRPr="00504BB5" w:rsidRDefault="007F7B5C" w:rsidP="007F7B5C">
      <w:pPr>
        <w:pStyle w:val="Default"/>
        <w:ind w:right="-283" w:firstLine="567"/>
        <w:jc w:val="both"/>
      </w:pPr>
      <w:r w:rsidRPr="00504BB5">
        <w:t xml:space="preserve">Размеры и границы санитарно-защитных зон определяются в проектах санитарно-защитных зон в соответствии с действующим законодательством, санитарными нормами и правилами в </w:t>
      </w:r>
      <w:r w:rsidRPr="00504BB5">
        <w:lastRenderedPageBreak/>
        <w:t>области использования промышленных (и/или сельскохозяйственных) предприятий, складов, коммунальных и транспортных сооружений, которые согласовываются с уполномоченным органом исполнительной власти, осуществляющим функции по контролю и надзору в сфере обеспечения санитарно-эпидемиологического благополучия населения, защиты прав потребителей и потребительского рынка</w:t>
      </w:r>
      <w:r w:rsidRPr="00504BB5">
        <w:rPr>
          <w:b/>
          <w:bCs/>
          <w:i/>
          <w:iCs/>
        </w:rPr>
        <w:t xml:space="preserve">, </w:t>
      </w:r>
      <w:r w:rsidRPr="00504BB5">
        <w:t xml:space="preserve">и утверждаются главой поселения. </w:t>
      </w:r>
    </w:p>
    <w:p w:rsidR="007F7B5C" w:rsidRPr="00504BB5" w:rsidRDefault="007F7B5C" w:rsidP="007F7B5C">
      <w:pPr>
        <w:pStyle w:val="Default"/>
        <w:ind w:right="-283" w:firstLine="567"/>
        <w:jc w:val="both"/>
      </w:pPr>
      <w:r w:rsidRPr="00504BB5">
        <w:t xml:space="preserve">В санитарно-защитной зоне не допускается размещать: жилую застройку, включая от-дельные жилые дома, ландшафтно-рекреационные зоны, зоны отдыха, территории курортов, санаториев и домов отдыха, территорий садоводческих товариществ и коттеджной застройки, коллективных или индивидуальных дачных и садово-огородных участков, а также других территорий с нормируемыми показателями качества среды обитания; спортивные сооружения, детские площадки, образовательные и детские учреждения, лечебно-профилактические и оздоровительные учреждения общего пользования. </w:t>
      </w:r>
    </w:p>
    <w:p w:rsidR="007F7B5C" w:rsidRPr="00504BB5" w:rsidRDefault="007F7B5C" w:rsidP="007F7B5C">
      <w:pPr>
        <w:adjustRightInd w:val="0"/>
        <w:spacing w:before="120" w:after="120"/>
        <w:ind w:right="-283" w:firstLine="709"/>
        <w:jc w:val="both"/>
        <w:outlineLvl w:val="0"/>
        <w:rPr>
          <w:b/>
          <w:i/>
          <w:sz w:val="24"/>
          <w:szCs w:val="24"/>
        </w:rPr>
      </w:pPr>
      <w:r w:rsidRPr="00504BB5">
        <w:rPr>
          <w:sz w:val="24"/>
          <w:szCs w:val="24"/>
        </w:rPr>
        <w:t>В санитарно-защитной зоне и на территории объектов других отраслей промышленности не допускается размещать объекты по производству лекарственных веществ, лекарственных средств и (или) лекарственных форм, склады сырья и полупродуктов для фармацевтических предприятий; объекты пищевых отраслей промышленности, оптовые склады продовольственного сырья и пищевых продуктов, комплексы водопроводных сооружений для подготовки и хранения питьевой воды, которые могут повлиять на качество продукции.</w:t>
      </w:r>
    </w:p>
    <w:p w:rsidR="007F7B5C" w:rsidRPr="00504BB5" w:rsidRDefault="007F7B5C" w:rsidP="007F7B5C">
      <w:pPr>
        <w:pStyle w:val="Default"/>
        <w:ind w:right="-283" w:firstLine="567"/>
        <w:jc w:val="both"/>
      </w:pPr>
      <w:r w:rsidRPr="00504BB5">
        <w:t xml:space="preserve">В границах санитарно-защитных зон допускается размещать: </w:t>
      </w:r>
    </w:p>
    <w:p w:rsidR="007F7B5C" w:rsidRPr="00504BB5" w:rsidRDefault="007F7B5C" w:rsidP="007F7B5C">
      <w:pPr>
        <w:pStyle w:val="Default"/>
        <w:ind w:right="-283" w:firstLine="567"/>
        <w:jc w:val="both"/>
      </w:pPr>
      <w:r w:rsidRPr="00504BB5">
        <w:t xml:space="preserve">1) сельхозугодия для выращивания технических культур, не используемых для производства продуктов питания; </w:t>
      </w:r>
    </w:p>
    <w:p w:rsidR="007F7B5C" w:rsidRPr="00504BB5" w:rsidRDefault="007F7B5C" w:rsidP="007F7B5C">
      <w:pPr>
        <w:pStyle w:val="Default"/>
        <w:ind w:right="-283" w:firstLine="567"/>
        <w:jc w:val="both"/>
      </w:pPr>
      <w:r w:rsidRPr="00504BB5">
        <w:t xml:space="preserve">2) предприятия, их отдельные здания и сооружения с производствами меньшего класса вредности, чем основное производство. При наличии у размещаемого в санитарно-защитной зоне объекта выбросов, аналогичных по составу с основным производством, обязательно требование не превышения гигиенических нормативов на границе санитарно-защитной зоны и за ее пределами при суммарном учете; </w:t>
      </w:r>
    </w:p>
    <w:p w:rsidR="007F7B5C" w:rsidRPr="00504BB5" w:rsidRDefault="007F7B5C" w:rsidP="007F7B5C">
      <w:pPr>
        <w:pStyle w:val="Default"/>
        <w:ind w:right="-283" w:firstLine="567"/>
        <w:jc w:val="both"/>
      </w:pPr>
      <w:r w:rsidRPr="00504BB5">
        <w:t xml:space="preserve">3) пожарные депо, бани, прачечные, объекты торговли и общественного питания, га-ражи, площадки и сооружения для хранения общественного и индивидуального транспорта, автозаправочные станции, а также связанные с обслуживанием данного предприятия здания управления, конструкторские бюро, учебные заведения, поликлиники, научно-исследовательские лаборатории, спортивно-оздоровительные сооружения для работников предприятия, общественные здания административного назначения; </w:t>
      </w:r>
    </w:p>
    <w:p w:rsidR="007F7B5C" w:rsidRPr="00504BB5" w:rsidRDefault="007F7B5C" w:rsidP="007F7B5C">
      <w:pPr>
        <w:pStyle w:val="Style27"/>
        <w:widowControl/>
        <w:tabs>
          <w:tab w:val="left" w:pos="1325"/>
        </w:tabs>
        <w:spacing w:line="240" w:lineRule="auto"/>
        <w:ind w:right="-283" w:firstLine="709"/>
      </w:pPr>
      <w:r w:rsidRPr="00504BB5">
        <w:t>4) нежилые помещения для дежурного аварийного персонала и охраны предприятий, помещения для пребывания работающих по вахтовому методу (не более двух недель)</w:t>
      </w:r>
      <w:r w:rsidRPr="00504BB5">
        <w:rPr>
          <w:b/>
          <w:bCs/>
          <w:i/>
          <w:iCs/>
        </w:rPr>
        <w:t xml:space="preserve">, </w:t>
      </w:r>
      <w:r w:rsidRPr="00504BB5">
        <w:t xml:space="preserve">местные и транзитные коммуникации, линии электропередач, электроподстанции, нефте- и газо-проводы, артезианские скважины для технического водоснабжения, водоохлаждающие сооружения для подготовки технической воды, канализационные насосные станции, сооружения оборотного водоснабжения, питомники растений для озеленения промышленной площадки, предприятий и санитарно-защитной зоны. </w:t>
      </w:r>
    </w:p>
    <w:p w:rsidR="007F7B5C" w:rsidRPr="00504BB5" w:rsidRDefault="007F7B5C" w:rsidP="007F7B5C">
      <w:pPr>
        <w:pStyle w:val="Default"/>
        <w:ind w:right="-283"/>
        <w:jc w:val="both"/>
      </w:pPr>
      <w:r w:rsidRPr="00504BB5">
        <w:t xml:space="preserve">Резервируемая площадка для предприятий расположена с северо-восточной стороны территории воинской части Рекомендуемая СанПиН 2.2.1/2.1.1.1200-03 (изм.) максимально установленная СЗЗ от площадки для размещения промышленных предприятий предусматривается -300 м. Резервируемая площадка для предприятий имеет максимально установленную СЗЗ – 100 м. Размеры и границы санитарно-защитной зоны определяются в проекте санитарно-защитной зоны. Разработка проекта санитарно-защитной зоны для объектов I - III класса опасности является обязательной. После освоения территории в результате выноса предприятий, необходимо разработать проект СЗЗ и уточнить её границы. </w:t>
      </w:r>
    </w:p>
    <w:p w:rsidR="007F7B5C" w:rsidRPr="00504BB5" w:rsidRDefault="007F7B5C" w:rsidP="007F7B5C">
      <w:pPr>
        <w:pStyle w:val="Style27"/>
        <w:widowControl/>
        <w:tabs>
          <w:tab w:val="left" w:pos="1325"/>
        </w:tabs>
        <w:spacing w:line="240" w:lineRule="auto"/>
        <w:ind w:right="-283" w:firstLine="709"/>
      </w:pPr>
      <w:r w:rsidRPr="00504BB5">
        <w:t>При отсутствии проектов санитарно-защитных зон, регулируется СанПин 2.2.1/2.1.1.1200-03, иными санитарными нормами и правилами в области использования промышленных предприятий, складов, коммунальных и транспортных сооружений.</w:t>
      </w:r>
    </w:p>
    <w:p w:rsidR="007F7B5C" w:rsidRPr="00504BB5" w:rsidRDefault="007F7B5C" w:rsidP="007F7B5C">
      <w:pPr>
        <w:adjustRightInd w:val="0"/>
        <w:spacing w:before="120" w:after="120"/>
        <w:ind w:firstLine="709"/>
        <w:jc w:val="both"/>
        <w:outlineLvl w:val="0"/>
        <w:rPr>
          <w:b/>
          <w:i/>
          <w:sz w:val="24"/>
          <w:szCs w:val="24"/>
        </w:rPr>
      </w:pPr>
      <w:r w:rsidRPr="00504BB5">
        <w:rPr>
          <w:b/>
          <w:i/>
          <w:sz w:val="24"/>
          <w:szCs w:val="24"/>
        </w:rPr>
        <w:lastRenderedPageBreak/>
        <w:t>Статья 32. Зоны охраны объектов инженерной и транспортной инфраструктуры</w:t>
      </w:r>
    </w:p>
    <w:p w:rsidR="007F7B5C" w:rsidRPr="00504BB5" w:rsidRDefault="007F7B5C" w:rsidP="007F7B5C">
      <w:pPr>
        <w:pStyle w:val="Default"/>
        <w:ind w:right="-283" w:firstLine="567"/>
        <w:jc w:val="both"/>
      </w:pPr>
      <w:r w:rsidRPr="00504BB5">
        <w:t xml:space="preserve">1) охранные зоны линий электропередачи </w:t>
      </w:r>
    </w:p>
    <w:p w:rsidR="007F7B5C" w:rsidRPr="00504BB5" w:rsidRDefault="007F7B5C" w:rsidP="007F7B5C">
      <w:pPr>
        <w:pStyle w:val="Default"/>
        <w:ind w:right="-283"/>
        <w:jc w:val="both"/>
      </w:pPr>
      <w:r w:rsidRPr="00504BB5">
        <w:t xml:space="preserve">Охранные зоны линий электропередач регламентируются ГОСТом 12.1.051-90 «Система стандартов безопасности труда. Электробезопасность», Постановлением Правительства РФ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от 24.02.2009г. № 160. </w:t>
      </w:r>
    </w:p>
    <w:p w:rsidR="007F7B5C" w:rsidRPr="00504BB5" w:rsidRDefault="007F7B5C" w:rsidP="007F7B5C">
      <w:pPr>
        <w:pStyle w:val="Default"/>
        <w:ind w:right="-283" w:firstLine="567"/>
        <w:jc w:val="both"/>
      </w:pPr>
      <w:r w:rsidRPr="00504BB5">
        <w:t xml:space="preserve">Охранная зона вдоль воздушных линий электропередачи устанавливается в виде воз-душного пространства над землей, ограниченного параллельными вертикальными плоскостями, отстоящими по обе стороны линии на расстоянии от крайних проводов по горизонтали. </w:t>
      </w:r>
    </w:p>
    <w:p w:rsidR="007F7B5C" w:rsidRPr="00504BB5" w:rsidRDefault="007F7B5C" w:rsidP="007F7B5C">
      <w:pPr>
        <w:pStyle w:val="Default"/>
        <w:ind w:right="-283" w:firstLine="567"/>
        <w:jc w:val="both"/>
      </w:pPr>
      <w:r w:rsidRPr="00504BB5">
        <w:t xml:space="preserve">Охранная зона воздушных линий электропередачи, проходящих через водоемы (реки, каналы, озера и т.д.), устанавливается в виде воздушного пространства над водной поверхностью водоемов, ограниченного параллельными вертикальными плоскостями, отстоящими по обе стороны линии на расстоянии по горизонтали от крайних проводов. </w:t>
      </w:r>
    </w:p>
    <w:p w:rsidR="007F7B5C" w:rsidRPr="00504BB5" w:rsidRDefault="007F7B5C" w:rsidP="007F7B5C">
      <w:pPr>
        <w:pStyle w:val="Default"/>
        <w:ind w:right="-283" w:firstLine="567"/>
        <w:jc w:val="both"/>
      </w:pPr>
      <w:r w:rsidRPr="00504BB5">
        <w:t xml:space="preserve">В охранной зоне линий электропередачи запрещается проводить действия, которые могли бы нарушить безопасность и непрерывность эксплуатации или в ходе которых могла бы возникнуть опасность по отношению к людям. В частности, запрещается: </w:t>
      </w:r>
    </w:p>
    <w:p w:rsidR="007F7B5C" w:rsidRPr="00504BB5" w:rsidRDefault="007F7B5C" w:rsidP="007F7B5C">
      <w:pPr>
        <w:pStyle w:val="Default"/>
        <w:ind w:right="-283" w:firstLine="567"/>
        <w:jc w:val="both"/>
      </w:pPr>
      <w:r w:rsidRPr="00504BB5">
        <w:t xml:space="preserve">- размещать хранилища горюче-смазочных материалов; </w:t>
      </w:r>
    </w:p>
    <w:p w:rsidR="007F7B5C" w:rsidRPr="00504BB5" w:rsidRDefault="007F7B5C" w:rsidP="007F7B5C">
      <w:pPr>
        <w:pStyle w:val="Default"/>
        <w:ind w:right="-283" w:firstLine="567"/>
        <w:jc w:val="both"/>
      </w:pPr>
      <w:r w:rsidRPr="00504BB5">
        <w:t xml:space="preserve">- устраивать свалки; </w:t>
      </w:r>
    </w:p>
    <w:p w:rsidR="007F7B5C" w:rsidRPr="00504BB5" w:rsidRDefault="007F7B5C" w:rsidP="007F7B5C">
      <w:pPr>
        <w:pStyle w:val="Default"/>
        <w:ind w:right="-283" w:firstLine="567"/>
        <w:jc w:val="both"/>
      </w:pPr>
      <w:r w:rsidRPr="00504BB5">
        <w:t xml:space="preserve">- проводить взрывные работы; </w:t>
      </w:r>
    </w:p>
    <w:p w:rsidR="007F7B5C" w:rsidRPr="00504BB5" w:rsidRDefault="007F7B5C" w:rsidP="007F7B5C">
      <w:pPr>
        <w:pStyle w:val="Default"/>
        <w:ind w:right="-283" w:firstLine="567"/>
        <w:jc w:val="both"/>
      </w:pPr>
      <w:r w:rsidRPr="00504BB5">
        <w:t xml:space="preserve">- разводить огонь; </w:t>
      </w:r>
    </w:p>
    <w:p w:rsidR="007F7B5C" w:rsidRPr="00504BB5" w:rsidRDefault="007F7B5C" w:rsidP="007F7B5C">
      <w:pPr>
        <w:pStyle w:val="Default"/>
        <w:ind w:right="-283" w:firstLine="567"/>
        <w:jc w:val="both"/>
      </w:pPr>
      <w:r w:rsidRPr="00504BB5">
        <w:t xml:space="preserve">- сбрасывать и сливать едкие и коррозийные вещества и горюче-смазочные материалы; </w:t>
      </w:r>
    </w:p>
    <w:p w:rsidR="007F7B5C" w:rsidRPr="00504BB5" w:rsidRDefault="007F7B5C" w:rsidP="007F7B5C">
      <w:pPr>
        <w:pStyle w:val="Default"/>
        <w:ind w:right="-283" w:firstLine="567"/>
        <w:jc w:val="both"/>
      </w:pPr>
      <w:r w:rsidRPr="00504BB5">
        <w:t xml:space="preserve">- набрасывать на провода опоры и приближать к ним посторонние предметы, а также - подниматься на опоры; </w:t>
      </w:r>
    </w:p>
    <w:p w:rsidR="007F7B5C" w:rsidRPr="00504BB5" w:rsidRDefault="007F7B5C" w:rsidP="007F7B5C">
      <w:pPr>
        <w:pStyle w:val="Default"/>
        <w:ind w:right="-283" w:firstLine="567"/>
        <w:jc w:val="both"/>
      </w:pPr>
      <w:r w:rsidRPr="00504BB5">
        <w:t xml:space="preserve">- проводить работы и пребывать в охранной зоне воздушных линий электропередачи во время грозы или экстремальных погодных условиях. </w:t>
      </w:r>
    </w:p>
    <w:p w:rsidR="007F7B5C" w:rsidRPr="00504BB5" w:rsidRDefault="007F7B5C" w:rsidP="007F7B5C">
      <w:pPr>
        <w:pStyle w:val="Default"/>
        <w:ind w:right="-283" w:firstLine="567"/>
        <w:jc w:val="both"/>
      </w:pPr>
      <w:r w:rsidRPr="00504BB5">
        <w:t xml:space="preserve">В пределах охранной зоны воздушных линий электропередачи без согласия организации, эксплуатирующей эти линии, запрещается осуществлять строительные, монтажные и поливные работы, проводить посадку и вырубку деревьев, складировать корма, удобрения, топливо и другие материалы, устраивать проезды для машин и механизмов, имеющих общую высоту с грузом или без груза от поверхности дороги более 4 м. </w:t>
      </w:r>
    </w:p>
    <w:p w:rsidR="007F7B5C" w:rsidRPr="00504BB5" w:rsidRDefault="007F7B5C" w:rsidP="007F7B5C">
      <w:pPr>
        <w:pStyle w:val="Default"/>
        <w:ind w:right="-283" w:firstLine="567"/>
        <w:jc w:val="both"/>
      </w:pPr>
      <w:r w:rsidRPr="00504BB5">
        <w:t xml:space="preserve">2) охранные зоны линий связи и линий радиофикации. </w:t>
      </w:r>
    </w:p>
    <w:p w:rsidR="007F7B5C" w:rsidRPr="00504BB5" w:rsidRDefault="007F7B5C" w:rsidP="007F7B5C">
      <w:pPr>
        <w:pStyle w:val="Default"/>
        <w:ind w:right="-283" w:firstLine="567"/>
        <w:jc w:val="both"/>
      </w:pPr>
      <w:r w:rsidRPr="00504BB5">
        <w:t xml:space="preserve">Охранные зоны линий связи и линий радиофикации регламентируются «Правилами охраны линий и сооружений связи Российской Федерации» от 9.06.1995г. №578. </w:t>
      </w:r>
    </w:p>
    <w:p w:rsidR="007F7B5C" w:rsidRPr="00504BB5" w:rsidRDefault="007F7B5C" w:rsidP="007F7B5C">
      <w:pPr>
        <w:pStyle w:val="Style27"/>
        <w:widowControl/>
        <w:tabs>
          <w:tab w:val="left" w:pos="1325"/>
        </w:tabs>
        <w:spacing w:line="240" w:lineRule="auto"/>
        <w:ind w:right="-283" w:firstLine="709"/>
      </w:pPr>
      <w:r w:rsidRPr="00504BB5">
        <w:t>Устанавливаются охранные зоны с особыми условиями использования:</w:t>
      </w:r>
    </w:p>
    <w:p w:rsidR="007F7B5C" w:rsidRPr="00504BB5" w:rsidRDefault="007F7B5C" w:rsidP="007F7B5C">
      <w:pPr>
        <w:pStyle w:val="Default"/>
        <w:ind w:right="-283" w:firstLine="567"/>
        <w:jc w:val="both"/>
      </w:pPr>
      <w:r w:rsidRPr="00504BB5">
        <w:t xml:space="preserve">-для подземных кабельных и для воздушных линий связи и линий радиофикации, расположенных вне населенных пунктов на безлесных участках, - в виде участков земли вдоль этих линий, определяемых параллельными прямыми, отстоящими от трассы подземного кабеля связи или от крайних проводов воздушных линий связи и линий радиофикации не менее чем на 2 метра с каждой стороны; </w:t>
      </w:r>
    </w:p>
    <w:p w:rsidR="007F7B5C" w:rsidRPr="00504BB5" w:rsidRDefault="007F7B5C" w:rsidP="007F7B5C">
      <w:pPr>
        <w:pStyle w:val="Default"/>
        <w:ind w:right="-283" w:firstLine="567"/>
        <w:jc w:val="both"/>
      </w:pPr>
      <w:r w:rsidRPr="00504BB5">
        <w:t xml:space="preserve">-для морских кабельных линий связи и для кабелей связи при переходах через судоходные и сплавные реки, озера, водохранилища и каналы (арыки) - в виде участков водного пространства по всей глубине от водной поверхности до дна, определяемых параллельными плоскостями, отстоящими от трассы морского кабеля на 0,25 морской мили с каждой стороны или от трассы кабеля при переходах через реки, озера, водохранилища и каналы (арыки) на 100 метров с каждой стороны; </w:t>
      </w:r>
    </w:p>
    <w:p w:rsidR="007F7B5C" w:rsidRPr="00504BB5" w:rsidRDefault="007F7B5C" w:rsidP="007F7B5C">
      <w:pPr>
        <w:pStyle w:val="Default"/>
        <w:ind w:right="-283" w:firstLine="567"/>
        <w:jc w:val="both"/>
      </w:pPr>
      <w:r w:rsidRPr="00504BB5">
        <w:t xml:space="preserve">-для наземных и подземных необслуживаемых усилительных и регенерационных пунктов на кабельных линиях связи - в виде участков земли, определяемых замкнутой линией, отстоящей от центра установки усилительных и регенерационных пунктов или от границы их обвалования не менее чем на 3 метра и от контуров заземления не менее чем на 2 метра; </w:t>
      </w:r>
    </w:p>
    <w:p w:rsidR="007F7B5C" w:rsidRPr="00504BB5" w:rsidRDefault="007F7B5C" w:rsidP="007F7B5C">
      <w:pPr>
        <w:pStyle w:val="Default"/>
        <w:ind w:right="-283" w:firstLine="567"/>
        <w:jc w:val="both"/>
      </w:pPr>
      <w:r w:rsidRPr="00504BB5">
        <w:t xml:space="preserve">На трассах радиорелейных линий связи в целях предупреждения экранирующего действия распространению радиоволн эксплуатирующие предприятия определяют участки земли, на </w:t>
      </w:r>
      <w:r w:rsidRPr="00504BB5">
        <w:lastRenderedPageBreak/>
        <w:t xml:space="preserve">которых запрещается возведение зданий и сооружений, а также посадка деревьев. Расположение и границы этих участков предусматриваются в проектах строительства радиорелейных линий связи и согласовываются с органами местного самоуправления. </w:t>
      </w:r>
    </w:p>
    <w:p w:rsidR="007F7B5C" w:rsidRPr="00504BB5" w:rsidRDefault="007F7B5C" w:rsidP="007F7B5C">
      <w:pPr>
        <w:pStyle w:val="Default"/>
        <w:ind w:right="-283" w:firstLine="567"/>
        <w:jc w:val="both"/>
      </w:pPr>
      <w:r w:rsidRPr="00504BB5">
        <w:t xml:space="preserve">3) охранные зоны продуктопроводов </w:t>
      </w:r>
    </w:p>
    <w:p w:rsidR="007F7B5C" w:rsidRPr="00504BB5" w:rsidRDefault="007F7B5C" w:rsidP="007F7B5C">
      <w:pPr>
        <w:pStyle w:val="Default"/>
        <w:ind w:right="-283"/>
        <w:jc w:val="both"/>
      </w:pPr>
      <w:r w:rsidRPr="00504BB5">
        <w:t>Охранные зоны продуктопроводов регламентируются СП 42.13330.201</w:t>
      </w:r>
      <w:r w:rsidR="00295A98" w:rsidRPr="00504BB5">
        <w:t>6</w:t>
      </w:r>
      <w:r w:rsidRPr="00504BB5">
        <w:t xml:space="preserve">, ГОСТ 12.1.005-88, правилами безопасности при эксплуатации продуктопроводов. </w:t>
      </w:r>
    </w:p>
    <w:p w:rsidR="007F7B5C" w:rsidRPr="00504BB5" w:rsidRDefault="007F7B5C" w:rsidP="007F7B5C">
      <w:pPr>
        <w:pStyle w:val="Style27"/>
        <w:widowControl/>
        <w:tabs>
          <w:tab w:val="left" w:pos="1325"/>
        </w:tabs>
        <w:spacing w:line="240" w:lineRule="auto"/>
        <w:ind w:right="-283" w:firstLine="709"/>
      </w:pPr>
      <w:r w:rsidRPr="00504BB5">
        <w:t>В охранных зонах магистральных продуктопроводов запрещается размещение зданий, сооружений и коммуникаций инженерной и транспортной инфраструктур. Территории промплощадок, трассы трубопроводов, здания, сооружения и помещения объектов конденсатопродуктопроводов должны соответствовать требованиям норм и правил, в том числе санитарным, пожарной безопасности, технической безопасности при эксплуатации, и т.д., а оборудование - требованиям технических условий заводов-изготовителей и другой проектной и эксплуатационной документации.</w:t>
      </w:r>
    </w:p>
    <w:p w:rsidR="007F7B5C" w:rsidRPr="00504BB5" w:rsidRDefault="007F7B5C" w:rsidP="007F7B5C">
      <w:pPr>
        <w:pStyle w:val="Default"/>
        <w:ind w:right="-283" w:firstLine="567"/>
        <w:jc w:val="both"/>
      </w:pPr>
      <w:r w:rsidRPr="00504BB5">
        <w:t xml:space="preserve">4) придорожные полосы автомобильных дорог </w:t>
      </w:r>
    </w:p>
    <w:p w:rsidR="00295A98" w:rsidRPr="00504BB5" w:rsidRDefault="007F7B5C" w:rsidP="007F7B5C">
      <w:pPr>
        <w:pStyle w:val="Default"/>
        <w:ind w:right="-283" w:firstLine="567"/>
        <w:jc w:val="both"/>
      </w:pPr>
      <w:r w:rsidRPr="00504BB5">
        <w:t>Ограничения устанавливаются Земельным Кодексом Российской Федерации</w:t>
      </w:r>
      <w:r w:rsidR="00295A98" w:rsidRPr="00504BB5">
        <w:t xml:space="preserve"> Федеральный закон от 8 ноября 2007 г.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иными нормативно-правовыми актами</w:t>
      </w:r>
    </w:p>
    <w:p w:rsidR="007F7B5C" w:rsidRPr="00504BB5" w:rsidRDefault="007F7B5C" w:rsidP="007F7B5C">
      <w:pPr>
        <w:pStyle w:val="Default"/>
        <w:ind w:right="-283" w:firstLine="567"/>
        <w:jc w:val="both"/>
      </w:pPr>
      <w:r w:rsidRPr="00504BB5">
        <w:t xml:space="preserve">Строительство, реконструкция в границах придорожных полос автомобильной дороги объектов капитального строительства, объектов, предназначенных для осуществления дорожной деятельности, объектов дорожного сервиса, установка рекламных конструкций, ин-формационных щитов и указателей допускаются при наличии согласия в письменной форме владельца автомобильной дороги. Это согласие должно содержать технические требования и условия, подлежащие обязательному исполнению лицами, осуществляющими строительство, реконструкцию в границах придорожных полос автомобильной дороги таких объектов, установку рекламных конструкций, информационных щитов и указателей (далее в настоящей статье - технические требования и условия, подлежащие обязательному исполнению). </w:t>
      </w:r>
    </w:p>
    <w:p w:rsidR="007F7B5C" w:rsidRPr="00504BB5" w:rsidRDefault="007F7B5C" w:rsidP="007F7B5C">
      <w:pPr>
        <w:pStyle w:val="Style27"/>
        <w:widowControl/>
        <w:tabs>
          <w:tab w:val="left" w:pos="1325"/>
        </w:tabs>
        <w:spacing w:line="240" w:lineRule="auto"/>
        <w:ind w:right="-283" w:firstLine="709"/>
      </w:pPr>
      <w:r w:rsidRPr="00504BB5">
        <w:t>Лица, осуществляющие строительство, реконструкцию в границах придорожных полос автомобильных дорог объектов капитального строительства, объектов, предназначенных для осуществления дорожной деятельности, объектов дорожного сервиса, установку рекламных конструкций, информационных щитов и указателей без разрешения на строительство (в случае если для строительства или реконструкции указанных объектов требуется выдача разрешения на строительство), без согласия или с нарушением технических требований и условий, подлежащих обязательному исполнению, по требованию органа, уполномоченного на осуществление государственного строительного надзора, и (или) владельцев автомобильных дорог обязаны прекратить осуществление строительства, реконструкции объектов капитального строительства, установку рекламных конструкций, информационных щитов и указателей, осуществить снос незаконно возведенных объектов и сооружений и привести автомобильные дороги в первоначальное состояние. В случае отказа от исполнения таких требований владельцы автомобильных дорог выполняют работы по ликвидации возведенных объектов или сооружений с последующей компенсацией затрат на выполнение этих работ за счет лиц, виновных в незаконном возведении указанных объектов, сооружений, в соответствии с законодательством Российской Федерации. Порядок установления и использования придорожных полос, автомобильных дорог федерального, регионального или межмуниципального, местного значения может устанавливаться соответственно уполномоченным Правительством Российской Федерации федеральным органом исполнительной власти, высшим исполнительным органом государственной власти субъекта Российской Федерации, органом местного самоуправления.</w:t>
      </w:r>
    </w:p>
    <w:p w:rsidR="00CC3204" w:rsidRPr="00504BB5" w:rsidRDefault="00CC3204" w:rsidP="007F7B5C">
      <w:pPr>
        <w:pStyle w:val="Style27"/>
        <w:widowControl/>
        <w:tabs>
          <w:tab w:val="left" w:pos="1325"/>
        </w:tabs>
        <w:spacing w:line="240" w:lineRule="auto"/>
        <w:ind w:right="-283" w:firstLine="709"/>
      </w:pPr>
      <w:r w:rsidRPr="00504BB5">
        <w:t>5) охранная зона тепловых сетей</w:t>
      </w:r>
    </w:p>
    <w:p w:rsidR="00CC3204" w:rsidRPr="00504BB5" w:rsidRDefault="00CC3204" w:rsidP="00CC3204">
      <w:pPr>
        <w:pStyle w:val="s10"/>
        <w:shd w:val="clear" w:color="auto" w:fill="FFFFFF"/>
        <w:spacing w:before="0" w:beforeAutospacing="0" w:after="0" w:afterAutospacing="0"/>
        <w:ind w:firstLine="567"/>
        <w:jc w:val="both"/>
        <w:rPr>
          <w:color w:val="22272F"/>
          <w:sz w:val="23"/>
          <w:szCs w:val="23"/>
        </w:rPr>
      </w:pPr>
      <w:r w:rsidRPr="00504BB5">
        <w:rPr>
          <w:color w:val="22272F"/>
          <w:sz w:val="23"/>
          <w:szCs w:val="23"/>
        </w:rPr>
        <w:t>В пределах охранных зон тепловых сетей не допускается производить действия, которые могут повлечь нарушения в нормальной работе тепловых сетей, их повреждение, несчастные случаи, или препятствующие ремонту:</w:t>
      </w:r>
    </w:p>
    <w:p w:rsidR="00CC3204" w:rsidRPr="00504BB5" w:rsidRDefault="00CC3204" w:rsidP="00CC3204">
      <w:pPr>
        <w:pStyle w:val="s10"/>
        <w:shd w:val="clear" w:color="auto" w:fill="FFFFFF"/>
        <w:spacing w:before="0" w:beforeAutospacing="0" w:after="0" w:afterAutospacing="0"/>
        <w:ind w:firstLine="567"/>
        <w:jc w:val="both"/>
        <w:rPr>
          <w:color w:val="22272F"/>
          <w:sz w:val="23"/>
          <w:szCs w:val="23"/>
        </w:rPr>
      </w:pPr>
      <w:r w:rsidRPr="00504BB5">
        <w:rPr>
          <w:color w:val="22272F"/>
          <w:sz w:val="23"/>
          <w:szCs w:val="23"/>
        </w:rPr>
        <w:lastRenderedPageBreak/>
        <w:t>- размещать автозаправочные станции, хранилища горюче-смазочных материалов, складировать агрессивные химические материалы;</w:t>
      </w:r>
    </w:p>
    <w:p w:rsidR="00CC3204" w:rsidRPr="00504BB5" w:rsidRDefault="00CC3204" w:rsidP="00CC3204">
      <w:pPr>
        <w:pStyle w:val="s10"/>
        <w:shd w:val="clear" w:color="auto" w:fill="FFFFFF"/>
        <w:spacing w:before="0" w:beforeAutospacing="0" w:after="0" w:afterAutospacing="0"/>
        <w:ind w:firstLine="567"/>
        <w:jc w:val="both"/>
        <w:rPr>
          <w:color w:val="22272F"/>
          <w:sz w:val="23"/>
          <w:szCs w:val="23"/>
        </w:rPr>
      </w:pPr>
      <w:r w:rsidRPr="00504BB5">
        <w:rPr>
          <w:color w:val="22272F"/>
          <w:sz w:val="23"/>
          <w:szCs w:val="23"/>
        </w:rPr>
        <w:t>- Загромождать подходы и подъезды к объектам и сооружениям тепловых сетей, складировать тяжелые и громоздкие материалы, возводить временные строения и заборы;</w:t>
      </w:r>
    </w:p>
    <w:p w:rsidR="00CC3204" w:rsidRPr="00504BB5" w:rsidRDefault="00CC3204" w:rsidP="00CC3204">
      <w:pPr>
        <w:pStyle w:val="s10"/>
        <w:shd w:val="clear" w:color="auto" w:fill="FFFFFF"/>
        <w:spacing w:before="0" w:beforeAutospacing="0" w:after="0" w:afterAutospacing="0"/>
        <w:ind w:firstLine="567"/>
        <w:jc w:val="both"/>
        <w:rPr>
          <w:color w:val="22272F"/>
          <w:sz w:val="23"/>
          <w:szCs w:val="23"/>
        </w:rPr>
      </w:pPr>
      <w:r w:rsidRPr="00504BB5">
        <w:rPr>
          <w:color w:val="22272F"/>
          <w:sz w:val="23"/>
          <w:szCs w:val="23"/>
        </w:rPr>
        <w:t>- устраивать спортивные и игровые площадки, неорганизованные рынки, остановочные пункты общественного транспорта, стоянки всех видов машин и механизмов, гаражи, огороды и т.п.;</w:t>
      </w:r>
    </w:p>
    <w:p w:rsidR="00CC3204" w:rsidRPr="00504BB5" w:rsidRDefault="00CC3204" w:rsidP="00CC3204">
      <w:pPr>
        <w:pStyle w:val="s10"/>
        <w:shd w:val="clear" w:color="auto" w:fill="FFFFFF"/>
        <w:spacing w:before="0" w:beforeAutospacing="0" w:after="0" w:afterAutospacing="0"/>
        <w:ind w:firstLine="567"/>
        <w:jc w:val="both"/>
        <w:rPr>
          <w:color w:val="22272F"/>
          <w:sz w:val="23"/>
          <w:szCs w:val="23"/>
        </w:rPr>
      </w:pPr>
      <w:r w:rsidRPr="00504BB5">
        <w:rPr>
          <w:color w:val="22272F"/>
          <w:sz w:val="23"/>
          <w:szCs w:val="23"/>
        </w:rPr>
        <w:t>- устраивать всякого рода свалки, разжигать костры, сжигать бытовой мусор или промышленные отходы;</w:t>
      </w:r>
    </w:p>
    <w:p w:rsidR="00CC3204" w:rsidRPr="00504BB5" w:rsidRDefault="00CC3204" w:rsidP="00CC3204">
      <w:pPr>
        <w:pStyle w:val="s10"/>
        <w:shd w:val="clear" w:color="auto" w:fill="FFFFFF"/>
        <w:spacing w:before="0" w:beforeAutospacing="0" w:after="0" w:afterAutospacing="0"/>
        <w:ind w:firstLine="567"/>
        <w:jc w:val="both"/>
        <w:rPr>
          <w:color w:val="22272F"/>
          <w:sz w:val="23"/>
          <w:szCs w:val="23"/>
        </w:rPr>
      </w:pPr>
      <w:r w:rsidRPr="00504BB5">
        <w:rPr>
          <w:color w:val="22272F"/>
          <w:sz w:val="23"/>
          <w:szCs w:val="23"/>
        </w:rPr>
        <w:t>- производить работы ударными механизмами, производить сброс и слив едких и коррозионно-активных веществ и горюче-смазочных материалов;</w:t>
      </w:r>
    </w:p>
    <w:p w:rsidR="00CC3204" w:rsidRPr="00504BB5" w:rsidRDefault="00CC3204" w:rsidP="00CC3204">
      <w:pPr>
        <w:pStyle w:val="s10"/>
        <w:shd w:val="clear" w:color="auto" w:fill="FFFFFF"/>
        <w:spacing w:before="0" w:beforeAutospacing="0" w:after="0" w:afterAutospacing="0"/>
        <w:ind w:firstLine="567"/>
        <w:jc w:val="both"/>
        <w:rPr>
          <w:color w:val="22272F"/>
          <w:sz w:val="23"/>
          <w:szCs w:val="23"/>
        </w:rPr>
      </w:pPr>
      <w:r w:rsidRPr="00504BB5">
        <w:rPr>
          <w:color w:val="22272F"/>
          <w:sz w:val="23"/>
          <w:szCs w:val="23"/>
        </w:rPr>
        <w:t>- проникать в помещения павильонов, центральных и индивидуальных тепловых пунктов посторонним лицам; открывать, снимать, засыпать люки камер тепловых сетей; сбрасывать в камеры мусор, отходы, снег и т.д.;</w:t>
      </w:r>
    </w:p>
    <w:p w:rsidR="00CC3204" w:rsidRPr="00504BB5" w:rsidRDefault="00CC3204" w:rsidP="00CC3204">
      <w:pPr>
        <w:pStyle w:val="s10"/>
        <w:shd w:val="clear" w:color="auto" w:fill="FFFFFF"/>
        <w:spacing w:before="0" w:beforeAutospacing="0" w:after="0" w:afterAutospacing="0"/>
        <w:ind w:firstLine="567"/>
        <w:jc w:val="both"/>
        <w:rPr>
          <w:color w:val="22272F"/>
          <w:sz w:val="23"/>
          <w:szCs w:val="23"/>
        </w:rPr>
      </w:pPr>
      <w:r w:rsidRPr="00504BB5">
        <w:rPr>
          <w:color w:val="22272F"/>
          <w:sz w:val="23"/>
          <w:szCs w:val="23"/>
        </w:rPr>
        <w:t>- снимать покровный металлический слой тепловой изоляции; разрушать тепловую изоляцию; ходить по трубопроводам надземной прокладки (переход через трубы разрешается только по специальным переходным мостикам);</w:t>
      </w:r>
    </w:p>
    <w:p w:rsidR="00CC3204" w:rsidRPr="00504BB5" w:rsidRDefault="00CC3204" w:rsidP="00CC3204">
      <w:pPr>
        <w:pStyle w:val="s10"/>
        <w:shd w:val="clear" w:color="auto" w:fill="FFFFFF"/>
        <w:spacing w:before="0" w:beforeAutospacing="0" w:after="0" w:afterAutospacing="0"/>
        <w:ind w:firstLine="567"/>
        <w:jc w:val="both"/>
        <w:rPr>
          <w:color w:val="22272F"/>
          <w:sz w:val="23"/>
          <w:szCs w:val="23"/>
        </w:rPr>
      </w:pPr>
      <w:r w:rsidRPr="00504BB5">
        <w:rPr>
          <w:color w:val="22272F"/>
          <w:sz w:val="23"/>
          <w:szCs w:val="23"/>
        </w:rPr>
        <w:t>- занимать подвалы зданий, особенно имеющих опасность затопления, в которых проложены тепловые сети или оборудованы тепловые вводы под мастерские, склады, для иных целей; тепловые вводы в здания должны быть загерметизированы.</w:t>
      </w:r>
    </w:p>
    <w:p w:rsidR="00CC3204" w:rsidRPr="00504BB5" w:rsidRDefault="00CC3204" w:rsidP="00CC3204">
      <w:pPr>
        <w:pStyle w:val="s10"/>
        <w:shd w:val="clear" w:color="auto" w:fill="FFFFFF"/>
        <w:spacing w:before="0" w:beforeAutospacing="0" w:after="0" w:afterAutospacing="0"/>
        <w:ind w:firstLine="567"/>
        <w:jc w:val="both"/>
        <w:rPr>
          <w:color w:val="22272F"/>
          <w:sz w:val="23"/>
          <w:szCs w:val="23"/>
        </w:rPr>
      </w:pPr>
      <w:r w:rsidRPr="00504BB5">
        <w:rPr>
          <w:color w:val="22272F"/>
          <w:sz w:val="23"/>
          <w:szCs w:val="23"/>
        </w:rPr>
        <w:t>В пределах территории охранных зон тепловых сетей без письменного согласие предприятий и организаций, в ведении которых находятся эти сети, запрещается:</w:t>
      </w:r>
    </w:p>
    <w:p w:rsidR="00CC3204" w:rsidRPr="00504BB5" w:rsidRDefault="00CC3204" w:rsidP="00CC3204">
      <w:pPr>
        <w:pStyle w:val="s10"/>
        <w:shd w:val="clear" w:color="auto" w:fill="FFFFFF"/>
        <w:spacing w:before="0" w:beforeAutospacing="0" w:after="0" w:afterAutospacing="0"/>
        <w:ind w:firstLine="567"/>
        <w:jc w:val="both"/>
        <w:rPr>
          <w:color w:val="22272F"/>
          <w:sz w:val="23"/>
          <w:szCs w:val="23"/>
        </w:rPr>
      </w:pPr>
      <w:r w:rsidRPr="00504BB5">
        <w:rPr>
          <w:color w:val="22272F"/>
          <w:sz w:val="23"/>
          <w:szCs w:val="23"/>
        </w:rPr>
        <w:t>- производить строительство, капитальный ремонт, реконструкцию или снос любых зданий и сооружений;</w:t>
      </w:r>
    </w:p>
    <w:p w:rsidR="00CC3204" w:rsidRPr="00504BB5" w:rsidRDefault="00CC3204" w:rsidP="00CC3204">
      <w:pPr>
        <w:pStyle w:val="s10"/>
        <w:shd w:val="clear" w:color="auto" w:fill="FFFFFF"/>
        <w:spacing w:before="0" w:beforeAutospacing="0" w:after="0" w:afterAutospacing="0"/>
        <w:ind w:firstLine="567"/>
        <w:jc w:val="both"/>
        <w:rPr>
          <w:color w:val="22272F"/>
          <w:sz w:val="23"/>
          <w:szCs w:val="23"/>
        </w:rPr>
      </w:pPr>
      <w:r w:rsidRPr="00504BB5">
        <w:rPr>
          <w:color w:val="22272F"/>
          <w:sz w:val="23"/>
          <w:szCs w:val="23"/>
        </w:rPr>
        <w:t>- производить земляные работы, планировку грунта, посадку деревьев и кустарников, устраивать монументальные клумбы;</w:t>
      </w:r>
    </w:p>
    <w:p w:rsidR="00CC3204" w:rsidRPr="00504BB5" w:rsidRDefault="00CC3204" w:rsidP="00CC3204">
      <w:pPr>
        <w:pStyle w:val="s10"/>
        <w:shd w:val="clear" w:color="auto" w:fill="FFFFFF"/>
        <w:spacing w:before="0" w:beforeAutospacing="0" w:after="0" w:afterAutospacing="0"/>
        <w:ind w:firstLine="567"/>
        <w:jc w:val="both"/>
        <w:rPr>
          <w:color w:val="22272F"/>
          <w:sz w:val="23"/>
          <w:szCs w:val="23"/>
        </w:rPr>
      </w:pPr>
      <w:r w:rsidRPr="00504BB5">
        <w:rPr>
          <w:color w:val="22272F"/>
          <w:sz w:val="23"/>
          <w:szCs w:val="23"/>
        </w:rPr>
        <w:t>- производить погрузочно-разгрузочные работы, а также работы, связанные с разбиванием грунта и дорожных покрытий;</w:t>
      </w:r>
    </w:p>
    <w:p w:rsidR="00CC3204" w:rsidRPr="00504BB5" w:rsidRDefault="00CC3204" w:rsidP="00CC3204">
      <w:pPr>
        <w:pStyle w:val="s10"/>
        <w:shd w:val="clear" w:color="auto" w:fill="FFFFFF"/>
        <w:spacing w:before="0" w:beforeAutospacing="0" w:after="0" w:afterAutospacing="0"/>
        <w:ind w:firstLine="567"/>
        <w:jc w:val="both"/>
        <w:rPr>
          <w:color w:val="22272F"/>
          <w:sz w:val="23"/>
          <w:szCs w:val="23"/>
        </w:rPr>
      </w:pPr>
      <w:r w:rsidRPr="00504BB5">
        <w:rPr>
          <w:color w:val="22272F"/>
          <w:sz w:val="23"/>
          <w:szCs w:val="23"/>
        </w:rPr>
        <w:t>- сооружать переезды и переходы через трубопроводы тепловых сетей.</w:t>
      </w:r>
    </w:p>
    <w:p w:rsidR="00CC3204" w:rsidRPr="00504BB5" w:rsidRDefault="00CC3204" w:rsidP="007F7B5C">
      <w:pPr>
        <w:pStyle w:val="Style27"/>
        <w:widowControl/>
        <w:tabs>
          <w:tab w:val="left" w:pos="1325"/>
        </w:tabs>
        <w:spacing w:line="240" w:lineRule="auto"/>
        <w:ind w:right="-283" w:firstLine="709"/>
      </w:pPr>
    </w:p>
    <w:p w:rsidR="007F7B5C" w:rsidRPr="00504BB5" w:rsidRDefault="007F7B5C" w:rsidP="007F7B5C">
      <w:pPr>
        <w:adjustRightInd w:val="0"/>
        <w:spacing w:before="120" w:after="120"/>
        <w:ind w:firstLine="709"/>
        <w:jc w:val="both"/>
        <w:outlineLvl w:val="0"/>
        <w:rPr>
          <w:b/>
          <w:i/>
          <w:sz w:val="24"/>
          <w:szCs w:val="24"/>
        </w:rPr>
      </w:pPr>
      <w:r w:rsidRPr="00504BB5">
        <w:rPr>
          <w:b/>
          <w:i/>
          <w:sz w:val="24"/>
          <w:szCs w:val="24"/>
        </w:rPr>
        <w:t>Статья 33. Зоны охраны водных объектов</w:t>
      </w:r>
    </w:p>
    <w:p w:rsidR="007F7B5C" w:rsidRPr="00504BB5" w:rsidRDefault="007F7B5C" w:rsidP="007F7B5C">
      <w:pPr>
        <w:pStyle w:val="Default"/>
        <w:ind w:right="-283" w:firstLine="567"/>
        <w:jc w:val="both"/>
      </w:pPr>
      <w:r w:rsidRPr="00504BB5">
        <w:t xml:space="preserve">Условия использования Зон охраны водных объектов: в границах водоохранных зон и в границах прибрежных защитных полос устанавливаются федеральными, региональными и местными нормативно-правовыми актами. </w:t>
      </w:r>
    </w:p>
    <w:p w:rsidR="007F7B5C" w:rsidRPr="00504BB5" w:rsidRDefault="007F7B5C" w:rsidP="007F7B5C">
      <w:pPr>
        <w:pStyle w:val="Default"/>
        <w:ind w:right="-283" w:firstLine="567"/>
        <w:jc w:val="both"/>
      </w:pPr>
      <w:r w:rsidRPr="00504BB5">
        <w:t xml:space="preserve">В границах водоохранных зон запрещаются: </w:t>
      </w:r>
    </w:p>
    <w:p w:rsidR="007F7B5C" w:rsidRPr="00504BB5" w:rsidRDefault="007F7B5C" w:rsidP="007F7B5C">
      <w:pPr>
        <w:pStyle w:val="Default"/>
        <w:ind w:right="-283" w:firstLine="567"/>
        <w:jc w:val="both"/>
      </w:pPr>
      <w:r w:rsidRPr="00504BB5">
        <w:t xml:space="preserve">Запрещается любая деятельность и градостроительные изменения, влекущие за собой загрязнение бассейна водосбора, засорение, заиление и истощение водных объектов. </w:t>
      </w:r>
    </w:p>
    <w:p w:rsidR="00295A98" w:rsidRPr="00504BB5" w:rsidRDefault="00295A98" w:rsidP="00295A98">
      <w:pPr>
        <w:pStyle w:val="Default"/>
        <w:ind w:right="-283" w:firstLine="567"/>
        <w:jc w:val="both"/>
      </w:pPr>
      <w:r w:rsidRPr="00504BB5">
        <w:t>1) использование сточных вод в целях повышения почвенного плодородия;</w:t>
      </w:r>
    </w:p>
    <w:p w:rsidR="00295A98" w:rsidRPr="00504BB5" w:rsidRDefault="00295A98" w:rsidP="00295A98">
      <w:pPr>
        <w:pStyle w:val="Default"/>
        <w:ind w:right="-283" w:firstLine="567"/>
        <w:jc w:val="both"/>
      </w:pPr>
      <w:r w:rsidRPr="00504BB5">
        <w:t>2) размещение кладбищ, объектов уничтожения биологических отходов, объектов размещения отходов производства и потребления, химических, взрывчатых, токсичных, отравляющих и ядовитых веществ (за исключением специализированных хранилищ аммиака, метанола, аммиачной селитры и нитрата калия на территориях морских портов, перечень которых утверждается Правительством Российской Федерации, за пределами границ прибрежных защитных полос), пунктов захоронения радиоактивных отходов, а также загрязнение территории загрязняющими веществами, предельно допустимые концентрации которых в водах водных объектов рыбохозяйственного значения не установлены;</w:t>
      </w:r>
    </w:p>
    <w:p w:rsidR="00295A98" w:rsidRPr="00504BB5" w:rsidRDefault="00295A98" w:rsidP="00295A98">
      <w:pPr>
        <w:pStyle w:val="Default"/>
        <w:ind w:right="-283" w:firstLine="567"/>
        <w:jc w:val="both"/>
      </w:pPr>
      <w:r w:rsidRPr="00504BB5">
        <w:t>3) осуществление авиационных мер по борьбе с вредными организмами;</w:t>
      </w:r>
    </w:p>
    <w:p w:rsidR="00295A98" w:rsidRPr="00504BB5" w:rsidRDefault="00295A98" w:rsidP="00295A98">
      <w:pPr>
        <w:pStyle w:val="Default"/>
        <w:ind w:right="-283" w:firstLine="567"/>
        <w:jc w:val="both"/>
      </w:pPr>
      <w:r w:rsidRPr="00504BB5">
        <w:t>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295A98" w:rsidRPr="00504BB5" w:rsidRDefault="00295A98" w:rsidP="00295A98">
      <w:pPr>
        <w:pStyle w:val="Default"/>
        <w:ind w:right="-283" w:firstLine="567"/>
        <w:jc w:val="both"/>
      </w:pPr>
      <w:r w:rsidRPr="00504BB5">
        <w:t xml:space="preserve">5) строительство и реконструкция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инфраструктуры внутренних водных путей, в том </w:t>
      </w:r>
      <w:r w:rsidRPr="00504BB5">
        <w:lastRenderedPageBreak/>
        <w:t>числе баз (сооружений) для стоянки маломерных судов, 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rsidR="00295A98" w:rsidRPr="00504BB5" w:rsidRDefault="00295A98" w:rsidP="00295A98">
      <w:pPr>
        <w:pStyle w:val="Default"/>
        <w:ind w:right="-283" w:firstLine="567"/>
        <w:jc w:val="both"/>
      </w:pPr>
      <w:r w:rsidRPr="00504BB5">
        <w:t>6) хранение пестицидов и агрохимикатов (за исключением хранения агрохимикатов в специализированных хранилищах, размещенных на территориях морских портов за пределами границ прибрежных защитных полос), применение пестицидов и агрохимикатов;</w:t>
      </w:r>
    </w:p>
    <w:p w:rsidR="00295A98" w:rsidRPr="00504BB5" w:rsidRDefault="00295A98" w:rsidP="00295A98">
      <w:pPr>
        <w:pStyle w:val="Default"/>
        <w:ind w:right="-283" w:firstLine="567"/>
        <w:jc w:val="both"/>
      </w:pPr>
      <w:r w:rsidRPr="00504BB5">
        <w:t>7) сброс сточных, в том числе дренажных, вод;</w:t>
      </w:r>
    </w:p>
    <w:p w:rsidR="00295A98" w:rsidRPr="00504BB5" w:rsidRDefault="00295A98" w:rsidP="00295A98">
      <w:pPr>
        <w:pStyle w:val="Default"/>
        <w:ind w:right="-283" w:firstLine="567"/>
        <w:jc w:val="both"/>
      </w:pPr>
      <w:r w:rsidRPr="00504BB5">
        <w:t>8)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 21 февраля 1992 года N 2395-I "О недрах").</w:t>
      </w:r>
    </w:p>
    <w:p w:rsidR="007F7B5C" w:rsidRPr="00504BB5" w:rsidRDefault="007F7B5C" w:rsidP="00295A98">
      <w:pPr>
        <w:pStyle w:val="Default"/>
        <w:ind w:right="-283" w:firstLine="567"/>
        <w:jc w:val="both"/>
      </w:pPr>
      <w:r w:rsidRPr="00504BB5">
        <w:t xml:space="preserve">В границах водоохранных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 </w:t>
      </w:r>
    </w:p>
    <w:p w:rsidR="007F7B5C" w:rsidRPr="00504BB5" w:rsidRDefault="007F7B5C" w:rsidP="007F7B5C">
      <w:pPr>
        <w:pStyle w:val="Default"/>
        <w:ind w:right="-283" w:firstLine="567"/>
        <w:jc w:val="both"/>
      </w:pPr>
      <w:r w:rsidRPr="00504BB5">
        <w:t xml:space="preserve">В границах прибрежных защитных полос наряду с установленными ограничениями в границах водоохранных зон запрещаются: </w:t>
      </w:r>
    </w:p>
    <w:p w:rsidR="007F7B5C" w:rsidRPr="00504BB5" w:rsidRDefault="007F7B5C" w:rsidP="007F7B5C">
      <w:pPr>
        <w:pStyle w:val="Default"/>
        <w:ind w:right="-283" w:firstLine="567"/>
        <w:jc w:val="both"/>
      </w:pPr>
      <w:r w:rsidRPr="00504BB5">
        <w:t xml:space="preserve">1) распашка земель; </w:t>
      </w:r>
    </w:p>
    <w:p w:rsidR="007F7B5C" w:rsidRPr="00504BB5" w:rsidRDefault="007F7B5C" w:rsidP="007F7B5C">
      <w:pPr>
        <w:pStyle w:val="Default"/>
        <w:ind w:right="-283" w:firstLine="567"/>
        <w:jc w:val="both"/>
      </w:pPr>
      <w:r w:rsidRPr="00504BB5">
        <w:t xml:space="preserve">2) размещение отвалов размываемых грунтов; </w:t>
      </w:r>
    </w:p>
    <w:p w:rsidR="007F7B5C" w:rsidRPr="00504BB5" w:rsidRDefault="007F7B5C" w:rsidP="007F7B5C">
      <w:pPr>
        <w:pStyle w:val="Style27"/>
        <w:widowControl/>
        <w:tabs>
          <w:tab w:val="left" w:pos="1325"/>
        </w:tabs>
        <w:spacing w:line="240" w:lineRule="auto"/>
        <w:ind w:left="567" w:right="-283" w:firstLine="0"/>
      </w:pPr>
      <w:r w:rsidRPr="00504BB5">
        <w:t>3) выпас сельскохозяйственных животных и организация для них летних лагерей, ванн.</w:t>
      </w:r>
    </w:p>
    <w:p w:rsidR="007F7B5C" w:rsidRPr="00504BB5" w:rsidRDefault="007F7B5C" w:rsidP="007F7B5C">
      <w:pPr>
        <w:adjustRightInd w:val="0"/>
        <w:spacing w:before="120" w:after="120"/>
        <w:ind w:firstLine="709"/>
        <w:jc w:val="both"/>
        <w:outlineLvl w:val="0"/>
        <w:rPr>
          <w:b/>
          <w:i/>
          <w:sz w:val="24"/>
          <w:szCs w:val="24"/>
        </w:rPr>
      </w:pPr>
      <w:r w:rsidRPr="00504BB5">
        <w:rPr>
          <w:b/>
          <w:i/>
          <w:sz w:val="24"/>
          <w:szCs w:val="24"/>
        </w:rPr>
        <w:t>Статья 34. Зоны санитарной охраны источников питьевого водоснабжения</w:t>
      </w:r>
    </w:p>
    <w:p w:rsidR="007F7B5C" w:rsidRPr="00504BB5" w:rsidRDefault="007F7B5C" w:rsidP="007F7B5C">
      <w:pPr>
        <w:adjustRightInd w:val="0"/>
        <w:spacing w:before="120" w:after="120"/>
        <w:ind w:right="-283" w:firstLine="709"/>
        <w:jc w:val="both"/>
        <w:outlineLvl w:val="0"/>
        <w:rPr>
          <w:sz w:val="24"/>
          <w:szCs w:val="24"/>
        </w:rPr>
      </w:pPr>
      <w:r w:rsidRPr="00504BB5">
        <w:rPr>
          <w:sz w:val="24"/>
          <w:szCs w:val="24"/>
        </w:rPr>
        <w:t>От подземных источниках водоснабжения, расположенных в поселении необходимо установить зоны санитарной охраны источников питьевого водоснабжения, от подземных источников водоснабжения, которые устанавливаются проектом ЗСО в соответствии с требованиями СанПиН 2.1.4.1110-02 «Зоны санитарной охраны источников водоснабжения и водопроводов питьевого назначения»:</w:t>
      </w:r>
    </w:p>
    <w:p w:rsidR="007F7B5C" w:rsidRPr="00504BB5" w:rsidRDefault="007F7B5C" w:rsidP="007F7B5C">
      <w:pPr>
        <w:pStyle w:val="Default"/>
        <w:ind w:right="-283"/>
        <w:jc w:val="both"/>
      </w:pPr>
      <w:r w:rsidRPr="00504BB5">
        <w:t xml:space="preserve">граница первого пояса устанавливается на расстоянии не менее 30 м от водозабора - при использовании защищенных подземных вод и на расстоянии не менее 50 м - при использовании недостаточно защищенных подземных вод; </w:t>
      </w:r>
    </w:p>
    <w:p w:rsidR="007F7B5C" w:rsidRPr="00504BB5" w:rsidRDefault="007F7B5C" w:rsidP="007F7B5C">
      <w:pPr>
        <w:pStyle w:val="Default"/>
        <w:ind w:right="-283"/>
        <w:jc w:val="both"/>
      </w:pPr>
      <w:r w:rsidRPr="00504BB5">
        <w:t xml:space="preserve">Территория первого пояса ЗСО должна быть спланирована для отвода поверхностного стока за ее пределы, озеленена, ограждена и обеспечена охраной. Дорожки к сооружениям должны иметь твердое покрытие. </w:t>
      </w:r>
    </w:p>
    <w:p w:rsidR="007F7B5C" w:rsidRPr="00504BB5" w:rsidRDefault="007F7B5C" w:rsidP="007F7B5C">
      <w:pPr>
        <w:adjustRightInd w:val="0"/>
        <w:spacing w:before="120" w:after="120"/>
        <w:ind w:right="-283" w:firstLine="709"/>
        <w:jc w:val="both"/>
        <w:outlineLvl w:val="0"/>
        <w:rPr>
          <w:b/>
          <w:i/>
          <w:sz w:val="24"/>
          <w:szCs w:val="24"/>
        </w:rPr>
      </w:pPr>
      <w:r w:rsidRPr="00504BB5">
        <w:rPr>
          <w:sz w:val="24"/>
          <w:szCs w:val="24"/>
        </w:rPr>
        <w:t>Не допускается посадка высокоствольных деревьев, все виды строительства, не имеющие непосредственного отношения к эксплуатации, реконструкции и расширению водопроводных сооружений, в том числе прокладка трубопроводов различного назначения, размещение жилых и хозяйственно-бытовых зданий, проживание людей, применение ядохимикатов и удобрений.</w:t>
      </w:r>
    </w:p>
    <w:p w:rsidR="007F7B5C" w:rsidRPr="00504BB5" w:rsidRDefault="007F7B5C" w:rsidP="007F7B5C">
      <w:pPr>
        <w:adjustRightInd w:val="0"/>
        <w:spacing w:before="120" w:after="120"/>
        <w:ind w:firstLine="709"/>
        <w:jc w:val="both"/>
        <w:outlineLvl w:val="0"/>
        <w:rPr>
          <w:b/>
          <w:i/>
          <w:sz w:val="24"/>
          <w:szCs w:val="24"/>
        </w:rPr>
      </w:pPr>
      <w:r w:rsidRPr="00504BB5">
        <w:rPr>
          <w:b/>
          <w:i/>
          <w:sz w:val="24"/>
          <w:szCs w:val="24"/>
        </w:rPr>
        <w:t>Статья 35. Объекты культурного наследия</w:t>
      </w:r>
    </w:p>
    <w:p w:rsidR="007F7B5C" w:rsidRPr="00504BB5" w:rsidRDefault="007F7B5C" w:rsidP="007F7B5C">
      <w:pPr>
        <w:pStyle w:val="Style27"/>
        <w:widowControl/>
        <w:tabs>
          <w:tab w:val="left" w:pos="1325"/>
        </w:tabs>
        <w:spacing w:line="240" w:lineRule="auto"/>
        <w:ind w:right="-283" w:firstLine="709"/>
      </w:pPr>
      <w:r w:rsidRPr="00504BB5">
        <w:t>В целях обеспечения сохранности объектов археологического наследия (памятников археологии) устанавливается, в соответствии со ст. 35, 36 Федерального Закона № 73 "Об объектах культурного наследия (памятниках истории и культуры) народов Российской Федерации", запрет на проектирование и проведение землеустроительных, земляных, строительных и иных работ, хозяйственной деятельности, связанных с осуществлением действий, влекущих за собой изменение ландшафта, уничтожение культуросодержащих отложений, либо создающих помехи для доступа к объекту археологического наследия, до выполнения мероприятий по обеспечению его сохранности (спасательных археологических работ). В исключительных случаях на основании статьи 40 п. 2 ФЗ-</w:t>
      </w:r>
      <w:r w:rsidRPr="00504BB5">
        <w:lastRenderedPageBreak/>
        <w:t>№73 в целях сохранения объекта археологического наследия (памятника или ансамбля) возможно проведение спасательных работ до начала освоения земельного участка. Также описание условий размещения и сохранности объектов культурного наследия устанавливается Законом Иркутской области № 57-ОЗ «Об объектах культурного наследия (памятниках и культуры) народов Российской Федерации в Иркутской области».</w:t>
      </w:r>
    </w:p>
    <w:p w:rsidR="007F7B5C" w:rsidRPr="00504BB5" w:rsidRDefault="007F7B5C" w:rsidP="007F7B5C">
      <w:pPr>
        <w:adjustRightInd w:val="0"/>
        <w:spacing w:before="120" w:after="120"/>
        <w:ind w:firstLine="709"/>
        <w:jc w:val="both"/>
        <w:outlineLvl w:val="0"/>
        <w:rPr>
          <w:b/>
          <w:i/>
          <w:sz w:val="24"/>
          <w:szCs w:val="24"/>
        </w:rPr>
      </w:pPr>
      <w:r w:rsidRPr="00504BB5">
        <w:rPr>
          <w:b/>
          <w:i/>
          <w:sz w:val="24"/>
          <w:szCs w:val="24"/>
        </w:rPr>
        <w:t>Статья 36. Зоны охраны объектов культурного наследия</w:t>
      </w:r>
    </w:p>
    <w:p w:rsidR="007F7B5C" w:rsidRPr="00504BB5" w:rsidRDefault="007F7B5C" w:rsidP="007F7B5C">
      <w:pPr>
        <w:pStyle w:val="Default"/>
        <w:ind w:right="-283" w:firstLine="567"/>
        <w:jc w:val="both"/>
      </w:pPr>
      <w:r w:rsidRPr="00504BB5">
        <w:t xml:space="preserve">Для территорий в границах объектов культурного наследия – достопримечательных мест, Федеральным законом № 73 ст. 52, 35 установлено ограничение строительной и хозяйственной деятельности в форме проведения археологического обследования с целью определения границ распространения, сохранности и историко-культурной значимости культурного слоя. Археологическое обследование проводится до начала осуществления всех видов земляных, строительных работ и иной хозяйственной деятельности. По результатам обследования земельных участков государственный орган охраны объектов культурного наследия принимает решение о возможности их хозяйственного освоения: </w:t>
      </w:r>
    </w:p>
    <w:p w:rsidR="007F7B5C" w:rsidRPr="00504BB5" w:rsidRDefault="007F7B5C" w:rsidP="007F7B5C">
      <w:pPr>
        <w:pStyle w:val="Default"/>
        <w:ind w:right="-283" w:firstLine="567"/>
        <w:jc w:val="both"/>
      </w:pPr>
      <w:r w:rsidRPr="00504BB5">
        <w:t xml:space="preserve">- в случае неинформативности культурного слоя и отсутствия предмета охраны выдается разрешение на хозяйственное освоение; </w:t>
      </w:r>
    </w:p>
    <w:p w:rsidR="007F7B5C" w:rsidRPr="00504BB5" w:rsidRDefault="007F7B5C" w:rsidP="007F7B5C">
      <w:pPr>
        <w:pStyle w:val="Default"/>
        <w:ind w:right="-283" w:firstLine="567"/>
        <w:jc w:val="both"/>
      </w:pPr>
      <w:r w:rsidRPr="00504BB5">
        <w:t xml:space="preserve">- в случае наличия предмета охраны хозяйственное освоение запрещается, проводятся мероприятия по обеспечению сохранности объекта археологического наследия. </w:t>
      </w:r>
    </w:p>
    <w:p w:rsidR="007F7B5C" w:rsidRPr="00504BB5" w:rsidRDefault="007F7B5C" w:rsidP="007F7B5C">
      <w:pPr>
        <w:pStyle w:val="Style27"/>
        <w:widowControl/>
        <w:tabs>
          <w:tab w:val="left" w:pos="1325"/>
        </w:tabs>
        <w:spacing w:line="240" w:lineRule="auto"/>
        <w:ind w:right="-283" w:firstLine="709"/>
      </w:pPr>
      <w:r w:rsidRPr="00504BB5">
        <w:t>Регламентируется ФЗ №73 от 25.06.2002г. «Об объектах культурного наследия».</w:t>
      </w:r>
    </w:p>
    <w:p w:rsidR="007F7B5C" w:rsidRPr="00504BB5" w:rsidRDefault="007F7B5C" w:rsidP="007F7B5C">
      <w:pPr>
        <w:adjustRightInd w:val="0"/>
        <w:spacing w:before="120" w:after="120"/>
        <w:ind w:firstLine="709"/>
        <w:jc w:val="both"/>
        <w:outlineLvl w:val="0"/>
        <w:rPr>
          <w:b/>
          <w:i/>
          <w:sz w:val="24"/>
          <w:szCs w:val="24"/>
        </w:rPr>
      </w:pPr>
      <w:r w:rsidRPr="00504BB5">
        <w:rPr>
          <w:b/>
          <w:i/>
          <w:sz w:val="24"/>
          <w:szCs w:val="24"/>
        </w:rPr>
        <w:t>Статья 37. Территории подверженные риску возникновения чрезвычайных ситуаций природного характера</w:t>
      </w:r>
    </w:p>
    <w:p w:rsidR="007F7B5C" w:rsidRPr="00504BB5" w:rsidRDefault="007F7B5C" w:rsidP="007F7B5C">
      <w:pPr>
        <w:ind w:right="-283" w:firstLine="709"/>
        <w:jc w:val="both"/>
        <w:rPr>
          <w:sz w:val="24"/>
          <w:szCs w:val="24"/>
        </w:rPr>
      </w:pPr>
      <w:r w:rsidRPr="00504BB5">
        <w:rPr>
          <w:sz w:val="24"/>
          <w:szCs w:val="24"/>
        </w:rPr>
        <w:t>При осуществлении хозяйственной деятельности на территориях подверженных риску возникновения чрезвычайных ситуаций природного характера, в том числе участки образования наледей, селевого и паводкового риска, необходимо выполнять меры инженерной защиты в соответствии со СП 116.13330.2012.</w:t>
      </w:r>
    </w:p>
    <w:p w:rsidR="00CC3204" w:rsidRPr="00504BB5" w:rsidRDefault="00CC3204" w:rsidP="007F7B5C">
      <w:pPr>
        <w:ind w:right="-283" w:firstLine="709"/>
        <w:jc w:val="both"/>
        <w:rPr>
          <w:sz w:val="24"/>
          <w:szCs w:val="24"/>
        </w:rPr>
      </w:pPr>
    </w:p>
    <w:p w:rsidR="00CC3204" w:rsidRPr="00504BB5" w:rsidRDefault="00CC3204" w:rsidP="00CC3204">
      <w:pPr>
        <w:adjustRightInd w:val="0"/>
        <w:spacing w:before="120" w:after="120"/>
        <w:ind w:firstLine="709"/>
        <w:jc w:val="both"/>
        <w:outlineLvl w:val="0"/>
        <w:rPr>
          <w:b/>
          <w:i/>
          <w:sz w:val="24"/>
          <w:szCs w:val="24"/>
        </w:rPr>
      </w:pPr>
      <w:r w:rsidRPr="00504BB5">
        <w:rPr>
          <w:b/>
          <w:i/>
          <w:sz w:val="24"/>
          <w:szCs w:val="24"/>
        </w:rPr>
        <w:t>Статья 38. Зоны затопления, подтопления</w:t>
      </w:r>
    </w:p>
    <w:p w:rsidR="00CC3204" w:rsidRPr="00504BB5" w:rsidRDefault="00CC3204" w:rsidP="00CC3204">
      <w:pPr>
        <w:ind w:right="-283" w:firstLine="709"/>
        <w:jc w:val="both"/>
        <w:rPr>
          <w:sz w:val="24"/>
          <w:szCs w:val="24"/>
        </w:rPr>
      </w:pPr>
      <w:r w:rsidRPr="00504BB5">
        <w:rPr>
          <w:sz w:val="24"/>
          <w:szCs w:val="24"/>
        </w:rPr>
        <w:t>В границах зон затопления, подтопления запрещаются:</w:t>
      </w:r>
    </w:p>
    <w:p w:rsidR="00CC3204" w:rsidRPr="00504BB5" w:rsidRDefault="00CC3204" w:rsidP="00CC3204">
      <w:pPr>
        <w:ind w:right="-283" w:firstLine="709"/>
        <w:jc w:val="both"/>
        <w:rPr>
          <w:sz w:val="24"/>
          <w:szCs w:val="24"/>
        </w:rPr>
      </w:pPr>
      <w:r w:rsidRPr="00504BB5">
        <w:rPr>
          <w:sz w:val="24"/>
          <w:szCs w:val="24"/>
        </w:rPr>
        <w:t>1)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p>
    <w:p w:rsidR="00CC3204" w:rsidRPr="00504BB5" w:rsidRDefault="00CC3204" w:rsidP="00CC3204">
      <w:pPr>
        <w:ind w:right="-283" w:firstLine="709"/>
        <w:jc w:val="both"/>
        <w:rPr>
          <w:sz w:val="24"/>
          <w:szCs w:val="24"/>
        </w:rPr>
      </w:pPr>
      <w:r w:rsidRPr="00504BB5">
        <w:rPr>
          <w:sz w:val="24"/>
          <w:szCs w:val="24"/>
        </w:rPr>
        <w:t>2) использование сточных вод в целях повышения почвенного плодородия;</w:t>
      </w:r>
    </w:p>
    <w:p w:rsidR="00CC3204" w:rsidRPr="00504BB5" w:rsidRDefault="00CC3204" w:rsidP="00CC3204">
      <w:pPr>
        <w:ind w:right="-283" w:firstLine="709"/>
        <w:jc w:val="both"/>
        <w:rPr>
          <w:sz w:val="24"/>
          <w:szCs w:val="24"/>
        </w:rPr>
      </w:pPr>
      <w:r w:rsidRPr="00504BB5">
        <w:rPr>
          <w:sz w:val="24"/>
          <w:szCs w:val="24"/>
        </w:rPr>
        <w:t>3) размещение кладбищ, объектов уничтожения биологических отходов, объектов размещения отходов производства и потребления, химических, взрывчатых, токсичных, отравляющих веществ, пунктов хранения и захоронения радиоактивных отходов;</w:t>
      </w:r>
    </w:p>
    <w:p w:rsidR="00CC3204" w:rsidRPr="00504BB5" w:rsidRDefault="00CC3204" w:rsidP="00CC3204">
      <w:pPr>
        <w:ind w:right="-283" w:firstLine="709"/>
        <w:jc w:val="both"/>
        <w:rPr>
          <w:sz w:val="24"/>
          <w:szCs w:val="24"/>
        </w:rPr>
      </w:pPr>
      <w:r w:rsidRPr="00504BB5">
        <w:rPr>
          <w:sz w:val="24"/>
          <w:szCs w:val="24"/>
        </w:rPr>
        <w:t>4) осуществление авиационных мер по борьбе с вредными организмами.</w:t>
      </w:r>
    </w:p>
    <w:p w:rsidR="00A44A52" w:rsidRPr="00504BB5" w:rsidRDefault="00A44A52" w:rsidP="00CC3204">
      <w:pPr>
        <w:ind w:right="-283" w:firstLine="709"/>
        <w:jc w:val="both"/>
        <w:rPr>
          <w:sz w:val="24"/>
          <w:szCs w:val="24"/>
        </w:rPr>
      </w:pPr>
    </w:p>
    <w:p w:rsidR="00A44A52" w:rsidRPr="00504BB5" w:rsidRDefault="00A44A52" w:rsidP="00A44A52">
      <w:pPr>
        <w:adjustRightInd w:val="0"/>
        <w:spacing w:before="120" w:after="120"/>
        <w:ind w:firstLine="709"/>
        <w:jc w:val="both"/>
        <w:outlineLvl w:val="0"/>
        <w:rPr>
          <w:b/>
          <w:i/>
          <w:sz w:val="24"/>
          <w:szCs w:val="24"/>
        </w:rPr>
      </w:pPr>
      <w:r w:rsidRPr="00504BB5">
        <w:rPr>
          <w:b/>
          <w:i/>
          <w:sz w:val="24"/>
          <w:szCs w:val="24"/>
        </w:rPr>
        <w:t>Статья 39. Запретная зона военного объекта</w:t>
      </w:r>
    </w:p>
    <w:p w:rsidR="00A44A52" w:rsidRPr="00504BB5" w:rsidRDefault="00A44A52" w:rsidP="00A44A52">
      <w:pPr>
        <w:ind w:firstLine="709"/>
        <w:jc w:val="both"/>
        <w:rPr>
          <w:sz w:val="24"/>
          <w:szCs w:val="24"/>
        </w:rPr>
      </w:pPr>
      <w:r w:rsidRPr="00504BB5">
        <w:rPr>
          <w:sz w:val="24"/>
          <w:szCs w:val="24"/>
        </w:rPr>
        <w:t>Запретная зона - территория вокруг военного объекта, включающая земельный участок, на котором он размещен, в границах которой в соответствии с Положением об установлении запретных и иных зон с особыми условиями использования земель для обеспечения функционирования военных объектов Вооруженных Сил Российской Федерации, других войск, воинских формирований и органов, выполняющих задачи в области обороны страны (утвержденным постановлением Правительства РФ от 5 мая 2014 г. N 405) запрещается или ограничивается хозяйственная и иная деятельность с целью обеспечения безопасности населения при функционировании военного объекта и возникновении на нем чрезвычайных ситуаций природного и техногенного характера или совершении террористического акта</w:t>
      </w:r>
    </w:p>
    <w:p w:rsidR="007F7B5C" w:rsidRPr="00504BB5" w:rsidRDefault="007F7B5C" w:rsidP="007F7B5C">
      <w:pPr>
        <w:adjustRightInd w:val="0"/>
        <w:spacing w:before="240" w:after="120"/>
        <w:ind w:firstLine="709"/>
        <w:jc w:val="both"/>
        <w:rPr>
          <w:b/>
          <w:sz w:val="24"/>
          <w:szCs w:val="24"/>
        </w:rPr>
      </w:pPr>
      <w:r w:rsidRPr="00504BB5">
        <w:rPr>
          <w:b/>
          <w:bCs/>
          <w:sz w:val="24"/>
          <w:szCs w:val="24"/>
        </w:rPr>
        <w:t xml:space="preserve">Раздел 3.3. Градостроительные регламенты, установленные применительно к </w:t>
      </w:r>
      <w:r w:rsidRPr="00504BB5">
        <w:rPr>
          <w:b/>
          <w:sz w:val="24"/>
          <w:szCs w:val="24"/>
        </w:rPr>
        <w:lastRenderedPageBreak/>
        <w:t>территориальным зонам</w:t>
      </w:r>
    </w:p>
    <w:p w:rsidR="007F7B5C" w:rsidRPr="00504BB5" w:rsidRDefault="007F7B5C" w:rsidP="007F7B5C">
      <w:pPr>
        <w:adjustRightInd w:val="0"/>
        <w:spacing w:before="120" w:after="120"/>
        <w:ind w:firstLine="709"/>
        <w:outlineLvl w:val="0"/>
        <w:rPr>
          <w:b/>
          <w:bCs/>
          <w:i/>
          <w:sz w:val="24"/>
          <w:szCs w:val="24"/>
        </w:rPr>
      </w:pPr>
      <w:r w:rsidRPr="00504BB5">
        <w:rPr>
          <w:b/>
          <w:bCs/>
          <w:i/>
          <w:sz w:val="24"/>
          <w:szCs w:val="24"/>
        </w:rPr>
        <w:t xml:space="preserve">Статья </w:t>
      </w:r>
      <w:r w:rsidR="00A44A52" w:rsidRPr="00504BB5">
        <w:rPr>
          <w:b/>
          <w:bCs/>
          <w:i/>
          <w:sz w:val="24"/>
          <w:szCs w:val="24"/>
        </w:rPr>
        <w:t>40</w:t>
      </w:r>
      <w:r w:rsidRPr="00504BB5">
        <w:rPr>
          <w:b/>
          <w:bCs/>
          <w:i/>
          <w:sz w:val="24"/>
          <w:szCs w:val="24"/>
        </w:rPr>
        <w:t>. Градостроительные регламенты и их применение</w:t>
      </w:r>
    </w:p>
    <w:p w:rsidR="007F7B5C" w:rsidRPr="00504BB5" w:rsidRDefault="007F7B5C" w:rsidP="007F7B5C">
      <w:pPr>
        <w:adjustRightInd w:val="0"/>
        <w:ind w:right="-283" w:firstLine="709"/>
        <w:jc w:val="both"/>
        <w:rPr>
          <w:sz w:val="24"/>
          <w:szCs w:val="24"/>
        </w:rPr>
      </w:pPr>
      <w:r w:rsidRPr="00504BB5">
        <w:rPr>
          <w:sz w:val="24"/>
          <w:szCs w:val="24"/>
        </w:rPr>
        <w:t>1. Решения по землепользованию и застройке принимаются в соответствии с документами территориального планирования, включая генеральный план Белореченского муниципального образования документацию по планировке территории и на основе установленных настоящими Правилами градостроительных регламентов, которые действуют в пределах территориальных зон и распространяются в равной мере на все расположенные в одной и той же территориальной зоне земельные участки, иные объекты недвижимости, независимо от форм собственности.</w:t>
      </w:r>
    </w:p>
    <w:p w:rsidR="007F7B5C" w:rsidRPr="00504BB5" w:rsidRDefault="007F7B5C" w:rsidP="007F7B5C">
      <w:pPr>
        <w:pStyle w:val="Default"/>
        <w:ind w:right="-283" w:firstLine="567"/>
        <w:jc w:val="both"/>
      </w:pPr>
      <w:r w:rsidRPr="00504BB5">
        <w:t xml:space="preserve">Градостроительные регламенты устанавливаются в соответствии со ст. 36 Градостроительного кодекса Российской Федерации. </w:t>
      </w:r>
    </w:p>
    <w:p w:rsidR="007F7B5C" w:rsidRPr="00504BB5" w:rsidRDefault="007F7B5C" w:rsidP="007F7B5C">
      <w:pPr>
        <w:pStyle w:val="Default"/>
        <w:ind w:right="-283" w:firstLine="567"/>
        <w:jc w:val="both"/>
      </w:pPr>
      <w:r w:rsidRPr="00504BB5">
        <w:t xml:space="preserve">2. Для земельных участков, иных объектов недвижимости, расположенных в границах Белореченского муниципального образования, разрешенным считается такое использование, которое соответствует: </w:t>
      </w:r>
    </w:p>
    <w:p w:rsidR="007F7B5C" w:rsidRPr="00504BB5" w:rsidRDefault="007F7B5C" w:rsidP="007F7B5C">
      <w:pPr>
        <w:pStyle w:val="Default"/>
        <w:ind w:right="-283" w:firstLine="567"/>
        <w:jc w:val="both"/>
      </w:pPr>
      <w:r w:rsidRPr="00504BB5">
        <w:t xml:space="preserve">1) градостроительным регламентам применительно к территориальным зонам установленным настоящими Правилами; </w:t>
      </w:r>
    </w:p>
    <w:p w:rsidR="007F7B5C" w:rsidRPr="00504BB5" w:rsidRDefault="007F7B5C" w:rsidP="007F7B5C">
      <w:pPr>
        <w:pStyle w:val="Default"/>
        <w:spacing w:after="27"/>
        <w:ind w:right="-283" w:firstLine="567"/>
        <w:jc w:val="both"/>
      </w:pPr>
      <w:r w:rsidRPr="00504BB5">
        <w:t xml:space="preserve">2) описаниям условий использования земельных участков и земель, на которых действие градостроительных регламентов не распространяется и для которых регламенты не устанавливаются; </w:t>
      </w:r>
    </w:p>
    <w:p w:rsidR="007F7B5C" w:rsidRPr="00504BB5" w:rsidRDefault="007F7B5C" w:rsidP="007F7B5C">
      <w:pPr>
        <w:pStyle w:val="Default"/>
        <w:ind w:right="-283" w:firstLine="567"/>
        <w:jc w:val="both"/>
      </w:pPr>
      <w:r w:rsidRPr="00504BB5">
        <w:t xml:space="preserve">3) описание условий использования земель установленных применительно к зонам с особыми условиями использования территории; </w:t>
      </w:r>
    </w:p>
    <w:p w:rsidR="007F7B5C" w:rsidRPr="00504BB5" w:rsidRDefault="007F7B5C" w:rsidP="007F7B5C">
      <w:pPr>
        <w:pStyle w:val="Default"/>
        <w:ind w:right="-283" w:firstLine="567"/>
        <w:jc w:val="both"/>
      </w:pPr>
      <w:r w:rsidRPr="00504BB5">
        <w:t xml:space="preserve">4) иным ограничениям на использование объектов недвижимости (включая нормативные правовые акты об установлении публичных сервитутов, договоры об установлении частных сервитутов, иные предусмотренные законодательством документы). </w:t>
      </w:r>
    </w:p>
    <w:p w:rsidR="007F7B5C" w:rsidRPr="00504BB5" w:rsidRDefault="007F7B5C" w:rsidP="007F7B5C">
      <w:pPr>
        <w:pStyle w:val="Default"/>
        <w:ind w:right="-283" w:firstLine="567"/>
        <w:jc w:val="both"/>
      </w:pPr>
      <w:r w:rsidRPr="00504BB5">
        <w:t xml:space="preserve">3. Градостроительный регламент в части видов разрешенного использования недвижимости включает: </w:t>
      </w:r>
    </w:p>
    <w:p w:rsidR="007F7B5C" w:rsidRPr="00504BB5" w:rsidRDefault="007F7B5C" w:rsidP="007F7B5C">
      <w:pPr>
        <w:pStyle w:val="Default"/>
        <w:ind w:right="-283" w:firstLine="567"/>
        <w:jc w:val="both"/>
      </w:pPr>
      <w:r w:rsidRPr="00504BB5">
        <w:t xml:space="preserve">1) основные виды разрешенного использования недвижимости, которые, при условии соблюдения технических регламентов (а до принятия технических регламентов - строительных норм и стандартов безопасности (далее - СНиП), правил пожарной безопасности, требований гражданской обороны и предупреждения чрезвычайных ситуаций, иных обязательных требований) не могут быть запрещены; </w:t>
      </w:r>
    </w:p>
    <w:p w:rsidR="007F7B5C" w:rsidRPr="00504BB5" w:rsidRDefault="007F7B5C" w:rsidP="007F7B5C">
      <w:pPr>
        <w:pStyle w:val="Default"/>
        <w:spacing w:after="27"/>
        <w:ind w:right="-283" w:firstLine="567"/>
        <w:jc w:val="both"/>
      </w:pPr>
      <w:r w:rsidRPr="00504BB5">
        <w:t xml:space="preserve">2) условно разрешенные виды использования, требующие получения разрешения, которое принимается по результатам специального согласования, проводимого, в том числе с применением процедур публичных слушаний; </w:t>
      </w:r>
    </w:p>
    <w:p w:rsidR="007F7B5C" w:rsidRPr="00504BB5" w:rsidRDefault="007F7B5C" w:rsidP="007F7B5C">
      <w:pPr>
        <w:pStyle w:val="Default"/>
        <w:ind w:right="-283" w:firstLine="567"/>
        <w:jc w:val="both"/>
      </w:pPr>
      <w:r w:rsidRPr="00504BB5">
        <w:t xml:space="preserve">3) вспомогательные виды разрешенного использования, допустимые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 При отсутствии на земельном участке основного вида использования вспомогательный (сопутствующий) вид использования не разрешается. </w:t>
      </w:r>
    </w:p>
    <w:p w:rsidR="007F7B5C" w:rsidRPr="00504BB5" w:rsidRDefault="007F7B5C" w:rsidP="007F7B5C">
      <w:pPr>
        <w:pStyle w:val="Default"/>
        <w:ind w:right="-283"/>
        <w:jc w:val="both"/>
      </w:pPr>
    </w:p>
    <w:p w:rsidR="007F7B5C" w:rsidRPr="00504BB5" w:rsidRDefault="007F7B5C" w:rsidP="007F7B5C">
      <w:pPr>
        <w:pStyle w:val="Default"/>
        <w:ind w:right="-283" w:firstLine="567"/>
        <w:jc w:val="both"/>
      </w:pPr>
      <w:r w:rsidRPr="00504BB5">
        <w:t xml:space="preserve">Для каждой территориальной зоны, выделенной на карте градостроительного зонирования, устанавливаются, как правило, несколько видов разрешенного использования недвижимости. </w:t>
      </w:r>
    </w:p>
    <w:p w:rsidR="007F7B5C" w:rsidRPr="00504BB5" w:rsidRDefault="007F7B5C" w:rsidP="007F7B5C">
      <w:pPr>
        <w:pStyle w:val="Default"/>
        <w:ind w:right="-283" w:firstLine="567"/>
        <w:jc w:val="both"/>
      </w:pPr>
      <w:r w:rsidRPr="00504BB5">
        <w:t xml:space="preserve">4. Собственники, землепользователи, землевладельцы, арендаторы земельных участков, иных объектов недвижимости, имеют право по своему усмотрению выбирать и менять вид (виды) использования недвижимости, разрешенные как основные и вспомогательные для соответствующих территориальных зон при условии обязательного соблюдения требований законодательства в отношении обеспечения безопасности. </w:t>
      </w:r>
    </w:p>
    <w:p w:rsidR="007F7B5C" w:rsidRPr="00504BB5" w:rsidRDefault="007F7B5C" w:rsidP="007F7B5C">
      <w:pPr>
        <w:adjustRightInd w:val="0"/>
        <w:ind w:right="-283" w:firstLine="709"/>
        <w:jc w:val="both"/>
        <w:rPr>
          <w:sz w:val="24"/>
          <w:szCs w:val="24"/>
        </w:rPr>
      </w:pPr>
      <w:r w:rsidRPr="00504BB5">
        <w:rPr>
          <w:sz w:val="24"/>
          <w:szCs w:val="24"/>
        </w:rPr>
        <w:t>Порядок действий по реализации указанного права устанавливается законодательством в области градостроительной деятельности и настоящими Правилами. Указанный порядок устанавливается применительно к случаям, когда:</w:t>
      </w:r>
    </w:p>
    <w:p w:rsidR="007F7B5C" w:rsidRPr="00504BB5" w:rsidRDefault="007F7B5C" w:rsidP="007F7B5C">
      <w:pPr>
        <w:pStyle w:val="Default"/>
        <w:spacing w:after="28"/>
        <w:ind w:right="-283" w:firstLine="567"/>
        <w:jc w:val="both"/>
      </w:pPr>
      <w:r w:rsidRPr="00504BB5">
        <w:lastRenderedPageBreak/>
        <w:t xml:space="preserve">1) при изменении одного вида разрешенного использования недвижимости на другой разрешенный вид использования затрагиваются конструктивные и иные характеристики надежности и безопасности объектов недвижимости. В этих случаях необходимо разрешение на строительство, предоставляемое в порядке, установленном Градостроительным кодексом Российской Федерации; </w:t>
      </w:r>
    </w:p>
    <w:p w:rsidR="007F7B5C" w:rsidRPr="00504BB5" w:rsidRDefault="007F7B5C" w:rsidP="007F7B5C">
      <w:pPr>
        <w:pStyle w:val="Default"/>
        <w:ind w:right="-283" w:firstLine="567"/>
        <w:jc w:val="both"/>
      </w:pPr>
      <w:r w:rsidRPr="00504BB5">
        <w:t xml:space="preserve">2) при изменении одного вида на другой вид разрешенного использования недвижимости не затрагиваются конструктивные и иные характеристики надежности и безопасности объектов недвижимости. В этих случаях собственник, пользователь, владелец, </w:t>
      </w:r>
    </w:p>
    <w:p w:rsidR="007F7B5C" w:rsidRPr="00504BB5" w:rsidRDefault="007F7B5C" w:rsidP="007F7B5C">
      <w:pPr>
        <w:pStyle w:val="Default"/>
        <w:ind w:right="-283"/>
        <w:jc w:val="both"/>
      </w:pPr>
      <w:r w:rsidRPr="00504BB5">
        <w:t xml:space="preserve">арендатор недвижимости направляет уведомление о намерении изменить вид использования недвижимости в орган, уполномоченный в области градостроительной деятельности, который в установленном порядке и в установленный срок предоставляет заключение о возможности или невозможности реализации намерений заявителя без осуществления конструктивных преобразований; </w:t>
      </w:r>
    </w:p>
    <w:p w:rsidR="007F7B5C" w:rsidRPr="00504BB5" w:rsidRDefault="007F7B5C" w:rsidP="007F7B5C">
      <w:pPr>
        <w:pStyle w:val="Default"/>
        <w:ind w:right="-283" w:firstLine="567"/>
        <w:jc w:val="both"/>
      </w:pPr>
      <w:r w:rsidRPr="00504BB5">
        <w:t xml:space="preserve">3) собственник, пользователь, владелец, арендатор недвижимости запрашивает изменение основного разрешенного вида использования на разрешенное по специальному согласованию. </w:t>
      </w:r>
    </w:p>
    <w:p w:rsidR="007F7B5C" w:rsidRPr="00504BB5" w:rsidRDefault="007F7B5C" w:rsidP="007F7B5C">
      <w:pPr>
        <w:pStyle w:val="Default"/>
        <w:ind w:right="-283" w:firstLine="567"/>
        <w:jc w:val="both"/>
      </w:pPr>
      <w:r w:rsidRPr="00504BB5">
        <w:t xml:space="preserve">5. Градостроительные регламенты в части предельных параметров разрешенного строительного изменения объектов недвижимости могут включать: </w:t>
      </w:r>
    </w:p>
    <w:p w:rsidR="007F7B5C" w:rsidRPr="00504BB5" w:rsidRDefault="007F7B5C" w:rsidP="007F7B5C">
      <w:pPr>
        <w:pStyle w:val="Default"/>
        <w:spacing w:after="27"/>
        <w:ind w:right="-283" w:firstLine="567"/>
        <w:jc w:val="both"/>
      </w:pPr>
      <w:r w:rsidRPr="00504BB5">
        <w:t xml:space="preserve">1) предельные(максимальные и (или) минимальные) размеры земельных участков, в том числе их площадь. </w:t>
      </w:r>
    </w:p>
    <w:p w:rsidR="007F7B5C" w:rsidRPr="00504BB5" w:rsidRDefault="007F7B5C" w:rsidP="007F7B5C">
      <w:pPr>
        <w:pStyle w:val="Default"/>
        <w:ind w:right="-283" w:firstLine="567"/>
        <w:jc w:val="both"/>
      </w:pPr>
      <w:r w:rsidRPr="00504BB5">
        <w:t xml:space="preserve">2)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p>
    <w:p w:rsidR="007F7B5C" w:rsidRPr="00504BB5" w:rsidRDefault="007F7B5C" w:rsidP="007F7B5C">
      <w:pPr>
        <w:pStyle w:val="Default"/>
        <w:ind w:right="-283"/>
        <w:jc w:val="both"/>
      </w:pPr>
    </w:p>
    <w:p w:rsidR="007F7B5C" w:rsidRPr="00504BB5" w:rsidRDefault="007F7B5C" w:rsidP="007F7B5C">
      <w:pPr>
        <w:pStyle w:val="Default"/>
        <w:ind w:right="-283" w:firstLine="567"/>
        <w:jc w:val="both"/>
      </w:pPr>
      <w:r w:rsidRPr="00504BB5">
        <w:t xml:space="preserve">3)предельное количество этажей или предельную высоту зданий, строений, сооружений; </w:t>
      </w:r>
    </w:p>
    <w:p w:rsidR="007F7B5C" w:rsidRPr="00504BB5" w:rsidRDefault="007F7B5C" w:rsidP="007F7B5C">
      <w:pPr>
        <w:pStyle w:val="Default"/>
        <w:spacing w:after="27"/>
        <w:ind w:right="-283" w:firstLine="567"/>
        <w:jc w:val="both"/>
      </w:pPr>
      <w:r w:rsidRPr="00504BB5">
        <w:t xml:space="preserve">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p>
    <w:p w:rsidR="007F7B5C" w:rsidRPr="00504BB5" w:rsidRDefault="007F7B5C" w:rsidP="007F7B5C">
      <w:pPr>
        <w:pStyle w:val="Default"/>
        <w:ind w:right="-283" w:firstLine="567"/>
        <w:jc w:val="both"/>
      </w:pPr>
      <w:r w:rsidRPr="00504BB5">
        <w:t xml:space="preserve">5) иные показатели </w:t>
      </w:r>
    </w:p>
    <w:p w:rsidR="007F7B5C" w:rsidRPr="00504BB5" w:rsidRDefault="007F7B5C" w:rsidP="007F7B5C">
      <w:pPr>
        <w:pStyle w:val="Default"/>
        <w:ind w:right="-283"/>
        <w:jc w:val="both"/>
      </w:pPr>
    </w:p>
    <w:p w:rsidR="007F7B5C" w:rsidRPr="00504BB5" w:rsidRDefault="007F7B5C" w:rsidP="007F7B5C">
      <w:pPr>
        <w:pStyle w:val="Default"/>
        <w:ind w:right="-283" w:firstLine="567"/>
        <w:jc w:val="both"/>
      </w:pPr>
      <w:r w:rsidRPr="00504BB5">
        <w:t xml:space="preserve">Сочетания указанных параметров и их предельные значения устанавливаются индивидуально применительно к каждой территориальной зоне, выделенной на карте градостроительного зонирования территории Белореченского муниципального образования </w:t>
      </w:r>
    </w:p>
    <w:p w:rsidR="007F7B5C" w:rsidRPr="00504BB5" w:rsidRDefault="007F7B5C" w:rsidP="007F7B5C">
      <w:pPr>
        <w:pStyle w:val="Default"/>
        <w:ind w:right="-283"/>
        <w:jc w:val="both"/>
      </w:pPr>
      <w:r w:rsidRPr="00504BB5">
        <w:t xml:space="preserve">В пределах территориальных зон, выделенных по видам разрешенного использования недвижимости, могут устанавливаться несколько подзон с различными сочетаниями параметров разрешенного строительного изменения недвижимости, но с одинаковыми списками видов разрешенного использования недвижимости. </w:t>
      </w:r>
    </w:p>
    <w:p w:rsidR="007F7B5C" w:rsidRPr="00504BB5" w:rsidRDefault="007F7B5C" w:rsidP="007F7B5C">
      <w:pPr>
        <w:pStyle w:val="Default"/>
        <w:ind w:right="-283" w:firstLine="567"/>
        <w:jc w:val="both"/>
      </w:pPr>
      <w:r w:rsidRPr="00504BB5">
        <w:t>Количество видов предельных параметров с установлением их значений применительно к различным территориальным зонам может увеличиваться путем последовательного внесения изменений в настоящие Правила, в том числе с использованием предложений, подготовленных на основе утвержденной документации по планировке территории.</w:t>
      </w:r>
    </w:p>
    <w:p w:rsidR="007F7B5C" w:rsidRPr="00504BB5" w:rsidRDefault="007F7B5C" w:rsidP="00595FEC">
      <w:pPr>
        <w:pStyle w:val="Default"/>
        <w:ind w:right="-283" w:firstLine="567"/>
        <w:jc w:val="both"/>
        <w:sectPr w:rsidR="007F7B5C" w:rsidRPr="00504BB5" w:rsidSect="00113B58">
          <w:pgSz w:w="11906" w:h="16838" w:code="9"/>
          <w:pgMar w:top="851" w:right="849" w:bottom="1438" w:left="1134" w:header="284" w:footer="0" w:gutter="0"/>
          <w:pgNumType w:start="4"/>
          <w:cols w:space="708"/>
          <w:docGrid w:linePitch="360"/>
        </w:sectPr>
      </w:pPr>
      <w:r w:rsidRPr="00504BB5">
        <w:t>6. Инженерно-технические объекты, сооружения и коммуникации, обеспечивающие реализацию разрешенного использования недвижимости в пределах отдельных земельных участков (объекты электро-, водо-, газоснабжения, водоотведения, телефонизации и т. д.) являются всегда разрешенными, при условии соответствия строительным и противопожарным нормам и правилам, технологи</w:t>
      </w:r>
      <w:r w:rsidR="00595FEC" w:rsidRPr="00504BB5">
        <w:t>ческим стандартам безопасности.</w:t>
      </w:r>
    </w:p>
    <w:p w:rsidR="007F7B5C" w:rsidRPr="00504BB5" w:rsidRDefault="007F7B5C" w:rsidP="007F7B5C">
      <w:pPr>
        <w:rPr>
          <w:sz w:val="24"/>
          <w:szCs w:val="24"/>
        </w:rPr>
      </w:pPr>
    </w:p>
    <w:p w:rsidR="007F7B5C" w:rsidRPr="00504BB5" w:rsidRDefault="007F7B5C" w:rsidP="007F7B5C">
      <w:pPr>
        <w:adjustRightInd w:val="0"/>
        <w:spacing w:before="120" w:after="120"/>
        <w:ind w:firstLine="709"/>
        <w:jc w:val="both"/>
        <w:outlineLvl w:val="0"/>
        <w:rPr>
          <w:b/>
          <w:bCs/>
          <w:i/>
          <w:sz w:val="24"/>
          <w:szCs w:val="24"/>
        </w:rPr>
      </w:pPr>
      <w:r w:rsidRPr="00504BB5">
        <w:rPr>
          <w:b/>
          <w:bCs/>
          <w:i/>
          <w:sz w:val="24"/>
          <w:szCs w:val="24"/>
        </w:rPr>
        <w:t xml:space="preserve">Статья </w:t>
      </w:r>
      <w:r w:rsidR="00A44A52" w:rsidRPr="00504BB5">
        <w:rPr>
          <w:b/>
          <w:bCs/>
          <w:i/>
          <w:sz w:val="24"/>
          <w:szCs w:val="24"/>
        </w:rPr>
        <w:t>41</w:t>
      </w:r>
      <w:r w:rsidRPr="00504BB5">
        <w:rPr>
          <w:b/>
          <w:bCs/>
          <w:i/>
          <w:sz w:val="24"/>
          <w:szCs w:val="24"/>
        </w:rPr>
        <w:t>. Виды территориальных зон, выделенных на карте градостроительного зонирования территории Белореченского муниципального образования Усольского района Иркутской области</w:t>
      </w:r>
    </w:p>
    <w:p w:rsidR="007F7B5C" w:rsidRPr="00504BB5" w:rsidRDefault="007F7B5C" w:rsidP="007F7B5C">
      <w:pPr>
        <w:shd w:val="clear" w:color="auto" w:fill="FFFFFF"/>
        <w:ind w:right="-285" w:firstLine="720"/>
        <w:jc w:val="both"/>
        <w:rPr>
          <w:sz w:val="24"/>
          <w:szCs w:val="24"/>
        </w:rPr>
      </w:pPr>
    </w:p>
    <w:p w:rsidR="007F7B5C" w:rsidRPr="00504BB5" w:rsidRDefault="007F7B5C" w:rsidP="007F7B5C">
      <w:pPr>
        <w:shd w:val="clear" w:color="auto" w:fill="FFFFFF"/>
        <w:ind w:right="-285" w:firstLine="720"/>
        <w:jc w:val="both"/>
        <w:rPr>
          <w:bCs/>
          <w:sz w:val="24"/>
          <w:szCs w:val="24"/>
        </w:rPr>
      </w:pPr>
      <w:r w:rsidRPr="00504BB5">
        <w:rPr>
          <w:sz w:val="24"/>
          <w:szCs w:val="24"/>
        </w:rPr>
        <w:t>Настоящими Правилами устанавливаются следующие виды территориальных зон на территории</w:t>
      </w:r>
      <w:r w:rsidRPr="00504BB5">
        <w:rPr>
          <w:b/>
          <w:bCs/>
          <w:sz w:val="24"/>
          <w:szCs w:val="24"/>
        </w:rPr>
        <w:t xml:space="preserve"> </w:t>
      </w:r>
      <w:r w:rsidRPr="00504BB5">
        <w:rPr>
          <w:bCs/>
          <w:sz w:val="24"/>
          <w:szCs w:val="24"/>
        </w:rPr>
        <w:t>Белореченского муниципального образования Усольского района Иркутской области</w:t>
      </w:r>
      <w:r w:rsidRPr="00504BB5">
        <w:rPr>
          <w:sz w:val="24"/>
          <w:szCs w:val="24"/>
        </w:rPr>
        <w:t xml:space="preserve">: </w:t>
      </w:r>
    </w:p>
    <w:p w:rsidR="007F7B5C" w:rsidRPr="00504BB5" w:rsidRDefault="007F7B5C" w:rsidP="007F7B5C">
      <w:pPr>
        <w:ind w:right="-285" w:firstLine="720"/>
        <w:jc w:val="both"/>
        <w:rPr>
          <w:sz w:val="24"/>
          <w:szCs w:val="24"/>
        </w:rPr>
      </w:pPr>
    </w:p>
    <w:tbl>
      <w:tblPr>
        <w:tblW w:w="10206" w:type="dxa"/>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40" w:type="dxa"/>
          <w:right w:w="40" w:type="dxa"/>
        </w:tblCellMar>
        <w:tblLook w:val="04A0" w:firstRow="1" w:lastRow="0" w:firstColumn="1" w:lastColumn="0" w:noHBand="0" w:noVBand="1"/>
      </w:tblPr>
      <w:tblGrid>
        <w:gridCol w:w="2270"/>
        <w:gridCol w:w="991"/>
        <w:gridCol w:w="6945"/>
      </w:tblGrid>
      <w:tr w:rsidR="007F7B5C" w:rsidRPr="00504BB5" w:rsidTr="008014B4">
        <w:trPr>
          <w:trHeight w:val="997"/>
        </w:trPr>
        <w:tc>
          <w:tcPr>
            <w:tcW w:w="10206" w:type="dxa"/>
            <w:gridSpan w:val="3"/>
            <w:tcBorders>
              <w:top w:val="single" w:sz="2" w:space="0" w:color="000000"/>
              <w:left w:val="single" w:sz="2" w:space="0" w:color="000000"/>
              <w:bottom w:val="single" w:sz="2" w:space="0" w:color="000000"/>
              <w:right w:val="single" w:sz="2" w:space="0" w:color="000000"/>
            </w:tcBorders>
            <w:vAlign w:val="center"/>
            <w:hideMark/>
          </w:tcPr>
          <w:p w:rsidR="007F7B5C" w:rsidRPr="00504BB5" w:rsidRDefault="007F7B5C" w:rsidP="008014B4">
            <w:pPr>
              <w:jc w:val="center"/>
              <w:rPr>
                <w:b/>
                <w:bCs/>
                <w:sz w:val="24"/>
                <w:szCs w:val="24"/>
              </w:rPr>
            </w:pPr>
            <w:r w:rsidRPr="00504BB5">
              <w:rPr>
                <w:b/>
                <w:bCs/>
                <w:sz w:val="24"/>
                <w:szCs w:val="24"/>
              </w:rPr>
              <w:t>Виды территориальных зон</w:t>
            </w:r>
          </w:p>
        </w:tc>
      </w:tr>
      <w:tr w:rsidR="007F7B5C" w:rsidRPr="00504BB5" w:rsidTr="00D62866">
        <w:trPr>
          <w:trHeight w:val="167"/>
        </w:trPr>
        <w:tc>
          <w:tcPr>
            <w:tcW w:w="2270" w:type="dxa"/>
            <w:tcBorders>
              <w:top w:val="single" w:sz="2" w:space="0" w:color="000000"/>
              <w:left w:val="single" w:sz="2" w:space="0" w:color="000000"/>
              <w:bottom w:val="single" w:sz="2" w:space="0" w:color="000000"/>
              <w:right w:val="single" w:sz="2" w:space="0" w:color="000000"/>
            </w:tcBorders>
            <w:vAlign w:val="center"/>
            <w:hideMark/>
          </w:tcPr>
          <w:p w:rsidR="007F7B5C" w:rsidRPr="00504BB5" w:rsidRDefault="007F7B5C" w:rsidP="008014B4">
            <w:pPr>
              <w:jc w:val="center"/>
              <w:rPr>
                <w:b/>
                <w:sz w:val="24"/>
                <w:szCs w:val="24"/>
              </w:rPr>
            </w:pPr>
            <w:r w:rsidRPr="00504BB5">
              <w:rPr>
                <w:b/>
                <w:sz w:val="24"/>
                <w:szCs w:val="24"/>
              </w:rPr>
              <w:t>2</w:t>
            </w:r>
          </w:p>
        </w:tc>
        <w:tc>
          <w:tcPr>
            <w:tcW w:w="991" w:type="dxa"/>
            <w:tcBorders>
              <w:top w:val="single" w:sz="2" w:space="0" w:color="000000"/>
              <w:left w:val="single" w:sz="2" w:space="0" w:color="000000"/>
              <w:bottom w:val="single" w:sz="2" w:space="0" w:color="000000"/>
              <w:right w:val="single" w:sz="2" w:space="0" w:color="000000"/>
            </w:tcBorders>
            <w:vAlign w:val="center"/>
            <w:hideMark/>
          </w:tcPr>
          <w:p w:rsidR="007F7B5C" w:rsidRPr="00504BB5" w:rsidRDefault="007F7B5C" w:rsidP="008014B4">
            <w:pPr>
              <w:jc w:val="center"/>
              <w:rPr>
                <w:b/>
                <w:sz w:val="24"/>
                <w:szCs w:val="24"/>
              </w:rPr>
            </w:pPr>
            <w:r w:rsidRPr="00504BB5">
              <w:rPr>
                <w:b/>
                <w:sz w:val="24"/>
                <w:szCs w:val="24"/>
              </w:rPr>
              <w:t>3</w:t>
            </w:r>
          </w:p>
        </w:tc>
        <w:tc>
          <w:tcPr>
            <w:tcW w:w="6945" w:type="dxa"/>
            <w:tcBorders>
              <w:top w:val="single" w:sz="2" w:space="0" w:color="000000"/>
              <w:left w:val="single" w:sz="2" w:space="0" w:color="000000"/>
              <w:bottom w:val="single" w:sz="2" w:space="0" w:color="000000"/>
              <w:right w:val="single" w:sz="2" w:space="0" w:color="000000"/>
            </w:tcBorders>
            <w:vAlign w:val="center"/>
            <w:hideMark/>
          </w:tcPr>
          <w:p w:rsidR="007F7B5C" w:rsidRPr="00504BB5" w:rsidRDefault="007F7B5C" w:rsidP="008014B4">
            <w:pPr>
              <w:jc w:val="center"/>
              <w:rPr>
                <w:b/>
                <w:sz w:val="24"/>
                <w:szCs w:val="24"/>
              </w:rPr>
            </w:pPr>
            <w:r w:rsidRPr="00504BB5">
              <w:rPr>
                <w:b/>
                <w:sz w:val="24"/>
                <w:szCs w:val="24"/>
              </w:rPr>
              <w:t>4</w:t>
            </w:r>
          </w:p>
        </w:tc>
      </w:tr>
      <w:tr w:rsidR="007F7B5C" w:rsidRPr="00504BB5" w:rsidTr="00D62866">
        <w:trPr>
          <w:trHeight w:val="566"/>
        </w:trPr>
        <w:tc>
          <w:tcPr>
            <w:tcW w:w="2270" w:type="dxa"/>
            <w:tcBorders>
              <w:top w:val="single" w:sz="2" w:space="0" w:color="000000"/>
              <w:left w:val="single" w:sz="2" w:space="0" w:color="000000"/>
              <w:bottom w:val="single" w:sz="2" w:space="0" w:color="000000"/>
              <w:right w:val="single" w:sz="2" w:space="0" w:color="000000"/>
            </w:tcBorders>
            <w:vAlign w:val="center"/>
            <w:hideMark/>
          </w:tcPr>
          <w:p w:rsidR="007F7B5C" w:rsidRPr="00504BB5" w:rsidRDefault="007F7B5C" w:rsidP="008014B4">
            <w:pPr>
              <w:jc w:val="center"/>
              <w:rPr>
                <w:b/>
                <w:bCs/>
                <w:sz w:val="24"/>
                <w:szCs w:val="24"/>
              </w:rPr>
            </w:pPr>
            <w:r w:rsidRPr="00504BB5">
              <w:rPr>
                <w:b/>
                <w:bCs/>
                <w:sz w:val="24"/>
                <w:szCs w:val="24"/>
              </w:rPr>
              <w:t>Наименование</w:t>
            </w:r>
          </w:p>
        </w:tc>
        <w:tc>
          <w:tcPr>
            <w:tcW w:w="991" w:type="dxa"/>
            <w:tcBorders>
              <w:top w:val="single" w:sz="2" w:space="0" w:color="000000"/>
              <w:left w:val="single" w:sz="2" w:space="0" w:color="000000"/>
              <w:bottom w:val="single" w:sz="2" w:space="0" w:color="000000"/>
              <w:right w:val="single" w:sz="2" w:space="0" w:color="000000"/>
            </w:tcBorders>
            <w:vAlign w:val="center"/>
            <w:hideMark/>
          </w:tcPr>
          <w:p w:rsidR="007F7B5C" w:rsidRPr="00504BB5" w:rsidRDefault="007F7B5C" w:rsidP="008014B4">
            <w:pPr>
              <w:jc w:val="center"/>
              <w:rPr>
                <w:b/>
                <w:bCs/>
                <w:sz w:val="24"/>
                <w:szCs w:val="24"/>
              </w:rPr>
            </w:pPr>
            <w:r w:rsidRPr="00504BB5">
              <w:rPr>
                <w:b/>
                <w:bCs/>
                <w:sz w:val="24"/>
                <w:szCs w:val="24"/>
              </w:rPr>
              <w:t>Код</w:t>
            </w:r>
          </w:p>
        </w:tc>
        <w:tc>
          <w:tcPr>
            <w:tcW w:w="6945" w:type="dxa"/>
            <w:tcBorders>
              <w:top w:val="single" w:sz="2" w:space="0" w:color="000000"/>
              <w:left w:val="single" w:sz="2" w:space="0" w:color="000000"/>
              <w:bottom w:val="single" w:sz="2" w:space="0" w:color="000000"/>
              <w:right w:val="single" w:sz="2" w:space="0" w:color="000000"/>
            </w:tcBorders>
            <w:vAlign w:val="center"/>
            <w:hideMark/>
          </w:tcPr>
          <w:p w:rsidR="007F7B5C" w:rsidRPr="00504BB5" w:rsidRDefault="007F7B5C" w:rsidP="008014B4">
            <w:pPr>
              <w:jc w:val="center"/>
              <w:rPr>
                <w:b/>
                <w:bCs/>
                <w:sz w:val="24"/>
                <w:szCs w:val="24"/>
              </w:rPr>
            </w:pPr>
            <w:r w:rsidRPr="00504BB5">
              <w:rPr>
                <w:b/>
                <w:bCs/>
                <w:sz w:val="24"/>
                <w:szCs w:val="24"/>
              </w:rPr>
              <w:t>Наименование</w:t>
            </w:r>
          </w:p>
        </w:tc>
      </w:tr>
      <w:tr w:rsidR="007F7B5C" w:rsidRPr="00504BB5" w:rsidTr="00D62866">
        <w:trPr>
          <w:trHeight w:val="526"/>
        </w:trPr>
        <w:tc>
          <w:tcPr>
            <w:tcW w:w="2270" w:type="dxa"/>
            <w:vMerge w:val="restart"/>
            <w:tcBorders>
              <w:top w:val="single" w:sz="2" w:space="0" w:color="000000"/>
              <w:left w:val="single" w:sz="2" w:space="0" w:color="000000"/>
              <w:right w:val="single" w:sz="4" w:space="0" w:color="auto"/>
            </w:tcBorders>
            <w:vAlign w:val="center"/>
            <w:hideMark/>
          </w:tcPr>
          <w:p w:rsidR="007F7B5C" w:rsidRPr="00504BB5" w:rsidRDefault="007F7B5C" w:rsidP="008014B4">
            <w:pPr>
              <w:jc w:val="center"/>
              <w:rPr>
                <w:b/>
                <w:bCs/>
                <w:sz w:val="24"/>
                <w:szCs w:val="24"/>
              </w:rPr>
            </w:pPr>
            <w:r w:rsidRPr="00504BB5">
              <w:rPr>
                <w:b/>
                <w:bCs/>
                <w:sz w:val="24"/>
                <w:szCs w:val="24"/>
              </w:rPr>
              <w:t>Жилые зоны</w:t>
            </w:r>
          </w:p>
        </w:tc>
        <w:tc>
          <w:tcPr>
            <w:tcW w:w="991" w:type="dxa"/>
            <w:tcBorders>
              <w:top w:val="single" w:sz="2" w:space="0" w:color="000000"/>
              <w:left w:val="single" w:sz="4" w:space="0" w:color="auto"/>
              <w:bottom w:val="single" w:sz="4" w:space="0" w:color="auto"/>
              <w:right w:val="single" w:sz="2" w:space="0" w:color="000000"/>
            </w:tcBorders>
            <w:vAlign w:val="center"/>
            <w:hideMark/>
          </w:tcPr>
          <w:p w:rsidR="007F7B5C" w:rsidRPr="00504BB5" w:rsidRDefault="007F7B5C" w:rsidP="008014B4">
            <w:pPr>
              <w:jc w:val="center"/>
              <w:rPr>
                <w:b/>
                <w:sz w:val="24"/>
                <w:szCs w:val="24"/>
                <w:lang w:val="en-US"/>
              </w:rPr>
            </w:pPr>
            <w:r w:rsidRPr="00504BB5">
              <w:rPr>
                <w:b/>
                <w:sz w:val="24"/>
                <w:szCs w:val="24"/>
              </w:rPr>
              <w:t>Ж</w:t>
            </w:r>
            <w:r w:rsidRPr="00504BB5">
              <w:rPr>
                <w:b/>
                <w:sz w:val="24"/>
                <w:szCs w:val="24"/>
                <w:lang w:val="en-US"/>
              </w:rPr>
              <w:t>3-1</w:t>
            </w:r>
          </w:p>
        </w:tc>
        <w:tc>
          <w:tcPr>
            <w:tcW w:w="6945" w:type="dxa"/>
            <w:tcBorders>
              <w:top w:val="single" w:sz="2" w:space="0" w:color="000000"/>
              <w:left w:val="single" w:sz="2" w:space="0" w:color="000000"/>
              <w:bottom w:val="single" w:sz="4" w:space="0" w:color="auto"/>
              <w:right w:val="single" w:sz="2" w:space="0" w:color="000000"/>
            </w:tcBorders>
            <w:vAlign w:val="center"/>
            <w:hideMark/>
          </w:tcPr>
          <w:p w:rsidR="007F7B5C" w:rsidRPr="00504BB5" w:rsidRDefault="007F7B5C" w:rsidP="001C0930">
            <w:pPr>
              <w:jc w:val="both"/>
              <w:rPr>
                <w:i/>
                <w:sz w:val="24"/>
                <w:szCs w:val="24"/>
              </w:rPr>
            </w:pPr>
            <w:r w:rsidRPr="00504BB5">
              <w:rPr>
                <w:i/>
                <w:sz w:val="24"/>
                <w:szCs w:val="24"/>
              </w:rPr>
              <w:t xml:space="preserve">Зоны застройки индивидуальными жилыми домами </w:t>
            </w:r>
          </w:p>
        </w:tc>
      </w:tr>
      <w:tr w:rsidR="007F7B5C" w:rsidRPr="00504BB5" w:rsidTr="00D62866">
        <w:trPr>
          <w:trHeight w:val="526"/>
        </w:trPr>
        <w:tc>
          <w:tcPr>
            <w:tcW w:w="2270" w:type="dxa"/>
            <w:vMerge/>
            <w:tcBorders>
              <w:left w:val="single" w:sz="2" w:space="0" w:color="000000"/>
              <w:right w:val="single" w:sz="4" w:space="0" w:color="auto"/>
            </w:tcBorders>
            <w:vAlign w:val="center"/>
            <w:hideMark/>
          </w:tcPr>
          <w:p w:rsidR="007F7B5C" w:rsidRPr="00504BB5" w:rsidRDefault="007F7B5C" w:rsidP="008014B4">
            <w:pPr>
              <w:jc w:val="center"/>
              <w:rPr>
                <w:b/>
                <w:bCs/>
                <w:sz w:val="24"/>
                <w:szCs w:val="24"/>
              </w:rPr>
            </w:pPr>
          </w:p>
        </w:tc>
        <w:tc>
          <w:tcPr>
            <w:tcW w:w="991" w:type="dxa"/>
            <w:tcBorders>
              <w:top w:val="single" w:sz="2" w:space="0" w:color="000000"/>
              <w:left w:val="single" w:sz="4" w:space="0" w:color="auto"/>
              <w:bottom w:val="single" w:sz="4" w:space="0" w:color="auto"/>
              <w:right w:val="single" w:sz="2" w:space="0" w:color="000000"/>
            </w:tcBorders>
            <w:vAlign w:val="center"/>
            <w:hideMark/>
          </w:tcPr>
          <w:p w:rsidR="007F7B5C" w:rsidRPr="00504BB5" w:rsidRDefault="007F7B5C" w:rsidP="008014B4">
            <w:pPr>
              <w:jc w:val="center"/>
              <w:rPr>
                <w:b/>
                <w:sz w:val="24"/>
                <w:szCs w:val="24"/>
                <w:lang w:val="en-US"/>
              </w:rPr>
            </w:pPr>
            <w:r w:rsidRPr="00504BB5">
              <w:rPr>
                <w:b/>
                <w:sz w:val="24"/>
                <w:szCs w:val="24"/>
              </w:rPr>
              <w:t>Ж</w:t>
            </w:r>
            <w:r w:rsidRPr="00504BB5">
              <w:rPr>
                <w:b/>
                <w:sz w:val="24"/>
                <w:szCs w:val="24"/>
                <w:lang w:val="en-US"/>
              </w:rPr>
              <w:t>3-2</w:t>
            </w:r>
          </w:p>
        </w:tc>
        <w:tc>
          <w:tcPr>
            <w:tcW w:w="6945" w:type="dxa"/>
            <w:tcBorders>
              <w:top w:val="single" w:sz="2" w:space="0" w:color="000000"/>
              <w:left w:val="single" w:sz="2" w:space="0" w:color="000000"/>
              <w:bottom w:val="single" w:sz="4" w:space="0" w:color="auto"/>
              <w:right w:val="single" w:sz="2" w:space="0" w:color="000000"/>
            </w:tcBorders>
            <w:vAlign w:val="center"/>
            <w:hideMark/>
          </w:tcPr>
          <w:p w:rsidR="007F7B5C" w:rsidRPr="00504BB5" w:rsidRDefault="007F7B5C" w:rsidP="001C0930">
            <w:pPr>
              <w:jc w:val="both"/>
              <w:rPr>
                <w:i/>
                <w:sz w:val="24"/>
                <w:szCs w:val="24"/>
              </w:rPr>
            </w:pPr>
            <w:r w:rsidRPr="00504BB5">
              <w:rPr>
                <w:i/>
                <w:sz w:val="24"/>
                <w:szCs w:val="24"/>
              </w:rPr>
              <w:t xml:space="preserve">Зоны застройки малоэтажными жилыми домами (до </w:t>
            </w:r>
            <w:r w:rsidR="001C0930" w:rsidRPr="00504BB5">
              <w:rPr>
                <w:i/>
                <w:sz w:val="24"/>
                <w:szCs w:val="24"/>
              </w:rPr>
              <w:t>4</w:t>
            </w:r>
            <w:r w:rsidRPr="00504BB5">
              <w:rPr>
                <w:i/>
                <w:sz w:val="24"/>
                <w:szCs w:val="24"/>
              </w:rPr>
              <w:t xml:space="preserve"> эт</w:t>
            </w:r>
            <w:r w:rsidR="001C0930" w:rsidRPr="00504BB5">
              <w:rPr>
                <w:i/>
                <w:sz w:val="24"/>
                <w:szCs w:val="24"/>
              </w:rPr>
              <w:t>ажей</w:t>
            </w:r>
            <w:r w:rsidRPr="00504BB5">
              <w:rPr>
                <w:i/>
                <w:sz w:val="24"/>
                <w:szCs w:val="24"/>
              </w:rPr>
              <w:t>, включая мансардный)</w:t>
            </w:r>
          </w:p>
        </w:tc>
      </w:tr>
      <w:tr w:rsidR="007F7B5C" w:rsidRPr="00504BB5" w:rsidTr="00D62866">
        <w:trPr>
          <w:trHeight w:val="526"/>
        </w:trPr>
        <w:tc>
          <w:tcPr>
            <w:tcW w:w="2270" w:type="dxa"/>
            <w:vMerge/>
            <w:tcBorders>
              <w:left w:val="single" w:sz="2" w:space="0" w:color="000000"/>
              <w:bottom w:val="single" w:sz="2" w:space="0" w:color="000000"/>
              <w:right w:val="single" w:sz="4" w:space="0" w:color="auto"/>
            </w:tcBorders>
            <w:vAlign w:val="center"/>
          </w:tcPr>
          <w:p w:rsidR="007F7B5C" w:rsidRPr="00504BB5" w:rsidRDefault="007F7B5C" w:rsidP="008014B4">
            <w:pPr>
              <w:jc w:val="center"/>
              <w:rPr>
                <w:b/>
                <w:bCs/>
                <w:sz w:val="24"/>
                <w:szCs w:val="24"/>
              </w:rPr>
            </w:pPr>
          </w:p>
        </w:tc>
        <w:tc>
          <w:tcPr>
            <w:tcW w:w="991" w:type="dxa"/>
            <w:tcBorders>
              <w:top w:val="single" w:sz="2" w:space="0" w:color="000000"/>
              <w:left w:val="single" w:sz="4" w:space="0" w:color="auto"/>
              <w:bottom w:val="single" w:sz="4" w:space="0" w:color="auto"/>
              <w:right w:val="single" w:sz="2" w:space="0" w:color="000000"/>
            </w:tcBorders>
            <w:vAlign w:val="center"/>
          </w:tcPr>
          <w:p w:rsidR="007F7B5C" w:rsidRPr="00504BB5" w:rsidRDefault="007F7B5C" w:rsidP="008014B4">
            <w:pPr>
              <w:jc w:val="center"/>
              <w:rPr>
                <w:b/>
                <w:sz w:val="24"/>
                <w:szCs w:val="24"/>
              </w:rPr>
            </w:pPr>
            <w:r w:rsidRPr="00504BB5">
              <w:rPr>
                <w:b/>
                <w:sz w:val="24"/>
                <w:szCs w:val="24"/>
              </w:rPr>
              <w:t>Ж3-3</w:t>
            </w:r>
          </w:p>
        </w:tc>
        <w:tc>
          <w:tcPr>
            <w:tcW w:w="6945" w:type="dxa"/>
            <w:tcBorders>
              <w:top w:val="single" w:sz="2" w:space="0" w:color="000000"/>
              <w:left w:val="single" w:sz="2" w:space="0" w:color="000000"/>
              <w:bottom w:val="single" w:sz="4" w:space="0" w:color="auto"/>
              <w:right w:val="single" w:sz="2" w:space="0" w:color="000000"/>
            </w:tcBorders>
            <w:vAlign w:val="center"/>
          </w:tcPr>
          <w:p w:rsidR="007F7B5C" w:rsidRPr="00504BB5" w:rsidRDefault="007F7B5C" w:rsidP="001C0930">
            <w:pPr>
              <w:jc w:val="both"/>
              <w:rPr>
                <w:i/>
                <w:sz w:val="24"/>
                <w:szCs w:val="24"/>
              </w:rPr>
            </w:pPr>
            <w:r w:rsidRPr="00504BB5">
              <w:rPr>
                <w:i/>
                <w:sz w:val="24"/>
                <w:szCs w:val="24"/>
              </w:rPr>
              <w:t>Зоны застройки среднеэтажными жилыми домами (</w:t>
            </w:r>
            <w:r w:rsidR="001C0930" w:rsidRPr="00504BB5">
              <w:rPr>
                <w:i/>
                <w:sz w:val="24"/>
                <w:szCs w:val="24"/>
              </w:rPr>
              <w:t>от 5 до 8 этажей,</w:t>
            </w:r>
            <w:r w:rsidRPr="00504BB5">
              <w:rPr>
                <w:i/>
                <w:sz w:val="24"/>
                <w:szCs w:val="24"/>
              </w:rPr>
              <w:t xml:space="preserve"> включая мансардный)</w:t>
            </w:r>
          </w:p>
        </w:tc>
      </w:tr>
      <w:tr w:rsidR="007F7B5C" w:rsidRPr="00504BB5" w:rsidTr="00D62866">
        <w:trPr>
          <w:trHeight w:val="936"/>
        </w:trPr>
        <w:tc>
          <w:tcPr>
            <w:tcW w:w="2270" w:type="dxa"/>
            <w:tcBorders>
              <w:top w:val="single" w:sz="2" w:space="0" w:color="000000"/>
              <w:left w:val="single" w:sz="2" w:space="0" w:color="000000"/>
              <w:right w:val="single" w:sz="2" w:space="0" w:color="000000"/>
            </w:tcBorders>
            <w:vAlign w:val="center"/>
            <w:hideMark/>
          </w:tcPr>
          <w:p w:rsidR="007F7B5C" w:rsidRPr="00504BB5" w:rsidRDefault="007F7B5C" w:rsidP="008014B4">
            <w:pPr>
              <w:jc w:val="center"/>
              <w:rPr>
                <w:b/>
                <w:bCs/>
                <w:sz w:val="24"/>
                <w:szCs w:val="24"/>
              </w:rPr>
            </w:pPr>
            <w:r w:rsidRPr="00504BB5">
              <w:rPr>
                <w:b/>
                <w:bCs/>
                <w:sz w:val="24"/>
                <w:szCs w:val="24"/>
              </w:rPr>
              <w:t>Общественно-деловые зоны</w:t>
            </w:r>
          </w:p>
        </w:tc>
        <w:tc>
          <w:tcPr>
            <w:tcW w:w="991" w:type="dxa"/>
            <w:tcBorders>
              <w:top w:val="single" w:sz="2" w:space="0" w:color="000000"/>
              <w:left w:val="single" w:sz="2" w:space="0" w:color="000000"/>
              <w:bottom w:val="single" w:sz="2" w:space="0" w:color="000000"/>
              <w:right w:val="single" w:sz="2" w:space="0" w:color="000000"/>
            </w:tcBorders>
            <w:vAlign w:val="center"/>
            <w:hideMark/>
          </w:tcPr>
          <w:p w:rsidR="007F7B5C" w:rsidRPr="00504BB5" w:rsidRDefault="007F7B5C" w:rsidP="008014B4">
            <w:pPr>
              <w:jc w:val="center"/>
              <w:rPr>
                <w:b/>
                <w:sz w:val="24"/>
                <w:szCs w:val="24"/>
              </w:rPr>
            </w:pPr>
            <w:r w:rsidRPr="00504BB5">
              <w:rPr>
                <w:b/>
                <w:sz w:val="24"/>
                <w:szCs w:val="24"/>
              </w:rPr>
              <w:t>ОД3-1</w:t>
            </w:r>
          </w:p>
        </w:tc>
        <w:tc>
          <w:tcPr>
            <w:tcW w:w="6945" w:type="dxa"/>
            <w:tcBorders>
              <w:top w:val="single" w:sz="2" w:space="0" w:color="000000"/>
              <w:left w:val="single" w:sz="2" w:space="0" w:color="000000"/>
              <w:bottom w:val="single" w:sz="2" w:space="0" w:color="000000"/>
              <w:right w:val="single" w:sz="2" w:space="0" w:color="000000"/>
            </w:tcBorders>
            <w:vAlign w:val="center"/>
            <w:hideMark/>
          </w:tcPr>
          <w:p w:rsidR="007F7B5C" w:rsidRPr="00504BB5" w:rsidRDefault="001C0930" w:rsidP="008014B4">
            <w:pPr>
              <w:rPr>
                <w:i/>
                <w:sz w:val="24"/>
                <w:szCs w:val="24"/>
              </w:rPr>
            </w:pPr>
            <w:r w:rsidRPr="00504BB5">
              <w:rPr>
                <w:i/>
                <w:sz w:val="24"/>
                <w:szCs w:val="24"/>
              </w:rPr>
              <w:t>Общественно-деловые зоны</w:t>
            </w:r>
          </w:p>
        </w:tc>
      </w:tr>
      <w:tr w:rsidR="007F7B5C" w:rsidRPr="00504BB5" w:rsidTr="00D62866">
        <w:trPr>
          <w:trHeight w:val="785"/>
        </w:trPr>
        <w:tc>
          <w:tcPr>
            <w:tcW w:w="2270" w:type="dxa"/>
            <w:vMerge w:val="restart"/>
            <w:tcBorders>
              <w:top w:val="single" w:sz="4" w:space="0" w:color="auto"/>
              <w:left w:val="single" w:sz="2" w:space="0" w:color="000000"/>
              <w:right w:val="single" w:sz="2" w:space="0" w:color="000000"/>
            </w:tcBorders>
            <w:vAlign w:val="center"/>
            <w:hideMark/>
          </w:tcPr>
          <w:p w:rsidR="007F7B5C" w:rsidRPr="00504BB5" w:rsidRDefault="007F7B5C" w:rsidP="008014B4">
            <w:pPr>
              <w:pStyle w:val="Style69"/>
              <w:spacing w:line="240" w:lineRule="auto"/>
              <w:jc w:val="center"/>
            </w:pPr>
            <w:r w:rsidRPr="00504BB5">
              <w:rPr>
                <w:rStyle w:val="FontStyle102"/>
                <w:sz w:val="24"/>
                <w:szCs w:val="24"/>
              </w:rPr>
              <w:t>Производственные зоны, зоны</w:t>
            </w:r>
            <w:r w:rsidRPr="00504BB5">
              <w:t xml:space="preserve"> </w:t>
            </w:r>
            <w:r w:rsidRPr="00504BB5">
              <w:rPr>
                <w:b/>
              </w:rPr>
              <w:t>объектов</w:t>
            </w:r>
            <w:r w:rsidRPr="00504BB5">
              <w:t xml:space="preserve"> </w:t>
            </w:r>
            <w:r w:rsidRPr="00504BB5">
              <w:rPr>
                <w:rStyle w:val="FontStyle102"/>
                <w:sz w:val="24"/>
                <w:szCs w:val="24"/>
              </w:rPr>
              <w:t xml:space="preserve">инженерной </w:t>
            </w:r>
          </w:p>
          <w:p w:rsidR="007F7B5C" w:rsidRPr="00504BB5" w:rsidRDefault="007F7B5C" w:rsidP="008014B4">
            <w:pPr>
              <w:pStyle w:val="Style69"/>
              <w:jc w:val="center"/>
              <w:rPr>
                <w:rStyle w:val="FontStyle102"/>
                <w:sz w:val="24"/>
                <w:szCs w:val="24"/>
              </w:rPr>
            </w:pPr>
            <w:r w:rsidRPr="00504BB5">
              <w:rPr>
                <w:rStyle w:val="FontStyle102"/>
                <w:sz w:val="24"/>
                <w:szCs w:val="24"/>
              </w:rPr>
              <w:t>и транспортной инфраструктуры</w:t>
            </w:r>
          </w:p>
        </w:tc>
        <w:tc>
          <w:tcPr>
            <w:tcW w:w="991" w:type="dxa"/>
            <w:tcBorders>
              <w:top w:val="single" w:sz="4" w:space="0" w:color="auto"/>
              <w:left w:val="single" w:sz="2" w:space="0" w:color="000000"/>
              <w:bottom w:val="single" w:sz="2" w:space="0" w:color="000000"/>
              <w:right w:val="single" w:sz="2" w:space="0" w:color="000000"/>
            </w:tcBorders>
            <w:vAlign w:val="center"/>
            <w:hideMark/>
          </w:tcPr>
          <w:p w:rsidR="007F7B5C" w:rsidRPr="00504BB5" w:rsidRDefault="007F7B5C" w:rsidP="008014B4">
            <w:pPr>
              <w:pStyle w:val="Style36"/>
              <w:jc w:val="center"/>
              <w:rPr>
                <w:rStyle w:val="FontStyle103"/>
                <w:b/>
                <w:sz w:val="24"/>
                <w:szCs w:val="24"/>
              </w:rPr>
            </w:pPr>
            <w:r w:rsidRPr="00504BB5">
              <w:rPr>
                <w:rStyle w:val="FontStyle103"/>
                <w:b/>
                <w:sz w:val="24"/>
                <w:szCs w:val="24"/>
              </w:rPr>
              <w:t>П3-1</w:t>
            </w:r>
          </w:p>
        </w:tc>
        <w:tc>
          <w:tcPr>
            <w:tcW w:w="6945" w:type="dxa"/>
            <w:tcBorders>
              <w:top w:val="single" w:sz="4" w:space="0" w:color="auto"/>
              <w:left w:val="single" w:sz="2" w:space="0" w:color="000000"/>
              <w:bottom w:val="single" w:sz="2" w:space="0" w:color="000000"/>
              <w:right w:val="single" w:sz="2" w:space="0" w:color="000000"/>
            </w:tcBorders>
            <w:vAlign w:val="center"/>
            <w:hideMark/>
          </w:tcPr>
          <w:p w:rsidR="007F7B5C" w:rsidRPr="00504BB5" w:rsidRDefault="001C0930" w:rsidP="008014B4">
            <w:pPr>
              <w:rPr>
                <w:rStyle w:val="FontStyle103"/>
                <w:i/>
                <w:sz w:val="24"/>
                <w:szCs w:val="24"/>
              </w:rPr>
            </w:pPr>
            <w:r w:rsidRPr="00504BB5">
              <w:rPr>
                <w:rStyle w:val="FontStyle103"/>
                <w:i/>
                <w:sz w:val="24"/>
                <w:szCs w:val="24"/>
              </w:rPr>
              <w:t>Производственная зона</w:t>
            </w:r>
          </w:p>
        </w:tc>
      </w:tr>
      <w:tr w:rsidR="007F7B5C" w:rsidRPr="00504BB5" w:rsidTr="00D62866">
        <w:trPr>
          <w:trHeight w:val="785"/>
        </w:trPr>
        <w:tc>
          <w:tcPr>
            <w:tcW w:w="2270" w:type="dxa"/>
            <w:vMerge/>
            <w:tcBorders>
              <w:left w:val="single" w:sz="2" w:space="0" w:color="000000"/>
              <w:right w:val="single" w:sz="2" w:space="0" w:color="000000"/>
            </w:tcBorders>
            <w:vAlign w:val="center"/>
          </w:tcPr>
          <w:p w:rsidR="007F7B5C" w:rsidRPr="00504BB5" w:rsidRDefault="007F7B5C" w:rsidP="008014B4">
            <w:pPr>
              <w:pStyle w:val="Style69"/>
              <w:jc w:val="center"/>
              <w:rPr>
                <w:rStyle w:val="FontStyle102"/>
                <w:sz w:val="24"/>
                <w:szCs w:val="24"/>
              </w:rPr>
            </w:pPr>
          </w:p>
        </w:tc>
        <w:tc>
          <w:tcPr>
            <w:tcW w:w="991" w:type="dxa"/>
            <w:tcBorders>
              <w:top w:val="single" w:sz="4" w:space="0" w:color="auto"/>
              <w:left w:val="single" w:sz="2" w:space="0" w:color="000000"/>
              <w:bottom w:val="single" w:sz="2" w:space="0" w:color="000000"/>
              <w:right w:val="single" w:sz="2" w:space="0" w:color="000000"/>
            </w:tcBorders>
            <w:vAlign w:val="center"/>
          </w:tcPr>
          <w:p w:rsidR="007F7B5C" w:rsidRPr="00504BB5" w:rsidRDefault="007F7B5C" w:rsidP="008014B4">
            <w:pPr>
              <w:pStyle w:val="Style36"/>
              <w:jc w:val="center"/>
              <w:rPr>
                <w:rStyle w:val="FontStyle103"/>
                <w:b/>
                <w:sz w:val="24"/>
                <w:szCs w:val="24"/>
              </w:rPr>
            </w:pPr>
            <w:r w:rsidRPr="00504BB5">
              <w:rPr>
                <w:rStyle w:val="FontStyle103"/>
                <w:b/>
                <w:sz w:val="24"/>
                <w:szCs w:val="24"/>
              </w:rPr>
              <w:t>П3-2</w:t>
            </w:r>
          </w:p>
        </w:tc>
        <w:tc>
          <w:tcPr>
            <w:tcW w:w="6945" w:type="dxa"/>
            <w:tcBorders>
              <w:top w:val="single" w:sz="4" w:space="0" w:color="auto"/>
              <w:left w:val="single" w:sz="2" w:space="0" w:color="000000"/>
              <w:bottom w:val="single" w:sz="2" w:space="0" w:color="000000"/>
              <w:right w:val="single" w:sz="2" w:space="0" w:color="000000"/>
            </w:tcBorders>
            <w:vAlign w:val="center"/>
          </w:tcPr>
          <w:p w:rsidR="007F7B5C" w:rsidRPr="00504BB5" w:rsidRDefault="001C0930" w:rsidP="008014B4">
            <w:pPr>
              <w:rPr>
                <w:rStyle w:val="FontStyle103"/>
                <w:i/>
                <w:sz w:val="24"/>
                <w:szCs w:val="24"/>
              </w:rPr>
            </w:pPr>
            <w:r w:rsidRPr="00504BB5">
              <w:rPr>
                <w:rStyle w:val="FontStyle103"/>
                <w:i/>
                <w:sz w:val="24"/>
                <w:szCs w:val="24"/>
              </w:rPr>
              <w:t>Коммунально-складская зона</w:t>
            </w:r>
          </w:p>
        </w:tc>
      </w:tr>
      <w:tr w:rsidR="007F7B5C" w:rsidRPr="00504BB5" w:rsidTr="00D62866">
        <w:trPr>
          <w:trHeight w:val="671"/>
        </w:trPr>
        <w:tc>
          <w:tcPr>
            <w:tcW w:w="2270" w:type="dxa"/>
            <w:vMerge/>
            <w:tcBorders>
              <w:left w:val="single" w:sz="2" w:space="0" w:color="000000"/>
              <w:right w:val="single" w:sz="2" w:space="0" w:color="000000"/>
            </w:tcBorders>
            <w:vAlign w:val="center"/>
            <w:hideMark/>
          </w:tcPr>
          <w:p w:rsidR="007F7B5C" w:rsidRPr="00504BB5" w:rsidRDefault="007F7B5C" w:rsidP="008014B4">
            <w:pPr>
              <w:pStyle w:val="Style69"/>
              <w:spacing w:line="240" w:lineRule="auto"/>
              <w:jc w:val="center"/>
            </w:pPr>
          </w:p>
        </w:tc>
        <w:tc>
          <w:tcPr>
            <w:tcW w:w="991" w:type="dxa"/>
            <w:tcBorders>
              <w:top w:val="single" w:sz="2" w:space="0" w:color="000000"/>
              <w:left w:val="single" w:sz="2" w:space="0" w:color="000000"/>
              <w:bottom w:val="single" w:sz="2" w:space="0" w:color="000000"/>
              <w:right w:val="single" w:sz="2" w:space="0" w:color="000000"/>
            </w:tcBorders>
            <w:vAlign w:val="center"/>
            <w:hideMark/>
          </w:tcPr>
          <w:p w:rsidR="007F7B5C" w:rsidRPr="00504BB5" w:rsidRDefault="007F7B5C" w:rsidP="008014B4">
            <w:pPr>
              <w:jc w:val="center"/>
              <w:rPr>
                <w:b/>
                <w:sz w:val="24"/>
                <w:szCs w:val="24"/>
              </w:rPr>
            </w:pPr>
            <w:r w:rsidRPr="00504BB5">
              <w:rPr>
                <w:rStyle w:val="FontStyle103"/>
                <w:b/>
                <w:sz w:val="24"/>
                <w:szCs w:val="24"/>
              </w:rPr>
              <w:t>П3-3</w:t>
            </w:r>
          </w:p>
        </w:tc>
        <w:tc>
          <w:tcPr>
            <w:tcW w:w="6945" w:type="dxa"/>
            <w:tcBorders>
              <w:top w:val="single" w:sz="2" w:space="0" w:color="000000"/>
              <w:left w:val="single" w:sz="2" w:space="0" w:color="000000"/>
              <w:bottom w:val="single" w:sz="2" w:space="0" w:color="000000"/>
              <w:right w:val="single" w:sz="2" w:space="0" w:color="000000"/>
            </w:tcBorders>
            <w:vAlign w:val="center"/>
            <w:hideMark/>
          </w:tcPr>
          <w:p w:rsidR="007F7B5C" w:rsidRPr="00504BB5" w:rsidRDefault="001C0930" w:rsidP="001C0930">
            <w:pPr>
              <w:rPr>
                <w:rStyle w:val="FontStyle103"/>
                <w:i/>
                <w:sz w:val="24"/>
                <w:szCs w:val="24"/>
              </w:rPr>
            </w:pPr>
            <w:r w:rsidRPr="00504BB5">
              <w:rPr>
                <w:rStyle w:val="FontStyle103"/>
                <w:i/>
                <w:sz w:val="24"/>
                <w:szCs w:val="24"/>
              </w:rPr>
              <w:t xml:space="preserve">Зоны </w:t>
            </w:r>
            <w:r w:rsidR="007F7B5C" w:rsidRPr="00504BB5">
              <w:rPr>
                <w:rStyle w:val="FontStyle103"/>
                <w:i/>
                <w:sz w:val="24"/>
                <w:szCs w:val="24"/>
              </w:rPr>
              <w:t>инженерной инфраструктуры</w:t>
            </w:r>
          </w:p>
        </w:tc>
      </w:tr>
      <w:tr w:rsidR="007F7B5C" w:rsidRPr="00504BB5" w:rsidTr="00D62866">
        <w:trPr>
          <w:trHeight w:val="1114"/>
        </w:trPr>
        <w:tc>
          <w:tcPr>
            <w:tcW w:w="2270" w:type="dxa"/>
            <w:vMerge/>
            <w:tcBorders>
              <w:left w:val="single" w:sz="2" w:space="0" w:color="000000"/>
              <w:bottom w:val="single" w:sz="4" w:space="0" w:color="auto"/>
              <w:right w:val="single" w:sz="2" w:space="0" w:color="000000"/>
            </w:tcBorders>
            <w:vAlign w:val="center"/>
            <w:hideMark/>
          </w:tcPr>
          <w:p w:rsidR="007F7B5C" w:rsidRPr="00504BB5" w:rsidRDefault="007F7B5C" w:rsidP="008014B4">
            <w:pPr>
              <w:rPr>
                <w:sz w:val="24"/>
                <w:szCs w:val="24"/>
              </w:rPr>
            </w:pPr>
          </w:p>
        </w:tc>
        <w:tc>
          <w:tcPr>
            <w:tcW w:w="991" w:type="dxa"/>
            <w:tcBorders>
              <w:top w:val="single" w:sz="2" w:space="0" w:color="000000"/>
              <w:left w:val="single" w:sz="2" w:space="0" w:color="000000"/>
              <w:bottom w:val="single" w:sz="4" w:space="0" w:color="auto"/>
              <w:right w:val="single" w:sz="2" w:space="0" w:color="000000"/>
            </w:tcBorders>
            <w:vAlign w:val="center"/>
            <w:hideMark/>
          </w:tcPr>
          <w:p w:rsidR="007F7B5C" w:rsidRPr="00504BB5" w:rsidRDefault="007F7B5C" w:rsidP="008014B4">
            <w:pPr>
              <w:jc w:val="center"/>
              <w:rPr>
                <w:b/>
                <w:sz w:val="24"/>
                <w:szCs w:val="24"/>
              </w:rPr>
            </w:pPr>
            <w:r w:rsidRPr="00504BB5">
              <w:rPr>
                <w:rStyle w:val="FontStyle103"/>
                <w:b/>
                <w:sz w:val="24"/>
                <w:szCs w:val="24"/>
              </w:rPr>
              <w:t>П3-4</w:t>
            </w:r>
          </w:p>
        </w:tc>
        <w:tc>
          <w:tcPr>
            <w:tcW w:w="6945" w:type="dxa"/>
            <w:tcBorders>
              <w:top w:val="single" w:sz="2" w:space="0" w:color="000000"/>
              <w:left w:val="single" w:sz="2" w:space="0" w:color="000000"/>
              <w:bottom w:val="single" w:sz="4" w:space="0" w:color="auto"/>
              <w:right w:val="single" w:sz="2" w:space="0" w:color="000000"/>
            </w:tcBorders>
            <w:vAlign w:val="center"/>
            <w:hideMark/>
          </w:tcPr>
          <w:p w:rsidR="007F7B5C" w:rsidRPr="00504BB5" w:rsidRDefault="001C0930" w:rsidP="001C0930">
            <w:pPr>
              <w:rPr>
                <w:rStyle w:val="FontStyle103"/>
                <w:i/>
                <w:sz w:val="24"/>
                <w:szCs w:val="24"/>
              </w:rPr>
            </w:pPr>
            <w:r w:rsidRPr="00504BB5">
              <w:rPr>
                <w:rStyle w:val="FontStyle103"/>
                <w:i/>
                <w:sz w:val="24"/>
                <w:szCs w:val="24"/>
              </w:rPr>
              <w:t xml:space="preserve">Зоны </w:t>
            </w:r>
            <w:r w:rsidR="007F7B5C" w:rsidRPr="00504BB5">
              <w:rPr>
                <w:rStyle w:val="FontStyle103"/>
                <w:i/>
                <w:sz w:val="24"/>
                <w:szCs w:val="24"/>
              </w:rPr>
              <w:t xml:space="preserve"> транспортной  инфраструктуры</w:t>
            </w:r>
          </w:p>
        </w:tc>
      </w:tr>
      <w:tr w:rsidR="007F7B5C" w:rsidRPr="00504BB5" w:rsidTr="00D62866">
        <w:trPr>
          <w:trHeight w:val="785"/>
        </w:trPr>
        <w:tc>
          <w:tcPr>
            <w:tcW w:w="2270" w:type="dxa"/>
            <w:vMerge w:val="restart"/>
            <w:tcBorders>
              <w:top w:val="single" w:sz="2" w:space="0" w:color="000000"/>
              <w:left w:val="single" w:sz="2" w:space="0" w:color="000000"/>
              <w:bottom w:val="single" w:sz="2" w:space="0" w:color="000000"/>
              <w:right w:val="single" w:sz="2" w:space="0" w:color="000000"/>
            </w:tcBorders>
            <w:vAlign w:val="center"/>
            <w:hideMark/>
          </w:tcPr>
          <w:p w:rsidR="007F7B5C" w:rsidRPr="00504BB5" w:rsidRDefault="007F7B5C" w:rsidP="008014B4">
            <w:pPr>
              <w:pStyle w:val="Style69"/>
              <w:spacing w:line="240" w:lineRule="auto"/>
              <w:jc w:val="center"/>
            </w:pPr>
            <w:r w:rsidRPr="00504BB5">
              <w:rPr>
                <w:rStyle w:val="FontStyle102"/>
                <w:sz w:val="24"/>
                <w:szCs w:val="24"/>
              </w:rPr>
              <w:t>Зоны</w:t>
            </w:r>
          </w:p>
          <w:p w:rsidR="007F7B5C" w:rsidRPr="00504BB5" w:rsidRDefault="007F7B5C" w:rsidP="008014B4">
            <w:pPr>
              <w:pStyle w:val="Style69"/>
              <w:spacing w:line="240" w:lineRule="auto"/>
              <w:jc w:val="center"/>
              <w:rPr>
                <w:rStyle w:val="FontStyle102"/>
                <w:sz w:val="24"/>
                <w:szCs w:val="24"/>
              </w:rPr>
            </w:pPr>
            <w:r w:rsidRPr="00504BB5">
              <w:rPr>
                <w:rStyle w:val="FontStyle102"/>
                <w:sz w:val="24"/>
                <w:szCs w:val="24"/>
              </w:rPr>
              <w:t>сельско-</w:t>
            </w:r>
          </w:p>
          <w:p w:rsidR="007F7B5C" w:rsidRPr="00504BB5" w:rsidRDefault="007F7B5C" w:rsidP="008014B4">
            <w:pPr>
              <w:pStyle w:val="Style69"/>
              <w:spacing w:line="240" w:lineRule="auto"/>
              <w:jc w:val="center"/>
            </w:pPr>
            <w:r w:rsidRPr="00504BB5">
              <w:rPr>
                <w:rStyle w:val="FontStyle102"/>
                <w:sz w:val="24"/>
                <w:szCs w:val="24"/>
              </w:rPr>
              <w:t>хозяйственного</w:t>
            </w:r>
          </w:p>
          <w:p w:rsidR="007F7B5C" w:rsidRPr="00504BB5" w:rsidRDefault="007F7B5C" w:rsidP="008014B4">
            <w:pPr>
              <w:pStyle w:val="Style69"/>
              <w:spacing w:line="240" w:lineRule="auto"/>
              <w:jc w:val="center"/>
              <w:rPr>
                <w:b/>
              </w:rPr>
            </w:pPr>
            <w:r w:rsidRPr="00504BB5">
              <w:rPr>
                <w:b/>
              </w:rPr>
              <w:t>использования</w:t>
            </w:r>
          </w:p>
        </w:tc>
        <w:tc>
          <w:tcPr>
            <w:tcW w:w="991" w:type="dxa"/>
            <w:tcBorders>
              <w:top w:val="single" w:sz="2" w:space="0" w:color="000000"/>
              <w:left w:val="single" w:sz="2" w:space="0" w:color="000000"/>
              <w:bottom w:val="single" w:sz="4" w:space="0" w:color="auto"/>
              <w:right w:val="single" w:sz="2" w:space="0" w:color="000000"/>
            </w:tcBorders>
            <w:vAlign w:val="center"/>
            <w:hideMark/>
          </w:tcPr>
          <w:p w:rsidR="007F7B5C" w:rsidRPr="00504BB5" w:rsidRDefault="007F7B5C" w:rsidP="008014B4">
            <w:pPr>
              <w:pStyle w:val="Style36"/>
              <w:spacing w:line="240" w:lineRule="auto"/>
              <w:jc w:val="center"/>
              <w:rPr>
                <w:rStyle w:val="FontStyle103"/>
                <w:b/>
                <w:sz w:val="24"/>
                <w:szCs w:val="24"/>
              </w:rPr>
            </w:pPr>
            <w:r w:rsidRPr="00504BB5">
              <w:rPr>
                <w:rStyle w:val="FontStyle103"/>
                <w:b/>
                <w:sz w:val="24"/>
                <w:szCs w:val="24"/>
              </w:rPr>
              <w:t>СХ3-1</w:t>
            </w:r>
          </w:p>
        </w:tc>
        <w:tc>
          <w:tcPr>
            <w:tcW w:w="6945" w:type="dxa"/>
            <w:tcBorders>
              <w:top w:val="single" w:sz="2" w:space="0" w:color="000000"/>
              <w:left w:val="single" w:sz="2" w:space="0" w:color="000000"/>
              <w:bottom w:val="single" w:sz="4" w:space="0" w:color="auto"/>
              <w:right w:val="single" w:sz="2" w:space="0" w:color="000000"/>
            </w:tcBorders>
            <w:vAlign w:val="center"/>
            <w:hideMark/>
          </w:tcPr>
          <w:p w:rsidR="007F7B5C" w:rsidRPr="00504BB5" w:rsidRDefault="00D62866" w:rsidP="008014B4">
            <w:pPr>
              <w:pStyle w:val="Style36"/>
            </w:pPr>
            <w:r w:rsidRPr="00504BB5">
              <w:rPr>
                <w:rStyle w:val="FontStyle103"/>
                <w:i/>
                <w:sz w:val="24"/>
                <w:szCs w:val="24"/>
              </w:rPr>
              <w:t>Зоны сельскохозяйственного использования</w:t>
            </w:r>
          </w:p>
        </w:tc>
      </w:tr>
      <w:tr w:rsidR="007F7B5C" w:rsidRPr="00504BB5" w:rsidTr="00D62866">
        <w:trPr>
          <w:trHeight w:val="785"/>
        </w:trPr>
        <w:tc>
          <w:tcPr>
            <w:tcW w:w="2270" w:type="dxa"/>
            <w:vMerge/>
            <w:tcBorders>
              <w:top w:val="single" w:sz="2" w:space="0" w:color="000000"/>
              <w:left w:val="single" w:sz="2" w:space="0" w:color="000000"/>
              <w:bottom w:val="single" w:sz="2" w:space="0" w:color="000000"/>
              <w:right w:val="single" w:sz="2" w:space="0" w:color="000000"/>
            </w:tcBorders>
            <w:vAlign w:val="center"/>
          </w:tcPr>
          <w:p w:rsidR="007F7B5C" w:rsidRPr="00504BB5" w:rsidRDefault="007F7B5C" w:rsidP="008014B4">
            <w:pPr>
              <w:pStyle w:val="Style69"/>
              <w:spacing w:line="240" w:lineRule="auto"/>
              <w:jc w:val="center"/>
              <w:rPr>
                <w:rStyle w:val="FontStyle102"/>
                <w:sz w:val="24"/>
                <w:szCs w:val="24"/>
              </w:rPr>
            </w:pPr>
          </w:p>
        </w:tc>
        <w:tc>
          <w:tcPr>
            <w:tcW w:w="991" w:type="dxa"/>
            <w:tcBorders>
              <w:top w:val="single" w:sz="2" w:space="0" w:color="000000"/>
              <w:left w:val="single" w:sz="2" w:space="0" w:color="000000"/>
              <w:bottom w:val="single" w:sz="4" w:space="0" w:color="auto"/>
              <w:right w:val="single" w:sz="2" w:space="0" w:color="000000"/>
            </w:tcBorders>
            <w:vAlign w:val="center"/>
          </w:tcPr>
          <w:p w:rsidR="007F7B5C" w:rsidRPr="00504BB5" w:rsidRDefault="007F7B5C" w:rsidP="008014B4">
            <w:pPr>
              <w:pStyle w:val="Style36"/>
              <w:spacing w:line="240" w:lineRule="auto"/>
              <w:jc w:val="center"/>
              <w:rPr>
                <w:rStyle w:val="FontStyle103"/>
                <w:b/>
                <w:sz w:val="24"/>
                <w:szCs w:val="24"/>
              </w:rPr>
            </w:pPr>
            <w:r w:rsidRPr="00504BB5">
              <w:rPr>
                <w:rStyle w:val="FontStyle103"/>
                <w:b/>
                <w:sz w:val="24"/>
                <w:szCs w:val="24"/>
              </w:rPr>
              <w:t>СХ3-2</w:t>
            </w:r>
          </w:p>
        </w:tc>
        <w:tc>
          <w:tcPr>
            <w:tcW w:w="6945" w:type="dxa"/>
            <w:tcBorders>
              <w:top w:val="single" w:sz="2" w:space="0" w:color="000000"/>
              <w:left w:val="single" w:sz="2" w:space="0" w:color="000000"/>
              <w:bottom w:val="single" w:sz="4" w:space="0" w:color="auto"/>
              <w:right w:val="single" w:sz="2" w:space="0" w:color="000000"/>
            </w:tcBorders>
            <w:vAlign w:val="center"/>
          </w:tcPr>
          <w:p w:rsidR="007F7B5C" w:rsidRPr="00504BB5" w:rsidRDefault="00D62866" w:rsidP="008014B4">
            <w:pPr>
              <w:pStyle w:val="Style36"/>
              <w:rPr>
                <w:rStyle w:val="FontStyle103"/>
                <w:i/>
                <w:sz w:val="24"/>
                <w:szCs w:val="24"/>
              </w:rPr>
            </w:pPr>
            <w:r w:rsidRPr="00504BB5">
              <w:rPr>
                <w:rStyle w:val="FontStyle103"/>
                <w:i/>
                <w:sz w:val="24"/>
                <w:szCs w:val="24"/>
              </w:rPr>
              <w:t>Зона садоводства, огородничества</w:t>
            </w:r>
          </w:p>
        </w:tc>
      </w:tr>
      <w:tr w:rsidR="007F7B5C" w:rsidRPr="00504BB5" w:rsidTr="00D62866">
        <w:trPr>
          <w:trHeight w:val="888"/>
        </w:trPr>
        <w:tc>
          <w:tcPr>
            <w:tcW w:w="2270" w:type="dxa"/>
            <w:vMerge/>
            <w:tcBorders>
              <w:top w:val="single" w:sz="2" w:space="0" w:color="000000"/>
              <w:left w:val="single" w:sz="2" w:space="0" w:color="000000"/>
              <w:bottom w:val="single" w:sz="2" w:space="0" w:color="000000"/>
              <w:right w:val="single" w:sz="2" w:space="0" w:color="000000"/>
            </w:tcBorders>
            <w:vAlign w:val="center"/>
            <w:hideMark/>
          </w:tcPr>
          <w:p w:rsidR="007F7B5C" w:rsidRPr="00504BB5" w:rsidRDefault="007F7B5C" w:rsidP="008014B4">
            <w:pPr>
              <w:rPr>
                <w:b/>
                <w:sz w:val="24"/>
                <w:szCs w:val="24"/>
              </w:rPr>
            </w:pPr>
          </w:p>
        </w:tc>
        <w:tc>
          <w:tcPr>
            <w:tcW w:w="991" w:type="dxa"/>
            <w:tcBorders>
              <w:top w:val="single" w:sz="4" w:space="0" w:color="auto"/>
              <w:left w:val="single" w:sz="2" w:space="0" w:color="000000"/>
              <w:bottom w:val="single" w:sz="4" w:space="0" w:color="auto"/>
              <w:right w:val="single" w:sz="2" w:space="0" w:color="000000"/>
            </w:tcBorders>
            <w:vAlign w:val="center"/>
            <w:hideMark/>
          </w:tcPr>
          <w:p w:rsidR="007F7B5C" w:rsidRPr="00504BB5" w:rsidRDefault="007F7B5C" w:rsidP="008014B4">
            <w:pPr>
              <w:pStyle w:val="Style36"/>
              <w:jc w:val="center"/>
              <w:rPr>
                <w:rStyle w:val="FontStyle103"/>
                <w:b/>
                <w:sz w:val="24"/>
                <w:szCs w:val="24"/>
              </w:rPr>
            </w:pPr>
            <w:r w:rsidRPr="00504BB5">
              <w:rPr>
                <w:rStyle w:val="FontStyle103"/>
                <w:b/>
                <w:sz w:val="24"/>
                <w:szCs w:val="24"/>
              </w:rPr>
              <w:t>СХ3-3</w:t>
            </w:r>
          </w:p>
        </w:tc>
        <w:tc>
          <w:tcPr>
            <w:tcW w:w="6945" w:type="dxa"/>
            <w:tcBorders>
              <w:top w:val="single" w:sz="4" w:space="0" w:color="auto"/>
              <w:left w:val="single" w:sz="2" w:space="0" w:color="000000"/>
              <w:bottom w:val="single" w:sz="4" w:space="0" w:color="auto"/>
              <w:right w:val="single" w:sz="2" w:space="0" w:color="000000"/>
            </w:tcBorders>
            <w:vAlign w:val="center"/>
          </w:tcPr>
          <w:p w:rsidR="007F7B5C" w:rsidRPr="00504BB5" w:rsidRDefault="00D62866" w:rsidP="008014B4">
            <w:pPr>
              <w:rPr>
                <w:i/>
                <w:sz w:val="24"/>
                <w:szCs w:val="24"/>
              </w:rPr>
            </w:pPr>
            <w:r w:rsidRPr="00504BB5">
              <w:rPr>
                <w:i/>
                <w:sz w:val="24"/>
                <w:szCs w:val="24"/>
              </w:rPr>
              <w:t>Производственная зона сельскохозяйственных предприятий</w:t>
            </w:r>
          </w:p>
        </w:tc>
      </w:tr>
      <w:tr w:rsidR="007F7B5C" w:rsidRPr="00504BB5" w:rsidTr="00D62866">
        <w:trPr>
          <w:trHeight w:val="316"/>
        </w:trPr>
        <w:tc>
          <w:tcPr>
            <w:tcW w:w="2270" w:type="dxa"/>
            <w:vMerge w:val="restart"/>
            <w:tcBorders>
              <w:top w:val="single" w:sz="2" w:space="0" w:color="000000"/>
              <w:left w:val="single" w:sz="2" w:space="0" w:color="000000"/>
              <w:right w:val="single" w:sz="2" w:space="0" w:color="000000"/>
            </w:tcBorders>
            <w:vAlign w:val="center"/>
            <w:hideMark/>
          </w:tcPr>
          <w:p w:rsidR="007F7B5C" w:rsidRPr="00504BB5" w:rsidRDefault="007F7B5C" w:rsidP="008014B4">
            <w:pPr>
              <w:pStyle w:val="Style69"/>
              <w:spacing w:line="240" w:lineRule="auto"/>
              <w:jc w:val="center"/>
              <w:rPr>
                <w:rStyle w:val="FontStyle102"/>
                <w:sz w:val="24"/>
                <w:szCs w:val="24"/>
              </w:rPr>
            </w:pPr>
            <w:r w:rsidRPr="00504BB5">
              <w:rPr>
                <w:rStyle w:val="FontStyle102"/>
                <w:sz w:val="24"/>
                <w:szCs w:val="24"/>
              </w:rPr>
              <w:t xml:space="preserve">Зоны </w:t>
            </w:r>
            <w:r w:rsidRPr="00504BB5">
              <w:rPr>
                <w:rStyle w:val="FontStyle102"/>
                <w:sz w:val="24"/>
                <w:szCs w:val="24"/>
              </w:rPr>
              <w:lastRenderedPageBreak/>
              <w:t>рекреационного назначения</w:t>
            </w:r>
          </w:p>
        </w:tc>
        <w:tc>
          <w:tcPr>
            <w:tcW w:w="991" w:type="dxa"/>
            <w:tcBorders>
              <w:top w:val="single" w:sz="2" w:space="0" w:color="000000"/>
              <w:left w:val="single" w:sz="2" w:space="0" w:color="000000"/>
              <w:bottom w:val="single" w:sz="2" w:space="0" w:color="000000"/>
              <w:right w:val="single" w:sz="2" w:space="0" w:color="000000"/>
            </w:tcBorders>
            <w:vAlign w:val="center"/>
            <w:hideMark/>
          </w:tcPr>
          <w:p w:rsidR="007F7B5C" w:rsidRPr="00504BB5" w:rsidRDefault="007F7B5C" w:rsidP="008014B4">
            <w:pPr>
              <w:pStyle w:val="Style36"/>
              <w:spacing w:line="240" w:lineRule="auto"/>
              <w:jc w:val="center"/>
              <w:rPr>
                <w:rStyle w:val="FontStyle103"/>
                <w:b/>
                <w:sz w:val="24"/>
                <w:szCs w:val="24"/>
              </w:rPr>
            </w:pPr>
            <w:r w:rsidRPr="00504BB5">
              <w:rPr>
                <w:rStyle w:val="FontStyle103"/>
                <w:b/>
                <w:sz w:val="24"/>
                <w:szCs w:val="24"/>
              </w:rPr>
              <w:lastRenderedPageBreak/>
              <w:t>Р3-1</w:t>
            </w:r>
          </w:p>
        </w:tc>
        <w:tc>
          <w:tcPr>
            <w:tcW w:w="6945" w:type="dxa"/>
            <w:tcBorders>
              <w:top w:val="single" w:sz="2" w:space="0" w:color="000000"/>
              <w:left w:val="single" w:sz="2" w:space="0" w:color="000000"/>
              <w:bottom w:val="single" w:sz="2" w:space="0" w:color="000000"/>
              <w:right w:val="single" w:sz="2" w:space="0" w:color="000000"/>
            </w:tcBorders>
            <w:vAlign w:val="center"/>
            <w:hideMark/>
          </w:tcPr>
          <w:p w:rsidR="007F7B5C" w:rsidRPr="00504BB5" w:rsidRDefault="007F7B5C" w:rsidP="008014B4">
            <w:pPr>
              <w:pStyle w:val="Style36"/>
              <w:spacing w:line="240" w:lineRule="auto"/>
              <w:rPr>
                <w:rStyle w:val="FontStyle103"/>
                <w:i/>
                <w:sz w:val="24"/>
                <w:szCs w:val="24"/>
              </w:rPr>
            </w:pPr>
            <w:r w:rsidRPr="00504BB5">
              <w:rPr>
                <w:rStyle w:val="FontStyle103"/>
                <w:i/>
                <w:sz w:val="24"/>
                <w:szCs w:val="24"/>
              </w:rPr>
              <w:t>Зоны рекреационного назначения</w:t>
            </w:r>
          </w:p>
        </w:tc>
      </w:tr>
      <w:tr w:rsidR="007F7B5C" w:rsidRPr="00504BB5" w:rsidTr="00D62866">
        <w:trPr>
          <w:trHeight w:val="380"/>
        </w:trPr>
        <w:tc>
          <w:tcPr>
            <w:tcW w:w="2270" w:type="dxa"/>
            <w:vMerge/>
            <w:tcBorders>
              <w:left w:val="single" w:sz="2" w:space="0" w:color="000000"/>
              <w:right w:val="single" w:sz="2" w:space="0" w:color="000000"/>
            </w:tcBorders>
            <w:vAlign w:val="center"/>
            <w:hideMark/>
          </w:tcPr>
          <w:p w:rsidR="007F7B5C" w:rsidRPr="00504BB5" w:rsidRDefault="007F7B5C" w:rsidP="008014B4">
            <w:pPr>
              <w:rPr>
                <w:rStyle w:val="FontStyle102"/>
                <w:sz w:val="24"/>
                <w:szCs w:val="24"/>
              </w:rPr>
            </w:pPr>
          </w:p>
        </w:tc>
        <w:tc>
          <w:tcPr>
            <w:tcW w:w="991" w:type="dxa"/>
            <w:tcBorders>
              <w:top w:val="single" w:sz="2" w:space="0" w:color="000000"/>
              <w:left w:val="single" w:sz="2" w:space="0" w:color="000000"/>
              <w:bottom w:val="single" w:sz="4" w:space="0" w:color="auto"/>
              <w:right w:val="single" w:sz="2" w:space="0" w:color="000000"/>
            </w:tcBorders>
            <w:vAlign w:val="center"/>
            <w:hideMark/>
          </w:tcPr>
          <w:p w:rsidR="007F7B5C" w:rsidRPr="00504BB5" w:rsidRDefault="007F7B5C" w:rsidP="008014B4">
            <w:pPr>
              <w:pStyle w:val="Style36"/>
              <w:spacing w:line="240" w:lineRule="auto"/>
              <w:jc w:val="center"/>
              <w:rPr>
                <w:rStyle w:val="FontStyle103"/>
                <w:b/>
                <w:sz w:val="24"/>
                <w:szCs w:val="24"/>
              </w:rPr>
            </w:pPr>
            <w:r w:rsidRPr="00504BB5">
              <w:rPr>
                <w:rStyle w:val="FontStyle103"/>
                <w:b/>
                <w:sz w:val="24"/>
                <w:szCs w:val="24"/>
              </w:rPr>
              <w:t>Р3-2</w:t>
            </w:r>
          </w:p>
        </w:tc>
        <w:tc>
          <w:tcPr>
            <w:tcW w:w="6945" w:type="dxa"/>
            <w:tcBorders>
              <w:top w:val="single" w:sz="2" w:space="0" w:color="000000"/>
              <w:left w:val="single" w:sz="2" w:space="0" w:color="000000"/>
              <w:bottom w:val="single" w:sz="4" w:space="0" w:color="auto"/>
              <w:right w:val="single" w:sz="2" w:space="0" w:color="000000"/>
            </w:tcBorders>
            <w:vAlign w:val="center"/>
            <w:hideMark/>
          </w:tcPr>
          <w:p w:rsidR="007F7B5C" w:rsidRPr="00504BB5" w:rsidRDefault="00D62866" w:rsidP="008014B4">
            <w:pPr>
              <w:pStyle w:val="Style36"/>
              <w:spacing w:line="240" w:lineRule="auto"/>
              <w:rPr>
                <w:rStyle w:val="FontStyle103"/>
                <w:i/>
                <w:sz w:val="24"/>
                <w:szCs w:val="24"/>
              </w:rPr>
            </w:pPr>
            <w:r w:rsidRPr="00504BB5">
              <w:rPr>
                <w:rStyle w:val="FontStyle103"/>
                <w:i/>
                <w:sz w:val="24"/>
                <w:szCs w:val="24"/>
              </w:rPr>
              <w:t>Зона отдыха</w:t>
            </w:r>
          </w:p>
        </w:tc>
      </w:tr>
      <w:tr w:rsidR="007F7B5C" w:rsidRPr="00504BB5" w:rsidTr="00D62866">
        <w:trPr>
          <w:trHeight w:val="380"/>
        </w:trPr>
        <w:tc>
          <w:tcPr>
            <w:tcW w:w="2270" w:type="dxa"/>
            <w:vMerge/>
            <w:tcBorders>
              <w:left w:val="single" w:sz="2" w:space="0" w:color="000000"/>
              <w:right w:val="single" w:sz="2" w:space="0" w:color="000000"/>
            </w:tcBorders>
            <w:vAlign w:val="center"/>
          </w:tcPr>
          <w:p w:rsidR="007F7B5C" w:rsidRPr="00504BB5" w:rsidRDefault="007F7B5C" w:rsidP="008014B4">
            <w:pPr>
              <w:rPr>
                <w:rStyle w:val="FontStyle102"/>
                <w:sz w:val="24"/>
                <w:szCs w:val="24"/>
              </w:rPr>
            </w:pPr>
          </w:p>
        </w:tc>
        <w:tc>
          <w:tcPr>
            <w:tcW w:w="991" w:type="dxa"/>
            <w:tcBorders>
              <w:top w:val="single" w:sz="2" w:space="0" w:color="000000"/>
              <w:left w:val="single" w:sz="2" w:space="0" w:color="000000"/>
              <w:bottom w:val="single" w:sz="4" w:space="0" w:color="auto"/>
              <w:right w:val="single" w:sz="2" w:space="0" w:color="000000"/>
            </w:tcBorders>
            <w:vAlign w:val="center"/>
          </w:tcPr>
          <w:p w:rsidR="007F7B5C" w:rsidRPr="00504BB5" w:rsidRDefault="007F7B5C" w:rsidP="008014B4">
            <w:pPr>
              <w:pStyle w:val="Style36"/>
              <w:spacing w:line="240" w:lineRule="auto"/>
              <w:jc w:val="center"/>
              <w:rPr>
                <w:rStyle w:val="FontStyle103"/>
                <w:b/>
                <w:sz w:val="24"/>
                <w:szCs w:val="24"/>
              </w:rPr>
            </w:pPr>
            <w:r w:rsidRPr="00504BB5">
              <w:rPr>
                <w:rStyle w:val="FontStyle103"/>
                <w:b/>
                <w:sz w:val="24"/>
                <w:szCs w:val="24"/>
              </w:rPr>
              <w:t>Р3-3</w:t>
            </w:r>
          </w:p>
        </w:tc>
        <w:tc>
          <w:tcPr>
            <w:tcW w:w="6945" w:type="dxa"/>
            <w:tcBorders>
              <w:top w:val="single" w:sz="2" w:space="0" w:color="000000"/>
              <w:left w:val="single" w:sz="2" w:space="0" w:color="000000"/>
              <w:bottom w:val="single" w:sz="4" w:space="0" w:color="auto"/>
              <w:right w:val="single" w:sz="2" w:space="0" w:color="000000"/>
            </w:tcBorders>
            <w:vAlign w:val="center"/>
          </w:tcPr>
          <w:p w:rsidR="007F7B5C" w:rsidRPr="00504BB5" w:rsidRDefault="00D62866" w:rsidP="008014B4">
            <w:pPr>
              <w:pStyle w:val="Style36"/>
              <w:spacing w:line="240" w:lineRule="auto"/>
              <w:rPr>
                <w:rStyle w:val="FontStyle103"/>
                <w:i/>
                <w:sz w:val="24"/>
                <w:szCs w:val="24"/>
              </w:rPr>
            </w:pPr>
            <w:r w:rsidRPr="00504BB5">
              <w:rPr>
                <w:rStyle w:val="FontStyle103"/>
                <w:i/>
                <w:sz w:val="24"/>
                <w:szCs w:val="24"/>
              </w:rPr>
              <w:t>Лесопарковая зона</w:t>
            </w:r>
          </w:p>
        </w:tc>
      </w:tr>
      <w:tr w:rsidR="007F7B5C" w:rsidRPr="00504BB5" w:rsidTr="00D62866">
        <w:trPr>
          <w:trHeight w:val="380"/>
        </w:trPr>
        <w:tc>
          <w:tcPr>
            <w:tcW w:w="2270" w:type="dxa"/>
            <w:vMerge/>
            <w:tcBorders>
              <w:left w:val="single" w:sz="2" w:space="0" w:color="000000"/>
              <w:right w:val="single" w:sz="2" w:space="0" w:color="000000"/>
            </w:tcBorders>
            <w:vAlign w:val="center"/>
          </w:tcPr>
          <w:p w:rsidR="007F7B5C" w:rsidRPr="00504BB5" w:rsidRDefault="007F7B5C" w:rsidP="008014B4">
            <w:pPr>
              <w:rPr>
                <w:rStyle w:val="FontStyle102"/>
                <w:sz w:val="24"/>
                <w:szCs w:val="24"/>
              </w:rPr>
            </w:pPr>
          </w:p>
        </w:tc>
        <w:tc>
          <w:tcPr>
            <w:tcW w:w="991" w:type="dxa"/>
            <w:tcBorders>
              <w:top w:val="single" w:sz="2" w:space="0" w:color="000000"/>
              <w:left w:val="single" w:sz="2" w:space="0" w:color="000000"/>
              <w:bottom w:val="single" w:sz="4" w:space="0" w:color="auto"/>
              <w:right w:val="single" w:sz="2" w:space="0" w:color="000000"/>
            </w:tcBorders>
            <w:vAlign w:val="center"/>
          </w:tcPr>
          <w:p w:rsidR="007F7B5C" w:rsidRPr="00504BB5" w:rsidRDefault="007F7B5C" w:rsidP="008014B4">
            <w:pPr>
              <w:pStyle w:val="Style36"/>
              <w:spacing w:line="240" w:lineRule="auto"/>
              <w:jc w:val="center"/>
              <w:rPr>
                <w:rStyle w:val="FontStyle103"/>
                <w:b/>
                <w:sz w:val="24"/>
                <w:szCs w:val="24"/>
              </w:rPr>
            </w:pPr>
            <w:r w:rsidRPr="00504BB5">
              <w:rPr>
                <w:rStyle w:val="FontStyle103"/>
                <w:b/>
                <w:sz w:val="24"/>
                <w:szCs w:val="24"/>
              </w:rPr>
              <w:t>Р3-4</w:t>
            </w:r>
          </w:p>
        </w:tc>
        <w:tc>
          <w:tcPr>
            <w:tcW w:w="6945" w:type="dxa"/>
            <w:tcBorders>
              <w:top w:val="single" w:sz="2" w:space="0" w:color="000000"/>
              <w:left w:val="single" w:sz="2" w:space="0" w:color="000000"/>
              <w:bottom w:val="single" w:sz="4" w:space="0" w:color="auto"/>
              <w:right w:val="single" w:sz="2" w:space="0" w:color="000000"/>
            </w:tcBorders>
            <w:vAlign w:val="center"/>
          </w:tcPr>
          <w:p w:rsidR="007F7B5C" w:rsidRPr="00504BB5" w:rsidRDefault="007F7B5C" w:rsidP="008014B4">
            <w:pPr>
              <w:pStyle w:val="Style36"/>
              <w:spacing w:line="240" w:lineRule="auto"/>
              <w:rPr>
                <w:rStyle w:val="FontStyle103"/>
                <w:i/>
                <w:sz w:val="24"/>
                <w:szCs w:val="24"/>
              </w:rPr>
            </w:pPr>
            <w:r w:rsidRPr="00504BB5">
              <w:rPr>
                <w:rStyle w:val="FontStyle103"/>
                <w:i/>
                <w:sz w:val="24"/>
                <w:szCs w:val="24"/>
              </w:rPr>
              <w:t>Зоны, лесов</w:t>
            </w:r>
          </w:p>
        </w:tc>
      </w:tr>
      <w:tr w:rsidR="007F7B5C" w:rsidRPr="00504BB5" w:rsidTr="00D62866">
        <w:trPr>
          <w:trHeight w:val="220"/>
        </w:trPr>
        <w:tc>
          <w:tcPr>
            <w:tcW w:w="2270" w:type="dxa"/>
            <w:vMerge w:val="restart"/>
            <w:tcBorders>
              <w:top w:val="single" w:sz="4" w:space="0" w:color="auto"/>
              <w:left w:val="single" w:sz="2" w:space="0" w:color="000000"/>
              <w:right w:val="single" w:sz="2" w:space="0" w:color="000000"/>
            </w:tcBorders>
            <w:vAlign w:val="center"/>
            <w:hideMark/>
          </w:tcPr>
          <w:p w:rsidR="007F7B5C" w:rsidRPr="00504BB5" w:rsidRDefault="007F7B5C" w:rsidP="008014B4">
            <w:pPr>
              <w:pStyle w:val="Style69"/>
              <w:jc w:val="center"/>
              <w:rPr>
                <w:rStyle w:val="FontStyle102"/>
                <w:sz w:val="24"/>
                <w:szCs w:val="24"/>
              </w:rPr>
            </w:pPr>
            <w:r w:rsidRPr="00504BB5">
              <w:rPr>
                <w:rStyle w:val="FontStyle102"/>
                <w:sz w:val="24"/>
                <w:szCs w:val="24"/>
              </w:rPr>
              <w:t>Зоны специального назначения</w:t>
            </w:r>
          </w:p>
        </w:tc>
        <w:tc>
          <w:tcPr>
            <w:tcW w:w="991" w:type="dxa"/>
            <w:tcBorders>
              <w:top w:val="single" w:sz="4" w:space="0" w:color="auto"/>
              <w:left w:val="single" w:sz="2" w:space="0" w:color="000000"/>
              <w:bottom w:val="single" w:sz="4" w:space="0" w:color="auto"/>
              <w:right w:val="single" w:sz="2" w:space="0" w:color="000000"/>
            </w:tcBorders>
            <w:vAlign w:val="center"/>
            <w:hideMark/>
          </w:tcPr>
          <w:p w:rsidR="007F7B5C" w:rsidRPr="00504BB5" w:rsidRDefault="007F7B5C" w:rsidP="008014B4">
            <w:pPr>
              <w:pStyle w:val="Style36"/>
              <w:jc w:val="center"/>
              <w:rPr>
                <w:rStyle w:val="FontStyle103"/>
                <w:b/>
                <w:sz w:val="24"/>
                <w:szCs w:val="24"/>
              </w:rPr>
            </w:pPr>
            <w:r w:rsidRPr="00504BB5">
              <w:rPr>
                <w:rStyle w:val="FontStyle103"/>
                <w:b/>
                <w:sz w:val="24"/>
                <w:szCs w:val="24"/>
              </w:rPr>
              <w:t>СН3-1</w:t>
            </w:r>
          </w:p>
        </w:tc>
        <w:tc>
          <w:tcPr>
            <w:tcW w:w="6945" w:type="dxa"/>
            <w:tcBorders>
              <w:top w:val="single" w:sz="4" w:space="0" w:color="auto"/>
              <w:left w:val="single" w:sz="2" w:space="0" w:color="000000"/>
              <w:bottom w:val="single" w:sz="4" w:space="0" w:color="auto"/>
              <w:right w:val="single" w:sz="2" w:space="0" w:color="000000"/>
            </w:tcBorders>
            <w:vAlign w:val="center"/>
            <w:hideMark/>
          </w:tcPr>
          <w:p w:rsidR="007F7B5C" w:rsidRPr="00504BB5" w:rsidRDefault="007F7B5C" w:rsidP="008014B4">
            <w:pPr>
              <w:pStyle w:val="Style36"/>
              <w:spacing w:line="240" w:lineRule="auto"/>
              <w:rPr>
                <w:rStyle w:val="FontStyle103"/>
                <w:i/>
                <w:sz w:val="24"/>
                <w:szCs w:val="24"/>
              </w:rPr>
            </w:pPr>
            <w:r w:rsidRPr="00504BB5">
              <w:rPr>
                <w:rStyle w:val="FontStyle103"/>
                <w:i/>
                <w:sz w:val="24"/>
                <w:szCs w:val="24"/>
              </w:rPr>
              <w:t>Зоны кладбищ</w:t>
            </w:r>
          </w:p>
        </w:tc>
      </w:tr>
      <w:tr w:rsidR="007F7B5C" w:rsidRPr="00504BB5" w:rsidTr="00D62866">
        <w:trPr>
          <w:trHeight w:val="220"/>
        </w:trPr>
        <w:tc>
          <w:tcPr>
            <w:tcW w:w="2270" w:type="dxa"/>
            <w:vMerge/>
            <w:tcBorders>
              <w:left w:val="single" w:sz="2" w:space="0" w:color="000000"/>
              <w:right w:val="single" w:sz="2" w:space="0" w:color="000000"/>
            </w:tcBorders>
            <w:vAlign w:val="center"/>
            <w:hideMark/>
          </w:tcPr>
          <w:p w:rsidR="007F7B5C" w:rsidRPr="00504BB5" w:rsidRDefault="007F7B5C" w:rsidP="008014B4">
            <w:pPr>
              <w:pStyle w:val="Style69"/>
              <w:jc w:val="center"/>
              <w:rPr>
                <w:rStyle w:val="FontStyle102"/>
                <w:sz w:val="24"/>
                <w:szCs w:val="24"/>
              </w:rPr>
            </w:pPr>
          </w:p>
        </w:tc>
        <w:tc>
          <w:tcPr>
            <w:tcW w:w="991" w:type="dxa"/>
            <w:tcBorders>
              <w:top w:val="single" w:sz="4" w:space="0" w:color="auto"/>
              <w:left w:val="single" w:sz="2" w:space="0" w:color="000000"/>
              <w:bottom w:val="single" w:sz="4" w:space="0" w:color="auto"/>
              <w:right w:val="single" w:sz="2" w:space="0" w:color="000000"/>
            </w:tcBorders>
            <w:vAlign w:val="center"/>
            <w:hideMark/>
          </w:tcPr>
          <w:p w:rsidR="007F7B5C" w:rsidRPr="00504BB5" w:rsidRDefault="007F7B5C" w:rsidP="008014B4">
            <w:pPr>
              <w:pStyle w:val="Style36"/>
              <w:jc w:val="center"/>
              <w:rPr>
                <w:rStyle w:val="FontStyle103"/>
                <w:b/>
                <w:sz w:val="24"/>
                <w:szCs w:val="24"/>
              </w:rPr>
            </w:pPr>
            <w:r w:rsidRPr="00504BB5">
              <w:rPr>
                <w:rStyle w:val="FontStyle103"/>
                <w:b/>
                <w:sz w:val="24"/>
                <w:szCs w:val="24"/>
              </w:rPr>
              <w:t>СН3-2</w:t>
            </w:r>
          </w:p>
        </w:tc>
        <w:tc>
          <w:tcPr>
            <w:tcW w:w="6945" w:type="dxa"/>
            <w:tcBorders>
              <w:top w:val="single" w:sz="4" w:space="0" w:color="auto"/>
              <w:left w:val="single" w:sz="2" w:space="0" w:color="000000"/>
              <w:bottom w:val="single" w:sz="4" w:space="0" w:color="auto"/>
              <w:right w:val="single" w:sz="2" w:space="0" w:color="000000"/>
            </w:tcBorders>
            <w:vAlign w:val="center"/>
            <w:hideMark/>
          </w:tcPr>
          <w:p w:rsidR="007F7B5C" w:rsidRPr="00504BB5" w:rsidRDefault="007F7B5C" w:rsidP="008014B4">
            <w:pPr>
              <w:pStyle w:val="Style36"/>
              <w:spacing w:line="240" w:lineRule="auto"/>
              <w:rPr>
                <w:rStyle w:val="FontStyle103"/>
                <w:i/>
                <w:sz w:val="24"/>
                <w:szCs w:val="24"/>
              </w:rPr>
            </w:pPr>
            <w:r w:rsidRPr="00504BB5">
              <w:rPr>
                <w:rStyle w:val="FontStyle103"/>
                <w:i/>
                <w:sz w:val="24"/>
                <w:szCs w:val="24"/>
              </w:rPr>
              <w:t>Зоны озелененных территорий специального назначения</w:t>
            </w:r>
          </w:p>
        </w:tc>
      </w:tr>
      <w:tr w:rsidR="007F7B5C" w:rsidRPr="00504BB5" w:rsidTr="00D62866">
        <w:trPr>
          <w:trHeight w:val="220"/>
        </w:trPr>
        <w:tc>
          <w:tcPr>
            <w:tcW w:w="2270" w:type="dxa"/>
            <w:vMerge/>
            <w:tcBorders>
              <w:left w:val="single" w:sz="2" w:space="0" w:color="000000"/>
              <w:right w:val="single" w:sz="2" w:space="0" w:color="000000"/>
            </w:tcBorders>
            <w:vAlign w:val="center"/>
          </w:tcPr>
          <w:p w:rsidR="007F7B5C" w:rsidRPr="00504BB5" w:rsidRDefault="007F7B5C" w:rsidP="008014B4">
            <w:pPr>
              <w:pStyle w:val="Style69"/>
              <w:jc w:val="center"/>
              <w:rPr>
                <w:rStyle w:val="FontStyle102"/>
                <w:sz w:val="24"/>
                <w:szCs w:val="24"/>
              </w:rPr>
            </w:pPr>
          </w:p>
        </w:tc>
        <w:tc>
          <w:tcPr>
            <w:tcW w:w="991" w:type="dxa"/>
            <w:tcBorders>
              <w:top w:val="single" w:sz="4" w:space="0" w:color="auto"/>
              <w:left w:val="single" w:sz="2" w:space="0" w:color="000000"/>
              <w:bottom w:val="single" w:sz="4" w:space="0" w:color="auto"/>
              <w:right w:val="single" w:sz="2" w:space="0" w:color="000000"/>
            </w:tcBorders>
            <w:vAlign w:val="center"/>
          </w:tcPr>
          <w:p w:rsidR="007F7B5C" w:rsidRPr="00504BB5" w:rsidRDefault="007F7B5C" w:rsidP="00F67D11">
            <w:pPr>
              <w:pStyle w:val="Style36"/>
              <w:jc w:val="center"/>
              <w:rPr>
                <w:rStyle w:val="FontStyle103"/>
                <w:b/>
                <w:sz w:val="24"/>
                <w:szCs w:val="24"/>
              </w:rPr>
            </w:pPr>
            <w:r w:rsidRPr="00504BB5">
              <w:rPr>
                <w:rStyle w:val="FontStyle103"/>
                <w:b/>
                <w:sz w:val="24"/>
                <w:szCs w:val="24"/>
              </w:rPr>
              <w:t>СН3-</w:t>
            </w:r>
            <w:r w:rsidR="00F67D11" w:rsidRPr="00504BB5">
              <w:rPr>
                <w:rStyle w:val="FontStyle103"/>
                <w:b/>
                <w:sz w:val="24"/>
                <w:szCs w:val="24"/>
              </w:rPr>
              <w:t>3</w:t>
            </w:r>
          </w:p>
        </w:tc>
        <w:tc>
          <w:tcPr>
            <w:tcW w:w="6945" w:type="dxa"/>
            <w:tcBorders>
              <w:top w:val="single" w:sz="4" w:space="0" w:color="auto"/>
              <w:left w:val="single" w:sz="2" w:space="0" w:color="000000"/>
              <w:bottom w:val="single" w:sz="4" w:space="0" w:color="auto"/>
              <w:right w:val="single" w:sz="2" w:space="0" w:color="000000"/>
            </w:tcBorders>
            <w:vAlign w:val="center"/>
          </w:tcPr>
          <w:p w:rsidR="007F7B5C" w:rsidRPr="00504BB5" w:rsidRDefault="007F7B5C" w:rsidP="008014B4">
            <w:pPr>
              <w:pStyle w:val="Style36"/>
              <w:spacing w:line="240" w:lineRule="auto"/>
              <w:rPr>
                <w:rStyle w:val="FontStyle103"/>
                <w:i/>
                <w:sz w:val="24"/>
                <w:szCs w:val="24"/>
              </w:rPr>
            </w:pPr>
            <w:r w:rsidRPr="00504BB5">
              <w:rPr>
                <w:rStyle w:val="FontStyle103"/>
                <w:i/>
                <w:sz w:val="24"/>
                <w:szCs w:val="24"/>
              </w:rPr>
              <w:t>Иные зоны (сохранение природного ландшафта)</w:t>
            </w:r>
          </w:p>
        </w:tc>
      </w:tr>
    </w:tbl>
    <w:p w:rsidR="00D964D3" w:rsidRPr="00504BB5" w:rsidRDefault="00D964D3">
      <w:pPr>
        <w:pStyle w:val="a4"/>
        <w:spacing w:before="3"/>
        <w:rPr>
          <w:sz w:val="24"/>
          <w:szCs w:val="24"/>
        </w:rPr>
      </w:pPr>
    </w:p>
    <w:p w:rsidR="007F7B5C" w:rsidRPr="00504BB5" w:rsidRDefault="007F7B5C">
      <w:pPr>
        <w:pStyle w:val="a4"/>
        <w:spacing w:before="3"/>
        <w:rPr>
          <w:sz w:val="24"/>
          <w:szCs w:val="24"/>
        </w:rPr>
      </w:pPr>
    </w:p>
    <w:p w:rsidR="007F7B5C" w:rsidRPr="00504BB5" w:rsidRDefault="007F7B5C">
      <w:pPr>
        <w:pStyle w:val="a4"/>
        <w:spacing w:before="3"/>
      </w:pPr>
    </w:p>
    <w:p w:rsidR="007F7B5C" w:rsidRPr="00504BB5" w:rsidRDefault="007F7B5C">
      <w:pPr>
        <w:pStyle w:val="a4"/>
        <w:spacing w:before="3"/>
      </w:pPr>
    </w:p>
    <w:p w:rsidR="007F7B5C" w:rsidRPr="00504BB5" w:rsidRDefault="007F7B5C">
      <w:pPr>
        <w:pStyle w:val="a4"/>
        <w:spacing w:before="3"/>
      </w:pPr>
    </w:p>
    <w:p w:rsidR="007F7B5C" w:rsidRPr="00504BB5" w:rsidRDefault="007F7B5C">
      <w:pPr>
        <w:pStyle w:val="a4"/>
        <w:spacing w:before="3"/>
      </w:pPr>
    </w:p>
    <w:p w:rsidR="007F7B5C" w:rsidRPr="00504BB5" w:rsidRDefault="007F7B5C">
      <w:pPr>
        <w:pStyle w:val="a4"/>
        <w:spacing w:before="3"/>
      </w:pPr>
    </w:p>
    <w:p w:rsidR="007F7B5C" w:rsidRPr="00504BB5" w:rsidRDefault="007F7B5C">
      <w:pPr>
        <w:pStyle w:val="a4"/>
        <w:spacing w:before="3"/>
      </w:pPr>
    </w:p>
    <w:p w:rsidR="007F7B5C" w:rsidRPr="00504BB5" w:rsidRDefault="007F7B5C">
      <w:pPr>
        <w:pStyle w:val="a4"/>
        <w:spacing w:before="3"/>
      </w:pPr>
    </w:p>
    <w:p w:rsidR="007F7B5C" w:rsidRPr="00504BB5" w:rsidRDefault="007F7B5C">
      <w:pPr>
        <w:pStyle w:val="a4"/>
        <w:spacing w:before="3"/>
      </w:pPr>
    </w:p>
    <w:p w:rsidR="007F7B5C" w:rsidRPr="00504BB5" w:rsidRDefault="007F7B5C">
      <w:pPr>
        <w:pStyle w:val="a4"/>
        <w:spacing w:before="3"/>
      </w:pPr>
    </w:p>
    <w:p w:rsidR="007F7B5C" w:rsidRPr="00504BB5" w:rsidRDefault="007F7B5C">
      <w:pPr>
        <w:pStyle w:val="a4"/>
        <w:spacing w:before="3"/>
      </w:pPr>
    </w:p>
    <w:p w:rsidR="007F7B5C" w:rsidRPr="00504BB5" w:rsidRDefault="007F7B5C">
      <w:pPr>
        <w:pStyle w:val="a4"/>
        <w:spacing w:before="3"/>
      </w:pPr>
    </w:p>
    <w:p w:rsidR="007F7B5C" w:rsidRPr="00504BB5" w:rsidRDefault="007F7B5C">
      <w:pPr>
        <w:pStyle w:val="a4"/>
        <w:spacing w:before="3"/>
      </w:pPr>
    </w:p>
    <w:p w:rsidR="007F7B5C" w:rsidRPr="00504BB5" w:rsidRDefault="007F7B5C">
      <w:pPr>
        <w:pStyle w:val="a4"/>
        <w:spacing w:before="3"/>
      </w:pPr>
    </w:p>
    <w:p w:rsidR="007F7B5C" w:rsidRPr="00504BB5" w:rsidRDefault="007F7B5C">
      <w:pPr>
        <w:pStyle w:val="a4"/>
        <w:spacing w:before="3"/>
      </w:pPr>
    </w:p>
    <w:p w:rsidR="007F7B5C" w:rsidRPr="00504BB5" w:rsidRDefault="007F7B5C">
      <w:pPr>
        <w:pStyle w:val="a4"/>
        <w:spacing w:before="3"/>
      </w:pPr>
    </w:p>
    <w:p w:rsidR="007F7B5C" w:rsidRPr="00504BB5" w:rsidRDefault="007F7B5C">
      <w:pPr>
        <w:pStyle w:val="a4"/>
        <w:spacing w:before="3"/>
      </w:pPr>
    </w:p>
    <w:p w:rsidR="007F7B5C" w:rsidRPr="00504BB5" w:rsidRDefault="007F7B5C">
      <w:pPr>
        <w:pStyle w:val="a4"/>
        <w:spacing w:before="3"/>
      </w:pPr>
    </w:p>
    <w:p w:rsidR="007F7B5C" w:rsidRPr="00504BB5" w:rsidRDefault="007F7B5C">
      <w:pPr>
        <w:pStyle w:val="a4"/>
        <w:spacing w:before="3"/>
      </w:pPr>
    </w:p>
    <w:p w:rsidR="007F7B5C" w:rsidRPr="00504BB5" w:rsidRDefault="007F7B5C">
      <w:pPr>
        <w:pStyle w:val="a4"/>
        <w:spacing w:before="3"/>
      </w:pPr>
    </w:p>
    <w:p w:rsidR="007F7B5C" w:rsidRPr="00504BB5" w:rsidRDefault="007F7B5C">
      <w:pPr>
        <w:pStyle w:val="a4"/>
        <w:spacing w:before="3"/>
      </w:pPr>
    </w:p>
    <w:p w:rsidR="007F7B5C" w:rsidRPr="00504BB5" w:rsidRDefault="007F7B5C">
      <w:pPr>
        <w:pStyle w:val="a4"/>
        <w:spacing w:before="3"/>
      </w:pPr>
    </w:p>
    <w:p w:rsidR="007F7B5C" w:rsidRPr="00504BB5" w:rsidRDefault="007F7B5C">
      <w:pPr>
        <w:pStyle w:val="a4"/>
        <w:spacing w:before="3"/>
      </w:pPr>
    </w:p>
    <w:p w:rsidR="007F7B5C" w:rsidRPr="00504BB5" w:rsidRDefault="007F7B5C">
      <w:pPr>
        <w:pStyle w:val="a4"/>
        <w:spacing w:before="3"/>
      </w:pPr>
    </w:p>
    <w:p w:rsidR="007F7B5C" w:rsidRPr="00504BB5" w:rsidRDefault="007F7B5C">
      <w:pPr>
        <w:pStyle w:val="a4"/>
        <w:spacing w:before="3"/>
      </w:pPr>
    </w:p>
    <w:p w:rsidR="007F7B5C" w:rsidRPr="00504BB5" w:rsidRDefault="007F7B5C">
      <w:pPr>
        <w:pStyle w:val="a4"/>
        <w:spacing w:before="3"/>
      </w:pPr>
    </w:p>
    <w:p w:rsidR="007F7B5C" w:rsidRPr="00504BB5" w:rsidRDefault="007F7B5C">
      <w:pPr>
        <w:pStyle w:val="a4"/>
        <w:spacing w:before="3"/>
      </w:pPr>
    </w:p>
    <w:p w:rsidR="007F7B5C" w:rsidRPr="00504BB5" w:rsidRDefault="007F7B5C">
      <w:pPr>
        <w:pStyle w:val="a4"/>
        <w:spacing w:before="3"/>
      </w:pPr>
    </w:p>
    <w:p w:rsidR="007F7B5C" w:rsidRPr="00504BB5" w:rsidRDefault="007F7B5C">
      <w:pPr>
        <w:pStyle w:val="a4"/>
        <w:spacing w:before="3"/>
      </w:pPr>
    </w:p>
    <w:p w:rsidR="007F7B5C" w:rsidRPr="00504BB5" w:rsidRDefault="007F7B5C">
      <w:pPr>
        <w:pStyle w:val="a4"/>
        <w:spacing w:before="3"/>
      </w:pPr>
    </w:p>
    <w:p w:rsidR="007F7B5C" w:rsidRPr="00504BB5" w:rsidRDefault="007F7B5C">
      <w:pPr>
        <w:pStyle w:val="a4"/>
        <w:spacing w:before="3"/>
        <w:sectPr w:rsidR="007F7B5C" w:rsidRPr="00504BB5" w:rsidSect="007F7B5C">
          <w:type w:val="continuous"/>
          <w:pgSz w:w="11910" w:h="16850"/>
          <w:pgMar w:top="260" w:right="280" w:bottom="1440" w:left="1040" w:header="720" w:footer="720" w:gutter="0"/>
          <w:cols w:space="720"/>
          <w:docGrid w:linePitch="299"/>
        </w:sectPr>
      </w:pPr>
    </w:p>
    <w:p w:rsidR="007F7B5C" w:rsidRPr="00504BB5" w:rsidRDefault="007F7B5C">
      <w:pPr>
        <w:pStyle w:val="a4"/>
        <w:spacing w:before="3"/>
      </w:pPr>
    </w:p>
    <w:p w:rsidR="00D964D3" w:rsidRPr="00504BB5" w:rsidRDefault="0004764E" w:rsidP="00A44A52">
      <w:pPr>
        <w:pStyle w:val="a9"/>
        <w:jc w:val="both"/>
        <w:rPr>
          <w:b w:val="0"/>
          <w:i/>
        </w:rPr>
      </w:pPr>
      <w:r w:rsidRPr="00504BB5">
        <w:rPr>
          <w:b w:val="0"/>
          <w:i/>
        </w:rPr>
        <w:t xml:space="preserve">Статья </w:t>
      </w:r>
      <w:r w:rsidR="00595FEC" w:rsidRPr="00504BB5">
        <w:rPr>
          <w:b w:val="0"/>
          <w:i/>
        </w:rPr>
        <w:t>4</w:t>
      </w:r>
      <w:r w:rsidR="00A44A52" w:rsidRPr="00504BB5">
        <w:rPr>
          <w:b w:val="0"/>
          <w:i/>
        </w:rPr>
        <w:t>2</w:t>
      </w:r>
      <w:r w:rsidRPr="00504BB5">
        <w:rPr>
          <w:b w:val="0"/>
          <w:i/>
        </w:rPr>
        <w:t>. Виды разрешенного использования земельных участков и объектов капитального строительства в различных территориальных зонах</w:t>
      </w:r>
    </w:p>
    <w:p w:rsidR="00D964D3" w:rsidRPr="00504BB5" w:rsidRDefault="0004764E">
      <w:pPr>
        <w:pStyle w:val="11"/>
        <w:spacing w:before="4" w:line="240" w:lineRule="auto"/>
        <w:ind w:left="2269" w:right="2309"/>
        <w:jc w:val="center"/>
      </w:pPr>
      <w:r w:rsidRPr="00504BB5">
        <w:rPr>
          <w:u w:val="thick"/>
        </w:rPr>
        <w:t>ЖИЛЫЕ ЗОНЫ</w:t>
      </w:r>
    </w:p>
    <w:p w:rsidR="00D964D3" w:rsidRPr="00504BB5" w:rsidRDefault="00D964D3">
      <w:pPr>
        <w:pStyle w:val="a4"/>
        <w:spacing w:before="3"/>
        <w:rPr>
          <w:b/>
          <w:sz w:val="20"/>
        </w:rPr>
      </w:pPr>
    </w:p>
    <w:p w:rsidR="00D964D3" w:rsidRPr="00504BB5" w:rsidRDefault="0004764E" w:rsidP="000F0703">
      <w:pPr>
        <w:pStyle w:val="a9"/>
      </w:pPr>
      <w:r w:rsidRPr="00504BB5">
        <w:t xml:space="preserve">ЗОНЫ ЗАСТРОЙКИ ИНДИВИДУАЛЬНЫМИ </w:t>
      </w:r>
      <w:r w:rsidR="005E2516" w:rsidRPr="00504BB5">
        <w:t xml:space="preserve"> ЖИЛЫМИ ДОМАМИ (</w:t>
      </w:r>
      <w:r w:rsidRPr="00504BB5">
        <w:t>ЖЗ-1)</w:t>
      </w:r>
    </w:p>
    <w:p w:rsidR="00D964D3" w:rsidRPr="00504BB5" w:rsidRDefault="0004764E" w:rsidP="00161A0D">
      <w:pPr>
        <w:pStyle w:val="a4"/>
        <w:spacing w:before="0" w:line="242" w:lineRule="auto"/>
        <w:ind w:firstLine="708"/>
        <w:jc w:val="center"/>
        <w:rPr>
          <w:sz w:val="24"/>
          <w:szCs w:val="24"/>
        </w:rPr>
      </w:pPr>
      <w:r w:rsidRPr="00504BB5">
        <w:rPr>
          <w:sz w:val="24"/>
          <w:szCs w:val="24"/>
        </w:rPr>
        <w:t xml:space="preserve">ОСНОВНЫЕ ВИДЫ И ПАРАМЕТРЫ РАЗРЕШЁННОГО ИСПОЛЬЗОВАНИЯ ЗЕМЕЛЬНЫХ УЧАСТКОВ И </w:t>
      </w:r>
      <w:r w:rsidR="00161A0D" w:rsidRPr="00504BB5">
        <w:rPr>
          <w:sz w:val="24"/>
          <w:szCs w:val="24"/>
        </w:rPr>
        <w:t>ОБЪЕКТОВ КАПИТАЛЬНОГО СТРОИТЕЛЬСТВА</w:t>
      </w:r>
    </w:p>
    <w:tbl>
      <w:tblPr>
        <w:tblStyle w:val="af2"/>
        <w:tblW w:w="0" w:type="auto"/>
        <w:tblInd w:w="-289" w:type="dxa"/>
        <w:tblLook w:val="04A0" w:firstRow="1" w:lastRow="0" w:firstColumn="1" w:lastColumn="0" w:noHBand="0" w:noVBand="1"/>
      </w:tblPr>
      <w:tblGrid>
        <w:gridCol w:w="2411"/>
        <w:gridCol w:w="2551"/>
        <w:gridCol w:w="4536"/>
        <w:gridCol w:w="4678"/>
      </w:tblGrid>
      <w:tr w:rsidR="00B169AD" w:rsidRPr="00504BB5" w:rsidTr="00B06CF5">
        <w:trPr>
          <w:tblHeader/>
        </w:trPr>
        <w:tc>
          <w:tcPr>
            <w:tcW w:w="2411" w:type="dxa"/>
            <w:tcBorders>
              <w:right w:val="single" w:sz="6" w:space="0" w:color="000000"/>
            </w:tcBorders>
            <w:vAlign w:val="center"/>
          </w:tcPr>
          <w:p w:rsidR="00B169AD" w:rsidRPr="00504BB5" w:rsidRDefault="00B169AD" w:rsidP="00B169AD">
            <w:pPr>
              <w:pStyle w:val="TableParagraph"/>
              <w:spacing w:before="130"/>
              <w:ind w:left="148" w:right="123" w:hanging="5"/>
              <w:jc w:val="center"/>
              <w:rPr>
                <w:sz w:val="20"/>
              </w:rPr>
            </w:pPr>
            <w:r w:rsidRPr="00504BB5">
              <w:rPr>
                <w:sz w:val="20"/>
              </w:rPr>
              <w:t>Виды использования земельных участков</w:t>
            </w:r>
          </w:p>
        </w:tc>
        <w:tc>
          <w:tcPr>
            <w:tcW w:w="2551" w:type="dxa"/>
            <w:tcBorders>
              <w:left w:val="single" w:sz="6" w:space="0" w:color="000000"/>
              <w:right w:val="single" w:sz="6" w:space="0" w:color="000000"/>
            </w:tcBorders>
            <w:vAlign w:val="center"/>
          </w:tcPr>
          <w:p w:rsidR="00B169AD" w:rsidRPr="00504BB5" w:rsidRDefault="00B169AD" w:rsidP="00B169AD">
            <w:pPr>
              <w:pStyle w:val="TableParagraph"/>
              <w:ind w:left="155" w:right="123" w:hanging="5"/>
              <w:jc w:val="center"/>
              <w:rPr>
                <w:sz w:val="20"/>
              </w:rPr>
            </w:pPr>
            <w:r w:rsidRPr="00504BB5">
              <w:rPr>
                <w:sz w:val="20"/>
              </w:rPr>
              <w:t>Виды использования объектов капитального</w:t>
            </w:r>
          </w:p>
          <w:p w:rsidR="00B169AD" w:rsidRPr="00504BB5" w:rsidRDefault="00B169AD" w:rsidP="00B169AD">
            <w:pPr>
              <w:pStyle w:val="TableParagraph"/>
              <w:spacing w:line="263" w:lineRule="exact"/>
              <w:ind w:left="111" w:right="83"/>
              <w:jc w:val="center"/>
              <w:rPr>
                <w:sz w:val="20"/>
              </w:rPr>
            </w:pPr>
            <w:r w:rsidRPr="00504BB5">
              <w:rPr>
                <w:sz w:val="20"/>
              </w:rPr>
              <w:t>строительства</w:t>
            </w:r>
          </w:p>
        </w:tc>
        <w:tc>
          <w:tcPr>
            <w:tcW w:w="4536" w:type="dxa"/>
            <w:tcBorders>
              <w:left w:val="single" w:sz="6" w:space="0" w:color="000000"/>
              <w:right w:val="single" w:sz="6" w:space="0" w:color="000000"/>
            </w:tcBorders>
            <w:vAlign w:val="center"/>
          </w:tcPr>
          <w:p w:rsidR="00B169AD" w:rsidRPr="00504BB5" w:rsidRDefault="00B169AD" w:rsidP="00B169AD">
            <w:pPr>
              <w:pStyle w:val="TableParagraph"/>
              <w:spacing w:before="1"/>
              <w:ind w:left="209" w:right="188"/>
              <w:jc w:val="center"/>
              <w:rPr>
                <w:sz w:val="20"/>
              </w:rPr>
            </w:pPr>
            <w:r w:rsidRPr="00504BB5">
              <w:rPr>
                <w:sz w:val="20"/>
              </w:rPr>
              <w:t>Параметры разрешенного использования</w:t>
            </w:r>
          </w:p>
        </w:tc>
        <w:tc>
          <w:tcPr>
            <w:tcW w:w="4678" w:type="dxa"/>
            <w:tcBorders>
              <w:left w:val="single" w:sz="6" w:space="0" w:color="000000"/>
            </w:tcBorders>
            <w:vAlign w:val="center"/>
          </w:tcPr>
          <w:p w:rsidR="00B169AD" w:rsidRPr="00504BB5" w:rsidRDefault="00B169AD" w:rsidP="00B169AD">
            <w:pPr>
              <w:pStyle w:val="TableParagraph"/>
              <w:spacing w:before="1"/>
              <w:ind w:left="1260" w:right="1233"/>
              <w:jc w:val="center"/>
              <w:rPr>
                <w:sz w:val="20"/>
              </w:rPr>
            </w:pPr>
            <w:r w:rsidRPr="00504BB5">
              <w:rPr>
                <w:sz w:val="20"/>
              </w:rPr>
              <w:t>Особые условия реализации регламента</w:t>
            </w:r>
          </w:p>
        </w:tc>
      </w:tr>
      <w:tr w:rsidR="00B169AD" w:rsidRPr="00504BB5" w:rsidTr="00B06CF5">
        <w:trPr>
          <w:tblHeader/>
        </w:trPr>
        <w:tc>
          <w:tcPr>
            <w:tcW w:w="2411" w:type="dxa"/>
            <w:tcBorders>
              <w:right w:val="single" w:sz="6" w:space="0" w:color="000000"/>
            </w:tcBorders>
          </w:tcPr>
          <w:p w:rsidR="00B169AD" w:rsidRPr="00504BB5" w:rsidRDefault="00B169AD" w:rsidP="00B169AD">
            <w:pPr>
              <w:pStyle w:val="TableParagraph"/>
              <w:spacing w:before="13"/>
              <w:ind w:left="18"/>
              <w:jc w:val="center"/>
              <w:rPr>
                <w:sz w:val="20"/>
              </w:rPr>
            </w:pPr>
            <w:r w:rsidRPr="00504BB5">
              <w:rPr>
                <w:sz w:val="20"/>
              </w:rPr>
              <w:t>1</w:t>
            </w:r>
          </w:p>
        </w:tc>
        <w:tc>
          <w:tcPr>
            <w:tcW w:w="2551" w:type="dxa"/>
            <w:tcBorders>
              <w:left w:val="single" w:sz="6" w:space="0" w:color="000000"/>
              <w:right w:val="single" w:sz="6" w:space="0" w:color="000000"/>
            </w:tcBorders>
          </w:tcPr>
          <w:p w:rsidR="00B169AD" w:rsidRPr="00504BB5" w:rsidRDefault="00B169AD" w:rsidP="00B169AD">
            <w:pPr>
              <w:pStyle w:val="TableParagraph"/>
              <w:spacing w:before="13"/>
              <w:ind w:left="25"/>
              <w:jc w:val="center"/>
              <w:rPr>
                <w:sz w:val="20"/>
              </w:rPr>
            </w:pPr>
            <w:r w:rsidRPr="00504BB5">
              <w:rPr>
                <w:sz w:val="20"/>
              </w:rPr>
              <w:t>2</w:t>
            </w:r>
          </w:p>
        </w:tc>
        <w:tc>
          <w:tcPr>
            <w:tcW w:w="4536" w:type="dxa"/>
            <w:tcBorders>
              <w:left w:val="single" w:sz="6" w:space="0" w:color="000000"/>
              <w:right w:val="single" w:sz="6" w:space="0" w:color="000000"/>
            </w:tcBorders>
          </w:tcPr>
          <w:p w:rsidR="00B169AD" w:rsidRPr="00504BB5" w:rsidRDefault="00B169AD" w:rsidP="00B169AD">
            <w:pPr>
              <w:pStyle w:val="TableParagraph"/>
              <w:spacing w:before="13"/>
              <w:ind w:left="19"/>
              <w:jc w:val="center"/>
              <w:rPr>
                <w:sz w:val="20"/>
              </w:rPr>
            </w:pPr>
            <w:r w:rsidRPr="00504BB5">
              <w:rPr>
                <w:sz w:val="20"/>
              </w:rPr>
              <w:t>3</w:t>
            </w:r>
          </w:p>
        </w:tc>
        <w:tc>
          <w:tcPr>
            <w:tcW w:w="4678" w:type="dxa"/>
            <w:tcBorders>
              <w:left w:val="single" w:sz="6" w:space="0" w:color="000000"/>
            </w:tcBorders>
          </w:tcPr>
          <w:p w:rsidR="00B169AD" w:rsidRPr="00504BB5" w:rsidRDefault="00B169AD" w:rsidP="00B169AD">
            <w:pPr>
              <w:pStyle w:val="TableParagraph"/>
              <w:spacing w:before="13"/>
              <w:ind w:left="28"/>
              <w:jc w:val="center"/>
              <w:rPr>
                <w:sz w:val="20"/>
              </w:rPr>
            </w:pPr>
            <w:r w:rsidRPr="00504BB5">
              <w:rPr>
                <w:sz w:val="20"/>
              </w:rPr>
              <w:t>4</w:t>
            </w:r>
          </w:p>
        </w:tc>
      </w:tr>
      <w:tr w:rsidR="00B169AD" w:rsidRPr="00504BB5" w:rsidTr="00B06CF5">
        <w:tc>
          <w:tcPr>
            <w:tcW w:w="2411" w:type="dxa"/>
            <w:tcBorders>
              <w:right w:val="single" w:sz="6" w:space="0" w:color="000000"/>
            </w:tcBorders>
          </w:tcPr>
          <w:p w:rsidR="00B169AD" w:rsidRPr="00504BB5" w:rsidRDefault="00B169AD" w:rsidP="00C93585">
            <w:pPr>
              <w:pStyle w:val="TableParagraph"/>
              <w:ind w:left="0"/>
              <w:rPr>
                <w:sz w:val="20"/>
              </w:rPr>
            </w:pPr>
            <w:r w:rsidRPr="00504BB5">
              <w:rPr>
                <w:sz w:val="20"/>
              </w:rPr>
              <w:t>Для индивидуального жилищного строительства (2.1).</w:t>
            </w:r>
            <w:hyperlink w:anchor="_bookmark0" w:history="1">
              <w:r w:rsidRPr="00504BB5">
                <w:rPr>
                  <w:sz w:val="20"/>
                  <w:vertAlign w:val="superscript"/>
                </w:rPr>
                <w:t>1</w:t>
              </w:r>
            </w:hyperlink>
          </w:p>
        </w:tc>
        <w:tc>
          <w:tcPr>
            <w:tcW w:w="2551" w:type="dxa"/>
            <w:tcBorders>
              <w:left w:val="single" w:sz="6" w:space="0" w:color="000000"/>
              <w:right w:val="single" w:sz="6" w:space="0" w:color="000000"/>
            </w:tcBorders>
          </w:tcPr>
          <w:p w:rsidR="00B169AD" w:rsidRPr="00504BB5" w:rsidRDefault="00B169AD" w:rsidP="00C93585">
            <w:pPr>
              <w:pStyle w:val="TableParagraph"/>
              <w:ind w:left="0"/>
              <w:rPr>
                <w:sz w:val="20"/>
              </w:rPr>
            </w:pPr>
            <w:r w:rsidRPr="00504BB5">
              <w:rPr>
                <w:sz w:val="20"/>
              </w:rPr>
              <w:t>Индивидуальный жилой дом</w:t>
            </w:r>
          </w:p>
        </w:tc>
        <w:tc>
          <w:tcPr>
            <w:tcW w:w="4536" w:type="dxa"/>
            <w:tcBorders>
              <w:left w:val="single" w:sz="6" w:space="0" w:color="000000"/>
              <w:right w:val="single" w:sz="6" w:space="0" w:color="000000"/>
            </w:tcBorders>
          </w:tcPr>
          <w:p w:rsidR="00B169AD" w:rsidRPr="00504BB5" w:rsidRDefault="00B169AD" w:rsidP="00C93585">
            <w:pPr>
              <w:pStyle w:val="TableParagraph"/>
              <w:ind w:left="0"/>
              <w:rPr>
                <w:sz w:val="20"/>
              </w:rPr>
            </w:pPr>
            <w:r w:rsidRPr="00504BB5">
              <w:rPr>
                <w:sz w:val="20"/>
              </w:rPr>
              <w:t>Предельное количество этажей – 3 эт. Минимальный размер земельного участка - 400 кв.м.</w:t>
            </w:r>
          </w:p>
          <w:p w:rsidR="00B169AD" w:rsidRPr="00504BB5" w:rsidRDefault="00B169AD" w:rsidP="00C93585">
            <w:pPr>
              <w:pStyle w:val="TableParagraph"/>
              <w:ind w:left="0"/>
              <w:rPr>
                <w:sz w:val="20"/>
              </w:rPr>
            </w:pPr>
            <w:r w:rsidRPr="00504BB5">
              <w:rPr>
                <w:sz w:val="20"/>
              </w:rPr>
              <w:t>Максимальный размер земельного участка - 3500 кв.м.</w:t>
            </w:r>
          </w:p>
          <w:p w:rsidR="00B169AD" w:rsidRPr="00504BB5" w:rsidRDefault="00B169AD" w:rsidP="00C93585">
            <w:pPr>
              <w:pStyle w:val="TableParagraph"/>
              <w:tabs>
                <w:tab w:val="left" w:pos="2009"/>
                <w:tab w:val="left" w:pos="3084"/>
                <w:tab w:val="left" w:pos="3701"/>
              </w:tabs>
              <w:ind w:left="0"/>
              <w:rPr>
                <w:sz w:val="20"/>
              </w:rPr>
            </w:pPr>
            <w:r w:rsidRPr="00504BB5">
              <w:rPr>
                <w:sz w:val="20"/>
              </w:rPr>
              <w:t xml:space="preserve">Минимальный отступ от </w:t>
            </w:r>
            <w:r w:rsidRPr="00504BB5">
              <w:rPr>
                <w:spacing w:val="-3"/>
                <w:sz w:val="20"/>
              </w:rPr>
              <w:t xml:space="preserve">границы </w:t>
            </w:r>
            <w:r w:rsidRPr="00504BB5">
              <w:rPr>
                <w:sz w:val="20"/>
              </w:rPr>
              <w:t>земельного участка до стены жилого</w:t>
            </w:r>
            <w:r w:rsidRPr="00504BB5">
              <w:rPr>
                <w:spacing w:val="-7"/>
                <w:sz w:val="20"/>
              </w:rPr>
              <w:t xml:space="preserve"> </w:t>
            </w:r>
            <w:r w:rsidRPr="00504BB5">
              <w:rPr>
                <w:sz w:val="20"/>
              </w:rPr>
              <w:t>дома</w:t>
            </w:r>
          </w:p>
          <w:p w:rsidR="00B169AD" w:rsidRPr="00504BB5" w:rsidRDefault="00B169AD" w:rsidP="00C93585">
            <w:pPr>
              <w:pStyle w:val="TableParagraph"/>
              <w:spacing w:line="270" w:lineRule="atLeast"/>
              <w:ind w:left="0"/>
              <w:rPr>
                <w:sz w:val="20"/>
              </w:rPr>
            </w:pPr>
            <w:r w:rsidRPr="00504BB5">
              <w:rPr>
                <w:sz w:val="20"/>
              </w:rPr>
              <w:t xml:space="preserve">– 3 м, до хозяйственных построек 1 м. </w:t>
            </w:r>
            <w:r w:rsidRPr="00504BB5">
              <w:rPr>
                <w:spacing w:val="-5"/>
                <w:sz w:val="20"/>
              </w:rPr>
              <w:t xml:space="preserve">Максимальный </w:t>
            </w:r>
            <w:r w:rsidRPr="00504BB5">
              <w:rPr>
                <w:spacing w:val="-4"/>
                <w:sz w:val="20"/>
              </w:rPr>
              <w:t xml:space="preserve">процент застройки </w:t>
            </w:r>
            <w:r w:rsidRPr="00504BB5">
              <w:rPr>
                <w:spacing w:val="-5"/>
                <w:sz w:val="20"/>
              </w:rPr>
              <w:t xml:space="preserve">60% Минимальный </w:t>
            </w:r>
            <w:r w:rsidRPr="00504BB5">
              <w:rPr>
                <w:spacing w:val="-4"/>
                <w:sz w:val="20"/>
              </w:rPr>
              <w:t xml:space="preserve">процент </w:t>
            </w:r>
            <w:r w:rsidRPr="00504BB5">
              <w:rPr>
                <w:spacing w:val="-5"/>
                <w:sz w:val="20"/>
              </w:rPr>
              <w:t xml:space="preserve">озеленения </w:t>
            </w:r>
            <w:r w:rsidRPr="00504BB5">
              <w:rPr>
                <w:sz w:val="20"/>
              </w:rPr>
              <w:t xml:space="preserve">– </w:t>
            </w:r>
            <w:r w:rsidRPr="00504BB5">
              <w:rPr>
                <w:spacing w:val="-5"/>
                <w:sz w:val="20"/>
              </w:rPr>
              <w:t>30%.</w:t>
            </w:r>
          </w:p>
          <w:p w:rsidR="00B169AD" w:rsidRPr="00504BB5" w:rsidRDefault="00B169AD" w:rsidP="00C93585">
            <w:pPr>
              <w:pStyle w:val="TableParagraph"/>
              <w:spacing w:line="267" w:lineRule="exact"/>
              <w:ind w:left="0"/>
              <w:jc w:val="both"/>
              <w:rPr>
                <w:sz w:val="20"/>
              </w:rPr>
            </w:pPr>
            <w:r w:rsidRPr="00504BB5">
              <w:rPr>
                <w:spacing w:val="-5"/>
                <w:sz w:val="20"/>
              </w:rPr>
              <w:t xml:space="preserve">Высота </w:t>
            </w:r>
            <w:r w:rsidRPr="00504BB5">
              <w:rPr>
                <w:spacing w:val="-4"/>
                <w:sz w:val="20"/>
              </w:rPr>
              <w:t xml:space="preserve">зданий для всех </w:t>
            </w:r>
            <w:r w:rsidRPr="00504BB5">
              <w:rPr>
                <w:spacing w:val="-5"/>
                <w:sz w:val="20"/>
              </w:rPr>
              <w:t>основных строений:</w:t>
            </w:r>
          </w:p>
          <w:p w:rsidR="00B169AD" w:rsidRPr="00504BB5" w:rsidRDefault="00B169AD" w:rsidP="00C93585">
            <w:pPr>
              <w:pStyle w:val="TableParagraph"/>
              <w:numPr>
                <w:ilvl w:val="0"/>
                <w:numId w:val="6"/>
              </w:numPr>
              <w:tabs>
                <w:tab w:val="left" w:pos="275"/>
              </w:tabs>
              <w:ind w:left="0" w:firstLine="0"/>
              <w:jc w:val="both"/>
              <w:rPr>
                <w:sz w:val="20"/>
              </w:rPr>
            </w:pPr>
            <w:r w:rsidRPr="00504BB5">
              <w:rPr>
                <w:spacing w:val="-4"/>
                <w:sz w:val="20"/>
              </w:rPr>
              <w:t xml:space="preserve">высота </w:t>
            </w:r>
            <w:r w:rsidRPr="00504BB5">
              <w:rPr>
                <w:spacing w:val="-3"/>
                <w:sz w:val="20"/>
              </w:rPr>
              <w:t xml:space="preserve">от </w:t>
            </w:r>
            <w:r w:rsidRPr="00504BB5">
              <w:rPr>
                <w:spacing w:val="-5"/>
                <w:sz w:val="20"/>
              </w:rPr>
              <w:t xml:space="preserve">уровня </w:t>
            </w:r>
            <w:r w:rsidRPr="00504BB5">
              <w:rPr>
                <w:spacing w:val="-4"/>
                <w:sz w:val="20"/>
              </w:rPr>
              <w:t xml:space="preserve">земли </w:t>
            </w:r>
            <w:r w:rsidRPr="00504BB5">
              <w:rPr>
                <w:spacing w:val="-3"/>
                <w:sz w:val="20"/>
              </w:rPr>
              <w:t xml:space="preserve">до </w:t>
            </w:r>
            <w:r w:rsidRPr="00504BB5">
              <w:rPr>
                <w:spacing w:val="-4"/>
                <w:sz w:val="20"/>
              </w:rPr>
              <w:t xml:space="preserve">верха </w:t>
            </w:r>
            <w:r w:rsidRPr="00504BB5">
              <w:rPr>
                <w:spacing w:val="-5"/>
                <w:sz w:val="20"/>
              </w:rPr>
              <w:t xml:space="preserve">плоской кровли </w:t>
            </w:r>
            <w:r w:rsidRPr="00504BB5">
              <w:rPr>
                <w:sz w:val="20"/>
              </w:rPr>
              <w:t xml:space="preserve">– не </w:t>
            </w:r>
            <w:r w:rsidRPr="00504BB5">
              <w:rPr>
                <w:spacing w:val="-4"/>
                <w:sz w:val="20"/>
              </w:rPr>
              <w:t>более</w:t>
            </w:r>
            <w:r w:rsidRPr="00504BB5">
              <w:rPr>
                <w:spacing w:val="-32"/>
                <w:sz w:val="20"/>
              </w:rPr>
              <w:t xml:space="preserve"> </w:t>
            </w:r>
            <w:r w:rsidRPr="00504BB5">
              <w:rPr>
                <w:spacing w:val="-4"/>
                <w:sz w:val="20"/>
              </w:rPr>
              <w:t>10м;</w:t>
            </w:r>
          </w:p>
          <w:p w:rsidR="00B169AD" w:rsidRPr="00504BB5" w:rsidRDefault="00B169AD" w:rsidP="00C93585">
            <w:pPr>
              <w:pStyle w:val="TableParagraph"/>
              <w:numPr>
                <w:ilvl w:val="0"/>
                <w:numId w:val="6"/>
              </w:numPr>
              <w:tabs>
                <w:tab w:val="left" w:pos="242"/>
              </w:tabs>
              <w:ind w:left="0" w:firstLine="0"/>
              <w:jc w:val="both"/>
              <w:rPr>
                <w:sz w:val="20"/>
              </w:rPr>
            </w:pPr>
            <w:r w:rsidRPr="00504BB5">
              <w:rPr>
                <w:sz w:val="20"/>
              </w:rPr>
              <w:t xml:space="preserve">до </w:t>
            </w:r>
            <w:r w:rsidRPr="00504BB5">
              <w:rPr>
                <w:spacing w:val="-4"/>
                <w:sz w:val="20"/>
              </w:rPr>
              <w:t xml:space="preserve">конька </w:t>
            </w:r>
            <w:r w:rsidRPr="00504BB5">
              <w:rPr>
                <w:spacing w:val="-5"/>
                <w:sz w:val="20"/>
              </w:rPr>
              <w:t xml:space="preserve">скатной </w:t>
            </w:r>
            <w:r w:rsidRPr="00504BB5">
              <w:rPr>
                <w:spacing w:val="-4"/>
                <w:sz w:val="20"/>
              </w:rPr>
              <w:t xml:space="preserve">кровли </w:t>
            </w:r>
            <w:r w:rsidRPr="00504BB5">
              <w:rPr>
                <w:sz w:val="20"/>
              </w:rPr>
              <w:t>– не</w:t>
            </w:r>
            <w:r w:rsidRPr="00504BB5">
              <w:rPr>
                <w:spacing w:val="-44"/>
                <w:sz w:val="20"/>
              </w:rPr>
              <w:t xml:space="preserve"> </w:t>
            </w:r>
            <w:r w:rsidRPr="00504BB5">
              <w:rPr>
                <w:spacing w:val="-4"/>
                <w:sz w:val="20"/>
              </w:rPr>
              <w:t xml:space="preserve">более </w:t>
            </w:r>
            <w:r w:rsidRPr="00504BB5">
              <w:rPr>
                <w:spacing w:val="-3"/>
                <w:sz w:val="20"/>
              </w:rPr>
              <w:t xml:space="preserve">15 </w:t>
            </w:r>
            <w:r w:rsidRPr="00504BB5">
              <w:rPr>
                <w:sz w:val="20"/>
              </w:rPr>
              <w:t>м. Высота ограждения земельных участков - до 1,8</w:t>
            </w:r>
            <w:r w:rsidRPr="00504BB5">
              <w:rPr>
                <w:spacing w:val="-1"/>
                <w:sz w:val="20"/>
              </w:rPr>
              <w:t xml:space="preserve"> </w:t>
            </w:r>
            <w:r w:rsidRPr="00504BB5">
              <w:rPr>
                <w:sz w:val="20"/>
              </w:rPr>
              <w:t>м.</w:t>
            </w:r>
          </w:p>
          <w:p w:rsidR="00B169AD" w:rsidRPr="00504BB5" w:rsidRDefault="00B169AD" w:rsidP="00C93585">
            <w:pPr>
              <w:pStyle w:val="TableParagraph"/>
              <w:ind w:left="0"/>
              <w:rPr>
                <w:sz w:val="20"/>
              </w:rPr>
            </w:pPr>
            <w:r w:rsidRPr="00504BB5">
              <w:rPr>
                <w:sz w:val="20"/>
              </w:rPr>
              <w:t>Ограждения с целью минимального затенения территории соседних земельных участков должны быть сетчатые или решетчатые.</w:t>
            </w:r>
          </w:p>
          <w:p w:rsidR="00B169AD" w:rsidRPr="00504BB5" w:rsidRDefault="00B169AD" w:rsidP="00C93585">
            <w:pPr>
              <w:pStyle w:val="TableParagraph"/>
              <w:ind w:left="0"/>
              <w:rPr>
                <w:sz w:val="20"/>
              </w:rPr>
            </w:pPr>
            <w:r w:rsidRPr="00504BB5">
              <w:rPr>
                <w:sz w:val="20"/>
              </w:rPr>
              <w:t>Ограждение палисадника не сплошное, выполнено из штакетника, максимальная высота ограждения - 1,2 м.</w:t>
            </w:r>
          </w:p>
          <w:p w:rsidR="00B169AD" w:rsidRPr="00504BB5" w:rsidRDefault="00B169AD" w:rsidP="00C93585">
            <w:pPr>
              <w:pStyle w:val="TableParagraph"/>
              <w:ind w:left="0"/>
              <w:rPr>
                <w:sz w:val="20"/>
              </w:rPr>
            </w:pPr>
            <w:r w:rsidRPr="00504BB5">
              <w:rPr>
                <w:spacing w:val="-5"/>
                <w:sz w:val="20"/>
              </w:rPr>
              <w:lastRenderedPageBreak/>
              <w:t xml:space="preserve">Расстояние </w:t>
            </w:r>
            <w:r w:rsidRPr="00504BB5">
              <w:rPr>
                <w:spacing w:val="-3"/>
                <w:sz w:val="20"/>
              </w:rPr>
              <w:t xml:space="preserve">между </w:t>
            </w:r>
            <w:r w:rsidRPr="00504BB5">
              <w:rPr>
                <w:spacing w:val="-4"/>
                <w:sz w:val="20"/>
              </w:rPr>
              <w:t xml:space="preserve">фронтальной границей </w:t>
            </w:r>
            <w:r w:rsidRPr="00504BB5">
              <w:rPr>
                <w:spacing w:val="-5"/>
                <w:sz w:val="20"/>
              </w:rPr>
              <w:t xml:space="preserve">участка </w:t>
            </w:r>
            <w:r w:rsidRPr="00504BB5">
              <w:rPr>
                <w:sz w:val="20"/>
              </w:rPr>
              <w:t xml:space="preserve">и </w:t>
            </w:r>
            <w:r w:rsidRPr="00504BB5">
              <w:rPr>
                <w:spacing w:val="-4"/>
                <w:sz w:val="20"/>
              </w:rPr>
              <w:t xml:space="preserve">основным строением </w:t>
            </w:r>
            <w:r w:rsidRPr="00504BB5">
              <w:rPr>
                <w:spacing w:val="-3"/>
                <w:sz w:val="20"/>
              </w:rPr>
              <w:t xml:space="preserve">до </w:t>
            </w:r>
            <w:r w:rsidRPr="00504BB5">
              <w:rPr>
                <w:sz w:val="20"/>
              </w:rPr>
              <w:t xml:space="preserve">6 м </w:t>
            </w:r>
            <w:r w:rsidRPr="00504BB5">
              <w:rPr>
                <w:spacing w:val="-4"/>
                <w:sz w:val="20"/>
              </w:rPr>
              <w:t xml:space="preserve">(или </w:t>
            </w:r>
            <w:r w:rsidRPr="00504BB5">
              <w:rPr>
                <w:sz w:val="20"/>
              </w:rPr>
              <w:t xml:space="preserve">в </w:t>
            </w:r>
            <w:r w:rsidRPr="00504BB5">
              <w:rPr>
                <w:spacing w:val="-5"/>
                <w:sz w:val="20"/>
              </w:rPr>
              <w:t xml:space="preserve">соответствии </w:t>
            </w:r>
            <w:r w:rsidRPr="00504BB5">
              <w:rPr>
                <w:spacing w:val="-3"/>
                <w:sz w:val="20"/>
              </w:rPr>
              <w:t xml:space="preserve">со </w:t>
            </w:r>
            <w:r w:rsidRPr="00504BB5">
              <w:rPr>
                <w:spacing w:val="-4"/>
                <w:sz w:val="20"/>
              </w:rPr>
              <w:t xml:space="preserve">сложившейся </w:t>
            </w:r>
            <w:r w:rsidRPr="00504BB5">
              <w:rPr>
                <w:spacing w:val="-5"/>
                <w:sz w:val="20"/>
              </w:rPr>
              <w:t>линией застройки);</w:t>
            </w:r>
          </w:p>
          <w:p w:rsidR="00B169AD" w:rsidRPr="00504BB5" w:rsidRDefault="00B169AD" w:rsidP="00C93585">
            <w:pPr>
              <w:pStyle w:val="TableParagraph"/>
              <w:ind w:left="0"/>
              <w:rPr>
                <w:sz w:val="20"/>
              </w:rPr>
            </w:pPr>
            <w:r w:rsidRPr="00504BB5">
              <w:rPr>
                <w:spacing w:val="-5"/>
                <w:sz w:val="20"/>
              </w:rPr>
              <w:t xml:space="preserve">Максимальное </w:t>
            </w:r>
            <w:r w:rsidRPr="00504BB5">
              <w:rPr>
                <w:spacing w:val="-4"/>
                <w:sz w:val="20"/>
              </w:rPr>
              <w:t xml:space="preserve">расстояние </w:t>
            </w:r>
            <w:r w:rsidRPr="00504BB5">
              <w:rPr>
                <w:spacing w:val="-3"/>
                <w:sz w:val="20"/>
              </w:rPr>
              <w:t xml:space="preserve">от </w:t>
            </w:r>
            <w:r w:rsidRPr="00504BB5">
              <w:rPr>
                <w:spacing w:val="-4"/>
                <w:sz w:val="20"/>
              </w:rPr>
              <w:t xml:space="preserve">границ </w:t>
            </w:r>
            <w:r w:rsidRPr="00504BB5">
              <w:rPr>
                <w:spacing w:val="-5"/>
                <w:sz w:val="20"/>
              </w:rPr>
              <w:t xml:space="preserve">землевладения </w:t>
            </w:r>
            <w:r w:rsidRPr="00504BB5">
              <w:rPr>
                <w:sz w:val="20"/>
              </w:rPr>
              <w:t xml:space="preserve">до </w:t>
            </w:r>
            <w:r w:rsidRPr="00504BB5">
              <w:rPr>
                <w:spacing w:val="-4"/>
                <w:sz w:val="20"/>
              </w:rPr>
              <w:t xml:space="preserve">строений, </w:t>
            </w:r>
            <w:r w:rsidRPr="00504BB5">
              <w:rPr>
                <w:sz w:val="20"/>
              </w:rPr>
              <w:t xml:space="preserve">а </w:t>
            </w:r>
            <w:r w:rsidRPr="00504BB5">
              <w:rPr>
                <w:spacing w:val="-3"/>
                <w:sz w:val="20"/>
              </w:rPr>
              <w:t xml:space="preserve">также между </w:t>
            </w:r>
            <w:r w:rsidRPr="00504BB5">
              <w:rPr>
                <w:spacing w:val="-5"/>
                <w:sz w:val="20"/>
              </w:rPr>
              <w:t>строениями:</w:t>
            </w:r>
          </w:p>
          <w:p w:rsidR="00B169AD" w:rsidRPr="00504BB5" w:rsidRDefault="00B169AD" w:rsidP="00C93585">
            <w:pPr>
              <w:pStyle w:val="TableParagraph"/>
              <w:numPr>
                <w:ilvl w:val="0"/>
                <w:numId w:val="6"/>
              </w:numPr>
              <w:tabs>
                <w:tab w:val="left" w:pos="242"/>
              </w:tabs>
              <w:ind w:left="0" w:firstLine="0"/>
              <w:rPr>
                <w:sz w:val="20"/>
              </w:rPr>
            </w:pPr>
            <w:r w:rsidRPr="00504BB5">
              <w:rPr>
                <w:spacing w:val="-3"/>
                <w:sz w:val="20"/>
              </w:rPr>
              <w:t xml:space="preserve">от </w:t>
            </w:r>
            <w:r w:rsidRPr="00504BB5">
              <w:rPr>
                <w:spacing w:val="-4"/>
                <w:sz w:val="20"/>
              </w:rPr>
              <w:t xml:space="preserve">границ </w:t>
            </w:r>
            <w:r w:rsidRPr="00504BB5">
              <w:rPr>
                <w:spacing w:val="-5"/>
                <w:sz w:val="20"/>
              </w:rPr>
              <w:t xml:space="preserve">соседнего участка </w:t>
            </w:r>
            <w:r w:rsidRPr="00504BB5">
              <w:rPr>
                <w:spacing w:val="-3"/>
                <w:sz w:val="20"/>
              </w:rPr>
              <w:t xml:space="preserve">до </w:t>
            </w:r>
            <w:r w:rsidRPr="00504BB5">
              <w:rPr>
                <w:spacing w:val="-5"/>
                <w:sz w:val="20"/>
              </w:rPr>
              <w:t xml:space="preserve">основного строения </w:t>
            </w:r>
            <w:r w:rsidRPr="00504BB5">
              <w:rPr>
                <w:sz w:val="20"/>
              </w:rPr>
              <w:t>– 3</w:t>
            </w:r>
            <w:r w:rsidRPr="00504BB5">
              <w:rPr>
                <w:spacing w:val="-21"/>
                <w:sz w:val="20"/>
              </w:rPr>
              <w:t xml:space="preserve"> </w:t>
            </w:r>
            <w:r w:rsidRPr="00504BB5">
              <w:rPr>
                <w:sz w:val="20"/>
              </w:rPr>
              <w:t>м;</w:t>
            </w:r>
          </w:p>
          <w:p w:rsidR="00B169AD" w:rsidRPr="00504BB5" w:rsidRDefault="00B169AD" w:rsidP="00C93585">
            <w:pPr>
              <w:pStyle w:val="TableParagraph"/>
              <w:numPr>
                <w:ilvl w:val="0"/>
                <w:numId w:val="6"/>
              </w:numPr>
              <w:tabs>
                <w:tab w:val="left" w:pos="242"/>
              </w:tabs>
              <w:ind w:left="0" w:firstLine="0"/>
              <w:rPr>
                <w:sz w:val="20"/>
              </w:rPr>
            </w:pPr>
            <w:r w:rsidRPr="00504BB5">
              <w:rPr>
                <w:spacing w:val="-3"/>
                <w:sz w:val="20"/>
              </w:rPr>
              <w:t xml:space="preserve">от </w:t>
            </w:r>
            <w:r w:rsidRPr="00504BB5">
              <w:rPr>
                <w:spacing w:val="-4"/>
                <w:sz w:val="20"/>
              </w:rPr>
              <w:t xml:space="preserve">границ </w:t>
            </w:r>
            <w:r w:rsidRPr="00504BB5">
              <w:rPr>
                <w:spacing w:val="-5"/>
                <w:sz w:val="20"/>
              </w:rPr>
              <w:t xml:space="preserve">соседнего участка </w:t>
            </w:r>
            <w:r w:rsidRPr="00504BB5">
              <w:rPr>
                <w:spacing w:val="-3"/>
                <w:sz w:val="20"/>
              </w:rPr>
              <w:t xml:space="preserve">до </w:t>
            </w:r>
            <w:r w:rsidRPr="00504BB5">
              <w:rPr>
                <w:spacing w:val="-5"/>
                <w:sz w:val="20"/>
              </w:rPr>
              <w:t xml:space="preserve">хозяйственных </w:t>
            </w:r>
            <w:r w:rsidRPr="00504BB5">
              <w:rPr>
                <w:sz w:val="20"/>
              </w:rPr>
              <w:t xml:space="preserve">и </w:t>
            </w:r>
            <w:r w:rsidRPr="00504BB5">
              <w:rPr>
                <w:spacing w:val="-4"/>
                <w:sz w:val="20"/>
              </w:rPr>
              <w:t xml:space="preserve">прочих </w:t>
            </w:r>
            <w:r w:rsidRPr="00504BB5">
              <w:rPr>
                <w:spacing w:val="-5"/>
                <w:sz w:val="20"/>
              </w:rPr>
              <w:t xml:space="preserve">строений </w:t>
            </w:r>
            <w:r w:rsidRPr="00504BB5">
              <w:rPr>
                <w:sz w:val="20"/>
              </w:rPr>
              <w:t>– 1</w:t>
            </w:r>
            <w:r w:rsidRPr="00504BB5">
              <w:rPr>
                <w:spacing w:val="-18"/>
                <w:sz w:val="20"/>
              </w:rPr>
              <w:t xml:space="preserve"> </w:t>
            </w:r>
            <w:r w:rsidRPr="00504BB5">
              <w:rPr>
                <w:spacing w:val="-6"/>
                <w:sz w:val="20"/>
              </w:rPr>
              <w:t>м;</w:t>
            </w:r>
          </w:p>
          <w:p w:rsidR="00B169AD" w:rsidRPr="00504BB5" w:rsidRDefault="00B169AD" w:rsidP="00C93585">
            <w:pPr>
              <w:pStyle w:val="TableParagraph"/>
              <w:numPr>
                <w:ilvl w:val="0"/>
                <w:numId w:val="6"/>
              </w:numPr>
              <w:tabs>
                <w:tab w:val="left" w:pos="242"/>
              </w:tabs>
              <w:ind w:left="0" w:firstLine="0"/>
              <w:rPr>
                <w:sz w:val="20"/>
              </w:rPr>
            </w:pPr>
            <w:r w:rsidRPr="00504BB5">
              <w:rPr>
                <w:spacing w:val="-3"/>
                <w:sz w:val="20"/>
              </w:rPr>
              <w:t xml:space="preserve">от </w:t>
            </w:r>
            <w:r w:rsidRPr="00504BB5">
              <w:rPr>
                <w:spacing w:val="-4"/>
                <w:sz w:val="20"/>
              </w:rPr>
              <w:t xml:space="preserve">границ </w:t>
            </w:r>
            <w:r w:rsidRPr="00504BB5">
              <w:rPr>
                <w:spacing w:val="-5"/>
                <w:sz w:val="20"/>
              </w:rPr>
              <w:t xml:space="preserve">соседнего участка </w:t>
            </w:r>
            <w:r w:rsidRPr="00504BB5">
              <w:rPr>
                <w:spacing w:val="-3"/>
                <w:sz w:val="20"/>
              </w:rPr>
              <w:t xml:space="preserve">до </w:t>
            </w:r>
            <w:r w:rsidRPr="00504BB5">
              <w:rPr>
                <w:spacing w:val="-5"/>
                <w:sz w:val="20"/>
              </w:rPr>
              <w:t xml:space="preserve">открытой стоянки </w:t>
            </w:r>
            <w:r w:rsidRPr="00504BB5">
              <w:rPr>
                <w:sz w:val="20"/>
              </w:rPr>
              <w:t>–</w:t>
            </w:r>
            <w:r w:rsidRPr="00504BB5">
              <w:rPr>
                <w:spacing w:val="-12"/>
                <w:sz w:val="20"/>
              </w:rPr>
              <w:t xml:space="preserve"> </w:t>
            </w:r>
            <w:r w:rsidRPr="00504BB5">
              <w:rPr>
                <w:spacing w:val="-5"/>
                <w:sz w:val="20"/>
              </w:rPr>
              <w:t>1м;</w:t>
            </w:r>
          </w:p>
          <w:p w:rsidR="00B169AD" w:rsidRPr="00504BB5" w:rsidRDefault="00B169AD" w:rsidP="00C93585">
            <w:pPr>
              <w:pStyle w:val="TableParagraph"/>
              <w:numPr>
                <w:ilvl w:val="0"/>
                <w:numId w:val="6"/>
              </w:numPr>
              <w:tabs>
                <w:tab w:val="left" w:pos="242"/>
              </w:tabs>
              <w:spacing w:line="270" w:lineRule="atLeast"/>
              <w:ind w:left="0" w:firstLine="0"/>
              <w:rPr>
                <w:sz w:val="20"/>
              </w:rPr>
            </w:pPr>
            <w:r w:rsidRPr="00504BB5">
              <w:rPr>
                <w:spacing w:val="-3"/>
                <w:sz w:val="20"/>
              </w:rPr>
              <w:t xml:space="preserve">от </w:t>
            </w:r>
            <w:r w:rsidRPr="00504BB5">
              <w:rPr>
                <w:spacing w:val="-4"/>
                <w:sz w:val="20"/>
              </w:rPr>
              <w:t xml:space="preserve">границ </w:t>
            </w:r>
            <w:r w:rsidRPr="00504BB5">
              <w:rPr>
                <w:spacing w:val="-5"/>
                <w:sz w:val="20"/>
              </w:rPr>
              <w:t xml:space="preserve">соседнего участка </w:t>
            </w:r>
            <w:r w:rsidRPr="00504BB5">
              <w:rPr>
                <w:spacing w:val="-3"/>
                <w:sz w:val="20"/>
              </w:rPr>
              <w:t xml:space="preserve">до </w:t>
            </w:r>
            <w:r w:rsidRPr="00504BB5">
              <w:rPr>
                <w:spacing w:val="-4"/>
                <w:sz w:val="20"/>
              </w:rPr>
              <w:t xml:space="preserve">отдельно </w:t>
            </w:r>
            <w:r w:rsidRPr="00504BB5">
              <w:rPr>
                <w:spacing w:val="-5"/>
                <w:sz w:val="20"/>
              </w:rPr>
              <w:t xml:space="preserve">стоящего </w:t>
            </w:r>
            <w:r w:rsidRPr="00504BB5">
              <w:rPr>
                <w:spacing w:val="-4"/>
                <w:sz w:val="20"/>
              </w:rPr>
              <w:t xml:space="preserve">гаража </w:t>
            </w:r>
            <w:r w:rsidRPr="00504BB5">
              <w:rPr>
                <w:sz w:val="20"/>
              </w:rPr>
              <w:t>–</w:t>
            </w:r>
            <w:r w:rsidRPr="00504BB5">
              <w:rPr>
                <w:spacing w:val="-18"/>
                <w:sz w:val="20"/>
              </w:rPr>
              <w:t xml:space="preserve"> </w:t>
            </w:r>
            <w:r w:rsidRPr="00504BB5">
              <w:rPr>
                <w:spacing w:val="-5"/>
                <w:sz w:val="20"/>
              </w:rPr>
              <w:t>1м;</w:t>
            </w:r>
          </w:p>
        </w:tc>
        <w:tc>
          <w:tcPr>
            <w:tcW w:w="4678" w:type="dxa"/>
            <w:tcBorders>
              <w:left w:val="single" w:sz="6" w:space="0" w:color="000000"/>
            </w:tcBorders>
          </w:tcPr>
          <w:p w:rsidR="00B169AD" w:rsidRPr="00504BB5" w:rsidRDefault="00B169AD" w:rsidP="00C93585">
            <w:pPr>
              <w:pStyle w:val="TableParagraph"/>
              <w:ind w:left="0"/>
              <w:rPr>
                <w:i/>
                <w:sz w:val="20"/>
              </w:rPr>
            </w:pPr>
            <w:r w:rsidRPr="00504BB5">
              <w:rPr>
                <w:sz w:val="20"/>
              </w:rPr>
              <w:lastRenderedPageBreak/>
              <w:t xml:space="preserve">Размещение жилого дома </w:t>
            </w:r>
            <w:r w:rsidRPr="00504BB5">
              <w:rPr>
                <w:i/>
                <w:sz w:val="20"/>
              </w:rPr>
              <w:t>(</w:t>
            </w:r>
            <w:r w:rsidRPr="00504BB5">
              <w:rPr>
                <w:sz w:val="20"/>
              </w:rPr>
              <w:t>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w:t>
            </w:r>
            <w:r w:rsidRPr="00504BB5">
              <w:rPr>
                <w:i/>
                <w:sz w:val="20"/>
              </w:rPr>
              <w:t xml:space="preserve">, </w:t>
            </w:r>
            <w:r w:rsidRPr="00504BB5">
              <w:rPr>
                <w:sz w:val="20"/>
              </w:rPr>
              <w:t>предназначенных для удовлетворения гражданами бытовых и иных нужд, связанных с их проживанием в таком здании</w:t>
            </w:r>
            <w:r w:rsidRPr="00504BB5">
              <w:rPr>
                <w:i/>
                <w:sz w:val="20"/>
              </w:rPr>
              <w:t xml:space="preserve">, </w:t>
            </w:r>
            <w:r w:rsidRPr="00504BB5">
              <w:rPr>
                <w:sz w:val="20"/>
              </w:rPr>
              <w:t>не предназначенного для раздела на самостоятельные объекты недвижимости</w:t>
            </w:r>
            <w:r w:rsidRPr="00504BB5">
              <w:rPr>
                <w:i/>
                <w:sz w:val="20"/>
              </w:rPr>
              <w:t>);</w:t>
            </w:r>
          </w:p>
          <w:p w:rsidR="00B169AD" w:rsidRPr="00504BB5" w:rsidRDefault="00B169AD" w:rsidP="00C93585">
            <w:pPr>
              <w:pStyle w:val="TableParagraph"/>
              <w:spacing w:line="270" w:lineRule="atLeast"/>
              <w:ind w:left="0"/>
              <w:rPr>
                <w:sz w:val="20"/>
              </w:rPr>
            </w:pPr>
            <w:r w:rsidRPr="00504BB5">
              <w:rPr>
                <w:sz w:val="20"/>
              </w:rPr>
              <w:t>выращивание сельскохозяйственных культур; размещение индивидуальных гаражей и хозяйственных</w:t>
            </w:r>
          </w:p>
          <w:p w:rsidR="00B169AD" w:rsidRPr="00504BB5" w:rsidRDefault="00B169AD" w:rsidP="00C93585">
            <w:pPr>
              <w:pStyle w:val="TableParagraph"/>
              <w:spacing w:line="267" w:lineRule="exact"/>
              <w:ind w:left="0"/>
              <w:rPr>
                <w:sz w:val="20"/>
              </w:rPr>
            </w:pPr>
            <w:r w:rsidRPr="00504BB5">
              <w:rPr>
                <w:sz w:val="20"/>
              </w:rPr>
              <w:t>построек</w:t>
            </w:r>
          </w:p>
          <w:p w:rsidR="00B169AD" w:rsidRPr="00504BB5" w:rsidRDefault="00B169AD" w:rsidP="00C93585">
            <w:pPr>
              <w:pStyle w:val="TableParagraph"/>
              <w:ind w:left="0"/>
              <w:rPr>
                <w:sz w:val="20"/>
              </w:rPr>
            </w:pPr>
            <w:r w:rsidRPr="00504BB5">
              <w:rPr>
                <w:sz w:val="20"/>
              </w:rPr>
              <w:t>Новое строительство, реконструкцию осуществлять по утвержденному проекту планировки, проекту межевания территории.</w:t>
            </w:r>
          </w:p>
          <w:p w:rsidR="00B169AD" w:rsidRPr="00504BB5" w:rsidRDefault="00B169AD" w:rsidP="00C93585">
            <w:pPr>
              <w:pStyle w:val="TableParagraph"/>
              <w:ind w:left="0"/>
              <w:jc w:val="both"/>
              <w:rPr>
                <w:sz w:val="20"/>
              </w:rPr>
            </w:pPr>
            <w:r w:rsidRPr="00504BB5">
              <w:rPr>
                <w:sz w:val="20"/>
              </w:rPr>
              <w:t xml:space="preserve">При проектировании руководствоваться </w:t>
            </w:r>
            <w:r w:rsidR="00B06CF5" w:rsidRPr="00504BB5">
              <w:rPr>
                <w:sz w:val="20"/>
              </w:rPr>
              <w:t>СП 55.13330.2016</w:t>
            </w:r>
            <w:r w:rsidRPr="00504BB5">
              <w:rPr>
                <w:sz w:val="20"/>
              </w:rPr>
              <w:t xml:space="preserve">, </w:t>
            </w:r>
            <w:r w:rsidR="00B06CF5" w:rsidRPr="00504BB5">
              <w:rPr>
                <w:sz w:val="20"/>
              </w:rPr>
              <w:t xml:space="preserve">СП 42.13330.2016 </w:t>
            </w:r>
            <w:r w:rsidRPr="00504BB5">
              <w:rPr>
                <w:sz w:val="20"/>
              </w:rPr>
              <w:t xml:space="preserve"> со строительными нормами и правилами, СП, техническими регламентами, региональными и местными нормативами градостроительного проектирования.</w:t>
            </w:r>
          </w:p>
          <w:p w:rsidR="00B169AD" w:rsidRPr="00504BB5" w:rsidRDefault="00B169AD" w:rsidP="00C93585">
            <w:pPr>
              <w:pStyle w:val="TableParagraph"/>
              <w:ind w:left="0"/>
              <w:rPr>
                <w:sz w:val="20"/>
              </w:rPr>
            </w:pPr>
            <w:r w:rsidRPr="00504BB5">
              <w:rPr>
                <w:sz w:val="20"/>
              </w:rPr>
              <w:t xml:space="preserve">Субъекты землепользования в жилых зонах обязаны содержать придомовые территории в </w:t>
            </w:r>
            <w:r w:rsidRPr="00504BB5">
              <w:rPr>
                <w:sz w:val="20"/>
              </w:rPr>
              <w:lastRenderedPageBreak/>
              <w:t>порядке и чистоте, сохранять зеленые насаждения, беречь объекты благоустройства.</w:t>
            </w:r>
          </w:p>
          <w:p w:rsidR="00B169AD" w:rsidRPr="00504BB5" w:rsidRDefault="00B169AD" w:rsidP="00C93585">
            <w:pPr>
              <w:pStyle w:val="TableParagraph"/>
              <w:ind w:left="0"/>
              <w:rPr>
                <w:sz w:val="20"/>
              </w:rPr>
            </w:pPr>
            <w:r w:rsidRPr="00504BB5">
              <w:rPr>
                <w:sz w:val="20"/>
              </w:rPr>
              <w:t>Запрещается складирование дров, строительных материалов, мусора и т.д. на придомовых территориях.</w:t>
            </w:r>
          </w:p>
          <w:p w:rsidR="00B169AD" w:rsidRPr="00504BB5" w:rsidRDefault="00B169AD" w:rsidP="00C93585">
            <w:pPr>
              <w:pStyle w:val="TableParagraph"/>
              <w:ind w:left="0"/>
              <w:rPr>
                <w:sz w:val="20"/>
              </w:rPr>
            </w:pPr>
            <w:r w:rsidRPr="00504BB5">
              <w:rPr>
                <w:sz w:val="20"/>
              </w:rPr>
              <w:t>Требования к ограждениям земельных участков: со стороны улиц ограждения должны быть прозрачными; характер ограждения, его высота должны быть единообразными как минимум на протяжении одного квартала с обеих сторон.</w:t>
            </w:r>
          </w:p>
          <w:p w:rsidR="00B169AD" w:rsidRPr="00504BB5" w:rsidRDefault="00B169AD" w:rsidP="00C93585">
            <w:pPr>
              <w:pStyle w:val="TableParagraph"/>
              <w:spacing w:line="270" w:lineRule="atLeast"/>
              <w:ind w:left="0"/>
              <w:rPr>
                <w:sz w:val="20"/>
              </w:rPr>
            </w:pPr>
            <w:r w:rsidRPr="00504BB5">
              <w:rPr>
                <w:sz w:val="20"/>
              </w:rPr>
              <w:t>Допускается использование огороженного обособленного участка земли – палисадника, со стороны улицы к жилому дому, а также нежилому зданию, занятого под зеленые насаждения - газонную траву, цветы, небольшие декоративные кусты до уровня окон - предназначенные для создания эстетически благоприятного вида дома, здания и</w:t>
            </w:r>
          </w:p>
          <w:p w:rsidR="00B169AD" w:rsidRPr="00504BB5" w:rsidRDefault="00B169AD" w:rsidP="00C93585">
            <w:pPr>
              <w:pStyle w:val="TableParagraph"/>
              <w:ind w:left="0"/>
              <w:rPr>
                <w:sz w:val="20"/>
              </w:rPr>
            </w:pPr>
            <w:r w:rsidRPr="00504BB5">
              <w:rPr>
                <w:sz w:val="20"/>
              </w:rPr>
              <w:t>улицы. Палисадники являются землями поселения общего пользования и не подлежат оформлению в частную</w:t>
            </w:r>
          </w:p>
          <w:p w:rsidR="00B169AD" w:rsidRPr="00504BB5" w:rsidRDefault="00B169AD" w:rsidP="00C93585">
            <w:pPr>
              <w:pStyle w:val="TableParagraph"/>
              <w:spacing w:line="264" w:lineRule="exact"/>
              <w:ind w:left="0"/>
              <w:rPr>
                <w:sz w:val="20"/>
              </w:rPr>
            </w:pPr>
            <w:r w:rsidRPr="00504BB5">
              <w:rPr>
                <w:sz w:val="20"/>
              </w:rPr>
              <w:t>собственность.</w:t>
            </w:r>
          </w:p>
        </w:tc>
      </w:tr>
      <w:tr w:rsidR="00B169AD" w:rsidRPr="00504BB5" w:rsidTr="00B06CF5">
        <w:tc>
          <w:tcPr>
            <w:tcW w:w="2411" w:type="dxa"/>
            <w:tcBorders>
              <w:top w:val="single" w:sz="6" w:space="0" w:color="000000"/>
              <w:right w:val="single" w:sz="6" w:space="0" w:color="000000"/>
            </w:tcBorders>
          </w:tcPr>
          <w:p w:rsidR="00B169AD" w:rsidRPr="00504BB5" w:rsidRDefault="00B169AD" w:rsidP="00C93585">
            <w:pPr>
              <w:pStyle w:val="TableParagraph"/>
              <w:ind w:left="0"/>
              <w:rPr>
                <w:sz w:val="20"/>
              </w:rPr>
            </w:pPr>
            <w:r w:rsidRPr="00504BB5">
              <w:rPr>
                <w:sz w:val="20"/>
              </w:rPr>
              <w:lastRenderedPageBreak/>
              <w:t>Для ведения личного подсобного хозяйства (2.2)</w:t>
            </w:r>
          </w:p>
        </w:tc>
        <w:tc>
          <w:tcPr>
            <w:tcW w:w="2551" w:type="dxa"/>
            <w:tcBorders>
              <w:top w:val="single" w:sz="6" w:space="0" w:color="000000"/>
              <w:left w:val="single" w:sz="6" w:space="0" w:color="000000"/>
              <w:right w:val="single" w:sz="6" w:space="0" w:color="000000"/>
            </w:tcBorders>
          </w:tcPr>
          <w:p w:rsidR="00B169AD" w:rsidRPr="00504BB5" w:rsidRDefault="00B169AD" w:rsidP="00C93585">
            <w:pPr>
              <w:pStyle w:val="TableParagraph"/>
              <w:ind w:left="0"/>
              <w:rPr>
                <w:sz w:val="20"/>
              </w:rPr>
            </w:pPr>
            <w:r w:rsidRPr="00504BB5">
              <w:rPr>
                <w:sz w:val="20"/>
              </w:rPr>
              <w:t>Индивидуальный жилой дом</w:t>
            </w:r>
          </w:p>
        </w:tc>
        <w:tc>
          <w:tcPr>
            <w:tcW w:w="4536" w:type="dxa"/>
            <w:tcBorders>
              <w:top w:val="single" w:sz="6" w:space="0" w:color="000000"/>
              <w:left w:val="single" w:sz="6" w:space="0" w:color="000000"/>
              <w:right w:val="single" w:sz="6" w:space="0" w:color="000000"/>
            </w:tcBorders>
          </w:tcPr>
          <w:p w:rsidR="00B169AD" w:rsidRPr="00504BB5" w:rsidRDefault="00B169AD" w:rsidP="00C93585">
            <w:pPr>
              <w:pStyle w:val="TableParagraph"/>
              <w:ind w:left="0"/>
              <w:rPr>
                <w:sz w:val="20"/>
              </w:rPr>
            </w:pPr>
            <w:r w:rsidRPr="00504BB5">
              <w:rPr>
                <w:sz w:val="20"/>
              </w:rPr>
              <w:t>Предельное количество этажей – 3 эт. Минимальные размеры земельного участка</w:t>
            </w:r>
          </w:p>
          <w:p w:rsidR="00B169AD" w:rsidRPr="00504BB5" w:rsidRDefault="00B169AD" w:rsidP="00C93585">
            <w:pPr>
              <w:pStyle w:val="TableParagraph"/>
              <w:ind w:left="0"/>
              <w:rPr>
                <w:sz w:val="20"/>
              </w:rPr>
            </w:pPr>
            <w:r w:rsidRPr="00504BB5">
              <w:rPr>
                <w:sz w:val="20"/>
              </w:rPr>
              <w:t>- 400 кв.м.</w:t>
            </w:r>
          </w:p>
          <w:p w:rsidR="00B169AD" w:rsidRPr="00504BB5" w:rsidRDefault="00B169AD" w:rsidP="00C93585">
            <w:pPr>
              <w:pStyle w:val="TableParagraph"/>
              <w:tabs>
                <w:tab w:val="left" w:pos="2110"/>
                <w:tab w:val="left" w:pos="3414"/>
              </w:tabs>
              <w:ind w:left="0"/>
              <w:rPr>
                <w:sz w:val="20"/>
              </w:rPr>
            </w:pPr>
            <w:r w:rsidRPr="00504BB5">
              <w:rPr>
                <w:sz w:val="20"/>
              </w:rPr>
              <w:t xml:space="preserve">Максимальные размеры </w:t>
            </w:r>
            <w:r w:rsidRPr="00504BB5">
              <w:rPr>
                <w:spacing w:val="-2"/>
                <w:sz w:val="20"/>
              </w:rPr>
              <w:t xml:space="preserve">земельного </w:t>
            </w:r>
            <w:r w:rsidRPr="00504BB5">
              <w:rPr>
                <w:sz w:val="20"/>
              </w:rPr>
              <w:t>участка - 3500</w:t>
            </w:r>
            <w:r w:rsidRPr="00504BB5">
              <w:rPr>
                <w:spacing w:val="-3"/>
                <w:sz w:val="20"/>
              </w:rPr>
              <w:t xml:space="preserve"> </w:t>
            </w:r>
            <w:r w:rsidRPr="00504BB5">
              <w:rPr>
                <w:sz w:val="20"/>
              </w:rPr>
              <w:t>кв.м.</w:t>
            </w:r>
          </w:p>
          <w:p w:rsidR="00B169AD" w:rsidRPr="00504BB5" w:rsidRDefault="00B169AD" w:rsidP="00C93585">
            <w:pPr>
              <w:pStyle w:val="TableParagraph"/>
              <w:tabs>
                <w:tab w:val="left" w:pos="2009"/>
                <w:tab w:val="left" w:pos="3085"/>
                <w:tab w:val="left" w:pos="3702"/>
              </w:tabs>
              <w:ind w:left="0"/>
              <w:rPr>
                <w:sz w:val="20"/>
              </w:rPr>
            </w:pPr>
            <w:r w:rsidRPr="00504BB5">
              <w:rPr>
                <w:sz w:val="20"/>
              </w:rPr>
              <w:t xml:space="preserve">Минимальный отступ от </w:t>
            </w:r>
            <w:r w:rsidRPr="00504BB5">
              <w:rPr>
                <w:spacing w:val="-3"/>
                <w:sz w:val="20"/>
              </w:rPr>
              <w:t xml:space="preserve">границы </w:t>
            </w:r>
            <w:r w:rsidRPr="00504BB5">
              <w:rPr>
                <w:sz w:val="20"/>
              </w:rPr>
              <w:t>земельного участка – 3 м.</w:t>
            </w:r>
          </w:p>
          <w:p w:rsidR="00B169AD" w:rsidRPr="00504BB5" w:rsidRDefault="00B169AD" w:rsidP="00C93585">
            <w:pPr>
              <w:pStyle w:val="TableParagraph"/>
              <w:ind w:left="0"/>
              <w:rPr>
                <w:sz w:val="20"/>
              </w:rPr>
            </w:pPr>
            <w:r w:rsidRPr="00504BB5">
              <w:rPr>
                <w:sz w:val="20"/>
              </w:rPr>
              <w:t>Высота зданий для всех основных строений:</w:t>
            </w:r>
          </w:p>
          <w:p w:rsidR="00B169AD" w:rsidRPr="00504BB5" w:rsidRDefault="00B169AD" w:rsidP="00C93585">
            <w:pPr>
              <w:pStyle w:val="TableParagraph"/>
              <w:numPr>
                <w:ilvl w:val="0"/>
                <w:numId w:val="5"/>
              </w:numPr>
              <w:tabs>
                <w:tab w:val="left" w:pos="261"/>
              </w:tabs>
              <w:ind w:left="0" w:firstLine="0"/>
              <w:rPr>
                <w:sz w:val="20"/>
              </w:rPr>
            </w:pPr>
            <w:r w:rsidRPr="00504BB5">
              <w:rPr>
                <w:sz w:val="20"/>
              </w:rPr>
              <w:t>высота от уровня земли до верха плоской кровли – не более 10</w:t>
            </w:r>
            <w:r w:rsidRPr="00504BB5">
              <w:rPr>
                <w:spacing w:val="-2"/>
                <w:sz w:val="20"/>
              </w:rPr>
              <w:t xml:space="preserve"> </w:t>
            </w:r>
            <w:r w:rsidRPr="00504BB5">
              <w:rPr>
                <w:sz w:val="20"/>
              </w:rPr>
              <w:t>м;</w:t>
            </w:r>
          </w:p>
          <w:p w:rsidR="00B169AD" w:rsidRPr="00504BB5" w:rsidRDefault="00B169AD" w:rsidP="00C93585">
            <w:pPr>
              <w:pStyle w:val="TableParagraph"/>
              <w:numPr>
                <w:ilvl w:val="0"/>
                <w:numId w:val="5"/>
              </w:numPr>
              <w:tabs>
                <w:tab w:val="left" w:pos="285"/>
              </w:tabs>
              <w:ind w:left="0" w:firstLine="0"/>
              <w:rPr>
                <w:sz w:val="20"/>
              </w:rPr>
            </w:pPr>
            <w:r w:rsidRPr="00504BB5">
              <w:rPr>
                <w:sz w:val="20"/>
              </w:rPr>
              <w:t>до конька скатной кровли – не более 15 м.</w:t>
            </w:r>
          </w:p>
          <w:p w:rsidR="00B169AD" w:rsidRPr="00504BB5" w:rsidRDefault="00B169AD" w:rsidP="00C93585">
            <w:pPr>
              <w:pStyle w:val="TableParagraph"/>
              <w:tabs>
                <w:tab w:val="left" w:pos="1916"/>
                <w:tab w:val="left" w:pos="3347"/>
                <w:tab w:val="left" w:pos="3863"/>
              </w:tabs>
              <w:ind w:left="0"/>
              <w:rPr>
                <w:sz w:val="20"/>
              </w:rPr>
            </w:pPr>
            <w:r w:rsidRPr="00504BB5">
              <w:rPr>
                <w:sz w:val="20"/>
              </w:rPr>
              <w:t>Максимальный процент застройки- 60%. Максимальное</w:t>
            </w:r>
            <w:r w:rsidRPr="00504BB5">
              <w:rPr>
                <w:sz w:val="20"/>
              </w:rPr>
              <w:tab/>
              <w:t xml:space="preserve">расстояние от </w:t>
            </w:r>
            <w:r w:rsidRPr="00504BB5">
              <w:rPr>
                <w:spacing w:val="-3"/>
                <w:sz w:val="20"/>
              </w:rPr>
              <w:t xml:space="preserve">границ </w:t>
            </w:r>
            <w:r w:rsidRPr="00504BB5">
              <w:rPr>
                <w:sz w:val="20"/>
              </w:rPr>
              <w:lastRenderedPageBreak/>
              <w:t>землевладения до строений, а также между строениями:</w:t>
            </w:r>
          </w:p>
          <w:p w:rsidR="00B169AD" w:rsidRPr="00504BB5" w:rsidRDefault="00B169AD" w:rsidP="00C93585">
            <w:pPr>
              <w:pStyle w:val="TableParagraph"/>
              <w:numPr>
                <w:ilvl w:val="0"/>
                <w:numId w:val="5"/>
              </w:numPr>
              <w:tabs>
                <w:tab w:val="left" w:pos="471"/>
                <w:tab w:val="left" w:pos="472"/>
                <w:tab w:val="left" w:pos="978"/>
                <w:tab w:val="left" w:pos="1971"/>
                <w:tab w:val="left" w:pos="3270"/>
                <w:tab w:val="left" w:pos="4328"/>
              </w:tabs>
              <w:ind w:left="0" w:firstLine="0"/>
              <w:rPr>
                <w:sz w:val="20"/>
              </w:rPr>
            </w:pPr>
            <w:r w:rsidRPr="00504BB5">
              <w:rPr>
                <w:sz w:val="20"/>
              </w:rPr>
              <w:t>от</w:t>
            </w:r>
            <w:r w:rsidRPr="00504BB5">
              <w:rPr>
                <w:sz w:val="20"/>
              </w:rPr>
              <w:tab/>
              <w:t>границ</w:t>
            </w:r>
            <w:r w:rsidRPr="00504BB5">
              <w:rPr>
                <w:sz w:val="20"/>
              </w:rPr>
              <w:tab/>
              <w:t>соседнего</w:t>
            </w:r>
            <w:r w:rsidRPr="00504BB5">
              <w:rPr>
                <w:sz w:val="20"/>
              </w:rPr>
              <w:tab/>
              <w:t>участка</w:t>
            </w:r>
            <w:r w:rsidRPr="00504BB5">
              <w:rPr>
                <w:sz w:val="20"/>
              </w:rPr>
              <w:tab/>
            </w:r>
            <w:r w:rsidRPr="00504BB5">
              <w:rPr>
                <w:spacing w:val="-9"/>
                <w:sz w:val="20"/>
              </w:rPr>
              <w:t xml:space="preserve">до </w:t>
            </w:r>
            <w:r w:rsidRPr="00504BB5">
              <w:rPr>
                <w:sz w:val="20"/>
              </w:rPr>
              <w:t>основного строения – 3</w:t>
            </w:r>
            <w:r w:rsidRPr="00504BB5">
              <w:rPr>
                <w:spacing w:val="-4"/>
                <w:sz w:val="20"/>
              </w:rPr>
              <w:t xml:space="preserve"> </w:t>
            </w:r>
            <w:r w:rsidRPr="00504BB5">
              <w:rPr>
                <w:sz w:val="20"/>
              </w:rPr>
              <w:t>м;</w:t>
            </w:r>
          </w:p>
          <w:p w:rsidR="00B169AD" w:rsidRPr="00504BB5" w:rsidRDefault="00B169AD" w:rsidP="00C93585">
            <w:pPr>
              <w:pStyle w:val="TableParagraph"/>
              <w:tabs>
                <w:tab w:val="left" w:pos="471"/>
                <w:tab w:val="left" w:pos="472"/>
                <w:tab w:val="left" w:pos="978"/>
                <w:tab w:val="left" w:pos="1971"/>
                <w:tab w:val="left" w:pos="3270"/>
                <w:tab w:val="left" w:pos="4328"/>
              </w:tabs>
              <w:ind w:left="0"/>
              <w:rPr>
                <w:sz w:val="20"/>
              </w:rPr>
            </w:pPr>
            <w:r w:rsidRPr="00504BB5">
              <w:rPr>
                <w:sz w:val="20"/>
              </w:rPr>
              <w:t xml:space="preserve">-от границ соседнего участка </w:t>
            </w:r>
            <w:r w:rsidRPr="00504BB5">
              <w:rPr>
                <w:spacing w:val="-9"/>
                <w:sz w:val="20"/>
              </w:rPr>
              <w:t xml:space="preserve">до </w:t>
            </w:r>
            <w:r w:rsidRPr="00504BB5">
              <w:rPr>
                <w:sz w:val="20"/>
              </w:rPr>
              <w:t>хозяйственных и прочих строений – 1</w:t>
            </w:r>
            <w:r w:rsidRPr="00504BB5">
              <w:rPr>
                <w:spacing w:val="-2"/>
                <w:sz w:val="20"/>
              </w:rPr>
              <w:t xml:space="preserve"> </w:t>
            </w:r>
            <w:r w:rsidRPr="00504BB5">
              <w:rPr>
                <w:sz w:val="20"/>
              </w:rPr>
              <w:t>м;</w:t>
            </w:r>
          </w:p>
          <w:p w:rsidR="00B169AD" w:rsidRPr="00504BB5" w:rsidRDefault="00B169AD" w:rsidP="00C93585">
            <w:pPr>
              <w:pStyle w:val="TableParagraph"/>
              <w:numPr>
                <w:ilvl w:val="0"/>
                <w:numId w:val="5"/>
              </w:numPr>
              <w:tabs>
                <w:tab w:val="left" w:pos="263"/>
              </w:tabs>
              <w:ind w:left="0" w:firstLine="0"/>
              <w:rPr>
                <w:sz w:val="20"/>
              </w:rPr>
            </w:pPr>
            <w:r w:rsidRPr="00504BB5">
              <w:rPr>
                <w:sz w:val="20"/>
              </w:rPr>
              <w:t>от границ соседнего участка до открытой стоянки – 1м;</w:t>
            </w:r>
          </w:p>
          <w:p w:rsidR="00B169AD" w:rsidRPr="00504BB5" w:rsidRDefault="00B169AD" w:rsidP="00C93585">
            <w:pPr>
              <w:pStyle w:val="TableParagraph"/>
              <w:numPr>
                <w:ilvl w:val="0"/>
                <w:numId w:val="5"/>
              </w:numPr>
              <w:tabs>
                <w:tab w:val="left" w:pos="271"/>
              </w:tabs>
              <w:spacing w:line="270" w:lineRule="atLeast"/>
              <w:ind w:left="0"/>
              <w:rPr>
                <w:sz w:val="20"/>
              </w:rPr>
            </w:pPr>
            <w:r w:rsidRPr="00504BB5">
              <w:rPr>
                <w:sz w:val="20"/>
              </w:rPr>
              <w:t>от границ соседнего участка до отдельно стоящего гаража –</w:t>
            </w:r>
            <w:r w:rsidRPr="00504BB5">
              <w:rPr>
                <w:spacing w:val="-3"/>
                <w:sz w:val="20"/>
              </w:rPr>
              <w:t xml:space="preserve"> </w:t>
            </w:r>
            <w:r w:rsidRPr="00504BB5">
              <w:rPr>
                <w:sz w:val="20"/>
              </w:rPr>
              <w:t>1м;</w:t>
            </w:r>
          </w:p>
          <w:p w:rsidR="00B169AD" w:rsidRPr="00504BB5" w:rsidRDefault="00B169AD" w:rsidP="00C93585">
            <w:pPr>
              <w:pStyle w:val="TableParagraph"/>
              <w:ind w:left="0"/>
              <w:rPr>
                <w:sz w:val="20"/>
              </w:rPr>
            </w:pPr>
            <w:r w:rsidRPr="00504BB5">
              <w:rPr>
                <w:sz w:val="20"/>
              </w:rPr>
              <w:t>Максимальный размер участка для постройки сарая для скота 30 кв.м. Расстояние от сараев для скота и птицы до шахтных колодцев должно быть не менее 20м;</w:t>
            </w:r>
          </w:p>
          <w:p w:rsidR="00B169AD" w:rsidRPr="00504BB5" w:rsidRDefault="00B169AD" w:rsidP="00C93585">
            <w:pPr>
              <w:pStyle w:val="TableParagraph"/>
              <w:ind w:left="0"/>
              <w:rPr>
                <w:sz w:val="20"/>
              </w:rPr>
            </w:pPr>
            <w:r w:rsidRPr="00504BB5">
              <w:rPr>
                <w:sz w:val="20"/>
              </w:rPr>
              <w:t>Высота ограждения земельных участков - до 1,8 м. Ограждения с целью минимального затенения территории соседних земельных участков должны быть сетчатые или решетчатые.</w:t>
            </w:r>
          </w:p>
          <w:p w:rsidR="00B169AD" w:rsidRPr="00504BB5" w:rsidRDefault="00B169AD" w:rsidP="00C93585">
            <w:pPr>
              <w:pStyle w:val="TableParagraph"/>
              <w:spacing w:line="270" w:lineRule="atLeast"/>
              <w:ind w:left="0"/>
              <w:rPr>
                <w:sz w:val="20"/>
              </w:rPr>
            </w:pPr>
            <w:r w:rsidRPr="00504BB5">
              <w:rPr>
                <w:sz w:val="20"/>
              </w:rPr>
              <w:t>Ограждение палисадника не сплошное, выполнено из штакетника, максимальная высота ограждения - 1,2 м.</w:t>
            </w:r>
          </w:p>
        </w:tc>
        <w:tc>
          <w:tcPr>
            <w:tcW w:w="4678" w:type="dxa"/>
            <w:tcBorders>
              <w:top w:val="single" w:sz="6" w:space="0" w:color="000000"/>
              <w:left w:val="single" w:sz="6" w:space="0" w:color="000000"/>
            </w:tcBorders>
          </w:tcPr>
          <w:p w:rsidR="00B169AD" w:rsidRPr="00504BB5" w:rsidRDefault="00B169AD" w:rsidP="00C93585">
            <w:pPr>
              <w:pStyle w:val="TableParagraph"/>
              <w:ind w:left="0"/>
              <w:rPr>
                <w:sz w:val="20"/>
              </w:rPr>
            </w:pPr>
            <w:r w:rsidRPr="00504BB5">
              <w:rPr>
                <w:sz w:val="20"/>
              </w:rPr>
              <w:lastRenderedPageBreak/>
              <w:t xml:space="preserve">Размещение жилого дома, указанного в описании вида разрешенного использования с </w:t>
            </w:r>
            <w:hyperlink r:id="rId30">
              <w:r w:rsidRPr="00504BB5">
                <w:rPr>
                  <w:sz w:val="20"/>
                </w:rPr>
                <w:t>кодом 2.1</w:t>
              </w:r>
            </w:hyperlink>
            <w:r w:rsidRPr="00504BB5">
              <w:rPr>
                <w:sz w:val="20"/>
              </w:rPr>
              <w:t>; производство сельскохозяйственной продукции;</w:t>
            </w:r>
          </w:p>
          <w:p w:rsidR="00B169AD" w:rsidRPr="00504BB5" w:rsidRDefault="00B169AD" w:rsidP="00C93585">
            <w:pPr>
              <w:pStyle w:val="TableParagraph"/>
              <w:ind w:left="0"/>
              <w:rPr>
                <w:sz w:val="20"/>
              </w:rPr>
            </w:pPr>
            <w:r w:rsidRPr="00504BB5">
              <w:rPr>
                <w:sz w:val="20"/>
              </w:rPr>
              <w:t>размещение гаража и иных вспомогательных сооружений; содержание сельскохозяйственных животных.</w:t>
            </w:r>
          </w:p>
          <w:p w:rsidR="00B169AD" w:rsidRPr="00504BB5" w:rsidRDefault="00B169AD" w:rsidP="00C93585">
            <w:pPr>
              <w:pStyle w:val="TableParagraph"/>
              <w:ind w:left="0"/>
              <w:rPr>
                <w:sz w:val="20"/>
              </w:rPr>
            </w:pPr>
            <w:r w:rsidRPr="00504BB5">
              <w:rPr>
                <w:sz w:val="20"/>
              </w:rPr>
              <w:t>Новое строительство, реконструкцию осуществлять по утвержденному проекту планировки, проекту межевания территории.</w:t>
            </w:r>
          </w:p>
          <w:p w:rsidR="00B169AD" w:rsidRPr="00504BB5" w:rsidRDefault="00B169AD" w:rsidP="00C93585">
            <w:pPr>
              <w:pStyle w:val="TableParagraph"/>
              <w:ind w:left="0"/>
              <w:jc w:val="both"/>
              <w:rPr>
                <w:sz w:val="20"/>
              </w:rPr>
            </w:pPr>
            <w:r w:rsidRPr="00504BB5">
              <w:rPr>
                <w:sz w:val="20"/>
              </w:rPr>
              <w:t xml:space="preserve">При проектировании руководствоваться </w:t>
            </w:r>
            <w:r w:rsidR="00B06CF5" w:rsidRPr="00504BB5">
              <w:rPr>
                <w:sz w:val="20"/>
              </w:rPr>
              <w:t>СП 55.13330.2016</w:t>
            </w:r>
            <w:r w:rsidRPr="00504BB5">
              <w:rPr>
                <w:sz w:val="20"/>
              </w:rPr>
              <w:t xml:space="preserve">, </w:t>
            </w:r>
            <w:r w:rsidR="00B06CF5" w:rsidRPr="00504BB5">
              <w:rPr>
                <w:sz w:val="20"/>
              </w:rPr>
              <w:t xml:space="preserve">СП 42.13330.2016  </w:t>
            </w:r>
            <w:r w:rsidRPr="00504BB5">
              <w:rPr>
                <w:sz w:val="20"/>
              </w:rPr>
              <w:t xml:space="preserve">со строительными нормами и правилами, СП, техническими </w:t>
            </w:r>
            <w:r w:rsidRPr="00504BB5">
              <w:rPr>
                <w:sz w:val="20"/>
              </w:rPr>
              <w:lastRenderedPageBreak/>
              <w:t>регламентами, региональными и местными нормативами градостроительного проектирования.</w:t>
            </w:r>
          </w:p>
          <w:p w:rsidR="00B169AD" w:rsidRPr="00504BB5" w:rsidRDefault="00B169AD" w:rsidP="00C93585">
            <w:pPr>
              <w:pStyle w:val="TableParagraph"/>
              <w:ind w:left="0"/>
              <w:rPr>
                <w:sz w:val="20"/>
              </w:rPr>
            </w:pPr>
            <w:r w:rsidRPr="00504BB5">
              <w:rPr>
                <w:sz w:val="20"/>
              </w:rPr>
              <w:t>Субъекты землепользования в жилых зонах обязаны содержать придомовые территории в порядке и чистоте, сохранять зеленые насаждения, беречь объекты благоустройства.</w:t>
            </w:r>
          </w:p>
          <w:p w:rsidR="00B169AD" w:rsidRPr="00504BB5" w:rsidRDefault="00B169AD" w:rsidP="00C93585">
            <w:pPr>
              <w:pStyle w:val="TableParagraph"/>
              <w:ind w:left="0"/>
              <w:rPr>
                <w:sz w:val="20"/>
              </w:rPr>
            </w:pPr>
            <w:r w:rsidRPr="00504BB5">
              <w:rPr>
                <w:sz w:val="20"/>
              </w:rPr>
              <w:t>Запрещается складирование дров, строительных материалов, мусора и т.д. на придомовых территориях.</w:t>
            </w:r>
          </w:p>
          <w:p w:rsidR="00B169AD" w:rsidRPr="00504BB5" w:rsidRDefault="00B169AD" w:rsidP="00C93585">
            <w:pPr>
              <w:pStyle w:val="TableParagraph"/>
              <w:spacing w:line="270" w:lineRule="atLeast"/>
              <w:ind w:left="0"/>
              <w:rPr>
                <w:sz w:val="20"/>
              </w:rPr>
            </w:pPr>
            <w:r w:rsidRPr="00504BB5">
              <w:rPr>
                <w:sz w:val="20"/>
              </w:rPr>
              <w:t>Требования к ограждениям земельных участков: со стороны улиц ограждения должны быть прозрачными; характер ограждения, его высота должны быть единообразными как</w:t>
            </w:r>
          </w:p>
          <w:p w:rsidR="00B169AD" w:rsidRPr="00504BB5" w:rsidRDefault="00B169AD" w:rsidP="00C93585">
            <w:pPr>
              <w:pStyle w:val="TableParagraph"/>
              <w:ind w:left="0"/>
              <w:rPr>
                <w:sz w:val="20"/>
              </w:rPr>
            </w:pPr>
            <w:r w:rsidRPr="00504BB5">
              <w:rPr>
                <w:sz w:val="20"/>
              </w:rPr>
              <w:t>минимум на протяжении одного квартала с обеих сторон. Допускается использование огороженного обособленного участка земли – палисадника, со стороны улицы к жилому дому, а также нежилому зданию, занятого под зеленые насаждения - газонную траву, цветы, небольшие декоративные кусты до уровня окон - предназначенные для создания эстетически благоприятного вида дома, здания и улицы. Палисадники являются землями поселения общего пользования и не подлежат оформлению в частную собственность.</w:t>
            </w:r>
          </w:p>
        </w:tc>
      </w:tr>
      <w:tr w:rsidR="00B169AD" w:rsidRPr="00504BB5" w:rsidTr="00B06CF5">
        <w:tc>
          <w:tcPr>
            <w:tcW w:w="2411" w:type="dxa"/>
            <w:tcBorders>
              <w:top w:val="single" w:sz="6" w:space="0" w:color="000000"/>
              <w:right w:val="single" w:sz="6" w:space="0" w:color="000000"/>
            </w:tcBorders>
          </w:tcPr>
          <w:p w:rsidR="00B169AD" w:rsidRPr="00504BB5" w:rsidRDefault="00C93585" w:rsidP="00C93585">
            <w:pPr>
              <w:pStyle w:val="TableParagraph"/>
              <w:ind w:left="0"/>
              <w:rPr>
                <w:sz w:val="20"/>
              </w:rPr>
            </w:pPr>
            <w:r w:rsidRPr="00504BB5">
              <w:rPr>
                <w:sz w:val="20"/>
              </w:rPr>
              <w:lastRenderedPageBreak/>
              <w:t>Блокированна</w:t>
            </w:r>
            <w:r w:rsidR="00B169AD" w:rsidRPr="00504BB5">
              <w:rPr>
                <w:sz w:val="20"/>
              </w:rPr>
              <w:t>я жилая застройка (2.3)</w:t>
            </w:r>
          </w:p>
        </w:tc>
        <w:tc>
          <w:tcPr>
            <w:tcW w:w="2551" w:type="dxa"/>
            <w:tcBorders>
              <w:top w:val="single" w:sz="6" w:space="0" w:color="000000"/>
              <w:left w:val="single" w:sz="6" w:space="0" w:color="000000"/>
              <w:right w:val="single" w:sz="6" w:space="0" w:color="000000"/>
            </w:tcBorders>
          </w:tcPr>
          <w:p w:rsidR="00B169AD" w:rsidRPr="00504BB5" w:rsidRDefault="00C93585" w:rsidP="00C93585">
            <w:pPr>
              <w:pStyle w:val="TableParagraph"/>
              <w:ind w:left="0"/>
              <w:rPr>
                <w:sz w:val="20"/>
              </w:rPr>
            </w:pPr>
            <w:r w:rsidRPr="00504BB5">
              <w:rPr>
                <w:sz w:val="20"/>
              </w:rPr>
              <w:t>Жилой дом блокированно</w:t>
            </w:r>
            <w:r w:rsidR="00B169AD" w:rsidRPr="00504BB5">
              <w:rPr>
                <w:sz w:val="20"/>
              </w:rPr>
              <w:t>й застройки</w:t>
            </w:r>
          </w:p>
        </w:tc>
        <w:tc>
          <w:tcPr>
            <w:tcW w:w="4536" w:type="dxa"/>
            <w:tcBorders>
              <w:top w:val="single" w:sz="6" w:space="0" w:color="000000"/>
              <w:left w:val="single" w:sz="6" w:space="0" w:color="000000"/>
              <w:right w:val="single" w:sz="6" w:space="0" w:color="000000"/>
            </w:tcBorders>
          </w:tcPr>
          <w:p w:rsidR="00B169AD" w:rsidRPr="00504BB5" w:rsidRDefault="00B169AD" w:rsidP="00C93585">
            <w:pPr>
              <w:pStyle w:val="TableParagraph"/>
              <w:ind w:left="0"/>
              <w:rPr>
                <w:sz w:val="20"/>
              </w:rPr>
            </w:pPr>
            <w:r w:rsidRPr="00504BB5">
              <w:rPr>
                <w:sz w:val="20"/>
              </w:rPr>
              <w:t>Предельное количество этажей – 3 эт. Минимальные размеры земельного участка - 400 кв.м.</w:t>
            </w:r>
          </w:p>
          <w:p w:rsidR="00B169AD" w:rsidRPr="00504BB5" w:rsidRDefault="00B169AD" w:rsidP="00C93585">
            <w:pPr>
              <w:pStyle w:val="TableParagraph"/>
              <w:tabs>
                <w:tab w:val="left" w:pos="2110"/>
                <w:tab w:val="left" w:pos="3414"/>
              </w:tabs>
              <w:ind w:left="0"/>
              <w:rPr>
                <w:sz w:val="20"/>
              </w:rPr>
            </w:pPr>
            <w:r w:rsidRPr="00504BB5">
              <w:rPr>
                <w:sz w:val="20"/>
              </w:rPr>
              <w:t xml:space="preserve">Максимальные размеры </w:t>
            </w:r>
            <w:r w:rsidRPr="00504BB5">
              <w:rPr>
                <w:spacing w:val="-2"/>
                <w:sz w:val="20"/>
              </w:rPr>
              <w:t xml:space="preserve">земельного </w:t>
            </w:r>
            <w:r w:rsidRPr="00504BB5">
              <w:rPr>
                <w:sz w:val="20"/>
              </w:rPr>
              <w:t>участка - 2500</w:t>
            </w:r>
            <w:r w:rsidRPr="00504BB5">
              <w:rPr>
                <w:spacing w:val="-3"/>
                <w:sz w:val="20"/>
              </w:rPr>
              <w:t xml:space="preserve"> </w:t>
            </w:r>
            <w:r w:rsidRPr="00504BB5">
              <w:rPr>
                <w:sz w:val="20"/>
              </w:rPr>
              <w:t>кв.м.</w:t>
            </w:r>
          </w:p>
          <w:p w:rsidR="00B169AD" w:rsidRPr="00504BB5" w:rsidRDefault="00B169AD" w:rsidP="00C93585">
            <w:pPr>
              <w:pStyle w:val="TableParagraph"/>
              <w:tabs>
                <w:tab w:val="left" w:pos="2009"/>
                <w:tab w:val="left" w:pos="3084"/>
                <w:tab w:val="left" w:pos="3701"/>
              </w:tabs>
              <w:ind w:left="0"/>
              <w:rPr>
                <w:sz w:val="20"/>
              </w:rPr>
            </w:pPr>
            <w:r w:rsidRPr="00504BB5">
              <w:rPr>
                <w:sz w:val="20"/>
              </w:rPr>
              <w:t>Минимальный отступ от</w:t>
            </w:r>
            <w:r w:rsidR="00C93585" w:rsidRPr="00504BB5">
              <w:rPr>
                <w:sz w:val="20"/>
              </w:rPr>
              <w:t xml:space="preserve"> </w:t>
            </w:r>
            <w:r w:rsidRPr="00504BB5">
              <w:rPr>
                <w:spacing w:val="-3"/>
                <w:sz w:val="20"/>
              </w:rPr>
              <w:t xml:space="preserve">границы </w:t>
            </w:r>
            <w:r w:rsidRPr="00504BB5">
              <w:rPr>
                <w:sz w:val="20"/>
              </w:rPr>
              <w:t>земельного участка – 3 м.</w:t>
            </w:r>
          </w:p>
          <w:p w:rsidR="00B169AD" w:rsidRPr="00504BB5" w:rsidRDefault="00B169AD" w:rsidP="00C93585">
            <w:pPr>
              <w:pStyle w:val="TableParagraph"/>
              <w:ind w:left="0"/>
              <w:rPr>
                <w:sz w:val="20"/>
              </w:rPr>
            </w:pPr>
            <w:r w:rsidRPr="00504BB5">
              <w:rPr>
                <w:sz w:val="20"/>
              </w:rPr>
              <w:t>Максимальный процент застройки - 60%.</w:t>
            </w:r>
          </w:p>
        </w:tc>
        <w:tc>
          <w:tcPr>
            <w:tcW w:w="4678" w:type="dxa"/>
            <w:tcBorders>
              <w:top w:val="single" w:sz="6" w:space="0" w:color="000000"/>
              <w:left w:val="single" w:sz="6" w:space="0" w:color="000000"/>
            </w:tcBorders>
          </w:tcPr>
          <w:p w:rsidR="00B169AD" w:rsidRPr="00504BB5" w:rsidRDefault="00B169AD" w:rsidP="00C93585">
            <w:pPr>
              <w:pStyle w:val="TableParagraph"/>
              <w:ind w:left="0"/>
              <w:rPr>
                <w:sz w:val="20"/>
              </w:rPr>
            </w:pPr>
            <w:r w:rsidRPr="00504BB5">
              <w:rPr>
                <w:sz w:val="20"/>
              </w:rPr>
              <w:t>Размещение жилого дома, имеющего одну или несколько общих стен с соседними жилыми домами (количеством этажей не более чем три, при общем количестве</w:t>
            </w:r>
            <w:r w:rsidRPr="00504BB5">
              <w:rPr>
                <w:spacing w:val="-12"/>
                <w:sz w:val="20"/>
              </w:rPr>
              <w:t xml:space="preserve"> </w:t>
            </w:r>
            <w:r w:rsidRPr="00504BB5">
              <w:rPr>
                <w:sz w:val="20"/>
              </w:rPr>
              <w:t>совмещенных домов не более десяти и каждый из которых предназначен для проживания одной семьи, имеет общую стену (общие стены) без проемов с соседним домом или соседними домами, расположен на отдельном земельном участке и имеет выход на территорию общего пользования (жилые дома блокированной застройки);</w:t>
            </w:r>
          </w:p>
          <w:p w:rsidR="00B169AD" w:rsidRPr="00504BB5" w:rsidRDefault="00B169AD" w:rsidP="00C93585">
            <w:pPr>
              <w:pStyle w:val="TableParagraph"/>
              <w:spacing w:line="270" w:lineRule="atLeast"/>
              <w:ind w:left="0"/>
              <w:rPr>
                <w:sz w:val="20"/>
              </w:rPr>
            </w:pPr>
            <w:r w:rsidRPr="00504BB5">
              <w:rPr>
                <w:sz w:val="20"/>
              </w:rPr>
              <w:lastRenderedPageBreak/>
              <w:t>разведение декоративных и плодовых деревьев, овощных и ягодных культур; размещение индивидуальных гаражей и иных вспомогательных сооружений; обустройство спортивных и детских площадок, площадок для отдыха Новое строительство, реконструкцию осуществлять по утвержденному проекту планировки, проекту межевания</w:t>
            </w:r>
          </w:p>
          <w:p w:rsidR="00B169AD" w:rsidRPr="00504BB5" w:rsidRDefault="00B169AD" w:rsidP="00C93585">
            <w:pPr>
              <w:pStyle w:val="TableParagraph"/>
              <w:spacing w:line="267" w:lineRule="exact"/>
              <w:ind w:left="0"/>
              <w:rPr>
                <w:sz w:val="20"/>
              </w:rPr>
            </w:pPr>
            <w:r w:rsidRPr="00504BB5">
              <w:rPr>
                <w:sz w:val="20"/>
              </w:rPr>
              <w:t>территории.</w:t>
            </w:r>
          </w:p>
          <w:p w:rsidR="00B169AD" w:rsidRPr="00504BB5" w:rsidRDefault="00B169AD" w:rsidP="00C93585">
            <w:pPr>
              <w:pStyle w:val="TableParagraph"/>
              <w:ind w:left="0"/>
              <w:rPr>
                <w:sz w:val="20"/>
              </w:rPr>
            </w:pPr>
            <w:r w:rsidRPr="00504BB5">
              <w:rPr>
                <w:sz w:val="20"/>
              </w:rPr>
              <w:t xml:space="preserve">При проектировании руководствоваться </w:t>
            </w:r>
            <w:r w:rsidR="00B06CF5" w:rsidRPr="00504BB5">
              <w:rPr>
                <w:sz w:val="20"/>
              </w:rPr>
              <w:t>СП 55.13330.2016</w:t>
            </w:r>
            <w:r w:rsidRPr="00504BB5">
              <w:rPr>
                <w:sz w:val="20"/>
              </w:rPr>
              <w:t xml:space="preserve">, </w:t>
            </w:r>
            <w:r w:rsidR="00B06CF5" w:rsidRPr="00504BB5">
              <w:rPr>
                <w:sz w:val="20"/>
              </w:rPr>
              <w:t xml:space="preserve">СП 42.13330.2016 </w:t>
            </w:r>
            <w:r w:rsidRPr="00504BB5">
              <w:rPr>
                <w:sz w:val="20"/>
              </w:rPr>
              <w:t xml:space="preserve">  со строительными нормами и правилами, СП, техническими регламентами, региональными и местными нормативами градостроительного проектирования.</w:t>
            </w:r>
          </w:p>
          <w:p w:rsidR="00B169AD" w:rsidRPr="00504BB5" w:rsidRDefault="00B169AD" w:rsidP="00C93585">
            <w:pPr>
              <w:pStyle w:val="TableParagraph"/>
              <w:ind w:left="0"/>
              <w:rPr>
                <w:sz w:val="20"/>
              </w:rPr>
            </w:pPr>
            <w:r w:rsidRPr="00504BB5">
              <w:rPr>
                <w:sz w:val="20"/>
              </w:rPr>
              <w:t>Субъекты землепользования в жилых зонах обязаны содержать придомовые территории в порядке и чистоте, сохранять зеленые насаждения, беречь объекты благоустройства.</w:t>
            </w:r>
          </w:p>
          <w:p w:rsidR="00B169AD" w:rsidRPr="00504BB5" w:rsidRDefault="00B169AD" w:rsidP="00C93585">
            <w:pPr>
              <w:pStyle w:val="TableParagraph"/>
              <w:spacing w:line="270" w:lineRule="atLeast"/>
              <w:ind w:left="0"/>
              <w:rPr>
                <w:sz w:val="20"/>
              </w:rPr>
            </w:pPr>
            <w:r w:rsidRPr="00504BB5">
              <w:rPr>
                <w:sz w:val="20"/>
              </w:rPr>
              <w:t>Запрещается складирование дров, строительных материалов, мусора и т.д. на придомовых территориях.</w:t>
            </w:r>
          </w:p>
        </w:tc>
      </w:tr>
      <w:tr w:rsidR="00B169AD" w:rsidRPr="00504BB5" w:rsidTr="00B06CF5">
        <w:tc>
          <w:tcPr>
            <w:tcW w:w="2411" w:type="dxa"/>
            <w:tcBorders>
              <w:top w:val="single" w:sz="6" w:space="0" w:color="000000"/>
              <w:right w:val="single" w:sz="6" w:space="0" w:color="000000"/>
            </w:tcBorders>
          </w:tcPr>
          <w:p w:rsidR="00B169AD" w:rsidRPr="00504BB5" w:rsidRDefault="00B169AD" w:rsidP="00C93585">
            <w:pPr>
              <w:pStyle w:val="TableParagraph"/>
              <w:ind w:left="0"/>
              <w:rPr>
                <w:sz w:val="20"/>
              </w:rPr>
            </w:pPr>
            <w:r w:rsidRPr="00504BB5">
              <w:rPr>
                <w:sz w:val="20"/>
              </w:rPr>
              <w:lastRenderedPageBreak/>
              <w:t>Ведение огородничества (13.1)</w:t>
            </w:r>
          </w:p>
        </w:tc>
        <w:tc>
          <w:tcPr>
            <w:tcW w:w="2551" w:type="dxa"/>
            <w:tcBorders>
              <w:top w:val="single" w:sz="6" w:space="0" w:color="000000"/>
              <w:left w:val="single" w:sz="6" w:space="0" w:color="000000"/>
              <w:right w:val="single" w:sz="6" w:space="0" w:color="000000"/>
            </w:tcBorders>
          </w:tcPr>
          <w:p w:rsidR="00B169AD" w:rsidRPr="00504BB5" w:rsidRDefault="00B169AD" w:rsidP="00C93585">
            <w:pPr>
              <w:pStyle w:val="TableParagraph"/>
              <w:spacing w:line="268" w:lineRule="exact"/>
              <w:ind w:left="0"/>
              <w:rPr>
                <w:sz w:val="20"/>
              </w:rPr>
            </w:pPr>
            <w:r w:rsidRPr="00504BB5">
              <w:rPr>
                <w:w w:val="99"/>
                <w:sz w:val="20"/>
              </w:rPr>
              <w:t>-</w:t>
            </w:r>
          </w:p>
        </w:tc>
        <w:tc>
          <w:tcPr>
            <w:tcW w:w="4536" w:type="dxa"/>
            <w:tcBorders>
              <w:top w:val="single" w:sz="6" w:space="0" w:color="000000"/>
              <w:left w:val="single" w:sz="6" w:space="0" w:color="000000"/>
              <w:right w:val="single" w:sz="6" w:space="0" w:color="000000"/>
            </w:tcBorders>
          </w:tcPr>
          <w:p w:rsidR="00B169AD" w:rsidRPr="00504BB5" w:rsidRDefault="00B169AD" w:rsidP="00C93585">
            <w:pPr>
              <w:pStyle w:val="TableParagraph"/>
              <w:spacing w:line="268" w:lineRule="exact"/>
              <w:ind w:left="0"/>
              <w:rPr>
                <w:sz w:val="20"/>
              </w:rPr>
            </w:pPr>
            <w:r w:rsidRPr="00504BB5">
              <w:rPr>
                <w:sz w:val="20"/>
              </w:rPr>
              <w:t>Минимальный размер земельного участка</w:t>
            </w:r>
          </w:p>
          <w:p w:rsidR="00B169AD" w:rsidRPr="00504BB5" w:rsidRDefault="00B169AD" w:rsidP="00C93585">
            <w:pPr>
              <w:pStyle w:val="TableParagraph"/>
              <w:ind w:left="0"/>
              <w:rPr>
                <w:sz w:val="20"/>
              </w:rPr>
            </w:pPr>
            <w:r w:rsidRPr="00504BB5">
              <w:rPr>
                <w:sz w:val="20"/>
              </w:rPr>
              <w:t>– 100 кв.м.</w:t>
            </w:r>
          </w:p>
          <w:p w:rsidR="00B169AD" w:rsidRPr="00504BB5" w:rsidRDefault="00B169AD" w:rsidP="00C93585">
            <w:pPr>
              <w:pStyle w:val="TableParagraph"/>
              <w:ind w:left="0"/>
              <w:rPr>
                <w:sz w:val="20"/>
              </w:rPr>
            </w:pPr>
            <w:r w:rsidRPr="00504BB5">
              <w:rPr>
                <w:sz w:val="20"/>
              </w:rPr>
              <w:t xml:space="preserve">Максимальные размеры земельного участка – 2500 </w:t>
            </w:r>
            <w:r w:rsidR="00C93585" w:rsidRPr="00504BB5">
              <w:rPr>
                <w:sz w:val="20"/>
              </w:rPr>
              <w:t>к</w:t>
            </w:r>
            <w:r w:rsidRPr="00504BB5">
              <w:rPr>
                <w:sz w:val="20"/>
              </w:rPr>
              <w:t>в.м</w:t>
            </w:r>
          </w:p>
          <w:p w:rsidR="00B169AD" w:rsidRPr="00504BB5" w:rsidRDefault="00B169AD" w:rsidP="00C93585">
            <w:pPr>
              <w:pStyle w:val="TableParagraph"/>
              <w:ind w:left="0"/>
              <w:rPr>
                <w:sz w:val="20"/>
              </w:rPr>
            </w:pPr>
            <w:r w:rsidRPr="00504BB5">
              <w:rPr>
                <w:sz w:val="20"/>
              </w:rPr>
              <w:t>Минимальный отступ от границы земельного участка не устанавливается Предельное количество этажей, предельная высота зданий, строений, сооружений не устанавливается.</w:t>
            </w:r>
          </w:p>
          <w:p w:rsidR="00B169AD" w:rsidRPr="00504BB5" w:rsidRDefault="00B169AD" w:rsidP="00C93585">
            <w:pPr>
              <w:pStyle w:val="TableParagraph"/>
              <w:spacing w:line="270" w:lineRule="atLeast"/>
              <w:ind w:left="0"/>
              <w:jc w:val="both"/>
              <w:rPr>
                <w:sz w:val="20"/>
              </w:rPr>
            </w:pPr>
            <w:r w:rsidRPr="00504BB5">
              <w:rPr>
                <w:sz w:val="20"/>
              </w:rPr>
              <w:t>Максимальный процент застройки земельного участка в границах земельного участка не устанавливается.</w:t>
            </w:r>
          </w:p>
        </w:tc>
        <w:tc>
          <w:tcPr>
            <w:tcW w:w="4678" w:type="dxa"/>
            <w:tcBorders>
              <w:top w:val="single" w:sz="6" w:space="0" w:color="000000"/>
              <w:left w:val="single" w:sz="6" w:space="0" w:color="000000"/>
            </w:tcBorders>
          </w:tcPr>
          <w:p w:rsidR="00B169AD" w:rsidRPr="00504BB5" w:rsidRDefault="00B169AD" w:rsidP="00C93585">
            <w:pPr>
              <w:pStyle w:val="TableParagraph"/>
              <w:ind w:left="0"/>
              <w:rPr>
                <w:sz w:val="20"/>
              </w:rPr>
            </w:pPr>
            <w:r w:rsidRPr="00504BB5">
              <w:rPr>
                <w:sz w:val="20"/>
              </w:rPr>
              <w:t>Осуществление отдыха и (или) выращивания гражданами для собственных нужд сельскохозяйственных культур; размещение хозяйственных построек, не являющихся объектами недвижимости, предназначенных для хранения инвентаря и урожая сельскохозяйственных культур</w:t>
            </w:r>
          </w:p>
        </w:tc>
      </w:tr>
      <w:tr w:rsidR="00B169AD" w:rsidRPr="00504BB5" w:rsidTr="00B06CF5">
        <w:tc>
          <w:tcPr>
            <w:tcW w:w="2411" w:type="dxa"/>
            <w:tcBorders>
              <w:bottom w:val="single" w:sz="6" w:space="0" w:color="000000"/>
              <w:right w:val="single" w:sz="6" w:space="0" w:color="000000"/>
            </w:tcBorders>
          </w:tcPr>
          <w:p w:rsidR="00B169AD" w:rsidRPr="00504BB5" w:rsidRDefault="00B169AD" w:rsidP="00C93585">
            <w:pPr>
              <w:pStyle w:val="TableParagraph"/>
              <w:ind w:left="0"/>
              <w:rPr>
                <w:sz w:val="20"/>
              </w:rPr>
            </w:pPr>
            <w:r w:rsidRPr="00504BB5">
              <w:rPr>
                <w:sz w:val="20"/>
              </w:rPr>
              <w:lastRenderedPageBreak/>
              <w:t>Земельные участки (территории) общего пользования (12.0)</w:t>
            </w:r>
          </w:p>
        </w:tc>
        <w:tc>
          <w:tcPr>
            <w:tcW w:w="2551" w:type="dxa"/>
            <w:tcBorders>
              <w:left w:val="single" w:sz="6" w:space="0" w:color="000000"/>
              <w:bottom w:val="single" w:sz="6" w:space="0" w:color="000000"/>
              <w:right w:val="single" w:sz="6" w:space="0" w:color="000000"/>
            </w:tcBorders>
          </w:tcPr>
          <w:p w:rsidR="00B169AD" w:rsidRPr="00504BB5" w:rsidRDefault="00B169AD" w:rsidP="00C93585">
            <w:pPr>
              <w:pStyle w:val="TableParagraph"/>
              <w:ind w:left="0"/>
              <w:rPr>
                <w:sz w:val="20"/>
              </w:rPr>
            </w:pPr>
            <w:r w:rsidRPr="00504BB5">
              <w:rPr>
                <w:sz w:val="20"/>
              </w:rPr>
              <w:t>Объекты капитального строительства,</w:t>
            </w:r>
          </w:p>
          <w:p w:rsidR="00B169AD" w:rsidRPr="00504BB5" w:rsidRDefault="00B169AD" w:rsidP="00C93585">
            <w:pPr>
              <w:pStyle w:val="TableParagraph"/>
              <w:ind w:left="0"/>
              <w:rPr>
                <w:sz w:val="20"/>
              </w:rPr>
            </w:pPr>
            <w:r w:rsidRPr="00504BB5">
              <w:rPr>
                <w:sz w:val="20"/>
              </w:rPr>
              <w:t>предназначенные для создания территорий общего пользования</w:t>
            </w:r>
          </w:p>
        </w:tc>
        <w:tc>
          <w:tcPr>
            <w:tcW w:w="4536" w:type="dxa"/>
            <w:tcBorders>
              <w:left w:val="single" w:sz="6" w:space="0" w:color="000000"/>
              <w:bottom w:val="single" w:sz="6" w:space="0" w:color="000000"/>
              <w:right w:val="single" w:sz="6" w:space="0" w:color="000000"/>
            </w:tcBorders>
          </w:tcPr>
          <w:p w:rsidR="00B169AD" w:rsidRPr="00504BB5" w:rsidRDefault="00B169AD" w:rsidP="00C93585">
            <w:pPr>
              <w:pStyle w:val="TableParagraph"/>
              <w:spacing w:line="267" w:lineRule="exact"/>
              <w:ind w:left="0"/>
              <w:rPr>
                <w:sz w:val="20"/>
              </w:rPr>
            </w:pPr>
            <w:r w:rsidRPr="00504BB5">
              <w:rPr>
                <w:sz w:val="20"/>
              </w:rPr>
              <w:t>Минимальные размеры земельного участка</w:t>
            </w:r>
          </w:p>
          <w:p w:rsidR="00B169AD" w:rsidRPr="00504BB5" w:rsidRDefault="00B169AD" w:rsidP="00C93585">
            <w:pPr>
              <w:pStyle w:val="TableParagraph"/>
              <w:ind w:left="0"/>
              <w:rPr>
                <w:sz w:val="20"/>
              </w:rPr>
            </w:pPr>
            <w:r w:rsidRPr="00504BB5">
              <w:rPr>
                <w:sz w:val="20"/>
              </w:rPr>
              <w:t>- 50 кв.м.</w:t>
            </w:r>
          </w:p>
          <w:p w:rsidR="00B169AD" w:rsidRPr="00504BB5" w:rsidRDefault="00B169AD" w:rsidP="00C93585">
            <w:pPr>
              <w:pStyle w:val="TableParagraph"/>
              <w:tabs>
                <w:tab w:val="left" w:pos="2110"/>
                <w:tab w:val="left" w:pos="3414"/>
              </w:tabs>
              <w:ind w:left="0"/>
              <w:rPr>
                <w:sz w:val="20"/>
              </w:rPr>
            </w:pPr>
            <w:r w:rsidRPr="00504BB5">
              <w:rPr>
                <w:sz w:val="20"/>
              </w:rPr>
              <w:t>Максимальные</w:t>
            </w:r>
            <w:r w:rsidRPr="00504BB5">
              <w:rPr>
                <w:sz w:val="20"/>
              </w:rPr>
              <w:tab/>
              <w:t>размеры</w:t>
            </w:r>
            <w:r w:rsidRPr="00504BB5">
              <w:rPr>
                <w:sz w:val="20"/>
              </w:rPr>
              <w:tab/>
            </w:r>
            <w:r w:rsidRPr="00504BB5">
              <w:rPr>
                <w:spacing w:val="-2"/>
                <w:sz w:val="20"/>
              </w:rPr>
              <w:t xml:space="preserve">земельного </w:t>
            </w:r>
            <w:r w:rsidRPr="00504BB5">
              <w:rPr>
                <w:sz w:val="20"/>
              </w:rPr>
              <w:t>участка - 10000</w:t>
            </w:r>
            <w:r w:rsidRPr="00504BB5">
              <w:rPr>
                <w:spacing w:val="-3"/>
                <w:sz w:val="20"/>
              </w:rPr>
              <w:t xml:space="preserve"> </w:t>
            </w:r>
            <w:r w:rsidRPr="00504BB5">
              <w:rPr>
                <w:sz w:val="20"/>
              </w:rPr>
              <w:t>кв.м.</w:t>
            </w:r>
          </w:p>
          <w:p w:rsidR="00B169AD" w:rsidRPr="00504BB5" w:rsidRDefault="00B169AD" w:rsidP="00C93585">
            <w:pPr>
              <w:pStyle w:val="TableParagraph"/>
              <w:ind w:left="0"/>
              <w:rPr>
                <w:sz w:val="20"/>
              </w:rPr>
            </w:pPr>
            <w:r w:rsidRPr="00504BB5">
              <w:rPr>
                <w:sz w:val="20"/>
              </w:rPr>
              <w:t>Минимальный отступ от границ земельного участка не устанавливается. Предельное количество этажей или предельная высота зданий, строений, сооружений не устанавливается.</w:t>
            </w:r>
          </w:p>
          <w:p w:rsidR="00B169AD" w:rsidRPr="00504BB5" w:rsidRDefault="00B169AD" w:rsidP="00C93585">
            <w:pPr>
              <w:pStyle w:val="TableParagraph"/>
              <w:ind w:left="0"/>
              <w:rPr>
                <w:sz w:val="20"/>
              </w:rPr>
            </w:pPr>
            <w:r w:rsidRPr="00504BB5">
              <w:rPr>
                <w:sz w:val="20"/>
              </w:rPr>
              <w:t>Максимальный процент застройки в границах земельного участка не устанавливается.</w:t>
            </w:r>
          </w:p>
          <w:p w:rsidR="00B169AD" w:rsidRPr="00504BB5" w:rsidRDefault="00B169AD" w:rsidP="00C93585">
            <w:pPr>
              <w:pStyle w:val="TableParagraph"/>
              <w:spacing w:line="270" w:lineRule="atLeast"/>
              <w:ind w:left="0"/>
              <w:rPr>
                <w:sz w:val="20"/>
              </w:rPr>
            </w:pPr>
            <w:r w:rsidRPr="00504BB5">
              <w:rPr>
                <w:sz w:val="20"/>
              </w:rPr>
              <w:t>Минимальный процент озеленения ценными породами деревьев – 50. Устройство ливневой канализации, прогулочных дорожек в твердом покрытии.</w:t>
            </w:r>
          </w:p>
        </w:tc>
        <w:tc>
          <w:tcPr>
            <w:tcW w:w="4678" w:type="dxa"/>
            <w:tcBorders>
              <w:left w:val="single" w:sz="6" w:space="0" w:color="000000"/>
              <w:bottom w:val="single" w:sz="6" w:space="0" w:color="000000"/>
            </w:tcBorders>
          </w:tcPr>
          <w:p w:rsidR="00B169AD" w:rsidRPr="00504BB5" w:rsidRDefault="00B169AD" w:rsidP="00C93585">
            <w:pPr>
              <w:pStyle w:val="TableParagraph"/>
              <w:ind w:left="0"/>
              <w:rPr>
                <w:sz w:val="20"/>
              </w:rPr>
            </w:pPr>
            <w:r w:rsidRPr="00504BB5">
              <w:rPr>
                <w:sz w:val="20"/>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архитектурных форм благоустройства</w:t>
            </w:r>
          </w:p>
          <w:p w:rsidR="00B169AD" w:rsidRPr="00504BB5" w:rsidRDefault="00B169AD" w:rsidP="00C93585">
            <w:pPr>
              <w:pStyle w:val="TableParagraph"/>
              <w:ind w:left="0"/>
              <w:rPr>
                <w:sz w:val="20"/>
              </w:rPr>
            </w:pPr>
            <w:r w:rsidRPr="00504BB5">
              <w:rPr>
                <w:sz w:val="20"/>
              </w:rPr>
              <w:t>Устройство ливневой канализации, прогулочных и велосипедных дорожек в твердом покрытии; освещение. На территории сквера запрещается размещение застройки. Строительство осуществлять в соответствии с СП</w:t>
            </w:r>
          </w:p>
          <w:p w:rsidR="00B169AD" w:rsidRPr="00504BB5" w:rsidRDefault="00B169AD" w:rsidP="00B06CF5">
            <w:pPr>
              <w:pStyle w:val="TableParagraph"/>
              <w:ind w:left="0"/>
              <w:rPr>
                <w:sz w:val="20"/>
              </w:rPr>
            </w:pPr>
            <w:r w:rsidRPr="00504BB5">
              <w:rPr>
                <w:sz w:val="20"/>
              </w:rPr>
              <w:t>42.13330.201</w:t>
            </w:r>
            <w:r w:rsidR="00B06CF5" w:rsidRPr="00504BB5">
              <w:rPr>
                <w:sz w:val="20"/>
              </w:rPr>
              <w:t>6</w:t>
            </w:r>
            <w:r w:rsidRPr="00504BB5">
              <w:rPr>
                <w:sz w:val="20"/>
              </w:rPr>
              <w:t>, со строительными нормами и правилами, СП, техническими регламентами</w:t>
            </w:r>
          </w:p>
        </w:tc>
      </w:tr>
      <w:tr w:rsidR="00B169AD" w:rsidRPr="00504BB5" w:rsidTr="00B06CF5">
        <w:tc>
          <w:tcPr>
            <w:tcW w:w="2411" w:type="dxa"/>
            <w:tcBorders>
              <w:top w:val="single" w:sz="6" w:space="0" w:color="000000"/>
              <w:right w:val="single" w:sz="6" w:space="0" w:color="000000"/>
            </w:tcBorders>
          </w:tcPr>
          <w:p w:rsidR="00B169AD" w:rsidRPr="00504BB5" w:rsidRDefault="00C93585" w:rsidP="00C93585">
            <w:pPr>
              <w:pStyle w:val="TableParagraph"/>
              <w:ind w:left="0"/>
              <w:rPr>
                <w:sz w:val="20"/>
              </w:rPr>
            </w:pPr>
            <w:r w:rsidRPr="00504BB5">
              <w:rPr>
                <w:sz w:val="20"/>
              </w:rPr>
              <w:t>Коммунально</w:t>
            </w:r>
            <w:r w:rsidR="00B169AD" w:rsidRPr="00504BB5">
              <w:rPr>
                <w:sz w:val="20"/>
              </w:rPr>
              <w:t>е обслуживание (3.1)</w:t>
            </w:r>
          </w:p>
        </w:tc>
        <w:tc>
          <w:tcPr>
            <w:tcW w:w="2551" w:type="dxa"/>
            <w:tcBorders>
              <w:top w:val="single" w:sz="6" w:space="0" w:color="000000"/>
              <w:left w:val="single" w:sz="6" w:space="0" w:color="000000"/>
              <w:right w:val="single" w:sz="6" w:space="0" w:color="000000"/>
            </w:tcBorders>
          </w:tcPr>
          <w:p w:rsidR="00B169AD" w:rsidRPr="00504BB5" w:rsidRDefault="00B169AD" w:rsidP="00C93585">
            <w:pPr>
              <w:pStyle w:val="TableParagraph"/>
              <w:ind w:left="0"/>
              <w:rPr>
                <w:sz w:val="20"/>
              </w:rPr>
            </w:pPr>
            <w:r w:rsidRPr="00504BB5">
              <w:rPr>
                <w:sz w:val="20"/>
              </w:rPr>
              <w:t>Объекты капитального строительства в целях обеспечения физически</w:t>
            </w:r>
            <w:r w:rsidR="00C93585" w:rsidRPr="00504BB5">
              <w:rPr>
                <w:sz w:val="20"/>
              </w:rPr>
              <w:t>х и юридических лиц коммунальны</w:t>
            </w:r>
            <w:r w:rsidRPr="00504BB5">
              <w:rPr>
                <w:sz w:val="20"/>
              </w:rPr>
              <w:t>ми услугами,</w:t>
            </w:r>
          </w:p>
          <w:p w:rsidR="00B169AD" w:rsidRPr="00504BB5" w:rsidRDefault="00B169AD" w:rsidP="00C93585">
            <w:pPr>
              <w:pStyle w:val="TableParagraph"/>
              <w:spacing w:line="263" w:lineRule="exact"/>
              <w:ind w:left="0"/>
              <w:rPr>
                <w:sz w:val="20"/>
              </w:rPr>
            </w:pPr>
            <w:r w:rsidRPr="00504BB5">
              <w:rPr>
                <w:sz w:val="20"/>
              </w:rPr>
              <w:t>в частности:</w:t>
            </w:r>
          </w:p>
          <w:p w:rsidR="00B169AD" w:rsidRPr="00504BB5" w:rsidRDefault="00B169AD" w:rsidP="00C93585">
            <w:pPr>
              <w:pStyle w:val="TableParagraph"/>
              <w:ind w:left="0"/>
              <w:rPr>
                <w:sz w:val="20"/>
              </w:rPr>
            </w:pPr>
            <w:r w:rsidRPr="00504BB5">
              <w:rPr>
                <w:sz w:val="20"/>
              </w:rPr>
              <w:t>поставки воды, тепла, электричества</w:t>
            </w:r>
          </w:p>
          <w:p w:rsidR="00B169AD" w:rsidRPr="00504BB5" w:rsidRDefault="00C93585" w:rsidP="00C93585">
            <w:pPr>
              <w:pStyle w:val="TableParagraph"/>
              <w:spacing w:line="270" w:lineRule="atLeast"/>
              <w:ind w:left="0"/>
              <w:rPr>
                <w:sz w:val="20"/>
              </w:rPr>
            </w:pPr>
            <w:r w:rsidRPr="00504BB5">
              <w:rPr>
                <w:sz w:val="20"/>
              </w:rPr>
              <w:t>, газа, предоставлен</w:t>
            </w:r>
            <w:r w:rsidR="00B169AD" w:rsidRPr="00504BB5">
              <w:rPr>
                <w:sz w:val="20"/>
              </w:rPr>
              <w:t>ия у</w:t>
            </w:r>
            <w:r w:rsidRPr="00504BB5">
              <w:rPr>
                <w:sz w:val="20"/>
              </w:rPr>
              <w:t>слуг связи, отвода канализацион</w:t>
            </w:r>
            <w:r w:rsidR="00B169AD" w:rsidRPr="00504BB5">
              <w:rPr>
                <w:sz w:val="20"/>
              </w:rPr>
              <w:t>ных стоков, очистк</w:t>
            </w:r>
            <w:r w:rsidRPr="00504BB5">
              <w:rPr>
                <w:sz w:val="20"/>
              </w:rPr>
              <w:t>и и уборки объектов недвижимост</w:t>
            </w:r>
            <w:r w:rsidR="00B169AD" w:rsidRPr="00504BB5">
              <w:rPr>
                <w:sz w:val="20"/>
              </w:rPr>
              <w:t>и</w:t>
            </w:r>
          </w:p>
        </w:tc>
        <w:tc>
          <w:tcPr>
            <w:tcW w:w="4536" w:type="dxa"/>
            <w:tcBorders>
              <w:top w:val="single" w:sz="6" w:space="0" w:color="000000"/>
              <w:left w:val="single" w:sz="6" w:space="0" w:color="000000"/>
              <w:right w:val="single" w:sz="6" w:space="0" w:color="000000"/>
            </w:tcBorders>
          </w:tcPr>
          <w:p w:rsidR="00B169AD" w:rsidRPr="00504BB5" w:rsidRDefault="00B169AD" w:rsidP="00C93585">
            <w:pPr>
              <w:pStyle w:val="TableParagraph"/>
              <w:spacing w:line="268" w:lineRule="exact"/>
              <w:ind w:left="0"/>
              <w:rPr>
                <w:sz w:val="20"/>
              </w:rPr>
            </w:pPr>
            <w:r w:rsidRPr="00504BB5">
              <w:rPr>
                <w:sz w:val="20"/>
              </w:rPr>
              <w:t>Минимальные размеры земельного участка- 1 кв.м.</w:t>
            </w:r>
          </w:p>
          <w:p w:rsidR="00B169AD" w:rsidRPr="00504BB5" w:rsidRDefault="00C93585" w:rsidP="00C93585">
            <w:pPr>
              <w:pStyle w:val="TableParagraph"/>
              <w:tabs>
                <w:tab w:val="left" w:pos="2110"/>
                <w:tab w:val="left" w:pos="3414"/>
              </w:tabs>
              <w:ind w:left="0"/>
              <w:rPr>
                <w:sz w:val="20"/>
              </w:rPr>
            </w:pPr>
            <w:r w:rsidRPr="00504BB5">
              <w:rPr>
                <w:sz w:val="20"/>
              </w:rPr>
              <w:t xml:space="preserve">Максимальные размеры </w:t>
            </w:r>
            <w:r w:rsidR="00B169AD" w:rsidRPr="00504BB5">
              <w:rPr>
                <w:spacing w:val="-2"/>
                <w:sz w:val="20"/>
              </w:rPr>
              <w:t xml:space="preserve">земельного </w:t>
            </w:r>
            <w:r w:rsidR="00B169AD" w:rsidRPr="00504BB5">
              <w:rPr>
                <w:sz w:val="20"/>
              </w:rPr>
              <w:t>участка не</w:t>
            </w:r>
            <w:r w:rsidR="00B169AD" w:rsidRPr="00504BB5">
              <w:rPr>
                <w:spacing w:val="1"/>
                <w:sz w:val="20"/>
              </w:rPr>
              <w:t xml:space="preserve"> </w:t>
            </w:r>
            <w:r w:rsidR="00B169AD" w:rsidRPr="00504BB5">
              <w:rPr>
                <w:sz w:val="20"/>
              </w:rPr>
              <w:t>устанавливаются.</w:t>
            </w:r>
          </w:p>
          <w:p w:rsidR="00B169AD" w:rsidRPr="00504BB5" w:rsidRDefault="00B169AD" w:rsidP="00C93585">
            <w:pPr>
              <w:pStyle w:val="TableParagraph"/>
              <w:ind w:left="0"/>
              <w:rPr>
                <w:sz w:val="20"/>
              </w:rPr>
            </w:pPr>
            <w:r w:rsidRPr="00504BB5">
              <w:rPr>
                <w:sz w:val="20"/>
              </w:rPr>
              <w:t>Предельное количество этажей или предельная высота зданий, строений, сооружений - 1 эт.</w:t>
            </w:r>
          </w:p>
          <w:p w:rsidR="00B169AD" w:rsidRPr="00504BB5" w:rsidRDefault="00B169AD" w:rsidP="00C93585">
            <w:pPr>
              <w:pStyle w:val="TableParagraph"/>
              <w:spacing w:line="270" w:lineRule="atLeast"/>
              <w:ind w:left="0"/>
              <w:rPr>
                <w:sz w:val="20"/>
              </w:rPr>
            </w:pPr>
            <w:r w:rsidRPr="00504BB5">
              <w:rPr>
                <w:sz w:val="20"/>
              </w:rPr>
              <w:t>Минимальный отступ от границы земельного участка не устанавливаются. Максимальный процент застройки в границах земельного участка не</w:t>
            </w:r>
          </w:p>
          <w:p w:rsidR="00B169AD" w:rsidRPr="00504BB5" w:rsidRDefault="00B169AD" w:rsidP="00C93585">
            <w:pPr>
              <w:pStyle w:val="TableParagraph"/>
              <w:spacing w:line="267" w:lineRule="exact"/>
              <w:ind w:left="0"/>
              <w:rPr>
                <w:sz w:val="20"/>
              </w:rPr>
            </w:pPr>
            <w:r w:rsidRPr="00504BB5">
              <w:rPr>
                <w:sz w:val="20"/>
              </w:rPr>
              <w:t>устанавливается.</w:t>
            </w:r>
          </w:p>
          <w:p w:rsidR="00B169AD" w:rsidRPr="00504BB5" w:rsidRDefault="00B169AD" w:rsidP="00C93585">
            <w:pPr>
              <w:pStyle w:val="TableParagraph"/>
              <w:ind w:left="0"/>
              <w:rPr>
                <w:sz w:val="20"/>
              </w:rPr>
            </w:pPr>
            <w:r w:rsidRPr="00504BB5">
              <w:rPr>
                <w:sz w:val="20"/>
              </w:rPr>
              <w:t>Площадь земельных участков принимать при проектировании объектов в соответствии с требованиями к размещению таких объектов в жилой зоне.</w:t>
            </w:r>
          </w:p>
        </w:tc>
        <w:tc>
          <w:tcPr>
            <w:tcW w:w="4678" w:type="dxa"/>
            <w:tcBorders>
              <w:top w:val="single" w:sz="6" w:space="0" w:color="000000"/>
              <w:left w:val="single" w:sz="6" w:space="0" w:color="000000"/>
            </w:tcBorders>
          </w:tcPr>
          <w:p w:rsidR="00B169AD" w:rsidRPr="00504BB5" w:rsidRDefault="00B169AD" w:rsidP="00C93585">
            <w:pPr>
              <w:pStyle w:val="TableParagraph"/>
              <w:ind w:left="0"/>
              <w:rPr>
                <w:sz w:val="20"/>
              </w:rPr>
            </w:pPr>
            <w:r w:rsidRPr="00504BB5">
              <w:rPr>
                <w:sz w:val="20"/>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w:t>
            </w:r>
          </w:p>
          <w:p w:rsidR="00B169AD" w:rsidRPr="00504BB5" w:rsidRDefault="00B169AD" w:rsidP="00C93585">
            <w:pPr>
              <w:pStyle w:val="TableParagraph"/>
              <w:spacing w:line="263" w:lineRule="exact"/>
              <w:ind w:left="0"/>
              <w:rPr>
                <w:sz w:val="20"/>
              </w:rPr>
            </w:pPr>
            <w:r w:rsidRPr="00504BB5">
              <w:rPr>
                <w:sz w:val="20"/>
              </w:rPr>
              <w:t>зданий или помещений, предназначенных для приема</w:t>
            </w:r>
          </w:p>
          <w:p w:rsidR="00B169AD" w:rsidRPr="00504BB5" w:rsidRDefault="00B169AD" w:rsidP="00C93585">
            <w:pPr>
              <w:pStyle w:val="TableParagraph"/>
              <w:ind w:left="0"/>
              <w:rPr>
                <w:sz w:val="20"/>
              </w:rPr>
            </w:pPr>
            <w:r w:rsidRPr="00504BB5">
              <w:rPr>
                <w:sz w:val="20"/>
              </w:rPr>
              <w:t>физических и юридических лиц в связи с предоставлением им коммунальных услуг)</w:t>
            </w:r>
          </w:p>
          <w:p w:rsidR="00B169AD" w:rsidRPr="00504BB5" w:rsidRDefault="00B169AD" w:rsidP="00B06CF5">
            <w:pPr>
              <w:pStyle w:val="TableParagraph"/>
              <w:ind w:left="0"/>
              <w:rPr>
                <w:sz w:val="20"/>
              </w:rPr>
            </w:pPr>
            <w:r w:rsidRPr="00504BB5">
              <w:rPr>
                <w:sz w:val="20"/>
              </w:rPr>
              <w:t xml:space="preserve">Строительство осуществлять в соответствии с </w:t>
            </w:r>
            <w:r w:rsidR="00B06CF5" w:rsidRPr="00504BB5">
              <w:rPr>
                <w:sz w:val="20"/>
              </w:rPr>
              <w:t>СП 42.13330.2016,</w:t>
            </w:r>
            <w:r w:rsidRPr="00504BB5">
              <w:rPr>
                <w:sz w:val="20"/>
              </w:rPr>
              <w:t xml:space="preserve">со строительными нормами и правилами, техническими регламентами, по </w:t>
            </w:r>
            <w:r w:rsidRPr="00504BB5">
              <w:rPr>
                <w:sz w:val="20"/>
              </w:rPr>
              <w:lastRenderedPageBreak/>
              <w:t>утвержденному проекту планировки, проекту межевания территории.</w:t>
            </w:r>
          </w:p>
        </w:tc>
      </w:tr>
    </w:tbl>
    <w:p w:rsidR="00161A0D" w:rsidRPr="00504BB5" w:rsidRDefault="00161A0D" w:rsidP="00161A0D">
      <w:pPr>
        <w:pStyle w:val="a4"/>
        <w:spacing w:before="0" w:line="242" w:lineRule="auto"/>
        <w:ind w:left="261" w:firstLine="708"/>
      </w:pPr>
    </w:p>
    <w:p w:rsidR="00C93585" w:rsidRPr="00504BB5" w:rsidRDefault="00C93585" w:rsidP="00C93585">
      <w:pPr>
        <w:tabs>
          <w:tab w:val="left" w:pos="4161"/>
          <w:tab w:val="left" w:pos="5275"/>
          <w:tab w:val="left" w:pos="5767"/>
          <w:tab w:val="left" w:pos="7812"/>
          <w:tab w:val="left" w:pos="10349"/>
          <w:tab w:val="left" w:pos="13104"/>
        </w:tabs>
        <w:spacing w:before="89"/>
        <w:ind w:left="261" w:right="308" w:firstLine="708"/>
        <w:rPr>
          <w:sz w:val="24"/>
          <w:szCs w:val="24"/>
        </w:rPr>
      </w:pPr>
      <w:r w:rsidRPr="00504BB5">
        <w:rPr>
          <w:sz w:val="24"/>
          <w:szCs w:val="24"/>
        </w:rPr>
        <w:t xml:space="preserve">ВСПОМОГАТЕЛЬНЫЕ ВИДЫ И ПАРАМЕТРЫ РАЗРЕШЁННОГО ИСПОЛЬЗОВАНИЯ </w:t>
      </w:r>
      <w:r w:rsidRPr="00504BB5">
        <w:rPr>
          <w:spacing w:val="-4"/>
          <w:sz w:val="24"/>
          <w:szCs w:val="24"/>
        </w:rPr>
        <w:t xml:space="preserve">ЗЕМЕЛЬНЫХ </w:t>
      </w:r>
      <w:r w:rsidRPr="00504BB5">
        <w:rPr>
          <w:sz w:val="24"/>
          <w:szCs w:val="24"/>
        </w:rPr>
        <w:t>УЧАСТКОВ И ОБЪЕКТОВ КАПИТАЛЬНОГО</w:t>
      </w:r>
      <w:r w:rsidRPr="00504BB5">
        <w:rPr>
          <w:spacing w:val="-7"/>
          <w:sz w:val="24"/>
          <w:szCs w:val="24"/>
        </w:rPr>
        <w:t xml:space="preserve"> </w:t>
      </w:r>
      <w:r w:rsidRPr="00504BB5">
        <w:rPr>
          <w:sz w:val="24"/>
          <w:szCs w:val="24"/>
        </w:rPr>
        <w:t>СТРОИТЕЛЬСТВА:</w:t>
      </w:r>
    </w:p>
    <w:tbl>
      <w:tblPr>
        <w:tblStyle w:val="af2"/>
        <w:tblW w:w="0" w:type="auto"/>
        <w:tblInd w:w="-289" w:type="dxa"/>
        <w:tblLook w:val="04A0" w:firstRow="1" w:lastRow="0" w:firstColumn="1" w:lastColumn="0" w:noHBand="0" w:noVBand="1"/>
      </w:tblPr>
      <w:tblGrid>
        <w:gridCol w:w="2411"/>
        <w:gridCol w:w="2551"/>
        <w:gridCol w:w="4536"/>
        <w:gridCol w:w="4678"/>
      </w:tblGrid>
      <w:tr w:rsidR="00C93585" w:rsidRPr="00504BB5" w:rsidTr="00B06CF5">
        <w:trPr>
          <w:tblHeader/>
        </w:trPr>
        <w:tc>
          <w:tcPr>
            <w:tcW w:w="2411" w:type="dxa"/>
            <w:tcBorders>
              <w:right w:val="single" w:sz="6" w:space="0" w:color="000000"/>
            </w:tcBorders>
            <w:vAlign w:val="center"/>
          </w:tcPr>
          <w:p w:rsidR="00C93585" w:rsidRPr="00504BB5" w:rsidRDefault="00C93585" w:rsidP="00C93585">
            <w:pPr>
              <w:pStyle w:val="TableParagraph"/>
              <w:spacing w:before="130"/>
              <w:ind w:left="148" w:right="123" w:hanging="5"/>
              <w:jc w:val="center"/>
              <w:rPr>
                <w:sz w:val="20"/>
              </w:rPr>
            </w:pPr>
            <w:r w:rsidRPr="00504BB5">
              <w:rPr>
                <w:sz w:val="20"/>
              </w:rPr>
              <w:t>Виды использования земельных участков</w:t>
            </w:r>
          </w:p>
        </w:tc>
        <w:tc>
          <w:tcPr>
            <w:tcW w:w="2551" w:type="dxa"/>
            <w:tcBorders>
              <w:left w:val="single" w:sz="6" w:space="0" w:color="000000"/>
              <w:right w:val="single" w:sz="6" w:space="0" w:color="000000"/>
            </w:tcBorders>
            <w:vAlign w:val="center"/>
          </w:tcPr>
          <w:p w:rsidR="00C93585" w:rsidRPr="00504BB5" w:rsidRDefault="00C93585" w:rsidP="00C93585">
            <w:pPr>
              <w:pStyle w:val="TableParagraph"/>
              <w:ind w:left="155" w:right="123" w:hanging="5"/>
              <w:jc w:val="center"/>
              <w:rPr>
                <w:sz w:val="20"/>
              </w:rPr>
            </w:pPr>
            <w:r w:rsidRPr="00504BB5">
              <w:rPr>
                <w:sz w:val="20"/>
              </w:rPr>
              <w:t>Виды использования объектов капитального</w:t>
            </w:r>
          </w:p>
          <w:p w:rsidR="00C93585" w:rsidRPr="00504BB5" w:rsidRDefault="00C93585" w:rsidP="00C93585">
            <w:pPr>
              <w:pStyle w:val="TableParagraph"/>
              <w:spacing w:line="263" w:lineRule="exact"/>
              <w:ind w:left="111" w:right="83"/>
              <w:jc w:val="center"/>
              <w:rPr>
                <w:sz w:val="20"/>
              </w:rPr>
            </w:pPr>
            <w:r w:rsidRPr="00504BB5">
              <w:rPr>
                <w:sz w:val="20"/>
              </w:rPr>
              <w:t>строительства</w:t>
            </w:r>
          </w:p>
        </w:tc>
        <w:tc>
          <w:tcPr>
            <w:tcW w:w="4536" w:type="dxa"/>
            <w:tcBorders>
              <w:left w:val="single" w:sz="6" w:space="0" w:color="000000"/>
              <w:right w:val="single" w:sz="6" w:space="0" w:color="000000"/>
            </w:tcBorders>
            <w:vAlign w:val="center"/>
          </w:tcPr>
          <w:p w:rsidR="00C93585" w:rsidRPr="00504BB5" w:rsidRDefault="00C93585" w:rsidP="00C93585">
            <w:pPr>
              <w:pStyle w:val="TableParagraph"/>
              <w:spacing w:before="1"/>
              <w:ind w:left="209" w:right="188"/>
              <w:jc w:val="center"/>
              <w:rPr>
                <w:sz w:val="20"/>
              </w:rPr>
            </w:pPr>
            <w:r w:rsidRPr="00504BB5">
              <w:rPr>
                <w:sz w:val="20"/>
              </w:rPr>
              <w:t>Параметры разрешенного использования</w:t>
            </w:r>
          </w:p>
        </w:tc>
        <w:tc>
          <w:tcPr>
            <w:tcW w:w="4678" w:type="dxa"/>
            <w:tcBorders>
              <w:left w:val="single" w:sz="6" w:space="0" w:color="000000"/>
            </w:tcBorders>
            <w:vAlign w:val="center"/>
          </w:tcPr>
          <w:p w:rsidR="00C93585" w:rsidRPr="00504BB5" w:rsidRDefault="00C93585" w:rsidP="00B06CF5">
            <w:pPr>
              <w:pStyle w:val="TableParagraph"/>
              <w:spacing w:before="1"/>
              <w:ind w:left="0" w:right="174"/>
              <w:jc w:val="center"/>
              <w:rPr>
                <w:sz w:val="20"/>
              </w:rPr>
            </w:pPr>
            <w:r w:rsidRPr="00504BB5">
              <w:rPr>
                <w:sz w:val="20"/>
              </w:rPr>
              <w:t>Особые условия реализации регламента</w:t>
            </w:r>
          </w:p>
        </w:tc>
      </w:tr>
      <w:tr w:rsidR="00C93585" w:rsidRPr="00504BB5" w:rsidTr="00B06CF5">
        <w:trPr>
          <w:tblHeader/>
        </w:trPr>
        <w:tc>
          <w:tcPr>
            <w:tcW w:w="2411" w:type="dxa"/>
            <w:tcBorders>
              <w:right w:val="single" w:sz="6" w:space="0" w:color="000000"/>
            </w:tcBorders>
          </w:tcPr>
          <w:p w:rsidR="00C93585" w:rsidRPr="00504BB5" w:rsidRDefault="00C93585" w:rsidP="00C93585">
            <w:pPr>
              <w:pStyle w:val="TableParagraph"/>
              <w:spacing w:before="13"/>
              <w:ind w:left="18"/>
              <w:jc w:val="center"/>
              <w:rPr>
                <w:sz w:val="20"/>
              </w:rPr>
            </w:pPr>
            <w:r w:rsidRPr="00504BB5">
              <w:rPr>
                <w:sz w:val="20"/>
              </w:rPr>
              <w:t>1</w:t>
            </w:r>
          </w:p>
        </w:tc>
        <w:tc>
          <w:tcPr>
            <w:tcW w:w="2551" w:type="dxa"/>
            <w:tcBorders>
              <w:left w:val="single" w:sz="6" w:space="0" w:color="000000"/>
              <w:right w:val="single" w:sz="6" w:space="0" w:color="000000"/>
            </w:tcBorders>
          </w:tcPr>
          <w:p w:rsidR="00C93585" w:rsidRPr="00504BB5" w:rsidRDefault="00C93585" w:rsidP="00C93585">
            <w:pPr>
              <w:pStyle w:val="TableParagraph"/>
              <w:spacing w:before="13"/>
              <w:ind w:left="25"/>
              <w:jc w:val="center"/>
              <w:rPr>
                <w:sz w:val="20"/>
              </w:rPr>
            </w:pPr>
            <w:r w:rsidRPr="00504BB5">
              <w:rPr>
                <w:sz w:val="20"/>
              </w:rPr>
              <w:t>2</w:t>
            </w:r>
          </w:p>
        </w:tc>
        <w:tc>
          <w:tcPr>
            <w:tcW w:w="4536" w:type="dxa"/>
            <w:tcBorders>
              <w:left w:val="single" w:sz="6" w:space="0" w:color="000000"/>
              <w:right w:val="single" w:sz="6" w:space="0" w:color="000000"/>
            </w:tcBorders>
          </w:tcPr>
          <w:p w:rsidR="00C93585" w:rsidRPr="00504BB5" w:rsidRDefault="00C93585" w:rsidP="00C93585">
            <w:pPr>
              <w:pStyle w:val="TableParagraph"/>
              <w:spacing w:before="13"/>
              <w:ind w:left="19"/>
              <w:jc w:val="center"/>
              <w:rPr>
                <w:sz w:val="20"/>
              </w:rPr>
            </w:pPr>
            <w:r w:rsidRPr="00504BB5">
              <w:rPr>
                <w:sz w:val="20"/>
              </w:rPr>
              <w:t>3</w:t>
            </w:r>
          </w:p>
        </w:tc>
        <w:tc>
          <w:tcPr>
            <w:tcW w:w="4678" w:type="dxa"/>
            <w:tcBorders>
              <w:left w:val="single" w:sz="6" w:space="0" w:color="000000"/>
            </w:tcBorders>
          </w:tcPr>
          <w:p w:rsidR="00C93585" w:rsidRPr="00504BB5" w:rsidRDefault="00C93585" w:rsidP="00C93585">
            <w:pPr>
              <w:pStyle w:val="TableParagraph"/>
              <w:spacing w:before="13"/>
              <w:ind w:left="28"/>
              <w:jc w:val="center"/>
              <w:rPr>
                <w:sz w:val="20"/>
              </w:rPr>
            </w:pPr>
            <w:r w:rsidRPr="00504BB5">
              <w:rPr>
                <w:sz w:val="20"/>
              </w:rPr>
              <w:t>4</w:t>
            </w:r>
          </w:p>
        </w:tc>
      </w:tr>
      <w:tr w:rsidR="00C93585" w:rsidRPr="00504BB5" w:rsidTr="00B06CF5">
        <w:tc>
          <w:tcPr>
            <w:tcW w:w="2411" w:type="dxa"/>
            <w:tcBorders>
              <w:right w:val="single" w:sz="6" w:space="0" w:color="000000"/>
            </w:tcBorders>
          </w:tcPr>
          <w:p w:rsidR="00C93585" w:rsidRPr="00504BB5" w:rsidRDefault="00C93585" w:rsidP="00C93585">
            <w:pPr>
              <w:pStyle w:val="TableParagraph"/>
              <w:spacing w:line="270" w:lineRule="exact"/>
              <w:ind w:left="0"/>
              <w:rPr>
                <w:sz w:val="20"/>
              </w:rPr>
            </w:pPr>
            <w:r w:rsidRPr="00504BB5">
              <w:rPr>
                <w:sz w:val="20"/>
              </w:rPr>
              <w:t>Хранение</w:t>
            </w:r>
          </w:p>
          <w:p w:rsidR="00C93585" w:rsidRPr="00504BB5" w:rsidRDefault="00C93585" w:rsidP="00C93585">
            <w:pPr>
              <w:pStyle w:val="TableParagraph"/>
              <w:spacing w:line="261" w:lineRule="exact"/>
              <w:ind w:left="0"/>
              <w:rPr>
                <w:sz w:val="20"/>
              </w:rPr>
            </w:pPr>
            <w:r w:rsidRPr="00504BB5">
              <w:rPr>
                <w:sz w:val="20"/>
              </w:rPr>
              <w:t>автотранспорта</w:t>
            </w:r>
          </w:p>
          <w:p w:rsidR="00C93585" w:rsidRPr="00504BB5" w:rsidRDefault="00C93585" w:rsidP="00C93585">
            <w:pPr>
              <w:pStyle w:val="TableParagraph"/>
              <w:spacing w:line="270" w:lineRule="exact"/>
              <w:ind w:left="0"/>
              <w:rPr>
                <w:sz w:val="20"/>
              </w:rPr>
            </w:pPr>
            <w:r w:rsidRPr="00504BB5">
              <w:rPr>
                <w:sz w:val="20"/>
              </w:rPr>
              <w:t>(2.7.1)</w:t>
            </w:r>
          </w:p>
        </w:tc>
        <w:tc>
          <w:tcPr>
            <w:tcW w:w="2551" w:type="dxa"/>
            <w:tcBorders>
              <w:left w:val="single" w:sz="6" w:space="0" w:color="000000"/>
              <w:right w:val="single" w:sz="6" w:space="0" w:color="000000"/>
            </w:tcBorders>
          </w:tcPr>
          <w:p w:rsidR="00C93585" w:rsidRPr="00504BB5" w:rsidRDefault="00C93585" w:rsidP="00C93585">
            <w:pPr>
              <w:pStyle w:val="TableParagraph"/>
              <w:spacing w:line="270" w:lineRule="exact"/>
              <w:ind w:left="0"/>
              <w:rPr>
                <w:sz w:val="20"/>
              </w:rPr>
            </w:pPr>
            <w:r w:rsidRPr="00504BB5">
              <w:rPr>
                <w:sz w:val="20"/>
              </w:rPr>
              <w:t>Размещение отдельно</w:t>
            </w:r>
          </w:p>
          <w:p w:rsidR="00C93585" w:rsidRPr="00504BB5" w:rsidRDefault="00C93585" w:rsidP="00C93585">
            <w:pPr>
              <w:pStyle w:val="TableParagraph"/>
              <w:spacing w:line="261" w:lineRule="exact"/>
              <w:ind w:left="0"/>
              <w:rPr>
                <w:sz w:val="20"/>
              </w:rPr>
            </w:pPr>
            <w:r w:rsidRPr="00504BB5">
              <w:rPr>
                <w:sz w:val="20"/>
              </w:rPr>
              <w:t>стоящих и</w:t>
            </w:r>
          </w:p>
          <w:p w:rsidR="00C93585" w:rsidRPr="00504BB5" w:rsidRDefault="00C93585" w:rsidP="00C93585">
            <w:pPr>
              <w:pStyle w:val="TableParagraph"/>
              <w:ind w:left="0" w:right="113"/>
              <w:rPr>
                <w:sz w:val="20"/>
              </w:rPr>
            </w:pPr>
            <w:r w:rsidRPr="00504BB5">
              <w:rPr>
                <w:sz w:val="20"/>
              </w:rPr>
              <w:t xml:space="preserve">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вида разрешенного использования с </w:t>
            </w:r>
            <w:hyperlink r:id="rId31">
              <w:r w:rsidRPr="00504BB5">
                <w:rPr>
                  <w:sz w:val="20"/>
                </w:rPr>
                <w:t>кодом</w:t>
              </w:r>
            </w:hyperlink>
            <w:r w:rsidRPr="00504BB5">
              <w:rPr>
                <w:sz w:val="20"/>
              </w:rPr>
              <w:t xml:space="preserve"> </w:t>
            </w:r>
            <w:hyperlink r:id="rId32">
              <w:r w:rsidRPr="00504BB5">
                <w:rPr>
                  <w:sz w:val="20"/>
                </w:rPr>
                <w:t>4.9</w:t>
              </w:r>
            </w:hyperlink>
          </w:p>
        </w:tc>
        <w:tc>
          <w:tcPr>
            <w:tcW w:w="4536" w:type="dxa"/>
            <w:tcBorders>
              <w:left w:val="single" w:sz="6" w:space="0" w:color="000000"/>
              <w:right w:val="single" w:sz="6" w:space="0" w:color="000000"/>
            </w:tcBorders>
          </w:tcPr>
          <w:p w:rsidR="00C93585" w:rsidRPr="00504BB5" w:rsidRDefault="00C93585" w:rsidP="00C93585">
            <w:pPr>
              <w:pStyle w:val="TableParagraph"/>
              <w:spacing w:line="270" w:lineRule="exact"/>
              <w:ind w:left="0"/>
              <w:rPr>
                <w:sz w:val="20"/>
              </w:rPr>
            </w:pPr>
            <w:r w:rsidRPr="00504BB5">
              <w:rPr>
                <w:sz w:val="20"/>
              </w:rPr>
              <w:t>Предельное количество этажей или</w:t>
            </w:r>
          </w:p>
          <w:p w:rsidR="00C93585" w:rsidRPr="00504BB5" w:rsidRDefault="00C93585" w:rsidP="00C93585">
            <w:pPr>
              <w:pStyle w:val="TableParagraph"/>
              <w:spacing w:line="261" w:lineRule="exact"/>
              <w:ind w:left="0"/>
              <w:rPr>
                <w:sz w:val="20"/>
              </w:rPr>
            </w:pPr>
            <w:r w:rsidRPr="00504BB5">
              <w:rPr>
                <w:sz w:val="20"/>
              </w:rPr>
              <w:t>предельная высота зданий, строений,</w:t>
            </w:r>
          </w:p>
          <w:p w:rsidR="00C93585" w:rsidRPr="00504BB5" w:rsidRDefault="00C93585" w:rsidP="00C93585">
            <w:pPr>
              <w:pStyle w:val="TableParagraph"/>
              <w:spacing w:line="270" w:lineRule="exact"/>
              <w:ind w:left="0"/>
              <w:rPr>
                <w:sz w:val="20"/>
              </w:rPr>
            </w:pPr>
            <w:r w:rsidRPr="00504BB5">
              <w:rPr>
                <w:sz w:val="20"/>
              </w:rPr>
              <w:t>сооружений – 1 эт.,</w:t>
            </w:r>
          </w:p>
          <w:p w:rsidR="00C93585" w:rsidRPr="00504BB5" w:rsidRDefault="00C93585" w:rsidP="00C93585">
            <w:pPr>
              <w:pStyle w:val="TableParagraph"/>
              <w:ind w:left="0"/>
              <w:rPr>
                <w:sz w:val="20"/>
              </w:rPr>
            </w:pPr>
            <w:r w:rsidRPr="00504BB5">
              <w:rPr>
                <w:sz w:val="20"/>
              </w:rPr>
              <w:t>Минимальные размеры земельного участка - 30 кв.м.</w:t>
            </w:r>
          </w:p>
          <w:p w:rsidR="00C93585" w:rsidRPr="00504BB5" w:rsidRDefault="00C93585" w:rsidP="00C93585">
            <w:pPr>
              <w:pStyle w:val="TableParagraph"/>
              <w:tabs>
                <w:tab w:val="left" w:pos="2113"/>
                <w:tab w:val="left" w:pos="3416"/>
              </w:tabs>
              <w:ind w:left="0" w:right="84"/>
              <w:rPr>
                <w:sz w:val="20"/>
              </w:rPr>
            </w:pPr>
            <w:r w:rsidRPr="00504BB5">
              <w:rPr>
                <w:sz w:val="20"/>
              </w:rPr>
              <w:t>Максимальные размеры</w:t>
            </w:r>
            <w:r w:rsidRPr="00504BB5">
              <w:rPr>
                <w:sz w:val="20"/>
              </w:rPr>
              <w:tab/>
            </w:r>
            <w:r w:rsidRPr="00504BB5">
              <w:rPr>
                <w:spacing w:val="-2"/>
                <w:sz w:val="20"/>
              </w:rPr>
              <w:t xml:space="preserve">земельного </w:t>
            </w:r>
            <w:r w:rsidRPr="00504BB5">
              <w:rPr>
                <w:sz w:val="20"/>
              </w:rPr>
              <w:t>участка - 100</w:t>
            </w:r>
            <w:r w:rsidRPr="00504BB5">
              <w:rPr>
                <w:spacing w:val="-3"/>
                <w:sz w:val="20"/>
              </w:rPr>
              <w:t xml:space="preserve"> </w:t>
            </w:r>
            <w:r w:rsidRPr="00504BB5">
              <w:rPr>
                <w:sz w:val="20"/>
              </w:rPr>
              <w:t>кв.м.</w:t>
            </w:r>
          </w:p>
          <w:p w:rsidR="00C93585" w:rsidRPr="00504BB5" w:rsidRDefault="00C93585" w:rsidP="00C93585">
            <w:pPr>
              <w:pStyle w:val="TableParagraph"/>
              <w:ind w:left="0" w:right="70"/>
              <w:rPr>
                <w:sz w:val="20"/>
              </w:rPr>
            </w:pPr>
            <w:r w:rsidRPr="00504BB5">
              <w:rPr>
                <w:sz w:val="20"/>
              </w:rPr>
              <w:t>Минимальный отступ от границы земельного участка не устанавливается. Максимальный процент застройки в границах земельного участка не устанавливается.</w:t>
            </w:r>
          </w:p>
          <w:p w:rsidR="00C93585" w:rsidRPr="00504BB5" w:rsidRDefault="00C93585" w:rsidP="00B06CF5">
            <w:pPr>
              <w:pStyle w:val="TableParagraph"/>
              <w:ind w:left="0" w:right="369"/>
              <w:rPr>
                <w:sz w:val="20"/>
              </w:rPr>
            </w:pPr>
            <w:r w:rsidRPr="00504BB5">
              <w:rPr>
                <w:sz w:val="20"/>
              </w:rPr>
              <w:t xml:space="preserve">Нормы расчета стоянок автомобилей предусмотреть в соответствии с </w:t>
            </w:r>
            <w:r w:rsidR="00B06CF5" w:rsidRPr="00504BB5">
              <w:rPr>
                <w:sz w:val="20"/>
              </w:rPr>
              <w:t xml:space="preserve"> СП 42.13330.2016</w:t>
            </w:r>
            <w:r w:rsidRPr="00504BB5">
              <w:rPr>
                <w:sz w:val="20"/>
              </w:rPr>
              <w:t>, региональными и местными нормативами градостроительного проектирования</w:t>
            </w:r>
          </w:p>
        </w:tc>
        <w:tc>
          <w:tcPr>
            <w:tcW w:w="4678" w:type="dxa"/>
            <w:tcBorders>
              <w:left w:val="single" w:sz="6" w:space="0" w:color="000000"/>
            </w:tcBorders>
          </w:tcPr>
          <w:p w:rsidR="00C93585" w:rsidRPr="00504BB5" w:rsidRDefault="00C93585" w:rsidP="00C93585">
            <w:pPr>
              <w:pStyle w:val="TableParagraph"/>
              <w:spacing w:line="270" w:lineRule="exact"/>
              <w:ind w:left="0"/>
              <w:rPr>
                <w:sz w:val="20"/>
              </w:rPr>
            </w:pPr>
            <w:r w:rsidRPr="00504BB5">
              <w:rPr>
                <w:sz w:val="20"/>
              </w:rPr>
              <w:t>Строительство осуществлять в соответствии</w:t>
            </w:r>
          </w:p>
          <w:p w:rsidR="00C93585" w:rsidRPr="00504BB5" w:rsidRDefault="00C93585" w:rsidP="00B06CF5">
            <w:pPr>
              <w:pStyle w:val="TableParagraph"/>
              <w:spacing w:line="261" w:lineRule="exact"/>
              <w:ind w:left="0"/>
              <w:rPr>
                <w:sz w:val="20"/>
              </w:rPr>
            </w:pPr>
            <w:r w:rsidRPr="00504BB5">
              <w:rPr>
                <w:sz w:val="20"/>
              </w:rPr>
              <w:t xml:space="preserve">с </w:t>
            </w:r>
            <w:r w:rsidR="00B06CF5" w:rsidRPr="00504BB5">
              <w:rPr>
                <w:sz w:val="20"/>
              </w:rPr>
              <w:t xml:space="preserve">СП 42.13330.2016 </w:t>
            </w:r>
            <w:r w:rsidRPr="00504BB5">
              <w:rPr>
                <w:sz w:val="20"/>
              </w:rPr>
              <w:t>, со строительными нормами и правилами, СП, техническими регламентами, по утвержденному проекту планировки, проекту межевания территории.</w:t>
            </w:r>
          </w:p>
        </w:tc>
      </w:tr>
      <w:tr w:rsidR="00C93585" w:rsidRPr="00504BB5" w:rsidTr="00B06CF5">
        <w:tc>
          <w:tcPr>
            <w:tcW w:w="2411" w:type="dxa"/>
            <w:tcBorders>
              <w:top w:val="single" w:sz="6" w:space="0" w:color="000000"/>
              <w:right w:val="single" w:sz="6" w:space="0" w:color="000000"/>
            </w:tcBorders>
          </w:tcPr>
          <w:p w:rsidR="00C93585" w:rsidRPr="00504BB5" w:rsidRDefault="00C93585" w:rsidP="00C93585">
            <w:pPr>
              <w:pStyle w:val="TableParagraph"/>
              <w:spacing w:line="268" w:lineRule="exact"/>
              <w:ind w:left="0"/>
              <w:rPr>
                <w:sz w:val="20"/>
              </w:rPr>
            </w:pPr>
            <w:r w:rsidRPr="00504BB5">
              <w:rPr>
                <w:sz w:val="20"/>
              </w:rPr>
              <w:t>Спорт (5.1)</w:t>
            </w:r>
          </w:p>
        </w:tc>
        <w:tc>
          <w:tcPr>
            <w:tcW w:w="2551" w:type="dxa"/>
            <w:tcBorders>
              <w:top w:val="single" w:sz="6" w:space="0" w:color="000000"/>
              <w:left w:val="single" w:sz="6" w:space="0" w:color="000000"/>
              <w:right w:val="single" w:sz="6" w:space="0" w:color="000000"/>
            </w:tcBorders>
          </w:tcPr>
          <w:p w:rsidR="00C93585" w:rsidRPr="00504BB5" w:rsidRDefault="00C93585" w:rsidP="00C93585">
            <w:pPr>
              <w:pStyle w:val="TableParagraph"/>
              <w:ind w:left="0" w:right="278" w:firstLine="60"/>
              <w:rPr>
                <w:i/>
                <w:sz w:val="20"/>
              </w:rPr>
            </w:pPr>
            <w:r w:rsidRPr="00504BB5">
              <w:rPr>
                <w:sz w:val="20"/>
              </w:rPr>
              <w:t>Размещение зданий и сооружений для занятия спортом</w:t>
            </w:r>
            <w:r w:rsidRPr="00504BB5">
              <w:rPr>
                <w:i/>
                <w:sz w:val="20"/>
              </w:rPr>
              <w:t>.</w:t>
            </w:r>
          </w:p>
          <w:p w:rsidR="00C93585" w:rsidRPr="00504BB5" w:rsidRDefault="00C93585" w:rsidP="00C93585">
            <w:pPr>
              <w:pStyle w:val="TableParagraph"/>
              <w:spacing w:line="270" w:lineRule="atLeast"/>
              <w:ind w:left="0" w:right="395"/>
              <w:rPr>
                <w:sz w:val="20"/>
              </w:rPr>
            </w:pPr>
            <w:r w:rsidRPr="00504BB5">
              <w:rPr>
                <w:sz w:val="20"/>
              </w:rPr>
              <w:t xml:space="preserve">Содержание данного вида разрешенного использования включает </w:t>
            </w:r>
            <w:r w:rsidRPr="00504BB5">
              <w:rPr>
                <w:i/>
                <w:sz w:val="20"/>
              </w:rPr>
              <w:t xml:space="preserve">в </w:t>
            </w:r>
            <w:r w:rsidRPr="00504BB5">
              <w:rPr>
                <w:sz w:val="20"/>
              </w:rPr>
              <w:t xml:space="preserve">себя содержание видов разрешенного </w:t>
            </w:r>
            <w:r w:rsidRPr="00504BB5">
              <w:rPr>
                <w:sz w:val="20"/>
              </w:rPr>
              <w:lastRenderedPageBreak/>
              <w:t>использования с</w:t>
            </w:r>
            <w:hyperlink r:id="rId33">
              <w:r w:rsidRPr="00504BB5">
                <w:rPr>
                  <w:sz w:val="20"/>
                </w:rPr>
                <w:t xml:space="preserve"> кодами 5.1.1 - 5.1.7</w:t>
              </w:r>
            </w:hyperlink>
          </w:p>
        </w:tc>
        <w:tc>
          <w:tcPr>
            <w:tcW w:w="4536" w:type="dxa"/>
            <w:tcBorders>
              <w:top w:val="single" w:sz="6" w:space="0" w:color="000000"/>
              <w:left w:val="single" w:sz="6" w:space="0" w:color="000000"/>
              <w:right w:val="single" w:sz="6" w:space="0" w:color="000000"/>
            </w:tcBorders>
          </w:tcPr>
          <w:p w:rsidR="00C93585" w:rsidRPr="00504BB5" w:rsidRDefault="00C93585" w:rsidP="00C93585">
            <w:pPr>
              <w:pStyle w:val="TableParagraph"/>
              <w:spacing w:line="268" w:lineRule="exact"/>
              <w:ind w:left="0"/>
              <w:rPr>
                <w:sz w:val="20"/>
              </w:rPr>
            </w:pPr>
            <w:r w:rsidRPr="00504BB5">
              <w:rPr>
                <w:sz w:val="20"/>
              </w:rPr>
              <w:lastRenderedPageBreak/>
              <w:t>Минимальные размеры земельного участка - 200 кв.м.</w:t>
            </w:r>
          </w:p>
          <w:p w:rsidR="00C93585" w:rsidRPr="00504BB5" w:rsidRDefault="00C93585" w:rsidP="00C93585">
            <w:pPr>
              <w:pStyle w:val="TableParagraph"/>
              <w:tabs>
                <w:tab w:val="left" w:pos="2113"/>
                <w:tab w:val="left" w:pos="3416"/>
              </w:tabs>
              <w:ind w:left="0" w:right="84"/>
              <w:rPr>
                <w:sz w:val="20"/>
              </w:rPr>
            </w:pPr>
            <w:r w:rsidRPr="00504BB5">
              <w:rPr>
                <w:sz w:val="20"/>
              </w:rPr>
              <w:t>Максимальные размеры</w:t>
            </w:r>
            <w:r w:rsidRPr="00504BB5">
              <w:rPr>
                <w:sz w:val="20"/>
              </w:rPr>
              <w:tab/>
            </w:r>
            <w:r w:rsidRPr="00504BB5">
              <w:rPr>
                <w:spacing w:val="-2"/>
                <w:sz w:val="20"/>
              </w:rPr>
              <w:t xml:space="preserve">земельного </w:t>
            </w:r>
            <w:r w:rsidRPr="00504BB5">
              <w:rPr>
                <w:sz w:val="20"/>
              </w:rPr>
              <w:t>участка - 5000</w:t>
            </w:r>
            <w:r w:rsidRPr="00504BB5">
              <w:rPr>
                <w:spacing w:val="-3"/>
                <w:sz w:val="20"/>
              </w:rPr>
              <w:t xml:space="preserve"> </w:t>
            </w:r>
            <w:r w:rsidRPr="00504BB5">
              <w:rPr>
                <w:sz w:val="20"/>
              </w:rPr>
              <w:t>кв.м.</w:t>
            </w:r>
          </w:p>
          <w:p w:rsidR="00C93585" w:rsidRPr="00504BB5" w:rsidRDefault="00C93585" w:rsidP="00C93585">
            <w:pPr>
              <w:pStyle w:val="TableParagraph"/>
              <w:ind w:left="0" w:right="1224"/>
              <w:rPr>
                <w:sz w:val="20"/>
              </w:rPr>
            </w:pPr>
            <w:r w:rsidRPr="00504BB5">
              <w:rPr>
                <w:sz w:val="20"/>
              </w:rPr>
              <w:t>Минимальный отступ от границ земельного участка - 3 м.</w:t>
            </w:r>
          </w:p>
          <w:p w:rsidR="00C93585" w:rsidRPr="00504BB5" w:rsidRDefault="00C93585" w:rsidP="00C93585">
            <w:pPr>
              <w:pStyle w:val="TableParagraph"/>
              <w:ind w:left="0" w:right="706"/>
              <w:rPr>
                <w:sz w:val="20"/>
              </w:rPr>
            </w:pPr>
            <w:r w:rsidRPr="00504BB5">
              <w:rPr>
                <w:sz w:val="20"/>
              </w:rPr>
              <w:t>Предельное количество этажей или предельная высота зданий, строений, сооружений – 2 эт.</w:t>
            </w:r>
          </w:p>
          <w:p w:rsidR="00C93585" w:rsidRPr="00504BB5" w:rsidRDefault="00C93585" w:rsidP="00C93585">
            <w:pPr>
              <w:pStyle w:val="TableParagraph"/>
              <w:spacing w:line="270" w:lineRule="atLeast"/>
              <w:ind w:left="0" w:right="795"/>
              <w:rPr>
                <w:sz w:val="20"/>
              </w:rPr>
            </w:pPr>
            <w:r w:rsidRPr="00504BB5">
              <w:rPr>
                <w:sz w:val="20"/>
              </w:rPr>
              <w:lastRenderedPageBreak/>
              <w:t>Максимальный процент застройки в границах земельного участка не</w:t>
            </w:r>
          </w:p>
          <w:p w:rsidR="00C93585" w:rsidRPr="00504BB5" w:rsidRDefault="00C93585" w:rsidP="00C93585">
            <w:pPr>
              <w:pStyle w:val="TableParagraph"/>
              <w:spacing w:line="270" w:lineRule="exact"/>
              <w:ind w:left="0"/>
              <w:rPr>
                <w:sz w:val="20"/>
              </w:rPr>
            </w:pPr>
            <w:r w:rsidRPr="00504BB5">
              <w:rPr>
                <w:sz w:val="20"/>
              </w:rPr>
              <w:t>устанавливается.</w:t>
            </w:r>
          </w:p>
          <w:p w:rsidR="00C93585" w:rsidRPr="00504BB5" w:rsidRDefault="00C93585" w:rsidP="00C93585">
            <w:pPr>
              <w:pStyle w:val="TableParagraph"/>
              <w:ind w:left="0" w:right="901"/>
              <w:rPr>
                <w:sz w:val="20"/>
              </w:rPr>
            </w:pPr>
            <w:r w:rsidRPr="00504BB5">
              <w:rPr>
                <w:sz w:val="20"/>
              </w:rPr>
              <w:t>Недопустимо перепрофилирование объектов.</w:t>
            </w:r>
          </w:p>
          <w:p w:rsidR="00C93585" w:rsidRPr="00504BB5" w:rsidRDefault="00C93585" w:rsidP="00A41ED2">
            <w:pPr>
              <w:pStyle w:val="TableParagraph"/>
              <w:ind w:left="0" w:right="98"/>
              <w:rPr>
                <w:sz w:val="20"/>
              </w:rPr>
            </w:pPr>
            <w:r w:rsidRPr="00504BB5">
              <w:rPr>
                <w:sz w:val="20"/>
              </w:rPr>
              <w:t xml:space="preserve">Максимальный процент застройки, а также размеры земельных участков определяются в соответствии с </w:t>
            </w:r>
            <w:r w:rsidR="00B06CF5" w:rsidRPr="00504BB5">
              <w:rPr>
                <w:sz w:val="20"/>
              </w:rPr>
              <w:t>СП 42.13330.2016</w:t>
            </w:r>
            <w:r w:rsidRPr="00504BB5">
              <w:rPr>
                <w:sz w:val="20"/>
              </w:rPr>
              <w:t>, региональными и местными нормативами градостроительного проектирования</w:t>
            </w:r>
          </w:p>
        </w:tc>
        <w:tc>
          <w:tcPr>
            <w:tcW w:w="4678" w:type="dxa"/>
            <w:tcBorders>
              <w:top w:val="single" w:sz="6" w:space="0" w:color="000000"/>
              <w:left w:val="single" w:sz="6" w:space="0" w:color="000000"/>
            </w:tcBorders>
          </w:tcPr>
          <w:p w:rsidR="00C93585" w:rsidRPr="00504BB5" w:rsidRDefault="00C93585" w:rsidP="00C93585">
            <w:pPr>
              <w:pStyle w:val="TableParagraph"/>
              <w:ind w:left="0" w:right="795"/>
              <w:rPr>
                <w:sz w:val="20"/>
              </w:rPr>
            </w:pPr>
            <w:r w:rsidRPr="00504BB5">
              <w:rPr>
                <w:sz w:val="20"/>
              </w:rPr>
              <w:lastRenderedPageBreak/>
              <w:t>Не допускается размещение объектов спортивного назначения в санитарно- защитных зонах, установленных в предусмотренном действующим законодательством порядке.</w:t>
            </w:r>
          </w:p>
          <w:p w:rsidR="00C93585" w:rsidRPr="00504BB5" w:rsidRDefault="00C93585" w:rsidP="00C93585">
            <w:pPr>
              <w:pStyle w:val="TableParagraph"/>
              <w:ind w:left="0" w:right="502"/>
              <w:rPr>
                <w:sz w:val="20"/>
              </w:rPr>
            </w:pPr>
            <w:r w:rsidRPr="00504BB5">
              <w:rPr>
                <w:sz w:val="20"/>
              </w:rPr>
              <w:t>За исключением спортивно- оздоровительные сооружения закрытого типа</w:t>
            </w:r>
          </w:p>
          <w:p w:rsidR="00C93585" w:rsidRPr="00504BB5" w:rsidRDefault="00C93585" w:rsidP="00C93585">
            <w:pPr>
              <w:pStyle w:val="TableParagraph"/>
              <w:spacing w:line="270" w:lineRule="atLeast"/>
              <w:ind w:left="0" w:right="241"/>
              <w:rPr>
                <w:sz w:val="20"/>
              </w:rPr>
            </w:pPr>
            <w:r w:rsidRPr="00504BB5">
              <w:rPr>
                <w:sz w:val="20"/>
              </w:rPr>
              <w:t xml:space="preserve">Зона предназначена для размещения физкультурно-спортивных объектов и </w:t>
            </w:r>
            <w:r w:rsidRPr="00504BB5">
              <w:rPr>
                <w:sz w:val="20"/>
              </w:rPr>
              <w:lastRenderedPageBreak/>
              <w:t>комплексов общепоселенческого значения, а также обслуживающих объектов, вспомогательных по отношению к основному назначению зоны.</w:t>
            </w:r>
          </w:p>
          <w:p w:rsidR="00B06CF5" w:rsidRPr="00504BB5" w:rsidRDefault="00C93585" w:rsidP="00B06CF5">
            <w:pPr>
              <w:pStyle w:val="TableParagraph"/>
              <w:ind w:left="0" w:right="682"/>
              <w:jc w:val="both"/>
              <w:rPr>
                <w:sz w:val="20"/>
              </w:rPr>
            </w:pPr>
            <w:r w:rsidRPr="00504BB5">
              <w:rPr>
                <w:sz w:val="20"/>
              </w:rPr>
              <w:t xml:space="preserve">Параметры принимать в соответствии: </w:t>
            </w:r>
            <w:r w:rsidR="00B06CF5" w:rsidRPr="00504BB5">
              <w:rPr>
                <w:sz w:val="20"/>
              </w:rPr>
              <w:t>СП 42.13330.2016;</w:t>
            </w:r>
          </w:p>
          <w:p w:rsidR="00C93585" w:rsidRPr="00504BB5" w:rsidRDefault="00C93585" w:rsidP="00C93585">
            <w:pPr>
              <w:pStyle w:val="TableParagraph"/>
              <w:spacing w:line="270" w:lineRule="atLeast"/>
              <w:ind w:left="0" w:right="166"/>
              <w:rPr>
                <w:sz w:val="20"/>
              </w:rPr>
            </w:pPr>
          </w:p>
        </w:tc>
      </w:tr>
      <w:tr w:rsidR="00C93585" w:rsidRPr="00504BB5" w:rsidTr="00B06CF5">
        <w:tc>
          <w:tcPr>
            <w:tcW w:w="2411" w:type="dxa"/>
            <w:tcBorders>
              <w:top w:val="single" w:sz="6" w:space="0" w:color="000000"/>
              <w:right w:val="single" w:sz="6" w:space="0" w:color="000000"/>
            </w:tcBorders>
          </w:tcPr>
          <w:p w:rsidR="00C93585" w:rsidRPr="00504BB5" w:rsidRDefault="00C93585" w:rsidP="00C93585">
            <w:pPr>
              <w:pStyle w:val="TableParagraph"/>
              <w:ind w:left="0" w:right="93"/>
              <w:rPr>
                <w:sz w:val="20"/>
              </w:rPr>
            </w:pPr>
            <w:r w:rsidRPr="00504BB5">
              <w:rPr>
                <w:sz w:val="20"/>
              </w:rPr>
              <w:lastRenderedPageBreak/>
              <w:t>Коммунальное обслуживание (3.1)</w:t>
            </w:r>
          </w:p>
        </w:tc>
        <w:tc>
          <w:tcPr>
            <w:tcW w:w="2551" w:type="dxa"/>
            <w:tcBorders>
              <w:top w:val="single" w:sz="6" w:space="0" w:color="000000"/>
              <w:left w:val="single" w:sz="6" w:space="0" w:color="000000"/>
              <w:right w:val="single" w:sz="6" w:space="0" w:color="000000"/>
            </w:tcBorders>
          </w:tcPr>
          <w:p w:rsidR="00C93585" w:rsidRPr="00504BB5" w:rsidRDefault="00C93585" w:rsidP="00C93585">
            <w:pPr>
              <w:pStyle w:val="TableParagraph"/>
              <w:ind w:left="0" w:right="187"/>
              <w:rPr>
                <w:sz w:val="20"/>
              </w:rPr>
            </w:pPr>
            <w:r w:rsidRPr="00504BB5">
              <w:rPr>
                <w:sz w:val="20"/>
              </w:rPr>
              <w:t>Объекты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w:t>
            </w:r>
          </w:p>
        </w:tc>
        <w:tc>
          <w:tcPr>
            <w:tcW w:w="4536" w:type="dxa"/>
            <w:tcBorders>
              <w:top w:val="single" w:sz="6" w:space="0" w:color="000000"/>
              <w:left w:val="single" w:sz="6" w:space="0" w:color="000000"/>
              <w:right w:val="single" w:sz="6" w:space="0" w:color="000000"/>
            </w:tcBorders>
          </w:tcPr>
          <w:p w:rsidR="00C93585" w:rsidRPr="00504BB5" w:rsidRDefault="00C93585" w:rsidP="00C93585">
            <w:pPr>
              <w:pStyle w:val="TableParagraph"/>
              <w:spacing w:line="268" w:lineRule="exact"/>
              <w:ind w:left="0"/>
              <w:rPr>
                <w:sz w:val="20"/>
              </w:rPr>
            </w:pPr>
            <w:r w:rsidRPr="00504BB5">
              <w:rPr>
                <w:sz w:val="20"/>
              </w:rPr>
              <w:t>Минимальные размеры земельного участка - 1 кв.м.</w:t>
            </w:r>
          </w:p>
          <w:p w:rsidR="00C93585" w:rsidRPr="00504BB5" w:rsidRDefault="00C93585" w:rsidP="00C93585">
            <w:pPr>
              <w:pStyle w:val="TableParagraph"/>
              <w:tabs>
                <w:tab w:val="left" w:pos="2113"/>
                <w:tab w:val="left" w:pos="3416"/>
              </w:tabs>
              <w:ind w:left="0" w:right="84"/>
              <w:rPr>
                <w:sz w:val="20"/>
              </w:rPr>
            </w:pPr>
            <w:r w:rsidRPr="00504BB5">
              <w:rPr>
                <w:sz w:val="20"/>
              </w:rPr>
              <w:t>Максимальные размеры</w:t>
            </w:r>
            <w:r w:rsidRPr="00504BB5">
              <w:rPr>
                <w:sz w:val="20"/>
              </w:rPr>
              <w:tab/>
            </w:r>
            <w:r w:rsidRPr="00504BB5">
              <w:rPr>
                <w:spacing w:val="-2"/>
                <w:sz w:val="20"/>
              </w:rPr>
              <w:t xml:space="preserve">земельного </w:t>
            </w:r>
            <w:r w:rsidRPr="00504BB5">
              <w:rPr>
                <w:sz w:val="20"/>
              </w:rPr>
              <w:t>участка не</w:t>
            </w:r>
            <w:r w:rsidRPr="00504BB5">
              <w:rPr>
                <w:spacing w:val="1"/>
                <w:sz w:val="20"/>
              </w:rPr>
              <w:t xml:space="preserve"> </w:t>
            </w:r>
            <w:r w:rsidRPr="00504BB5">
              <w:rPr>
                <w:sz w:val="20"/>
              </w:rPr>
              <w:t>устанавливаются.</w:t>
            </w:r>
          </w:p>
          <w:p w:rsidR="00C93585" w:rsidRPr="00504BB5" w:rsidRDefault="00C93585" w:rsidP="00C93585">
            <w:pPr>
              <w:pStyle w:val="TableParagraph"/>
              <w:ind w:left="0" w:right="706"/>
              <w:rPr>
                <w:sz w:val="20"/>
              </w:rPr>
            </w:pPr>
            <w:r w:rsidRPr="00504BB5">
              <w:rPr>
                <w:sz w:val="20"/>
              </w:rPr>
              <w:t>Предельное количество этажей или предельная высота зданий, строений, сооружений - 1 эт.</w:t>
            </w:r>
          </w:p>
          <w:p w:rsidR="00C93585" w:rsidRPr="00504BB5" w:rsidRDefault="00C93585" w:rsidP="00C93585">
            <w:pPr>
              <w:pStyle w:val="TableParagraph"/>
              <w:ind w:left="0" w:right="70"/>
              <w:rPr>
                <w:sz w:val="20"/>
              </w:rPr>
            </w:pPr>
            <w:r w:rsidRPr="00504BB5">
              <w:rPr>
                <w:sz w:val="20"/>
              </w:rPr>
              <w:t>Минимальный отступ от границы земельного участка не устанавливается. Максимальный процент застройки в границах земельного участка не устанавливается.</w:t>
            </w:r>
          </w:p>
          <w:p w:rsidR="00C93585" w:rsidRPr="00504BB5" w:rsidRDefault="00C93585" w:rsidP="00C93585">
            <w:pPr>
              <w:pStyle w:val="TableParagraph"/>
              <w:spacing w:line="270" w:lineRule="atLeast"/>
              <w:ind w:left="0" w:right="132"/>
              <w:rPr>
                <w:sz w:val="20"/>
              </w:rPr>
            </w:pPr>
            <w:r w:rsidRPr="00504BB5">
              <w:rPr>
                <w:sz w:val="20"/>
              </w:rPr>
              <w:t>Площадь земельных участков принимать при проектировании объектов в соответствии с требованиями к размещению таких объектов в жилой зоне.</w:t>
            </w:r>
          </w:p>
        </w:tc>
        <w:tc>
          <w:tcPr>
            <w:tcW w:w="4678" w:type="dxa"/>
            <w:tcBorders>
              <w:top w:val="single" w:sz="6" w:space="0" w:color="000000"/>
              <w:left w:val="single" w:sz="6" w:space="0" w:color="000000"/>
            </w:tcBorders>
          </w:tcPr>
          <w:p w:rsidR="00C93585" w:rsidRPr="00504BB5" w:rsidRDefault="00C93585" w:rsidP="00C93585">
            <w:pPr>
              <w:pStyle w:val="TableParagraph"/>
              <w:ind w:left="0" w:right="333"/>
              <w:rPr>
                <w:sz w:val="20"/>
              </w:rPr>
            </w:pPr>
            <w:r w:rsidRPr="00504BB5">
              <w:rPr>
                <w:sz w:val="20"/>
              </w:rPr>
              <w:t>Размещение объектов капитального строительства в целях обеспечения населения и организаций коммунальными услугами.</w:t>
            </w:r>
          </w:p>
          <w:p w:rsidR="00C93585" w:rsidRPr="00504BB5" w:rsidRDefault="00C93585" w:rsidP="00C93585">
            <w:pPr>
              <w:pStyle w:val="TableParagraph"/>
              <w:spacing w:before="3"/>
              <w:ind w:left="0"/>
              <w:rPr>
                <w:sz w:val="20"/>
              </w:rPr>
            </w:pPr>
          </w:p>
          <w:p w:rsidR="00C93585" w:rsidRPr="00504BB5" w:rsidRDefault="00C93585" w:rsidP="00A41ED2">
            <w:pPr>
              <w:pStyle w:val="TableParagraph"/>
              <w:ind w:left="0" w:right="89"/>
              <w:rPr>
                <w:sz w:val="20"/>
              </w:rPr>
            </w:pPr>
            <w:r w:rsidRPr="00504BB5">
              <w:rPr>
                <w:sz w:val="20"/>
              </w:rPr>
              <w:t xml:space="preserve">Строительство осуществлять в соответствии с </w:t>
            </w:r>
            <w:r w:rsidR="00A41ED2" w:rsidRPr="00504BB5">
              <w:rPr>
                <w:sz w:val="20"/>
              </w:rPr>
              <w:t>СП 42.13330.2016</w:t>
            </w:r>
            <w:r w:rsidRPr="00504BB5">
              <w:rPr>
                <w:sz w:val="20"/>
              </w:rPr>
              <w:t>, со строительными нормами и правилами, техническими регламентами, по утвержденному проекту планировки, проекту межевания территории.</w:t>
            </w:r>
          </w:p>
        </w:tc>
      </w:tr>
    </w:tbl>
    <w:p w:rsidR="00C93585" w:rsidRPr="00504BB5" w:rsidRDefault="00C93585" w:rsidP="00C93585">
      <w:pPr>
        <w:spacing w:before="6"/>
        <w:rPr>
          <w:sz w:val="28"/>
          <w:szCs w:val="28"/>
        </w:rPr>
      </w:pPr>
    </w:p>
    <w:p w:rsidR="00C93585" w:rsidRPr="00504BB5" w:rsidRDefault="00C93585" w:rsidP="00C93585">
      <w:pPr>
        <w:tabs>
          <w:tab w:val="left" w:pos="2550"/>
          <w:tab w:val="left" w:pos="4862"/>
          <w:tab w:val="left" w:pos="5901"/>
          <w:tab w:val="left" w:pos="6316"/>
          <w:tab w:val="left" w:pos="8282"/>
          <w:tab w:val="left" w:pos="10961"/>
          <w:tab w:val="left" w:pos="12905"/>
          <w:tab w:val="left" w:pos="14635"/>
        </w:tabs>
        <w:spacing w:before="79" w:line="242" w:lineRule="auto"/>
        <w:ind w:left="261" w:right="300" w:hanging="261"/>
        <w:rPr>
          <w:sz w:val="24"/>
          <w:szCs w:val="24"/>
        </w:rPr>
      </w:pPr>
      <w:r w:rsidRPr="00504BB5">
        <w:rPr>
          <w:sz w:val="24"/>
          <w:szCs w:val="24"/>
        </w:rPr>
        <w:t>УСЛОВНО РАЗРЕШЁННЫЕ ВИДЫ И ПАРАМЕТРЫ ИСПОЛЬЗОВАНИЯ ЗЕМЕЛЬНЫХ УЧАСТКОВ</w:t>
      </w:r>
      <w:r w:rsidRPr="00504BB5">
        <w:rPr>
          <w:spacing w:val="-17"/>
          <w:sz w:val="24"/>
          <w:szCs w:val="24"/>
        </w:rPr>
        <w:t xml:space="preserve">И </w:t>
      </w:r>
      <w:r w:rsidRPr="00504BB5">
        <w:rPr>
          <w:sz w:val="24"/>
          <w:szCs w:val="24"/>
        </w:rPr>
        <w:t>ОБЪЕКТОВ КАПИТАЛЬНОГО</w:t>
      </w:r>
      <w:r w:rsidRPr="00504BB5">
        <w:rPr>
          <w:spacing w:val="-4"/>
          <w:sz w:val="24"/>
          <w:szCs w:val="24"/>
        </w:rPr>
        <w:t xml:space="preserve"> </w:t>
      </w:r>
      <w:r w:rsidRPr="00504BB5">
        <w:rPr>
          <w:sz w:val="24"/>
          <w:szCs w:val="24"/>
        </w:rPr>
        <w:t>СТРОИТЕЛЬСТВА:</w:t>
      </w:r>
    </w:p>
    <w:p w:rsidR="00161A0D" w:rsidRPr="00504BB5" w:rsidRDefault="00161A0D" w:rsidP="00161A0D">
      <w:pPr>
        <w:pStyle w:val="a4"/>
        <w:spacing w:before="0" w:line="242" w:lineRule="auto"/>
        <w:ind w:left="261" w:firstLine="708"/>
        <w:rPr>
          <w:sz w:val="24"/>
          <w:szCs w:val="24"/>
        </w:rPr>
      </w:pPr>
    </w:p>
    <w:tbl>
      <w:tblPr>
        <w:tblStyle w:val="af2"/>
        <w:tblW w:w="0" w:type="auto"/>
        <w:tblInd w:w="-289" w:type="dxa"/>
        <w:tblLook w:val="04A0" w:firstRow="1" w:lastRow="0" w:firstColumn="1" w:lastColumn="0" w:noHBand="0" w:noVBand="1"/>
      </w:tblPr>
      <w:tblGrid>
        <w:gridCol w:w="2411"/>
        <w:gridCol w:w="2551"/>
        <w:gridCol w:w="4394"/>
        <w:gridCol w:w="4820"/>
      </w:tblGrid>
      <w:tr w:rsidR="00330100" w:rsidRPr="00504BB5" w:rsidTr="00A41ED2">
        <w:trPr>
          <w:tblHeader/>
        </w:trPr>
        <w:tc>
          <w:tcPr>
            <w:tcW w:w="2411" w:type="dxa"/>
            <w:tcBorders>
              <w:right w:val="single" w:sz="6" w:space="0" w:color="000000"/>
            </w:tcBorders>
            <w:vAlign w:val="center"/>
          </w:tcPr>
          <w:p w:rsidR="00330100" w:rsidRPr="00504BB5" w:rsidRDefault="00330100" w:rsidP="00330100">
            <w:pPr>
              <w:pStyle w:val="TableParagraph"/>
              <w:spacing w:before="130"/>
              <w:ind w:left="148" w:right="123" w:hanging="5"/>
              <w:jc w:val="center"/>
              <w:rPr>
                <w:sz w:val="20"/>
              </w:rPr>
            </w:pPr>
            <w:r w:rsidRPr="00504BB5">
              <w:rPr>
                <w:sz w:val="20"/>
              </w:rPr>
              <w:lastRenderedPageBreak/>
              <w:t>Виды использования земельных участков</w:t>
            </w:r>
          </w:p>
        </w:tc>
        <w:tc>
          <w:tcPr>
            <w:tcW w:w="2551" w:type="dxa"/>
            <w:tcBorders>
              <w:left w:val="single" w:sz="6" w:space="0" w:color="000000"/>
              <w:right w:val="single" w:sz="6" w:space="0" w:color="000000"/>
            </w:tcBorders>
            <w:vAlign w:val="center"/>
          </w:tcPr>
          <w:p w:rsidR="00330100" w:rsidRPr="00504BB5" w:rsidRDefault="00330100" w:rsidP="00330100">
            <w:pPr>
              <w:pStyle w:val="TableParagraph"/>
              <w:ind w:left="155" w:right="123" w:hanging="5"/>
              <w:jc w:val="center"/>
              <w:rPr>
                <w:sz w:val="20"/>
              </w:rPr>
            </w:pPr>
            <w:r w:rsidRPr="00504BB5">
              <w:rPr>
                <w:sz w:val="20"/>
              </w:rPr>
              <w:t>Виды использования объектов капитального</w:t>
            </w:r>
          </w:p>
          <w:p w:rsidR="00330100" w:rsidRPr="00504BB5" w:rsidRDefault="00330100" w:rsidP="00330100">
            <w:pPr>
              <w:pStyle w:val="TableParagraph"/>
              <w:spacing w:line="263" w:lineRule="exact"/>
              <w:ind w:left="111" w:right="83"/>
              <w:jc w:val="center"/>
              <w:rPr>
                <w:sz w:val="20"/>
              </w:rPr>
            </w:pPr>
            <w:r w:rsidRPr="00504BB5">
              <w:rPr>
                <w:sz w:val="20"/>
              </w:rPr>
              <w:t>строительства</w:t>
            </w:r>
          </w:p>
        </w:tc>
        <w:tc>
          <w:tcPr>
            <w:tcW w:w="4394" w:type="dxa"/>
            <w:tcBorders>
              <w:left w:val="single" w:sz="6" w:space="0" w:color="000000"/>
              <w:right w:val="single" w:sz="6" w:space="0" w:color="000000"/>
            </w:tcBorders>
            <w:vAlign w:val="center"/>
          </w:tcPr>
          <w:p w:rsidR="00330100" w:rsidRPr="00504BB5" w:rsidRDefault="00330100" w:rsidP="00330100">
            <w:pPr>
              <w:pStyle w:val="TableParagraph"/>
              <w:spacing w:before="1"/>
              <w:ind w:left="209" w:right="188"/>
              <w:jc w:val="center"/>
              <w:rPr>
                <w:sz w:val="20"/>
              </w:rPr>
            </w:pPr>
            <w:r w:rsidRPr="00504BB5">
              <w:rPr>
                <w:sz w:val="20"/>
              </w:rPr>
              <w:t>Параметры разрешенного использования</w:t>
            </w:r>
          </w:p>
        </w:tc>
        <w:tc>
          <w:tcPr>
            <w:tcW w:w="4820" w:type="dxa"/>
            <w:tcBorders>
              <w:left w:val="single" w:sz="6" w:space="0" w:color="000000"/>
            </w:tcBorders>
            <w:vAlign w:val="center"/>
          </w:tcPr>
          <w:p w:rsidR="00330100" w:rsidRPr="00504BB5" w:rsidRDefault="00330100" w:rsidP="00330100">
            <w:pPr>
              <w:pStyle w:val="TableParagraph"/>
              <w:spacing w:before="1"/>
              <w:ind w:left="1260" w:right="1233"/>
              <w:jc w:val="center"/>
              <w:rPr>
                <w:sz w:val="20"/>
              </w:rPr>
            </w:pPr>
            <w:r w:rsidRPr="00504BB5">
              <w:rPr>
                <w:sz w:val="20"/>
              </w:rPr>
              <w:t>Особые условия реализации регламента</w:t>
            </w:r>
          </w:p>
        </w:tc>
      </w:tr>
      <w:tr w:rsidR="00330100" w:rsidRPr="00504BB5" w:rsidTr="00A41ED2">
        <w:trPr>
          <w:tblHeader/>
        </w:trPr>
        <w:tc>
          <w:tcPr>
            <w:tcW w:w="2411" w:type="dxa"/>
            <w:tcBorders>
              <w:right w:val="single" w:sz="6" w:space="0" w:color="000000"/>
            </w:tcBorders>
          </w:tcPr>
          <w:p w:rsidR="00330100" w:rsidRPr="00504BB5" w:rsidRDefault="00330100" w:rsidP="00330100">
            <w:pPr>
              <w:pStyle w:val="TableParagraph"/>
              <w:spacing w:before="13"/>
              <w:ind w:left="18"/>
              <w:jc w:val="center"/>
              <w:rPr>
                <w:sz w:val="20"/>
              </w:rPr>
            </w:pPr>
            <w:r w:rsidRPr="00504BB5">
              <w:rPr>
                <w:sz w:val="20"/>
              </w:rPr>
              <w:t>1</w:t>
            </w:r>
          </w:p>
        </w:tc>
        <w:tc>
          <w:tcPr>
            <w:tcW w:w="2551" w:type="dxa"/>
            <w:tcBorders>
              <w:left w:val="single" w:sz="6" w:space="0" w:color="000000"/>
              <w:right w:val="single" w:sz="6" w:space="0" w:color="000000"/>
            </w:tcBorders>
          </w:tcPr>
          <w:p w:rsidR="00330100" w:rsidRPr="00504BB5" w:rsidRDefault="00330100" w:rsidP="00330100">
            <w:pPr>
              <w:pStyle w:val="TableParagraph"/>
              <w:spacing w:before="13"/>
              <w:ind w:left="25"/>
              <w:jc w:val="center"/>
              <w:rPr>
                <w:sz w:val="20"/>
              </w:rPr>
            </w:pPr>
            <w:r w:rsidRPr="00504BB5">
              <w:rPr>
                <w:sz w:val="20"/>
              </w:rPr>
              <w:t>2</w:t>
            </w:r>
          </w:p>
        </w:tc>
        <w:tc>
          <w:tcPr>
            <w:tcW w:w="4394" w:type="dxa"/>
            <w:tcBorders>
              <w:left w:val="single" w:sz="6" w:space="0" w:color="000000"/>
              <w:right w:val="single" w:sz="6" w:space="0" w:color="000000"/>
            </w:tcBorders>
          </w:tcPr>
          <w:p w:rsidR="00330100" w:rsidRPr="00504BB5" w:rsidRDefault="00330100" w:rsidP="00330100">
            <w:pPr>
              <w:pStyle w:val="TableParagraph"/>
              <w:spacing w:before="13"/>
              <w:ind w:left="19"/>
              <w:jc w:val="center"/>
              <w:rPr>
                <w:sz w:val="20"/>
              </w:rPr>
            </w:pPr>
            <w:r w:rsidRPr="00504BB5">
              <w:rPr>
                <w:sz w:val="20"/>
              </w:rPr>
              <w:t>3</w:t>
            </w:r>
          </w:p>
        </w:tc>
        <w:tc>
          <w:tcPr>
            <w:tcW w:w="4820" w:type="dxa"/>
            <w:tcBorders>
              <w:left w:val="single" w:sz="6" w:space="0" w:color="000000"/>
            </w:tcBorders>
          </w:tcPr>
          <w:p w:rsidR="00330100" w:rsidRPr="00504BB5" w:rsidRDefault="00330100" w:rsidP="00330100">
            <w:pPr>
              <w:pStyle w:val="TableParagraph"/>
              <w:spacing w:before="13"/>
              <w:ind w:left="28"/>
              <w:jc w:val="center"/>
              <w:rPr>
                <w:sz w:val="20"/>
              </w:rPr>
            </w:pPr>
            <w:r w:rsidRPr="00504BB5">
              <w:rPr>
                <w:sz w:val="20"/>
              </w:rPr>
              <w:t>4</w:t>
            </w:r>
          </w:p>
        </w:tc>
      </w:tr>
      <w:tr w:rsidR="00330100" w:rsidRPr="00504BB5" w:rsidTr="00A41ED2">
        <w:tc>
          <w:tcPr>
            <w:tcW w:w="2411" w:type="dxa"/>
            <w:tcBorders>
              <w:top w:val="single" w:sz="6" w:space="0" w:color="000000"/>
              <w:bottom w:val="single" w:sz="6" w:space="0" w:color="000000"/>
              <w:right w:val="single" w:sz="6" w:space="0" w:color="000000"/>
            </w:tcBorders>
          </w:tcPr>
          <w:p w:rsidR="00330100" w:rsidRPr="00504BB5" w:rsidRDefault="00330100" w:rsidP="00330100">
            <w:pPr>
              <w:pStyle w:val="TableParagraph"/>
              <w:ind w:left="0"/>
              <w:rPr>
                <w:sz w:val="20"/>
              </w:rPr>
            </w:pPr>
            <w:r w:rsidRPr="00504BB5">
              <w:rPr>
                <w:sz w:val="20"/>
              </w:rPr>
              <w:t>Здравоохранение (3.4)</w:t>
            </w:r>
          </w:p>
        </w:tc>
        <w:tc>
          <w:tcPr>
            <w:tcW w:w="2551" w:type="dxa"/>
            <w:tcBorders>
              <w:top w:val="single" w:sz="6" w:space="0" w:color="000000"/>
              <w:left w:val="single" w:sz="6" w:space="0" w:color="000000"/>
              <w:bottom w:val="single" w:sz="6" w:space="0" w:color="000000"/>
              <w:right w:val="single" w:sz="6" w:space="0" w:color="000000"/>
            </w:tcBorders>
          </w:tcPr>
          <w:p w:rsidR="00330100" w:rsidRPr="00504BB5" w:rsidRDefault="00330100" w:rsidP="00330100">
            <w:pPr>
              <w:pStyle w:val="TableParagraph"/>
              <w:ind w:left="0"/>
              <w:rPr>
                <w:sz w:val="20"/>
              </w:rPr>
            </w:pPr>
            <w:r w:rsidRPr="00504BB5">
              <w:rPr>
                <w:sz w:val="20"/>
              </w:rPr>
              <w:t>Размещение объектов капитального строительства, предназначенных для оказания гражданам медицинской помощи.</w:t>
            </w:r>
          </w:p>
          <w:p w:rsidR="00330100" w:rsidRPr="00504BB5" w:rsidRDefault="00330100" w:rsidP="00330100">
            <w:pPr>
              <w:pStyle w:val="TableParagraph"/>
              <w:ind w:left="0"/>
              <w:rPr>
                <w:sz w:val="20"/>
              </w:rPr>
            </w:pPr>
            <w:r w:rsidRPr="00504BB5">
              <w:rPr>
                <w:sz w:val="20"/>
              </w:rPr>
              <w:t xml:space="preserve">Содержание данного вида разрешенного использования включает в себя содержание видов разрешенного использования с </w:t>
            </w:r>
            <w:hyperlink r:id="rId34">
              <w:r w:rsidRPr="00504BB5">
                <w:rPr>
                  <w:sz w:val="20"/>
                </w:rPr>
                <w:t>кодами 3.4.1 -</w:t>
              </w:r>
            </w:hyperlink>
            <w:r w:rsidRPr="00504BB5">
              <w:rPr>
                <w:sz w:val="20"/>
              </w:rPr>
              <w:t xml:space="preserve"> </w:t>
            </w:r>
            <w:hyperlink r:id="rId35">
              <w:r w:rsidRPr="00504BB5">
                <w:rPr>
                  <w:sz w:val="20"/>
                </w:rPr>
                <w:t>3.4.2</w:t>
              </w:r>
            </w:hyperlink>
          </w:p>
        </w:tc>
        <w:tc>
          <w:tcPr>
            <w:tcW w:w="4394" w:type="dxa"/>
            <w:tcBorders>
              <w:top w:val="single" w:sz="6" w:space="0" w:color="000000"/>
              <w:left w:val="single" w:sz="6" w:space="0" w:color="000000"/>
              <w:bottom w:val="single" w:sz="6" w:space="0" w:color="000000"/>
              <w:right w:val="single" w:sz="6" w:space="0" w:color="000000"/>
            </w:tcBorders>
          </w:tcPr>
          <w:p w:rsidR="00330100" w:rsidRPr="00504BB5" w:rsidRDefault="00330100" w:rsidP="00330100">
            <w:pPr>
              <w:pStyle w:val="TableParagraph"/>
              <w:ind w:left="0"/>
              <w:rPr>
                <w:sz w:val="20"/>
              </w:rPr>
            </w:pPr>
            <w:r w:rsidRPr="00504BB5">
              <w:rPr>
                <w:sz w:val="20"/>
              </w:rPr>
              <w:t>Минимальный размер земельного участка - 300 кв.м</w:t>
            </w:r>
          </w:p>
          <w:p w:rsidR="00330100" w:rsidRPr="00504BB5" w:rsidRDefault="00330100" w:rsidP="00330100">
            <w:pPr>
              <w:pStyle w:val="TableParagraph"/>
              <w:ind w:left="0"/>
              <w:rPr>
                <w:sz w:val="20"/>
              </w:rPr>
            </w:pPr>
            <w:r w:rsidRPr="00504BB5">
              <w:rPr>
                <w:sz w:val="20"/>
              </w:rPr>
              <w:t>Максимальные размеры земельного участка - 5000 кв.м.</w:t>
            </w:r>
          </w:p>
          <w:p w:rsidR="00330100" w:rsidRPr="00504BB5" w:rsidRDefault="00330100" w:rsidP="00330100">
            <w:pPr>
              <w:pStyle w:val="TableParagraph"/>
              <w:ind w:left="0"/>
              <w:rPr>
                <w:sz w:val="20"/>
              </w:rPr>
            </w:pPr>
            <w:r w:rsidRPr="00504BB5">
              <w:rPr>
                <w:sz w:val="20"/>
              </w:rPr>
              <w:t>Предельное количество этажей или предельная высота зданий, строений, сооружений – до 2 эт.</w:t>
            </w:r>
          </w:p>
          <w:p w:rsidR="00330100" w:rsidRPr="00504BB5" w:rsidRDefault="00330100" w:rsidP="00330100">
            <w:pPr>
              <w:pStyle w:val="TableParagraph"/>
              <w:ind w:left="0"/>
              <w:rPr>
                <w:sz w:val="20"/>
              </w:rPr>
            </w:pPr>
            <w:r w:rsidRPr="00504BB5">
              <w:rPr>
                <w:sz w:val="20"/>
              </w:rPr>
              <w:t>Минимальный отступ от границы земельного участка – 3 м.</w:t>
            </w:r>
          </w:p>
          <w:p w:rsidR="00330100" w:rsidRPr="00504BB5" w:rsidRDefault="00330100" w:rsidP="00330100">
            <w:pPr>
              <w:pStyle w:val="TableParagraph"/>
              <w:ind w:left="0"/>
              <w:rPr>
                <w:sz w:val="20"/>
              </w:rPr>
            </w:pPr>
            <w:r w:rsidRPr="00504BB5">
              <w:rPr>
                <w:sz w:val="20"/>
              </w:rPr>
              <w:t>Максимальный процент застройки в границах земельного участка - 60.</w:t>
            </w:r>
          </w:p>
        </w:tc>
        <w:tc>
          <w:tcPr>
            <w:tcW w:w="4820" w:type="dxa"/>
            <w:tcBorders>
              <w:top w:val="single" w:sz="6" w:space="0" w:color="000000"/>
              <w:left w:val="single" w:sz="6" w:space="0" w:color="000000"/>
              <w:bottom w:val="single" w:sz="6" w:space="0" w:color="000000"/>
            </w:tcBorders>
          </w:tcPr>
          <w:p w:rsidR="00A41ED2" w:rsidRPr="00504BB5" w:rsidRDefault="00330100" w:rsidP="00A41ED2">
            <w:pPr>
              <w:pStyle w:val="TableParagraph"/>
              <w:ind w:left="0"/>
              <w:rPr>
                <w:sz w:val="20"/>
              </w:rPr>
            </w:pPr>
            <w:r w:rsidRPr="00504BB5">
              <w:rPr>
                <w:sz w:val="20"/>
              </w:rPr>
              <w:t xml:space="preserve">Размещение объектов капитального строительства, предназначенных для оказания гражданам медицинской помощи. Отдельно стоящие, для обслуживания зоны. Строительство осуществлять в соответствии с </w:t>
            </w:r>
            <w:r w:rsidR="00A41ED2" w:rsidRPr="00504BB5">
              <w:rPr>
                <w:sz w:val="20"/>
              </w:rPr>
              <w:t>СП 42.13330.2016,</w:t>
            </w:r>
          </w:p>
          <w:p w:rsidR="00330100" w:rsidRPr="00504BB5" w:rsidRDefault="00330100" w:rsidP="00330100">
            <w:pPr>
              <w:pStyle w:val="TableParagraph"/>
              <w:spacing w:line="270" w:lineRule="atLeast"/>
              <w:ind w:left="0"/>
              <w:rPr>
                <w:sz w:val="20"/>
              </w:rPr>
            </w:pPr>
            <w:r w:rsidRPr="00504BB5">
              <w:rPr>
                <w:sz w:val="20"/>
              </w:rPr>
              <w:t>со строительными нормами и правилами, СП, техническими регламентами, по утвержденному проекту планировки, проекту межевания территории, региональными и местными нормативами градостроительного проектирования.</w:t>
            </w:r>
          </w:p>
        </w:tc>
      </w:tr>
      <w:tr w:rsidR="00330100" w:rsidRPr="00504BB5" w:rsidTr="00A41ED2">
        <w:tc>
          <w:tcPr>
            <w:tcW w:w="2411" w:type="dxa"/>
            <w:tcBorders>
              <w:top w:val="single" w:sz="6" w:space="0" w:color="000000"/>
              <w:right w:val="single" w:sz="6" w:space="0" w:color="000000"/>
            </w:tcBorders>
          </w:tcPr>
          <w:p w:rsidR="00330100" w:rsidRPr="00504BB5" w:rsidRDefault="00330100" w:rsidP="00330100">
            <w:pPr>
              <w:pStyle w:val="TableParagraph"/>
              <w:ind w:left="0"/>
              <w:jc w:val="both"/>
              <w:rPr>
                <w:sz w:val="20"/>
              </w:rPr>
            </w:pPr>
            <w:r w:rsidRPr="00504BB5">
              <w:rPr>
                <w:sz w:val="20"/>
              </w:rPr>
              <w:t>Коммунальное обслуживание (3.1)</w:t>
            </w:r>
          </w:p>
        </w:tc>
        <w:tc>
          <w:tcPr>
            <w:tcW w:w="2551" w:type="dxa"/>
            <w:tcBorders>
              <w:top w:val="single" w:sz="6" w:space="0" w:color="000000"/>
              <w:left w:val="single" w:sz="6" w:space="0" w:color="000000"/>
              <w:right w:val="single" w:sz="6" w:space="0" w:color="000000"/>
            </w:tcBorders>
          </w:tcPr>
          <w:p w:rsidR="00330100" w:rsidRPr="00504BB5" w:rsidRDefault="00330100" w:rsidP="00330100">
            <w:pPr>
              <w:pStyle w:val="TableParagraph"/>
              <w:ind w:left="0"/>
              <w:rPr>
                <w:sz w:val="20"/>
              </w:rPr>
            </w:pPr>
            <w:r w:rsidRPr="00504BB5">
              <w:rPr>
                <w:sz w:val="20"/>
              </w:rPr>
              <w:t>Объекты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w:t>
            </w:r>
          </w:p>
          <w:p w:rsidR="00330100" w:rsidRPr="00504BB5" w:rsidRDefault="00330100" w:rsidP="00330100">
            <w:pPr>
              <w:pStyle w:val="TableParagraph"/>
              <w:spacing w:line="261" w:lineRule="exact"/>
              <w:ind w:left="0"/>
              <w:rPr>
                <w:sz w:val="20"/>
              </w:rPr>
            </w:pPr>
            <w:r w:rsidRPr="00504BB5">
              <w:rPr>
                <w:sz w:val="20"/>
              </w:rPr>
              <w:t>предоставления услуг связи,</w:t>
            </w:r>
          </w:p>
          <w:p w:rsidR="00330100" w:rsidRPr="00504BB5" w:rsidRDefault="00330100" w:rsidP="00330100">
            <w:pPr>
              <w:pStyle w:val="TableParagraph"/>
              <w:ind w:left="0"/>
              <w:rPr>
                <w:sz w:val="20"/>
              </w:rPr>
            </w:pPr>
            <w:r w:rsidRPr="00504BB5">
              <w:rPr>
                <w:sz w:val="20"/>
              </w:rPr>
              <w:t xml:space="preserve">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w:t>
            </w:r>
            <w:r w:rsidRPr="00504BB5">
              <w:rPr>
                <w:spacing w:val="-3"/>
                <w:sz w:val="20"/>
              </w:rPr>
              <w:lastRenderedPageBreak/>
              <w:t xml:space="preserve">мастерских </w:t>
            </w:r>
            <w:r w:rsidRPr="00504BB5">
              <w:rPr>
                <w:sz w:val="20"/>
              </w:rPr>
              <w:t>для обслуживания уборочной и аварийной техники, а также зданий или помещений, предназначенных для приема физических и юридических лиц в связи с</w:t>
            </w:r>
            <w:r w:rsidRPr="00504BB5">
              <w:rPr>
                <w:spacing w:val="-4"/>
                <w:sz w:val="20"/>
              </w:rPr>
              <w:t xml:space="preserve"> </w:t>
            </w:r>
            <w:r w:rsidRPr="00504BB5">
              <w:rPr>
                <w:sz w:val="20"/>
              </w:rPr>
              <w:t>предоставлением</w:t>
            </w:r>
          </w:p>
          <w:p w:rsidR="00330100" w:rsidRPr="00504BB5" w:rsidRDefault="00330100" w:rsidP="00330100">
            <w:pPr>
              <w:pStyle w:val="TableParagraph"/>
              <w:spacing w:line="264" w:lineRule="exact"/>
              <w:ind w:left="0"/>
              <w:rPr>
                <w:sz w:val="20"/>
              </w:rPr>
            </w:pPr>
            <w:r w:rsidRPr="00504BB5">
              <w:rPr>
                <w:sz w:val="20"/>
              </w:rPr>
              <w:t>им коммунальных услуг)</w:t>
            </w:r>
          </w:p>
        </w:tc>
        <w:tc>
          <w:tcPr>
            <w:tcW w:w="4394" w:type="dxa"/>
            <w:tcBorders>
              <w:top w:val="single" w:sz="6" w:space="0" w:color="000000"/>
              <w:left w:val="single" w:sz="6" w:space="0" w:color="000000"/>
              <w:right w:val="single" w:sz="6" w:space="0" w:color="000000"/>
            </w:tcBorders>
          </w:tcPr>
          <w:p w:rsidR="00330100" w:rsidRPr="00504BB5" w:rsidRDefault="00330100" w:rsidP="00330100">
            <w:pPr>
              <w:pStyle w:val="TableParagraph"/>
              <w:spacing w:line="268" w:lineRule="exact"/>
              <w:ind w:left="0"/>
              <w:rPr>
                <w:sz w:val="20"/>
              </w:rPr>
            </w:pPr>
            <w:r w:rsidRPr="00504BB5">
              <w:rPr>
                <w:sz w:val="20"/>
              </w:rPr>
              <w:lastRenderedPageBreak/>
              <w:t>Минимальные размеры земельного участка - 1 кв.м.</w:t>
            </w:r>
          </w:p>
          <w:p w:rsidR="00330100" w:rsidRPr="00504BB5" w:rsidRDefault="00330100" w:rsidP="00330100">
            <w:pPr>
              <w:pStyle w:val="TableParagraph"/>
              <w:tabs>
                <w:tab w:val="left" w:pos="2113"/>
                <w:tab w:val="left" w:pos="3416"/>
              </w:tabs>
              <w:ind w:left="0"/>
              <w:rPr>
                <w:sz w:val="20"/>
              </w:rPr>
            </w:pPr>
            <w:r w:rsidRPr="00504BB5">
              <w:rPr>
                <w:sz w:val="20"/>
              </w:rPr>
              <w:t>Максимальные размеры</w:t>
            </w:r>
            <w:r w:rsidRPr="00504BB5">
              <w:rPr>
                <w:sz w:val="20"/>
              </w:rPr>
              <w:tab/>
            </w:r>
            <w:r w:rsidRPr="00504BB5">
              <w:rPr>
                <w:spacing w:val="-2"/>
                <w:sz w:val="20"/>
              </w:rPr>
              <w:t xml:space="preserve">земельного </w:t>
            </w:r>
            <w:r w:rsidRPr="00504BB5">
              <w:rPr>
                <w:sz w:val="20"/>
              </w:rPr>
              <w:t>участка не</w:t>
            </w:r>
            <w:r w:rsidRPr="00504BB5">
              <w:rPr>
                <w:spacing w:val="1"/>
                <w:sz w:val="20"/>
              </w:rPr>
              <w:t xml:space="preserve"> </w:t>
            </w:r>
            <w:r w:rsidRPr="00504BB5">
              <w:rPr>
                <w:sz w:val="20"/>
              </w:rPr>
              <w:t>устанавливаются.</w:t>
            </w:r>
          </w:p>
          <w:p w:rsidR="00330100" w:rsidRPr="00504BB5" w:rsidRDefault="00330100" w:rsidP="00330100">
            <w:pPr>
              <w:pStyle w:val="TableParagraph"/>
              <w:ind w:left="0"/>
              <w:rPr>
                <w:sz w:val="20"/>
              </w:rPr>
            </w:pPr>
            <w:r w:rsidRPr="00504BB5">
              <w:rPr>
                <w:sz w:val="20"/>
              </w:rPr>
              <w:t>Предельное количество этажей или предельная высота зданий, строений, сооружений - 1 эт.</w:t>
            </w:r>
          </w:p>
          <w:p w:rsidR="00330100" w:rsidRPr="00504BB5" w:rsidRDefault="00330100" w:rsidP="00330100">
            <w:pPr>
              <w:pStyle w:val="TableParagraph"/>
              <w:spacing w:line="261" w:lineRule="exact"/>
              <w:ind w:left="0"/>
              <w:rPr>
                <w:sz w:val="20"/>
              </w:rPr>
            </w:pPr>
            <w:r w:rsidRPr="00504BB5">
              <w:rPr>
                <w:sz w:val="20"/>
              </w:rPr>
              <w:t>Минимальный отступ от границы</w:t>
            </w:r>
          </w:p>
          <w:p w:rsidR="00330100" w:rsidRPr="00504BB5" w:rsidRDefault="00330100" w:rsidP="00330100">
            <w:pPr>
              <w:pStyle w:val="TableParagraph"/>
              <w:ind w:left="0"/>
              <w:rPr>
                <w:sz w:val="20"/>
              </w:rPr>
            </w:pPr>
            <w:r w:rsidRPr="00504BB5">
              <w:rPr>
                <w:sz w:val="20"/>
              </w:rPr>
              <w:t>земельного участка не устанавливается. Максимальный процент застройки в границах земельного участка не устанавливается.</w:t>
            </w:r>
          </w:p>
          <w:p w:rsidR="00330100" w:rsidRPr="00504BB5" w:rsidRDefault="00330100" w:rsidP="00330100">
            <w:pPr>
              <w:pStyle w:val="TableParagraph"/>
              <w:ind w:left="0"/>
              <w:rPr>
                <w:sz w:val="20"/>
              </w:rPr>
            </w:pPr>
            <w:r w:rsidRPr="00504BB5">
              <w:rPr>
                <w:sz w:val="20"/>
              </w:rPr>
              <w:t>Площадь земельных участков принимать при проектировании объектов в соответствии с требованиями к размещению таких объектов в жилой зоне.</w:t>
            </w:r>
          </w:p>
        </w:tc>
        <w:tc>
          <w:tcPr>
            <w:tcW w:w="4820" w:type="dxa"/>
            <w:tcBorders>
              <w:top w:val="single" w:sz="6" w:space="0" w:color="000000"/>
              <w:left w:val="single" w:sz="6" w:space="0" w:color="000000"/>
            </w:tcBorders>
          </w:tcPr>
          <w:p w:rsidR="00330100" w:rsidRPr="00504BB5" w:rsidRDefault="00330100" w:rsidP="00330100">
            <w:pPr>
              <w:pStyle w:val="TableParagraph"/>
              <w:ind w:left="0"/>
              <w:rPr>
                <w:sz w:val="20"/>
              </w:rPr>
            </w:pPr>
            <w:r w:rsidRPr="00504BB5">
              <w:rPr>
                <w:sz w:val="20"/>
              </w:rPr>
              <w:t>Размещение объектов капитального строительства в целях обеспечения населения и организаций коммунальными услугами.</w:t>
            </w:r>
          </w:p>
          <w:p w:rsidR="00330100" w:rsidRPr="00504BB5" w:rsidRDefault="00330100" w:rsidP="00330100">
            <w:pPr>
              <w:pStyle w:val="TableParagraph"/>
              <w:spacing w:before="3"/>
              <w:ind w:left="0"/>
              <w:rPr>
                <w:sz w:val="20"/>
              </w:rPr>
            </w:pPr>
          </w:p>
          <w:p w:rsidR="00330100" w:rsidRPr="00504BB5" w:rsidRDefault="00330100" w:rsidP="00A41ED2">
            <w:pPr>
              <w:pStyle w:val="TableParagraph"/>
              <w:spacing w:line="270" w:lineRule="atLeast"/>
              <w:ind w:left="0"/>
              <w:rPr>
                <w:sz w:val="20"/>
              </w:rPr>
            </w:pPr>
            <w:r w:rsidRPr="00504BB5">
              <w:rPr>
                <w:sz w:val="20"/>
              </w:rPr>
              <w:t xml:space="preserve">Строительство осуществлять в соответствии с </w:t>
            </w:r>
            <w:r w:rsidR="00A41ED2" w:rsidRPr="00504BB5">
              <w:rPr>
                <w:sz w:val="20"/>
              </w:rPr>
              <w:t>СП 42.13330.2016</w:t>
            </w:r>
            <w:r w:rsidRPr="00504BB5">
              <w:rPr>
                <w:sz w:val="20"/>
              </w:rPr>
              <w:t>, со строительными нормами и правилами, техническими регламентами, по утвержденному проекту планировки, проекту межевания территории.</w:t>
            </w:r>
          </w:p>
        </w:tc>
      </w:tr>
      <w:tr w:rsidR="00330100" w:rsidRPr="00504BB5" w:rsidTr="00A41ED2">
        <w:tc>
          <w:tcPr>
            <w:tcW w:w="2411" w:type="dxa"/>
            <w:tcBorders>
              <w:top w:val="single" w:sz="6" w:space="0" w:color="000000"/>
              <w:right w:val="single" w:sz="6" w:space="0" w:color="000000"/>
            </w:tcBorders>
          </w:tcPr>
          <w:p w:rsidR="00330100" w:rsidRPr="00504BB5" w:rsidRDefault="00330100" w:rsidP="00330100">
            <w:pPr>
              <w:pStyle w:val="TableParagraph"/>
              <w:ind w:left="0"/>
              <w:rPr>
                <w:sz w:val="20"/>
              </w:rPr>
            </w:pPr>
            <w:r w:rsidRPr="00504BB5">
              <w:rPr>
                <w:sz w:val="20"/>
              </w:rPr>
              <w:lastRenderedPageBreak/>
              <w:t>Служебные гаражи(4.9)</w:t>
            </w:r>
          </w:p>
        </w:tc>
        <w:tc>
          <w:tcPr>
            <w:tcW w:w="2551" w:type="dxa"/>
            <w:tcBorders>
              <w:top w:val="single" w:sz="6" w:space="0" w:color="000000"/>
              <w:left w:val="single" w:sz="6" w:space="0" w:color="000000"/>
              <w:right w:val="single" w:sz="6" w:space="0" w:color="000000"/>
            </w:tcBorders>
          </w:tcPr>
          <w:p w:rsidR="00330100" w:rsidRPr="00504BB5" w:rsidRDefault="00330100" w:rsidP="00330100">
            <w:pPr>
              <w:pStyle w:val="TableParagraph"/>
              <w:ind w:left="0"/>
              <w:rPr>
                <w:sz w:val="20"/>
              </w:rPr>
            </w:pPr>
            <w:r w:rsidRPr="00504BB5">
              <w:rPr>
                <w:sz w:val="20"/>
              </w:rPr>
              <w:t>Размещение постоянных или временных гаражей</w:t>
            </w:r>
            <w:r w:rsidRPr="00504BB5">
              <w:rPr>
                <w:i/>
                <w:sz w:val="20"/>
              </w:rPr>
              <w:t xml:space="preserve">, </w:t>
            </w:r>
            <w:r w:rsidRPr="00504BB5">
              <w:rPr>
                <w:sz w:val="20"/>
              </w:rPr>
              <w:t xml:space="preserve">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w:t>
            </w:r>
            <w:r w:rsidRPr="00504BB5">
              <w:rPr>
                <w:i/>
                <w:spacing w:val="-14"/>
                <w:sz w:val="20"/>
              </w:rPr>
              <w:t xml:space="preserve">с </w:t>
            </w:r>
            <w:hyperlink r:id="rId36">
              <w:r w:rsidRPr="00504BB5">
                <w:rPr>
                  <w:sz w:val="20"/>
                </w:rPr>
                <w:t>кодами 3.0</w:t>
              </w:r>
            </w:hyperlink>
            <w:r w:rsidRPr="00504BB5">
              <w:rPr>
                <w:i/>
                <w:sz w:val="20"/>
              </w:rPr>
              <w:t xml:space="preserve">, </w:t>
            </w:r>
            <w:hyperlink r:id="rId37">
              <w:r w:rsidRPr="00504BB5">
                <w:rPr>
                  <w:sz w:val="20"/>
                </w:rPr>
                <w:t>4.0</w:t>
              </w:r>
            </w:hyperlink>
            <w:r w:rsidRPr="00504BB5">
              <w:rPr>
                <w:i/>
                <w:sz w:val="20"/>
              </w:rPr>
              <w:t xml:space="preserve">, </w:t>
            </w:r>
            <w:r w:rsidRPr="00504BB5">
              <w:rPr>
                <w:sz w:val="20"/>
              </w:rPr>
              <w:t>а также для стоянки и хранения транспортных средств общего пользования</w:t>
            </w:r>
            <w:r w:rsidRPr="00504BB5">
              <w:rPr>
                <w:i/>
                <w:sz w:val="20"/>
              </w:rPr>
              <w:t xml:space="preserve">, </w:t>
            </w:r>
            <w:r w:rsidRPr="00504BB5">
              <w:rPr>
                <w:sz w:val="20"/>
              </w:rPr>
              <w:t>в том числе</w:t>
            </w:r>
            <w:r w:rsidRPr="00504BB5">
              <w:rPr>
                <w:spacing w:val="-5"/>
                <w:sz w:val="20"/>
              </w:rPr>
              <w:t xml:space="preserve"> </w:t>
            </w:r>
            <w:r w:rsidRPr="00504BB5">
              <w:rPr>
                <w:sz w:val="20"/>
              </w:rPr>
              <w:t>в</w:t>
            </w:r>
          </w:p>
          <w:p w:rsidR="00330100" w:rsidRPr="00504BB5" w:rsidRDefault="00330100" w:rsidP="00330100">
            <w:pPr>
              <w:pStyle w:val="TableParagraph"/>
              <w:spacing w:line="261" w:lineRule="exact"/>
              <w:ind w:left="0"/>
              <w:rPr>
                <w:sz w:val="20"/>
              </w:rPr>
            </w:pPr>
            <w:r w:rsidRPr="00504BB5">
              <w:rPr>
                <w:sz w:val="20"/>
              </w:rPr>
              <w:t>депо</w:t>
            </w:r>
          </w:p>
        </w:tc>
        <w:tc>
          <w:tcPr>
            <w:tcW w:w="4394" w:type="dxa"/>
            <w:tcBorders>
              <w:top w:val="single" w:sz="6" w:space="0" w:color="000000"/>
              <w:left w:val="single" w:sz="6" w:space="0" w:color="000000"/>
              <w:right w:val="single" w:sz="6" w:space="0" w:color="000000"/>
            </w:tcBorders>
          </w:tcPr>
          <w:p w:rsidR="00330100" w:rsidRPr="00504BB5" w:rsidRDefault="00330100" w:rsidP="00330100">
            <w:pPr>
              <w:pStyle w:val="TableParagraph"/>
              <w:ind w:left="0"/>
              <w:rPr>
                <w:sz w:val="20"/>
              </w:rPr>
            </w:pPr>
            <w:r w:rsidRPr="00504BB5">
              <w:rPr>
                <w:sz w:val="20"/>
              </w:rPr>
              <w:t>Предельное количество этажей или предельная высота зданий, строений, сооружений – 1 эт.,</w:t>
            </w:r>
          </w:p>
          <w:p w:rsidR="00330100" w:rsidRPr="00504BB5" w:rsidRDefault="00330100" w:rsidP="00330100">
            <w:pPr>
              <w:pStyle w:val="TableParagraph"/>
              <w:ind w:left="0"/>
              <w:rPr>
                <w:sz w:val="20"/>
              </w:rPr>
            </w:pPr>
            <w:r w:rsidRPr="00504BB5">
              <w:rPr>
                <w:sz w:val="20"/>
              </w:rPr>
              <w:t>Минимальные размеры земельного участка - 30 кв.м.</w:t>
            </w:r>
          </w:p>
          <w:p w:rsidR="00330100" w:rsidRPr="00504BB5" w:rsidRDefault="00330100" w:rsidP="00330100">
            <w:pPr>
              <w:pStyle w:val="TableParagraph"/>
              <w:tabs>
                <w:tab w:val="left" w:pos="2113"/>
                <w:tab w:val="left" w:pos="3416"/>
              </w:tabs>
              <w:ind w:left="0"/>
              <w:rPr>
                <w:sz w:val="20"/>
              </w:rPr>
            </w:pPr>
            <w:r w:rsidRPr="00504BB5">
              <w:rPr>
                <w:sz w:val="20"/>
              </w:rPr>
              <w:t>Максимальные размеры</w:t>
            </w:r>
            <w:r w:rsidRPr="00504BB5">
              <w:rPr>
                <w:sz w:val="20"/>
              </w:rPr>
              <w:tab/>
            </w:r>
            <w:r w:rsidRPr="00504BB5">
              <w:rPr>
                <w:spacing w:val="-2"/>
                <w:sz w:val="20"/>
              </w:rPr>
              <w:t xml:space="preserve">земельного </w:t>
            </w:r>
            <w:r w:rsidRPr="00504BB5">
              <w:rPr>
                <w:sz w:val="20"/>
              </w:rPr>
              <w:t>участка - 100</w:t>
            </w:r>
            <w:r w:rsidRPr="00504BB5">
              <w:rPr>
                <w:spacing w:val="-3"/>
                <w:sz w:val="20"/>
              </w:rPr>
              <w:t xml:space="preserve"> </w:t>
            </w:r>
            <w:r w:rsidRPr="00504BB5">
              <w:rPr>
                <w:sz w:val="20"/>
              </w:rPr>
              <w:t>кв.м.</w:t>
            </w:r>
          </w:p>
          <w:p w:rsidR="00330100" w:rsidRPr="00504BB5" w:rsidRDefault="00330100" w:rsidP="00330100">
            <w:pPr>
              <w:pStyle w:val="TableParagraph"/>
              <w:ind w:left="0"/>
              <w:rPr>
                <w:sz w:val="20"/>
              </w:rPr>
            </w:pPr>
            <w:r w:rsidRPr="00504BB5">
              <w:rPr>
                <w:sz w:val="20"/>
              </w:rPr>
              <w:t>Минимальный отступ от границы земельного участка не устанавливается. Максимальный процент застройки в границах земельного участка не устанавливается.</w:t>
            </w:r>
          </w:p>
          <w:p w:rsidR="00330100" w:rsidRPr="00504BB5" w:rsidRDefault="00330100" w:rsidP="00330100">
            <w:pPr>
              <w:pStyle w:val="TableParagraph"/>
              <w:spacing w:line="270" w:lineRule="atLeast"/>
              <w:ind w:left="0"/>
              <w:rPr>
                <w:sz w:val="20"/>
              </w:rPr>
            </w:pPr>
            <w:r w:rsidRPr="00504BB5">
              <w:rPr>
                <w:sz w:val="20"/>
              </w:rPr>
              <w:t>Нормы расчета стоянок автомобилей предусмотреть в соответствии с</w:t>
            </w:r>
          </w:p>
          <w:p w:rsidR="00330100" w:rsidRPr="00504BB5" w:rsidRDefault="00A41ED2" w:rsidP="00A41ED2">
            <w:pPr>
              <w:pStyle w:val="TableParagraph"/>
              <w:ind w:left="0"/>
              <w:rPr>
                <w:sz w:val="20"/>
              </w:rPr>
            </w:pPr>
            <w:r w:rsidRPr="00504BB5">
              <w:rPr>
                <w:sz w:val="20"/>
              </w:rPr>
              <w:t>СП 42.13330.2016,</w:t>
            </w:r>
            <w:r w:rsidR="00330100" w:rsidRPr="00504BB5">
              <w:rPr>
                <w:sz w:val="20"/>
              </w:rPr>
              <w:t>региональными и местными нормативами градостроительного проектирования</w:t>
            </w:r>
          </w:p>
        </w:tc>
        <w:tc>
          <w:tcPr>
            <w:tcW w:w="4820" w:type="dxa"/>
            <w:tcBorders>
              <w:top w:val="single" w:sz="6" w:space="0" w:color="000000"/>
              <w:left w:val="single" w:sz="6" w:space="0" w:color="000000"/>
            </w:tcBorders>
          </w:tcPr>
          <w:p w:rsidR="00330100" w:rsidRPr="00504BB5" w:rsidRDefault="00330100" w:rsidP="00330100">
            <w:pPr>
              <w:pStyle w:val="TableParagraph"/>
              <w:ind w:left="0"/>
              <w:rPr>
                <w:sz w:val="20"/>
              </w:rPr>
            </w:pPr>
            <w:r w:rsidRPr="00504BB5">
              <w:rPr>
                <w:sz w:val="20"/>
              </w:rPr>
              <w:t xml:space="preserve">Строительство осуществлять в соответствии с </w:t>
            </w:r>
            <w:r w:rsidR="00A41ED2" w:rsidRPr="00504BB5">
              <w:rPr>
                <w:sz w:val="20"/>
              </w:rPr>
              <w:t xml:space="preserve">СП 42.13330.2016  </w:t>
            </w:r>
          </w:p>
          <w:p w:rsidR="00330100" w:rsidRPr="00504BB5" w:rsidRDefault="00330100" w:rsidP="00330100">
            <w:pPr>
              <w:pStyle w:val="TableParagraph"/>
              <w:ind w:left="0"/>
              <w:rPr>
                <w:sz w:val="20"/>
              </w:rPr>
            </w:pPr>
            <w:r w:rsidRPr="00504BB5">
              <w:rPr>
                <w:sz w:val="20"/>
              </w:rPr>
              <w:t>«Градостроительство. Планировка и застройка городских и сельских поселений»), со строительными нормами и правилами, СП, техническими регламентами, по утвержденному проекту планировки, проекту межевания территории.</w:t>
            </w:r>
          </w:p>
        </w:tc>
      </w:tr>
      <w:tr w:rsidR="00330100" w:rsidRPr="00504BB5" w:rsidTr="00A41ED2">
        <w:tc>
          <w:tcPr>
            <w:tcW w:w="2411" w:type="dxa"/>
            <w:tcBorders>
              <w:top w:val="single" w:sz="6" w:space="0" w:color="000000"/>
              <w:right w:val="single" w:sz="6" w:space="0" w:color="000000"/>
            </w:tcBorders>
          </w:tcPr>
          <w:p w:rsidR="00330100" w:rsidRPr="00504BB5" w:rsidRDefault="00330100" w:rsidP="00330100">
            <w:pPr>
              <w:pStyle w:val="TableParagraph"/>
              <w:spacing w:line="268" w:lineRule="exact"/>
              <w:ind w:left="0"/>
              <w:rPr>
                <w:sz w:val="20"/>
              </w:rPr>
            </w:pPr>
            <w:r w:rsidRPr="00504BB5">
              <w:rPr>
                <w:sz w:val="20"/>
              </w:rPr>
              <w:t>Магазины (4.4)</w:t>
            </w:r>
          </w:p>
        </w:tc>
        <w:tc>
          <w:tcPr>
            <w:tcW w:w="2551" w:type="dxa"/>
            <w:tcBorders>
              <w:top w:val="single" w:sz="6" w:space="0" w:color="000000"/>
              <w:left w:val="single" w:sz="6" w:space="0" w:color="000000"/>
              <w:right w:val="single" w:sz="6" w:space="0" w:color="000000"/>
            </w:tcBorders>
          </w:tcPr>
          <w:p w:rsidR="00330100" w:rsidRPr="00504BB5" w:rsidRDefault="00330100" w:rsidP="00330100">
            <w:pPr>
              <w:pStyle w:val="TableParagraph"/>
              <w:ind w:left="0"/>
              <w:rPr>
                <w:sz w:val="20"/>
              </w:rPr>
            </w:pPr>
            <w:r w:rsidRPr="00504BB5">
              <w:rPr>
                <w:sz w:val="20"/>
              </w:rPr>
              <w:t>Размещение объектов капитального строительства, предназначенных для продажи товаров</w:t>
            </w:r>
          </w:p>
        </w:tc>
        <w:tc>
          <w:tcPr>
            <w:tcW w:w="4394" w:type="dxa"/>
            <w:tcBorders>
              <w:top w:val="single" w:sz="6" w:space="0" w:color="000000"/>
              <w:left w:val="single" w:sz="6" w:space="0" w:color="000000"/>
              <w:right w:val="single" w:sz="6" w:space="0" w:color="000000"/>
            </w:tcBorders>
          </w:tcPr>
          <w:p w:rsidR="00330100" w:rsidRPr="00504BB5" w:rsidRDefault="00330100" w:rsidP="00330100">
            <w:pPr>
              <w:pStyle w:val="TableParagraph"/>
              <w:ind w:left="0"/>
              <w:rPr>
                <w:sz w:val="20"/>
              </w:rPr>
            </w:pPr>
            <w:r w:rsidRPr="00504BB5">
              <w:rPr>
                <w:sz w:val="20"/>
              </w:rPr>
              <w:t>Минимальный размер земельного участка - 15 кв.м.</w:t>
            </w:r>
          </w:p>
          <w:p w:rsidR="00330100" w:rsidRPr="00504BB5" w:rsidRDefault="00330100" w:rsidP="00330100">
            <w:pPr>
              <w:pStyle w:val="TableParagraph"/>
              <w:ind w:left="0"/>
              <w:rPr>
                <w:sz w:val="20"/>
              </w:rPr>
            </w:pPr>
            <w:r w:rsidRPr="00504BB5">
              <w:rPr>
                <w:sz w:val="20"/>
              </w:rPr>
              <w:t>Максимальный размер земельного участка - 2500 кв.м.</w:t>
            </w:r>
          </w:p>
          <w:p w:rsidR="00330100" w:rsidRPr="00504BB5" w:rsidRDefault="00330100" w:rsidP="00330100">
            <w:pPr>
              <w:pStyle w:val="TableParagraph"/>
              <w:ind w:left="0"/>
              <w:rPr>
                <w:sz w:val="20"/>
              </w:rPr>
            </w:pPr>
            <w:r w:rsidRPr="00504BB5">
              <w:rPr>
                <w:sz w:val="20"/>
              </w:rPr>
              <w:t>Предельное количество этажей или предельная высота зданий, строений, сооружений - 2 эт.</w:t>
            </w:r>
          </w:p>
          <w:p w:rsidR="00330100" w:rsidRPr="00504BB5" w:rsidRDefault="00330100" w:rsidP="00330100">
            <w:pPr>
              <w:pStyle w:val="TableParagraph"/>
              <w:ind w:left="0"/>
              <w:rPr>
                <w:sz w:val="20"/>
              </w:rPr>
            </w:pPr>
            <w:r w:rsidRPr="00504BB5">
              <w:rPr>
                <w:sz w:val="20"/>
              </w:rPr>
              <w:t>Высота зданий строений сооружений – до 10м</w:t>
            </w:r>
          </w:p>
          <w:p w:rsidR="00330100" w:rsidRPr="00504BB5" w:rsidRDefault="00330100" w:rsidP="00330100">
            <w:pPr>
              <w:pStyle w:val="TableParagraph"/>
              <w:ind w:left="0"/>
              <w:rPr>
                <w:sz w:val="20"/>
              </w:rPr>
            </w:pPr>
            <w:r w:rsidRPr="00504BB5">
              <w:rPr>
                <w:sz w:val="20"/>
              </w:rPr>
              <w:t xml:space="preserve">Минимальный отступ от границы земельного участка не устанавливается. Максимальный </w:t>
            </w:r>
            <w:r w:rsidRPr="00504BB5">
              <w:rPr>
                <w:sz w:val="20"/>
              </w:rPr>
              <w:lastRenderedPageBreak/>
              <w:t>процент застройки в границах земельного участка – 50%.</w:t>
            </w:r>
          </w:p>
          <w:p w:rsidR="00330100" w:rsidRPr="00504BB5" w:rsidRDefault="00330100" w:rsidP="00330100">
            <w:pPr>
              <w:pStyle w:val="TableParagraph"/>
              <w:ind w:left="0"/>
              <w:rPr>
                <w:sz w:val="20"/>
              </w:rPr>
            </w:pPr>
            <w:r w:rsidRPr="00504BB5">
              <w:rPr>
                <w:sz w:val="20"/>
              </w:rPr>
              <w:t>Максимальная высота оград – 1,5 м. в легких конструкциях</w:t>
            </w:r>
          </w:p>
        </w:tc>
        <w:tc>
          <w:tcPr>
            <w:tcW w:w="4820" w:type="dxa"/>
            <w:tcBorders>
              <w:top w:val="single" w:sz="6" w:space="0" w:color="000000"/>
              <w:left w:val="single" w:sz="6" w:space="0" w:color="000000"/>
            </w:tcBorders>
          </w:tcPr>
          <w:p w:rsidR="00330100" w:rsidRPr="00504BB5" w:rsidRDefault="00330100" w:rsidP="00330100">
            <w:pPr>
              <w:pStyle w:val="TableParagraph"/>
              <w:ind w:left="0"/>
              <w:rPr>
                <w:sz w:val="20"/>
              </w:rPr>
            </w:pPr>
            <w:r w:rsidRPr="00504BB5">
              <w:rPr>
                <w:sz w:val="20"/>
              </w:rPr>
              <w:lastRenderedPageBreak/>
              <w:t>Размещение объектов капитального строительства, предназначенных для продажи товаров, торговая площадь которых составляет до 500 кв. м.</w:t>
            </w:r>
          </w:p>
          <w:p w:rsidR="00330100" w:rsidRPr="00504BB5" w:rsidRDefault="00330100" w:rsidP="00330100">
            <w:pPr>
              <w:pStyle w:val="TableParagraph"/>
              <w:ind w:left="0"/>
              <w:rPr>
                <w:sz w:val="20"/>
              </w:rPr>
            </w:pPr>
            <w:r w:rsidRPr="00504BB5">
              <w:rPr>
                <w:sz w:val="20"/>
              </w:rPr>
              <w:t>Допускается размещение</w:t>
            </w:r>
          </w:p>
          <w:p w:rsidR="00330100" w:rsidRPr="00504BB5" w:rsidRDefault="00330100" w:rsidP="00330100">
            <w:pPr>
              <w:pStyle w:val="TableParagraph"/>
              <w:ind w:left="0"/>
              <w:rPr>
                <w:sz w:val="20"/>
              </w:rPr>
            </w:pPr>
            <w:r w:rsidRPr="00504BB5">
              <w:rPr>
                <w:sz w:val="20"/>
              </w:rPr>
              <w:t>предприятий мелкорозничной торговли во временных сооружениях (киоски, павильоны, палатки).</w:t>
            </w:r>
          </w:p>
          <w:p w:rsidR="00330100" w:rsidRPr="00504BB5" w:rsidRDefault="00330100" w:rsidP="00A41ED2">
            <w:pPr>
              <w:pStyle w:val="TableParagraph"/>
              <w:ind w:left="0"/>
              <w:rPr>
                <w:sz w:val="20"/>
              </w:rPr>
            </w:pPr>
            <w:r w:rsidRPr="00504BB5">
              <w:rPr>
                <w:sz w:val="20"/>
              </w:rPr>
              <w:t xml:space="preserve">Отдельно стоящие, для обслуживания зоны. Строительство осуществлять в соответствии с </w:t>
            </w:r>
            <w:r w:rsidR="00A41ED2" w:rsidRPr="00504BB5">
              <w:rPr>
                <w:sz w:val="20"/>
              </w:rPr>
              <w:t xml:space="preserve">СП </w:t>
            </w:r>
            <w:r w:rsidR="00A41ED2" w:rsidRPr="00504BB5">
              <w:rPr>
                <w:sz w:val="20"/>
              </w:rPr>
              <w:lastRenderedPageBreak/>
              <w:t>42.13330.2016</w:t>
            </w:r>
            <w:r w:rsidRPr="00504BB5">
              <w:rPr>
                <w:sz w:val="20"/>
              </w:rPr>
              <w:t>, со строительными нормами и правилами, СП, техническими регламентами.</w:t>
            </w:r>
          </w:p>
        </w:tc>
      </w:tr>
    </w:tbl>
    <w:p w:rsidR="00161A0D" w:rsidRPr="00504BB5" w:rsidRDefault="00161A0D" w:rsidP="00161A0D">
      <w:pPr>
        <w:pStyle w:val="a4"/>
        <w:spacing w:before="0" w:line="242" w:lineRule="auto"/>
        <w:ind w:left="261" w:firstLine="708"/>
      </w:pPr>
    </w:p>
    <w:p w:rsidR="00161A0D" w:rsidRPr="00504BB5" w:rsidRDefault="00330100" w:rsidP="000F0703">
      <w:pPr>
        <w:pStyle w:val="a9"/>
      </w:pPr>
      <w:r w:rsidRPr="00504BB5">
        <w:t>ЗОНЫ ЗАСТРОЙКИ МАЛОЭТАЖНЫМИ ЖИЛЫМИ ДОМАМИ (ДО 4 ЭТАЖЕЙ, ВКЛЮЧАЯ МАНСАРДНЫЙ) (ЖЗ-2)</w:t>
      </w:r>
    </w:p>
    <w:p w:rsidR="00330100" w:rsidRPr="00504BB5" w:rsidRDefault="00330100" w:rsidP="00330100">
      <w:pPr>
        <w:rPr>
          <w:sz w:val="24"/>
          <w:szCs w:val="20"/>
          <w:lang w:eastAsia="en-US" w:bidi="ar-SA"/>
        </w:rPr>
      </w:pPr>
      <w:r w:rsidRPr="00504BB5">
        <w:rPr>
          <w:sz w:val="24"/>
          <w:szCs w:val="20"/>
          <w:lang w:eastAsia="en-US" w:bidi="ar-SA"/>
        </w:rPr>
        <w:t>ОСНОВНЫЕ ВИДЫ И ПАРАМЕТРЫ РАЗРЕШЁННОГО ИСПОЛЬЗОВАНИЯ ЗЕМЕЛЬНЫХ УЧАСТКОВ И ОБЪЕКТОВ КАПИТАЛЬНОГО СТРОИТЕЛЬСТВА:</w:t>
      </w:r>
    </w:p>
    <w:tbl>
      <w:tblPr>
        <w:tblStyle w:val="af2"/>
        <w:tblW w:w="0" w:type="auto"/>
        <w:tblInd w:w="-289" w:type="dxa"/>
        <w:tblLook w:val="04A0" w:firstRow="1" w:lastRow="0" w:firstColumn="1" w:lastColumn="0" w:noHBand="0" w:noVBand="1"/>
      </w:tblPr>
      <w:tblGrid>
        <w:gridCol w:w="2411"/>
        <w:gridCol w:w="2551"/>
        <w:gridCol w:w="4394"/>
        <w:gridCol w:w="4820"/>
      </w:tblGrid>
      <w:tr w:rsidR="00330100" w:rsidRPr="00504BB5" w:rsidTr="00A41ED2">
        <w:trPr>
          <w:tblHeader/>
        </w:trPr>
        <w:tc>
          <w:tcPr>
            <w:tcW w:w="2411" w:type="dxa"/>
            <w:tcBorders>
              <w:right w:val="single" w:sz="6" w:space="0" w:color="000000"/>
            </w:tcBorders>
            <w:vAlign w:val="center"/>
          </w:tcPr>
          <w:p w:rsidR="00330100" w:rsidRPr="00504BB5" w:rsidRDefault="00330100" w:rsidP="00330100">
            <w:pPr>
              <w:pStyle w:val="TableParagraph"/>
              <w:spacing w:before="130"/>
              <w:ind w:left="148" w:right="123" w:hanging="5"/>
              <w:jc w:val="center"/>
              <w:rPr>
                <w:sz w:val="20"/>
              </w:rPr>
            </w:pPr>
            <w:r w:rsidRPr="00504BB5">
              <w:rPr>
                <w:sz w:val="20"/>
              </w:rPr>
              <w:t>Виды использования земельных участков</w:t>
            </w:r>
          </w:p>
        </w:tc>
        <w:tc>
          <w:tcPr>
            <w:tcW w:w="2551" w:type="dxa"/>
            <w:tcBorders>
              <w:left w:val="single" w:sz="6" w:space="0" w:color="000000"/>
              <w:right w:val="single" w:sz="6" w:space="0" w:color="000000"/>
            </w:tcBorders>
            <w:vAlign w:val="center"/>
          </w:tcPr>
          <w:p w:rsidR="00330100" w:rsidRPr="00504BB5" w:rsidRDefault="00330100" w:rsidP="00330100">
            <w:pPr>
              <w:pStyle w:val="TableParagraph"/>
              <w:ind w:left="155" w:right="123" w:hanging="5"/>
              <w:jc w:val="center"/>
              <w:rPr>
                <w:sz w:val="20"/>
              </w:rPr>
            </w:pPr>
            <w:r w:rsidRPr="00504BB5">
              <w:rPr>
                <w:sz w:val="20"/>
              </w:rPr>
              <w:t>Виды использования объектов капитального</w:t>
            </w:r>
          </w:p>
          <w:p w:rsidR="00330100" w:rsidRPr="00504BB5" w:rsidRDefault="00330100" w:rsidP="00330100">
            <w:pPr>
              <w:pStyle w:val="TableParagraph"/>
              <w:spacing w:line="263" w:lineRule="exact"/>
              <w:ind w:left="111" w:right="83"/>
              <w:jc w:val="center"/>
              <w:rPr>
                <w:sz w:val="20"/>
              </w:rPr>
            </w:pPr>
            <w:r w:rsidRPr="00504BB5">
              <w:rPr>
                <w:sz w:val="20"/>
              </w:rPr>
              <w:t>строительства</w:t>
            </w:r>
          </w:p>
        </w:tc>
        <w:tc>
          <w:tcPr>
            <w:tcW w:w="4394" w:type="dxa"/>
            <w:tcBorders>
              <w:left w:val="single" w:sz="6" w:space="0" w:color="000000"/>
              <w:right w:val="single" w:sz="6" w:space="0" w:color="000000"/>
            </w:tcBorders>
            <w:vAlign w:val="center"/>
          </w:tcPr>
          <w:p w:rsidR="00330100" w:rsidRPr="00504BB5" w:rsidRDefault="00330100" w:rsidP="00330100">
            <w:pPr>
              <w:pStyle w:val="TableParagraph"/>
              <w:spacing w:before="1"/>
              <w:ind w:left="209" w:right="188"/>
              <w:jc w:val="center"/>
              <w:rPr>
                <w:sz w:val="20"/>
              </w:rPr>
            </w:pPr>
            <w:r w:rsidRPr="00504BB5">
              <w:rPr>
                <w:sz w:val="20"/>
              </w:rPr>
              <w:t>Параметры разрешенного использования</w:t>
            </w:r>
          </w:p>
        </w:tc>
        <w:tc>
          <w:tcPr>
            <w:tcW w:w="4820" w:type="dxa"/>
            <w:tcBorders>
              <w:left w:val="single" w:sz="6" w:space="0" w:color="000000"/>
            </w:tcBorders>
            <w:vAlign w:val="center"/>
          </w:tcPr>
          <w:p w:rsidR="00330100" w:rsidRPr="00504BB5" w:rsidRDefault="00330100" w:rsidP="00330100">
            <w:pPr>
              <w:pStyle w:val="TableParagraph"/>
              <w:spacing w:before="1"/>
              <w:ind w:left="1260" w:right="1233"/>
              <w:jc w:val="center"/>
              <w:rPr>
                <w:sz w:val="20"/>
              </w:rPr>
            </w:pPr>
            <w:r w:rsidRPr="00504BB5">
              <w:rPr>
                <w:sz w:val="20"/>
              </w:rPr>
              <w:t>Особые условия реализации регламента</w:t>
            </w:r>
          </w:p>
        </w:tc>
      </w:tr>
      <w:tr w:rsidR="00330100" w:rsidRPr="00504BB5" w:rsidTr="00A41ED2">
        <w:trPr>
          <w:tblHeader/>
        </w:trPr>
        <w:tc>
          <w:tcPr>
            <w:tcW w:w="2411" w:type="dxa"/>
            <w:tcBorders>
              <w:right w:val="single" w:sz="6" w:space="0" w:color="000000"/>
            </w:tcBorders>
          </w:tcPr>
          <w:p w:rsidR="00330100" w:rsidRPr="00504BB5" w:rsidRDefault="00330100" w:rsidP="00330100">
            <w:pPr>
              <w:pStyle w:val="TableParagraph"/>
              <w:spacing w:before="13"/>
              <w:ind w:left="18"/>
              <w:jc w:val="center"/>
              <w:rPr>
                <w:sz w:val="20"/>
              </w:rPr>
            </w:pPr>
            <w:r w:rsidRPr="00504BB5">
              <w:rPr>
                <w:sz w:val="20"/>
              </w:rPr>
              <w:t>1</w:t>
            </w:r>
          </w:p>
        </w:tc>
        <w:tc>
          <w:tcPr>
            <w:tcW w:w="2551" w:type="dxa"/>
            <w:tcBorders>
              <w:left w:val="single" w:sz="6" w:space="0" w:color="000000"/>
              <w:right w:val="single" w:sz="6" w:space="0" w:color="000000"/>
            </w:tcBorders>
          </w:tcPr>
          <w:p w:rsidR="00330100" w:rsidRPr="00504BB5" w:rsidRDefault="00330100" w:rsidP="00330100">
            <w:pPr>
              <w:pStyle w:val="TableParagraph"/>
              <w:spacing w:before="13"/>
              <w:ind w:left="25"/>
              <w:jc w:val="center"/>
              <w:rPr>
                <w:sz w:val="20"/>
              </w:rPr>
            </w:pPr>
            <w:r w:rsidRPr="00504BB5">
              <w:rPr>
                <w:sz w:val="20"/>
              </w:rPr>
              <w:t>2</w:t>
            </w:r>
          </w:p>
        </w:tc>
        <w:tc>
          <w:tcPr>
            <w:tcW w:w="4394" w:type="dxa"/>
            <w:tcBorders>
              <w:left w:val="single" w:sz="6" w:space="0" w:color="000000"/>
              <w:right w:val="single" w:sz="6" w:space="0" w:color="000000"/>
            </w:tcBorders>
          </w:tcPr>
          <w:p w:rsidR="00330100" w:rsidRPr="00504BB5" w:rsidRDefault="00330100" w:rsidP="00330100">
            <w:pPr>
              <w:pStyle w:val="TableParagraph"/>
              <w:spacing w:before="13"/>
              <w:ind w:left="19"/>
              <w:jc w:val="center"/>
              <w:rPr>
                <w:sz w:val="20"/>
              </w:rPr>
            </w:pPr>
            <w:r w:rsidRPr="00504BB5">
              <w:rPr>
                <w:sz w:val="20"/>
              </w:rPr>
              <w:t>3</w:t>
            </w:r>
          </w:p>
        </w:tc>
        <w:tc>
          <w:tcPr>
            <w:tcW w:w="4820" w:type="dxa"/>
            <w:tcBorders>
              <w:left w:val="single" w:sz="6" w:space="0" w:color="000000"/>
            </w:tcBorders>
          </w:tcPr>
          <w:p w:rsidR="00330100" w:rsidRPr="00504BB5" w:rsidRDefault="00330100" w:rsidP="00330100">
            <w:pPr>
              <w:pStyle w:val="TableParagraph"/>
              <w:spacing w:before="13"/>
              <w:ind w:left="28"/>
              <w:jc w:val="center"/>
              <w:rPr>
                <w:sz w:val="20"/>
              </w:rPr>
            </w:pPr>
            <w:r w:rsidRPr="00504BB5">
              <w:rPr>
                <w:sz w:val="20"/>
              </w:rPr>
              <w:t>4</w:t>
            </w:r>
          </w:p>
        </w:tc>
      </w:tr>
      <w:tr w:rsidR="00330100" w:rsidRPr="00504BB5" w:rsidTr="00A41ED2">
        <w:tc>
          <w:tcPr>
            <w:tcW w:w="2411" w:type="dxa"/>
            <w:tcBorders>
              <w:right w:val="single" w:sz="6" w:space="0" w:color="000000"/>
            </w:tcBorders>
          </w:tcPr>
          <w:p w:rsidR="00330100" w:rsidRPr="00504BB5" w:rsidRDefault="00330100" w:rsidP="0092090D">
            <w:pPr>
              <w:pStyle w:val="TableParagraph"/>
              <w:spacing w:before="13"/>
              <w:ind w:left="0" w:right="-104"/>
              <w:rPr>
                <w:sz w:val="20"/>
              </w:rPr>
            </w:pPr>
            <w:r w:rsidRPr="00504BB5">
              <w:rPr>
                <w:sz w:val="20"/>
              </w:rPr>
              <w:t>Ма</w:t>
            </w:r>
            <w:r w:rsidR="0092090D" w:rsidRPr="00504BB5">
              <w:rPr>
                <w:sz w:val="20"/>
              </w:rPr>
              <w:t xml:space="preserve">лоэтажная многоквартирная жилая </w:t>
            </w:r>
            <w:r w:rsidRPr="00504BB5">
              <w:rPr>
                <w:spacing w:val="-1"/>
                <w:sz w:val="20"/>
              </w:rPr>
              <w:t xml:space="preserve">застройка </w:t>
            </w:r>
            <w:r w:rsidRPr="00504BB5">
              <w:rPr>
                <w:sz w:val="20"/>
              </w:rPr>
              <w:t>(2.1.1)</w:t>
            </w:r>
          </w:p>
        </w:tc>
        <w:tc>
          <w:tcPr>
            <w:tcW w:w="2551" w:type="dxa"/>
            <w:tcBorders>
              <w:left w:val="single" w:sz="6" w:space="0" w:color="000000"/>
              <w:right w:val="single" w:sz="6" w:space="0" w:color="000000"/>
            </w:tcBorders>
          </w:tcPr>
          <w:p w:rsidR="00330100" w:rsidRPr="00504BB5" w:rsidRDefault="00330100" w:rsidP="0092090D">
            <w:pPr>
              <w:pStyle w:val="TableParagraph"/>
              <w:spacing w:before="13"/>
              <w:ind w:left="0" w:right="-104"/>
              <w:rPr>
                <w:sz w:val="20"/>
              </w:rPr>
            </w:pPr>
            <w:r w:rsidRPr="00504BB5">
              <w:rPr>
                <w:sz w:val="20"/>
              </w:rPr>
              <w:t>Малоэтажный многоквартирный жилой дом</w:t>
            </w:r>
          </w:p>
        </w:tc>
        <w:tc>
          <w:tcPr>
            <w:tcW w:w="4394" w:type="dxa"/>
            <w:tcBorders>
              <w:left w:val="single" w:sz="6" w:space="0" w:color="000000"/>
              <w:right w:val="single" w:sz="6" w:space="0" w:color="000000"/>
            </w:tcBorders>
          </w:tcPr>
          <w:p w:rsidR="00330100" w:rsidRPr="00504BB5" w:rsidRDefault="00330100" w:rsidP="0092090D">
            <w:pPr>
              <w:spacing w:line="270" w:lineRule="exact"/>
              <w:ind w:right="-104"/>
              <w:rPr>
                <w:sz w:val="20"/>
              </w:rPr>
            </w:pPr>
            <w:r w:rsidRPr="00504BB5">
              <w:rPr>
                <w:sz w:val="20"/>
              </w:rPr>
              <w:t>Минимальные размеры земельного участка</w:t>
            </w:r>
            <w:r w:rsidR="0092090D" w:rsidRPr="00504BB5">
              <w:rPr>
                <w:sz w:val="20"/>
              </w:rPr>
              <w:t xml:space="preserve"> </w:t>
            </w:r>
            <w:r w:rsidRPr="00504BB5">
              <w:rPr>
                <w:sz w:val="20"/>
              </w:rPr>
              <w:t>- 600 кв.м.</w:t>
            </w:r>
          </w:p>
          <w:p w:rsidR="00330100" w:rsidRPr="00504BB5" w:rsidRDefault="00330100" w:rsidP="0092090D">
            <w:pPr>
              <w:ind w:right="-104"/>
              <w:rPr>
                <w:sz w:val="20"/>
              </w:rPr>
            </w:pPr>
            <w:r w:rsidRPr="00504BB5">
              <w:rPr>
                <w:sz w:val="20"/>
              </w:rPr>
              <w:t>Максимальные размеры земельного участка - 2500 кв.м.</w:t>
            </w:r>
          </w:p>
          <w:p w:rsidR="00330100" w:rsidRPr="00504BB5" w:rsidRDefault="00330100" w:rsidP="0092090D">
            <w:pPr>
              <w:ind w:right="-104"/>
              <w:rPr>
                <w:sz w:val="20"/>
              </w:rPr>
            </w:pPr>
            <w:r w:rsidRPr="00504BB5">
              <w:rPr>
                <w:sz w:val="20"/>
              </w:rPr>
              <w:t>Предельное количество этажей или предельная высота зданий, строений, сооружений – 4 эт, включая мансардный.</w:t>
            </w:r>
          </w:p>
          <w:p w:rsidR="00330100" w:rsidRPr="00504BB5" w:rsidRDefault="00330100" w:rsidP="0092090D">
            <w:pPr>
              <w:ind w:right="-104"/>
              <w:rPr>
                <w:sz w:val="20"/>
              </w:rPr>
            </w:pPr>
            <w:r w:rsidRPr="00504BB5">
              <w:rPr>
                <w:sz w:val="20"/>
              </w:rPr>
              <w:t>Минимальный отступ от границы земельного участка – 3 м.</w:t>
            </w:r>
          </w:p>
          <w:p w:rsidR="00330100" w:rsidRPr="00504BB5" w:rsidRDefault="00330100" w:rsidP="0092090D">
            <w:pPr>
              <w:ind w:right="-104"/>
              <w:rPr>
                <w:sz w:val="20"/>
              </w:rPr>
            </w:pPr>
            <w:r w:rsidRPr="00504BB5">
              <w:rPr>
                <w:sz w:val="20"/>
              </w:rPr>
              <w:t>Высота зданий для всех основных строений:</w:t>
            </w:r>
          </w:p>
          <w:p w:rsidR="00330100" w:rsidRPr="00504BB5" w:rsidRDefault="00330100" w:rsidP="0092090D">
            <w:pPr>
              <w:numPr>
                <w:ilvl w:val="0"/>
                <w:numId w:val="4"/>
              </w:numPr>
              <w:tabs>
                <w:tab w:val="left" w:pos="264"/>
              </w:tabs>
              <w:ind w:left="0" w:right="-104" w:firstLine="0"/>
              <w:rPr>
                <w:sz w:val="20"/>
              </w:rPr>
            </w:pPr>
            <w:r w:rsidRPr="00504BB5">
              <w:rPr>
                <w:sz w:val="20"/>
              </w:rPr>
              <w:t>высота от уровня земли до верха плоской кровли – не более 10</w:t>
            </w:r>
            <w:r w:rsidRPr="00504BB5">
              <w:rPr>
                <w:spacing w:val="-2"/>
                <w:sz w:val="20"/>
              </w:rPr>
              <w:t xml:space="preserve"> </w:t>
            </w:r>
            <w:r w:rsidRPr="00504BB5">
              <w:rPr>
                <w:sz w:val="20"/>
              </w:rPr>
              <w:t>м;</w:t>
            </w:r>
          </w:p>
          <w:p w:rsidR="00330100" w:rsidRPr="00504BB5" w:rsidRDefault="00330100" w:rsidP="0092090D">
            <w:pPr>
              <w:numPr>
                <w:ilvl w:val="0"/>
                <w:numId w:val="4"/>
              </w:numPr>
              <w:tabs>
                <w:tab w:val="left" w:pos="288"/>
              </w:tabs>
              <w:ind w:left="0" w:right="-104" w:firstLine="0"/>
              <w:rPr>
                <w:sz w:val="20"/>
              </w:rPr>
            </w:pPr>
            <w:r w:rsidRPr="00504BB5">
              <w:rPr>
                <w:sz w:val="20"/>
              </w:rPr>
              <w:t>до конька скатной кровли – не более 15 м.</w:t>
            </w:r>
          </w:p>
          <w:p w:rsidR="00330100" w:rsidRPr="00504BB5" w:rsidRDefault="00330100" w:rsidP="0092090D">
            <w:pPr>
              <w:ind w:right="-104"/>
              <w:rPr>
                <w:sz w:val="20"/>
              </w:rPr>
            </w:pPr>
            <w:r w:rsidRPr="00504BB5">
              <w:rPr>
                <w:sz w:val="20"/>
              </w:rPr>
              <w:t>Максимальный процент застройки- 60%. Минимальный процент озеленения - 30%.</w:t>
            </w:r>
          </w:p>
          <w:p w:rsidR="00330100" w:rsidRPr="00504BB5" w:rsidRDefault="00330100" w:rsidP="0092090D">
            <w:pPr>
              <w:ind w:right="-104"/>
              <w:rPr>
                <w:sz w:val="20"/>
              </w:rPr>
            </w:pPr>
          </w:p>
          <w:p w:rsidR="00330100" w:rsidRPr="00504BB5" w:rsidRDefault="00330100" w:rsidP="0092090D">
            <w:pPr>
              <w:ind w:right="-104"/>
              <w:rPr>
                <w:sz w:val="20"/>
              </w:rPr>
            </w:pPr>
            <w:r w:rsidRPr="00504BB5">
              <w:rPr>
                <w:sz w:val="20"/>
              </w:rPr>
              <w:t>Придомовые площадки:</w:t>
            </w:r>
          </w:p>
          <w:p w:rsidR="00330100" w:rsidRPr="00504BB5" w:rsidRDefault="00330100" w:rsidP="0092090D">
            <w:pPr>
              <w:numPr>
                <w:ilvl w:val="0"/>
                <w:numId w:val="4"/>
              </w:numPr>
              <w:tabs>
                <w:tab w:val="left" w:pos="290"/>
              </w:tabs>
              <w:ind w:left="0" w:right="-104" w:firstLine="0"/>
              <w:rPr>
                <w:sz w:val="20"/>
              </w:rPr>
            </w:pPr>
            <w:r w:rsidRPr="00504BB5">
              <w:rPr>
                <w:sz w:val="20"/>
              </w:rPr>
              <w:t>Для игр детей дошкольного и младшего возраста Расстояние от площадок до окон - 12</w:t>
            </w:r>
            <w:r w:rsidRPr="00504BB5">
              <w:rPr>
                <w:spacing w:val="-1"/>
                <w:sz w:val="20"/>
              </w:rPr>
              <w:t xml:space="preserve"> </w:t>
            </w:r>
            <w:r w:rsidRPr="00504BB5">
              <w:rPr>
                <w:sz w:val="20"/>
              </w:rPr>
              <w:t>м.</w:t>
            </w:r>
          </w:p>
          <w:p w:rsidR="00330100" w:rsidRPr="00504BB5" w:rsidRDefault="00330100" w:rsidP="0092090D">
            <w:pPr>
              <w:numPr>
                <w:ilvl w:val="0"/>
                <w:numId w:val="4"/>
              </w:numPr>
              <w:tabs>
                <w:tab w:val="left" w:pos="494"/>
              </w:tabs>
              <w:ind w:left="0" w:right="-104" w:firstLine="0"/>
              <w:rPr>
                <w:sz w:val="20"/>
              </w:rPr>
            </w:pPr>
            <w:r w:rsidRPr="00504BB5">
              <w:rPr>
                <w:sz w:val="20"/>
              </w:rPr>
              <w:t xml:space="preserve">Для отдыха взрослого </w:t>
            </w:r>
            <w:r w:rsidRPr="00504BB5">
              <w:rPr>
                <w:spacing w:val="-3"/>
                <w:sz w:val="20"/>
              </w:rPr>
              <w:t xml:space="preserve">населения </w:t>
            </w:r>
            <w:r w:rsidRPr="00504BB5">
              <w:rPr>
                <w:sz w:val="20"/>
              </w:rPr>
              <w:t>Расстояние от площадок до окон - 10</w:t>
            </w:r>
            <w:r w:rsidRPr="00504BB5">
              <w:rPr>
                <w:spacing w:val="-3"/>
                <w:sz w:val="20"/>
              </w:rPr>
              <w:t xml:space="preserve"> </w:t>
            </w:r>
            <w:r w:rsidRPr="00504BB5">
              <w:rPr>
                <w:sz w:val="20"/>
              </w:rPr>
              <w:t>м.</w:t>
            </w:r>
          </w:p>
          <w:p w:rsidR="00330100" w:rsidRPr="00504BB5" w:rsidRDefault="00330100" w:rsidP="0092090D">
            <w:pPr>
              <w:numPr>
                <w:ilvl w:val="0"/>
                <w:numId w:val="4"/>
              </w:numPr>
              <w:tabs>
                <w:tab w:val="left" w:pos="268"/>
              </w:tabs>
              <w:ind w:left="0" w:right="-104" w:firstLine="0"/>
              <w:rPr>
                <w:sz w:val="20"/>
              </w:rPr>
            </w:pPr>
            <w:r w:rsidRPr="00504BB5">
              <w:rPr>
                <w:sz w:val="20"/>
              </w:rPr>
              <w:lastRenderedPageBreak/>
              <w:t>Для занятий физкультурой Расстояние от площадок до окон - не менее 10</w:t>
            </w:r>
            <w:r w:rsidRPr="00504BB5">
              <w:rPr>
                <w:spacing w:val="-4"/>
                <w:sz w:val="20"/>
              </w:rPr>
              <w:t xml:space="preserve"> </w:t>
            </w:r>
            <w:r w:rsidRPr="00504BB5">
              <w:rPr>
                <w:sz w:val="20"/>
              </w:rPr>
              <w:t>м</w:t>
            </w:r>
          </w:p>
          <w:p w:rsidR="00330100" w:rsidRPr="00504BB5" w:rsidRDefault="00330100" w:rsidP="0092090D">
            <w:pPr>
              <w:numPr>
                <w:ilvl w:val="0"/>
                <w:numId w:val="4"/>
              </w:numPr>
              <w:tabs>
                <w:tab w:val="left" w:pos="278"/>
              </w:tabs>
              <w:ind w:left="0" w:right="-104" w:firstLine="0"/>
              <w:rPr>
                <w:sz w:val="20"/>
              </w:rPr>
            </w:pPr>
            <w:r w:rsidRPr="00504BB5">
              <w:rPr>
                <w:sz w:val="20"/>
              </w:rPr>
              <w:t>Для хозяйственных целей. Расстояние от площадок до окон - 20</w:t>
            </w:r>
            <w:r w:rsidRPr="00504BB5">
              <w:rPr>
                <w:spacing w:val="-1"/>
                <w:sz w:val="20"/>
              </w:rPr>
              <w:t xml:space="preserve"> </w:t>
            </w:r>
            <w:r w:rsidRPr="00504BB5">
              <w:rPr>
                <w:sz w:val="20"/>
              </w:rPr>
              <w:t>м.</w:t>
            </w:r>
          </w:p>
          <w:p w:rsidR="00330100" w:rsidRPr="00504BB5" w:rsidRDefault="00330100" w:rsidP="0092090D">
            <w:pPr>
              <w:numPr>
                <w:ilvl w:val="0"/>
                <w:numId w:val="4"/>
              </w:numPr>
              <w:tabs>
                <w:tab w:val="left" w:pos="636"/>
              </w:tabs>
              <w:ind w:left="0" w:right="-104" w:firstLine="0"/>
              <w:rPr>
                <w:sz w:val="20"/>
              </w:rPr>
            </w:pPr>
            <w:r w:rsidRPr="00504BB5">
              <w:rPr>
                <w:sz w:val="20"/>
              </w:rPr>
              <w:t>Для выгула собак Расстояние от площадок до окон - 40</w:t>
            </w:r>
            <w:r w:rsidRPr="00504BB5">
              <w:rPr>
                <w:spacing w:val="-1"/>
                <w:sz w:val="20"/>
              </w:rPr>
              <w:t xml:space="preserve"> </w:t>
            </w:r>
            <w:r w:rsidRPr="00504BB5">
              <w:rPr>
                <w:sz w:val="20"/>
              </w:rPr>
              <w:t>м.</w:t>
            </w:r>
          </w:p>
          <w:p w:rsidR="00330100" w:rsidRPr="00504BB5" w:rsidRDefault="00330100" w:rsidP="0092090D">
            <w:pPr>
              <w:pStyle w:val="TableParagraph"/>
              <w:spacing w:before="13"/>
              <w:ind w:left="0" w:right="-104"/>
              <w:rPr>
                <w:sz w:val="20"/>
              </w:rPr>
            </w:pPr>
            <w:r w:rsidRPr="00504BB5">
              <w:rPr>
                <w:sz w:val="20"/>
              </w:rPr>
              <w:t xml:space="preserve">Для стоянки автомашин Расстояние </w:t>
            </w:r>
            <w:r w:rsidRPr="00504BB5">
              <w:rPr>
                <w:spacing w:val="-6"/>
                <w:sz w:val="20"/>
              </w:rPr>
              <w:t xml:space="preserve">от </w:t>
            </w:r>
            <w:r w:rsidRPr="00504BB5">
              <w:rPr>
                <w:sz w:val="20"/>
              </w:rPr>
              <w:t>площадок до окон - не менее 10</w:t>
            </w:r>
            <w:r w:rsidRPr="00504BB5">
              <w:rPr>
                <w:spacing w:val="-5"/>
                <w:sz w:val="20"/>
              </w:rPr>
              <w:t xml:space="preserve"> </w:t>
            </w:r>
            <w:r w:rsidRPr="00504BB5">
              <w:rPr>
                <w:sz w:val="20"/>
              </w:rPr>
              <w:t>м.</w:t>
            </w:r>
          </w:p>
        </w:tc>
        <w:tc>
          <w:tcPr>
            <w:tcW w:w="4820" w:type="dxa"/>
            <w:tcBorders>
              <w:left w:val="single" w:sz="6" w:space="0" w:color="000000"/>
            </w:tcBorders>
          </w:tcPr>
          <w:p w:rsidR="00330100" w:rsidRPr="00504BB5" w:rsidRDefault="00330100" w:rsidP="0092090D">
            <w:pPr>
              <w:ind w:right="-104"/>
              <w:rPr>
                <w:sz w:val="20"/>
              </w:rPr>
            </w:pPr>
            <w:r w:rsidRPr="00504BB5">
              <w:rPr>
                <w:sz w:val="20"/>
              </w:rPr>
              <w:lastRenderedPageBreak/>
              <w:t>Размещение малоэтажных многоквартирных домов (многоквартирные дома высотой до 4 этажей, включая мансардный); обустройство спортивных и детских площадок, площадок для отдыха; 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p w:rsidR="00330100" w:rsidRPr="00504BB5" w:rsidRDefault="00330100" w:rsidP="0092090D">
            <w:pPr>
              <w:ind w:right="-104"/>
              <w:rPr>
                <w:sz w:val="20"/>
              </w:rPr>
            </w:pPr>
            <w:r w:rsidRPr="00504BB5">
              <w:rPr>
                <w:sz w:val="20"/>
              </w:rPr>
              <w:t>Новое строительство, реконструкцию осуществлять по утвержденному проекту межевания территории</w:t>
            </w:r>
          </w:p>
          <w:p w:rsidR="00330100" w:rsidRPr="00504BB5" w:rsidRDefault="00330100" w:rsidP="0092090D">
            <w:pPr>
              <w:tabs>
                <w:tab w:val="left" w:pos="2281"/>
                <w:tab w:val="left" w:pos="3862"/>
              </w:tabs>
              <w:ind w:right="-104"/>
              <w:rPr>
                <w:sz w:val="20"/>
              </w:rPr>
            </w:pPr>
            <w:r w:rsidRPr="00504BB5">
              <w:rPr>
                <w:sz w:val="20"/>
              </w:rPr>
              <w:t>Субъекты землепользования в жилых зонах обязаны содержать придомовые территории в порядке и чистоте, сохранять зеленые насаждения,</w:t>
            </w:r>
            <w:r w:rsidRPr="00504BB5">
              <w:rPr>
                <w:sz w:val="20"/>
              </w:rPr>
              <w:tab/>
            </w:r>
            <w:r w:rsidR="00A41ED2" w:rsidRPr="00504BB5">
              <w:rPr>
                <w:sz w:val="20"/>
              </w:rPr>
              <w:t xml:space="preserve">беречь </w:t>
            </w:r>
            <w:r w:rsidRPr="00504BB5">
              <w:rPr>
                <w:spacing w:val="-1"/>
                <w:sz w:val="20"/>
              </w:rPr>
              <w:t xml:space="preserve">объекты </w:t>
            </w:r>
            <w:r w:rsidRPr="00504BB5">
              <w:rPr>
                <w:sz w:val="20"/>
              </w:rPr>
              <w:t>благоустройства.</w:t>
            </w:r>
          </w:p>
          <w:p w:rsidR="00330100" w:rsidRPr="00504BB5" w:rsidRDefault="00330100" w:rsidP="0092090D">
            <w:pPr>
              <w:ind w:right="-104"/>
              <w:rPr>
                <w:sz w:val="20"/>
              </w:rPr>
            </w:pPr>
            <w:r w:rsidRPr="00504BB5">
              <w:rPr>
                <w:sz w:val="20"/>
              </w:rPr>
              <w:t>Запрещается складирование дров, строительных материалов, мусора и т.д. на придомовых территориях.</w:t>
            </w:r>
          </w:p>
          <w:p w:rsidR="00330100" w:rsidRPr="00504BB5" w:rsidRDefault="00330100" w:rsidP="0092090D">
            <w:pPr>
              <w:pStyle w:val="TableParagraph"/>
              <w:spacing w:before="13"/>
              <w:ind w:left="0" w:right="-104"/>
              <w:rPr>
                <w:sz w:val="20"/>
              </w:rPr>
            </w:pPr>
            <w:r w:rsidRPr="00504BB5">
              <w:rPr>
                <w:sz w:val="20"/>
              </w:rPr>
              <w:t xml:space="preserve">Требования к ограждениям земельных участков: со стороны улиц ограждения должны быть прозрачными; </w:t>
            </w:r>
            <w:r w:rsidRPr="00504BB5">
              <w:rPr>
                <w:sz w:val="20"/>
              </w:rPr>
              <w:lastRenderedPageBreak/>
              <w:t>характер ограждения, его высота должны быть единообразными как минимум на протяжении одного квартала с обеих сторон;</w:t>
            </w:r>
          </w:p>
        </w:tc>
      </w:tr>
      <w:tr w:rsidR="00330100" w:rsidRPr="00504BB5" w:rsidTr="00A41ED2">
        <w:tc>
          <w:tcPr>
            <w:tcW w:w="2411" w:type="dxa"/>
            <w:tcBorders>
              <w:bottom w:val="single" w:sz="6" w:space="0" w:color="000000"/>
              <w:right w:val="single" w:sz="6" w:space="0" w:color="000000"/>
            </w:tcBorders>
          </w:tcPr>
          <w:p w:rsidR="00330100" w:rsidRPr="00504BB5" w:rsidRDefault="0092090D" w:rsidP="0092090D">
            <w:pPr>
              <w:pStyle w:val="TableParagraph"/>
              <w:tabs>
                <w:tab w:val="left" w:pos="1276"/>
              </w:tabs>
              <w:ind w:left="0" w:right="-104"/>
              <w:rPr>
                <w:sz w:val="20"/>
              </w:rPr>
            </w:pPr>
            <w:r w:rsidRPr="00504BB5">
              <w:rPr>
                <w:sz w:val="20"/>
              </w:rPr>
              <w:lastRenderedPageBreak/>
              <w:t xml:space="preserve">Обслуживание жилой </w:t>
            </w:r>
            <w:r w:rsidR="00330100" w:rsidRPr="00504BB5">
              <w:rPr>
                <w:spacing w:val="-3"/>
                <w:sz w:val="20"/>
              </w:rPr>
              <w:t xml:space="preserve">застройки </w:t>
            </w:r>
            <w:r w:rsidR="00330100" w:rsidRPr="00504BB5">
              <w:rPr>
                <w:sz w:val="20"/>
              </w:rPr>
              <w:t>(2.7)</w:t>
            </w:r>
          </w:p>
        </w:tc>
        <w:tc>
          <w:tcPr>
            <w:tcW w:w="2551" w:type="dxa"/>
            <w:tcBorders>
              <w:left w:val="single" w:sz="6" w:space="0" w:color="000000"/>
              <w:bottom w:val="single" w:sz="6" w:space="0" w:color="000000"/>
              <w:right w:val="single" w:sz="6" w:space="0" w:color="000000"/>
            </w:tcBorders>
          </w:tcPr>
          <w:p w:rsidR="00330100" w:rsidRPr="00504BB5" w:rsidRDefault="00330100" w:rsidP="0092090D">
            <w:pPr>
              <w:pStyle w:val="TableParagraph"/>
              <w:ind w:left="0" w:right="-104"/>
              <w:rPr>
                <w:sz w:val="20"/>
              </w:rPr>
            </w:pPr>
            <w:r w:rsidRPr="00504BB5">
              <w:rPr>
                <w:sz w:val="20"/>
              </w:rPr>
              <w:t>Объекты капитального строительства в целях удовлетворения повседневных потребностей жителей, таких как: социальное, бытовое, медицинское обслуживание, образование, культурное и религиозное развитие, рынки, деловое управление, ветеринарное обслуживание.</w:t>
            </w:r>
          </w:p>
        </w:tc>
        <w:tc>
          <w:tcPr>
            <w:tcW w:w="4394" w:type="dxa"/>
            <w:tcBorders>
              <w:left w:val="single" w:sz="6" w:space="0" w:color="000000"/>
              <w:bottom w:val="single" w:sz="6" w:space="0" w:color="000000"/>
              <w:right w:val="single" w:sz="6" w:space="0" w:color="000000"/>
            </w:tcBorders>
          </w:tcPr>
          <w:p w:rsidR="00330100" w:rsidRPr="00504BB5" w:rsidRDefault="00330100" w:rsidP="0092090D">
            <w:pPr>
              <w:pStyle w:val="TableParagraph"/>
              <w:spacing w:line="270" w:lineRule="exact"/>
              <w:ind w:left="0" w:right="-104"/>
              <w:rPr>
                <w:sz w:val="20"/>
              </w:rPr>
            </w:pPr>
            <w:r w:rsidRPr="00504BB5">
              <w:rPr>
                <w:sz w:val="20"/>
              </w:rPr>
              <w:t>Минимальные размеры земельного участка</w:t>
            </w:r>
            <w:r w:rsidR="0092090D" w:rsidRPr="00504BB5">
              <w:rPr>
                <w:sz w:val="20"/>
              </w:rPr>
              <w:t xml:space="preserve"> </w:t>
            </w:r>
            <w:r w:rsidRPr="00504BB5">
              <w:rPr>
                <w:sz w:val="20"/>
              </w:rPr>
              <w:t>- 200 кв.м.</w:t>
            </w:r>
          </w:p>
          <w:p w:rsidR="00330100" w:rsidRPr="00504BB5" w:rsidRDefault="0092090D" w:rsidP="0092090D">
            <w:pPr>
              <w:pStyle w:val="TableParagraph"/>
              <w:tabs>
                <w:tab w:val="left" w:pos="2113"/>
                <w:tab w:val="left" w:pos="3416"/>
              </w:tabs>
              <w:ind w:left="0" w:right="-104"/>
              <w:rPr>
                <w:sz w:val="20"/>
              </w:rPr>
            </w:pPr>
            <w:r w:rsidRPr="00504BB5">
              <w:rPr>
                <w:sz w:val="20"/>
              </w:rPr>
              <w:t xml:space="preserve">Максимальные </w:t>
            </w:r>
            <w:r w:rsidR="00330100" w:rsidRPr="00504BB5">
              <w:rPr>
                <w:sz w:val="20"/>
              </w:rPr>
              <w:t>размеры</w:t>
            </w:r>
            <w:r w:rsidR="00330100" w:rsidRPr="00504BB5">
              <w:rPr>
                <w:sz w:val="20"/>
              </w:rPr>
              <w:tab/>
            </w:r>
            <w:r w:rsidR="00330100" w:rsidRPr="00504BB5">
              <w:rPr>
                <w:spacing w:val="-2"/>
                <w:sz w:val="20"/>
              </w:rPr>
              <w:t xml:space="preserve">земельного </w:t>
            </w:r>
            <w:r w:rsidR="00330100" w:rsidRPr="00504BB5">
              <w:rPr>
                <w:sz w:val="20"/>
              </w:rPr>
              <w:t>участка - 5000</w:t>
            </w:r>
            <w:r w:rsidR="00330100" w:rsidRPr="00504BB5">
              <w:rPr>
                <w:spacing w:val="-3"/>
                <w:sz w:val="20"/>
              </w:rPr>
              <w:t xml:space="preserve"> </w:t>
            </w:r>
            <w:r w:rsidR="00330100" w:rsidRPr="00504BB5">
              <w:rPr>
                <w:sz w:val="20"/>
              </w:rPr>
              <w:t>кв.м.</w:t>
            </w:r>
          </w:p>
          <w:p w:rsidR="00330100" w:rsidRPr="00504BB5" w:rsidRDefault="00330100" w:rsidP="0092090D">
            <w:pPr>
              <w:pStyle w:val="TableParagraph"/>
              <w:ind w:left="0" w:right="-104"/>
              <w:rPr>
                <w:sz w:val="20"/>
              </w:rPr>
            </w:pPr>
            <w:r w:rsidRPr="00504BB5">
              <w:rPr>
                <w:sz w:val="20"/>
              </w:rPr>
              <w:t>Предельное количество этажей или предельная высота зданий, строений, сооружений – 1 эт.</w:t>
            </w:r>
          </w:p>
          <w:p w:rsidR="00330100" w:rsidRPr="00504BB5" w:rsidRDefault="0092090D" w:rsidP="0092090D">
            <w:pPr>
              <w:pStyle w:val="TableParagraph"/>
              <w:tabs>
                <w:tab w:val="left" w:pos="2012"/>
                <w:tab w:val="left" w:pos="3087"/>
                <w:tab w:val="left" w:pos="3704"/>
              </w:tabs>
              <w:ind w:left="0" w:right="-104"/>
              <w:rPr>
                <w:sz w:val="20"/>
              </w:rPr>
            </w:pPr>
            <w:r w:rsidRPr="00504BB5">
              <w:rPr>
                <w:sz w:val="20"/>
              </w:rPr>
              <w:t xml:space="preserve">Минимальный отступ от </w:t>
            </w:r>
            <w:r w:rsidR="00330100" w:rsidRPr="00504BB5">
              <w:rPr>
                <w:spacing w:val="-3"/>
                <w:sz w:val="20"/>
              </w:rPr>
              <w:t xml:space="preserve">границы </w:t>
            </w:r>
            <w:r w:rsidR="00330100" w:rsidRPr="00504BB5">
              <w:rPr>
                <w:sz w:val="20"/>
              </w:rPr>
              <w:t>земельного участка – 3 м.</w:t>
            </w:r>
          </w:p>
          <w:p w:rsidR="00330100" w:rsidRPr="00504BB5" w:rsidRDefault="00330100" w:rsidP="0092090D">
            <w:pPr>
              <w:pStyle w:val="TableParagraph"/>
              <w:ind w:left="0" w:right="-104"/>
              <w:rPr>
                <w:sz w:val="20"/>
              </w:rPr>
            </w:pPr>
            <w:r w:rsidRPr="00504BB5">
              <w:rPr>
                <w:sz w:val="20"/>
              </w:rPr>
              <w:t>Максимальный процент застройки в границах земельного участка - 60</w:t>
            </w:r>
          </w:p>
          <w:p w:rsidR="00330100" w:rsidRPr="00504BB5" w:rsidRDefault="00330100" w:rsidP="0092090D">
            <w:pPr>
              <w:pStyle w:val="TableParagraph"/>
              <w:ind w:left="0" w:right="-104"/>
              <w:rPr>
                <w:sz w:val="20"/>
              </w:rPr>
            </w:pPr>
            <w:r w:rsidRPr="00504BB5">
              <w:rPr>
                <w:sz w:val="20"/>
              </w:rPr>
              <w:t>Общая площадь помещений – до 100 кв.м.; Для объектов общественного питания – вместимость – не более 25 мест</w:t>
            </w:r>
          </w:p>
        </w:tc>
        <w:tc>
          <w:tcPr>
            <w:tcW w:w="4820" w:type="dxa"/>
            <w:tcBorders>
              <w:left w:val="single" w:sz="6" w:space="0" w:color="000000"/>
              <w:bottom w:val="single" w:sz="6" w:space="0" w:color="000000"/>
            </w:tcBorders>
          </w:tcPr>
          <w:p w:rsidR="00330100" w:rsidRPr="00504BB5" w:rsidRDefault="00330100" w:rsidP="0092090D">
            <w:pPr>
              <w:pStyle w:val="TableParagraph"/>
              <w:ind w:left="0" w:right="-104"/>
              <w:rPr>
                <w:sz w:val="20"/>
              </w:rPr>
            </w:pPr>
            <w:r w:rsidRPr="00504BB5">
              <w:rPr>
                <w:sz w:val="20"/>
              </w:rPr>
              <w:t>Пристроенные и встроенные в первые этажи жилых домов с условием обеспечения отдельных входов со стороны улиц.</w:t>
            </w:r>
          </w:p>
          <w:p w:rsidR="00330100" w:rsidRPr="00504BB5" w:rsidRDefault="00330100" w:rsidP="0092090D">
            <w:pPr>
              <w:pStyle w:val="TableParagraph"/>
              <w:tabs>
                <w:tab w:val="left" w:pos="2324"/>
                <w:tab w:val="left" w:pos="3982"/>
              </w:tabs>
              <w:ind w:left="0" w:right="-104"/>
              <w:rPr>
                <w:sz w:val="20"/>
              </w:rPr>
            </w:pPr>
            <w:r w:rsidRPr="00504BB5">
              <w:rPr>
                <w:sz w:val="20"/>
              </w:rPr>
              <w:t xml:space="preserve">Размещение объектов допускается только в случае, если функции </w:t>
            </w:r>
            <w:r w:rsidR="00A41ED2" w:rsidRPr="00504BB5">
              <w:rPr>
                <w:sz w:val="20"/>
              </w:rPr>
              <w:t xml:space="preserve">объектов связанны с проживанием граждан </w:t>
            </w:r>
            <w:r w:rsidRPr="00504BB5">
              <w:rPr>
                <w:spacing w:val="-3"/>
                <w:sz w:val="20"/>
              </w:rPr>
              <w:t xml:space="preserve">данной </w:t>
            </w:r>
            <w:r w:rsidRPr="00504BB5">
              <w:rPr>
                <w:sz w:val="20"/>
              </w:rPr>
              <w:t>территориальной зоны не оказывают негативного воздействия на окружающую среду.</w:t>
            </w:r>
          </w:p>
          <w:p w:rsidR="00330100" w:rsidRPr="00504BB5" w:rsidRDefault="00330100" w:rsidP="00A41ED2">
            <w:pPr>
              <w:pStyle w:val="TableParagraph"/>
              <w:spacing w:line="270" w:lineRule="atLeast"/>
              <w:ind w:left="0" w:right="-104"/>
              <w:rPr>
                <w:sz w:val="20"/>
              </w:rPr>
            </w:pPr>
            <w:r w:rsidRPr="00504BB5">
              <w:rPr>
                <w:sz w:val="20"/>
              </w:rPr>
              <w:t xml:space="preserve">В случаях размещения нежилых объектов в нижних этажах жилых домов они должны быть отделены от жилых помещений противопожарными, звукоизолирующими перекрытиями и перегородками, иметь самостоятельные шахты для вентиляции, обособленные от жилой территории входы для посетителей, подъезды, площадки для парковки автомобилей, в соответствии </w:t>
            </w:r>
            <w:r w:rsidR="00A41ED2" w:rsidRPr="00504BB5">
              <w:rPr>
                <w:sz w:val="20"/>
              </w:rPr>
              <w:t>с СП</w:t>
            </w:r>
            <w:r w:rsidRPr="00504BB5">
              <w:rPr>
                <w:sz w:val="20"/>
              </w:rPr>
              <w:t>.</w:t>
            </w:r>
          </w:p>
        </w:tc>
      </w:tr>
      <w:tr w:rsidR="0092090D" w:rsidRPr="00504BB5" w:rsidTr="00A41ED2">
        <w:tc>
          <w:tcPr>
            <w:tcW w:w="2411" w:type="dxa"/>
            <w:tcBorders>
              <w:top w:val="single" w:sz="6" w:space="0" w:color="000000"/>
              <w:right w:val="single" w:sz="6" w:space="0" w:color="000000"/>
            </w:tcBorders>
          </w:tcPr>
          <w:p w:rsidR="0092090D" w:rsidRPr="00504BB5" w:rsidRDefault="0092090D" w:rsidP="0092090D">
            <w:pPr>
              <w:pStyle w:val="TableParagraph"/>
              <w:ind w:left="0" w:right="-104"/>
              <w:rPr>
                <w:sz w:val="20"/>
              </w:rPr>
            </w:pPr>
            <w:r w:rsidRPr="00504BB5">
              <w:rPr>
                <w:sz w:val="20"/>
              </w:rPr>
              <w:t>Земельные участки (территории) общего пользования (12.0)</w:t>
            </w:r>
          </w:p>
        </w:tc>
        <w:tc>
          <w:tcPr>
            <w:tcW w:w="2551" w:type="dxa"/>
            <w:tcBorders>
              <w:top w:val="single" w:sz="6" w:space="0" w:color="000000"/>
              <w:left w:val="single" w:sz="6" w:space="0" w:color="000000"/>
              <w:right w:val="single" w:sz="6" w:space="0" w:color="000000"/>
            </w:tcBorders>
          </w:tcPr>
          <w:p w:rsidR="0092090D" w:rsidRPr="00504BB5" w:rsidRDefault="0092090D" w:rsidP="0092090D">
            <w:pPr>
              <w:pStyle w:val="TableParagraph"/>
              <w:ind w:left="0" w:right="-104"/>
              <w:rPr>
                <w:sz w:val="20"/>
              </w:rPr>
            </w:pPr>
            <w:r w:rsidRPr="00504BB5">
              <w:rPr>
                <w:sz w:val="20"/>
              </w:rPr>
              <w:t>Объекты капитального строительства, предназначенные для создания территорий общего пользования</w:t>
            </w:r>
          </w:p>
        </w:tc>
        <w:tc>
          <w:tcPr>
            <w:tcW w:w="4394" w:type="dxa"/>
            <w:tcBorders>
              <w:top w:val="single" w:sz="6" w:space="0" w:color="000000"/>
              <w:left w:val="single" w:sz="6" w:space="0" w:color="000000"/>
              <w:right w:val="single" w:sz="6" w:space="0" w:color="000000"/>
            </w:tcBorders>
          </w:tcPr>
          <w:p w:rsidR="0092090D" w:rsidRPr="00504BB5" w:rsidRDefault="0092090D" w:rsidP="0092090D">
            <w:pPr>
              <w:pStyle w:val="TableParagraph"/>
              <w:spacing w:line="268" w:lineRule="exact"/>
              <w:ind w:left="0" w:right="-104"/>
              <w:rPr>
                <w:sz w:val="20"/>
              </w:rPr>
            </w:pPr>
            <w:r w:rsidRPr="00504BB5">
              <w:rPr>
                <w:sz w:val="20"/>
              </w:rPr>
              <w:t>Минимальные размеры земельного участка - 50 кв.м.</w:t>
            </w:r>
          </w:p>
          <w:p w:rsidR="0092090D" w:rsidRPr="00504BB5" w:rsidRDefault="0092090D" w:rsidP="0092090D">
            <w:pPr>
              <w:pStyle w:val="TableParagraph"/>
              <w:tabs>
                <w:tab w:val="left" w:pos="2113"/>
                <w:tab w:val="left" w:pos="3416"/>
              </w:tabs>
              <w:ind w:left="0" w:right="-104"/>
              <w:rPr>
                <w:sz w:val="20"/>
              </w:rPr>
            </w:pPr>
            <w:r w:rsidRPr="00504BB5">
              <w:rPr>
                <w:sz w:val="20"/>
              </w:rPr>
              <w:t>Максимальные размеры</w:t>
            </w:r>
            <w:r w:rsidRPr="00504BB5">
              <w:rPr>
                <w:sz w:val="20"/>
              </w:rPr>
              <w:tab/>
            </w:r>
            <w:r w:rsidRPr="00504BB5">
              <w:rPr>
                <w:spacing w:val="-2"/>
                <w:sz w:val="20"/>
              </w:rPr>
              <w:t xml:space="preserve">земельного </w:t>
            </w:r>
            <w:r w:rsidRPr="00504BB5">
              <w:rPr>
                <w:sz w:val="20"/>
              </w:rPr>
              <w:t>участка - 5000</w:t>
            </w:r>
            <w:r w:rsidRPr="00504BB5">
              <w:rPr>
                <w:spacing w:val="-3"/>
                <w:sz w:val="20"/>
              </w:rPr>
              <w:t xml:space="preserve"> </w:t>
            </w:r>
            <w:r w:rsidRPr="00504BB5">
              <w:rPr>
                <w:sz w:val="20"/>
              </w:rPr>
              <w:t>кв.м.</w:t>
            </w:r>
          </w:p>
          <w:p w:rsidR="0092090D" w:rsidRPr="00504BB5" w:rsidRDefault="0092090D" w:rsidP="0092090D">
            <w:pPr>
              <w:pStyle w:val="TableParagraph"/>
              <w:ind w:left="0" w:right="-104"/>
              <w:rPr>
                <w:sz w:val="20"/>
              </w:rPr>
            </w:pPr>
            <w:r w:rsidRPr="00504BB5">
              <w:rPr>
                <w:sz w:val="20"/>
              </w:rPr>
              <w:t>Минимальный отступ от границ земельного участка не устанавливается. Предельное количество этажей или предельная высота зданий, строений, сооружений не устанавливается.</w:t>
            </w:r>
          </w:p>
          <w:p w:rsidR="0092090D" w:rsidRPr="00504BB5" w:rsidRDefault="0092090D" w:rsidP="0092090D">
            <w:pPr>
              <w:pStyle w:val="TableParagraph"/>
              <w:ind w:left="0" w:right="-104"/>
              <w:rPr>
                <w:sz w:val="20"/>
              </w:rPr>
            </w:pPr>
            <w:r w:rsidRPr="00504BB5">
              <w:rPr>
                <w:sz w:val="20"/>
              </w:rPr>
              <w:t>Максимальный процент застройки в границах земельного участка не устанавливается.</w:t>
            </w:r>
          </w:p>
          <w:p w:rsidR="0092090D" w:rsidRPr="00504BB5" w:rsidRDefault="0092090D" w:rsidP="0092090D">
            <w:pPr>
              <w:pStyle w:val="TableParagraph"/>
              <w:spacing w:line="270" w:lineRule="atLeast"/>
              <w:ind w:left="0" w:right="-104"/>
              <w:rPr>
                <w:sz w:val="20"/>
              </w:rPr>
            </w:pPr>
            <w:r w:rsidRPr="00504BB5">
              <w:rPr>
                <w:sz w:val="20"/>
              </w:rPr>
              <w:lastRenderedPageBreak/>
              <w:t>Минимальный процент озеленения ценными породами деревьев – 50. Устройство ливневой канализации,</w:t>
            </w:r>
          </w:p>
          <w:p w:rsidR="0092090D" w:rsidRPr="00504BB5" w:rsidRDefault="0092090D" w:rsidP="0092090D">
            <w:pPr>
              <w:pStyle w:val="TableParagraph"/>
              <w:ind w:left="0" w:right="-104"/>
              <w:rPr>
                <w:sz w:val="20"/>
              </w:rPr>
            </w:pPr>
            <w:r w:rsidRPr="00504BB5">
              <w:rPr>
                <w:sz w:val="20"/>
              </w:rPr>
              <w:t>прогулочных дорожек в твердом покрытии.</w:t>
            </w:r>
          </w:p>
        </w:tc>
        <w:tc>
          <w:tcPr>
            <w:tcW w:w="4820" w:type="dxa"/>
            <w:tcBorders>
              <w:top w:val="single" w:sz="6" w:space="0" w:color="000000"/>
              <w:left w:val="single" w:sz="6" w:space="0" w:color="000000"/>
            </w:tcBorders>
          </w:tcPr>
          <w:p w:rsidR="0092090D" w:rsidRPr="00504BB5" w:rsidRDefault="0092090D" w:rsidP="0092090D">
            <w:pPr>
              <w:pStyle w:val="TableParagraph"/>
              <w:ind w:left="0" w:right="-104"/>
              <w:rPr>
                <w:sz w:val="20"/>
              </w:rPr>
            </w:pPr>
            <w:r w:rsidRPr="00504BB5">
              <w:rPr>
                <w:sz w:val="20"/>
              </w:rPr>
              <w:lastRenderedPageBreak/>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архитектурных форм благоустройства</w:t>
            </w:r>
          </w:p>
          <w:p w:rsidR="0092090D" w:rsidRPr="00504BB5" w:rsidRDefault="0092090D" w:rsidP="0092090D">
            <w:pPr>
              <w:pStyle w:val="TableParagraph"/>
              <w:ind w:left="0" w:right="-104"/>
              <w:rPr>
                <w:sz w:val="20"/>
              </w:rPr>
            </w:pPr>
            <w:r w:rsidRPr="00504BB5">
              <w:rPr>
                <w:sz w:val="20"/>
              </w:rPr>
              <w:t>Устройство ливневой канализации, прогулочных и велосипедных дорожек в твердом покрытии; освещение</w:t>
            </w:r>
          </w:p>
          <w:p w:rsidR="0092090D" w:rsidRPr="00504BB5" w:rsidRDefault="0092090D" w:rsidP="0092090D">
            <w:pPr>
              <w:pStyle w:val="TableParagraph"/>
              <w:ind w:left="0" w:right="-104"/>
              <w:rPr>
                <w:sz w:val="20"/>
              </w:rPr>
            </w:pPr>
            <w:r w:rsidRPr="00504BB5">
              <w:rPr>
                <w:sz w:val="20"/>
              </w:rPr>
              <w:t>На территории сквера запрещается размещение застройки.</w:t>
            </w:r>
          </w:p>
          <w:p w:rsidR="0092090D" w:rsidRPr="00504BB5" w:rsidRDefault="0092090D" w:rsidP="00A41ED2">
            <w:pPr>
              <w:pStyle w:val="TableParagraph"/>
              <w:spacing w:line="270" w:lineRule="atLeast"/>
              <w:ind w:left="0" w:right="-104"/>
              <w:rPr>
                <w:sz w:val="20"/>
              </w:rPr>
            </w:pPr>
            <w:r w:rsidRPr="00504BB5">
              <w:rPr>
                <w:sz w:val="20"/>
              </w:rPr>
              <w:lastRenderedPageBreak/>
              <w:t xml:space="preserve">Строительство осуществлять в соответствии с </w:t>
            </w:r>
            <w:r w:rsidR="00A41ED2" w:rsidRPr="00504BB5">
              <w:rPr>
                <w:sz w:val="20"/>
              </w:rPr>
              <w:t>СП 42.13330,</w:t>
            </w:r>
            <w:r w:rsidRPr="00504BB5">
              <w:rPr>
                <w:sz w:val="20"/>
              </w:rPr>
              <w:t xml:space="preserve"> со строительными нормами и правилами, СП, техническими регламентами</w:t>
            </w:r>
          </w:p>
        </w:tc>
      </w:tr>
      <w:tr w:rsidR="00330100" w:rsidRPr="00504BB5" w:rsidTr="00A41ED2">
        <w:tc>
          <w:tcPr>
            <w:tcW w:w="2411" w:type="dxa"/>
            <w:tcBorders>
              <w:top w:val="single" w:sz="6" w:space="0" w:color="000000"/>
              <w:bottom w:val="single" w:sz="6" w:space="0" w:color="000000"/>
              <w:right w:val="single" w:sz="6" w:space="0" w:color="000000"/>
            </w:tcBorders>
          </w:tcPr>
          <w:p w:rsidR="00330100" w:rsidRPr="00504BB5" w:rsidRDefault="00330100" w:rsidP="0092090D">
            <w:pPr>
              <w:pStyle w:val="TableParagraph"/>
              <w:spacing w:line="237" w:lineRule="auto"/>
              <w:ind w:left="0" w:right="-104"/>
              <w:rPr>
                <w:sz w:val="20"/>
              </w:rPr>
            </w:pPr>
            <w:r w:rsidRPr="00504BB5">
              <w:rPr>
                <w:sz w:val="20"/>
              </w:rPr>
              <w:lastRenderedPageBreak/>
              <w:t>Коммунальное обслуживание (3.1)</w:t>
            </w:r>
          </w:p>
        </w:tc>
        <w:tc>
          <w:tcPr>
            <w:tcW w:w="2551" w:type="dxa"/>
            <w:tcBorders>
              <w:top w:val="single" w:sz="6" w:space="0" w:color="000000"/>
              <w:left w:val="single" w:sz="6" w:space="0" w:color="000000"/>
              <w:bottom w:val="single" w:sz="6" w:space="0" w:color="000000"/>
              <w:right w:val="single" w:sz="6" w:space="0" w:color="000000"/>
            </w:tcBorders>
          </w:tcPr>
          <w:p w:rsidR="00330100" w:rsidRPr="00504BB5" w:rsidRDefault="00330100" w:rsidP="0092090D">
            <w:pPr>
              <w:pStyle w:val="TableParagraph"/>
              <w:ind w:left="0" w:right="-104"/>
              <w:rPr>
                <w:sz w:val="20"/>
              </w:rPr>
            </w:pPr>
            <w:r w:rsidRPr="00504BB5">
              <w:rPr>
                <w:sz w:val="20"/>
              </w:rPr>
              <w:t>Объекты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w:t>
            </w:r>
          </w:p>
        </w:tc>
        <w:tc>
          <w:tcPr>
            <w:tcW w:w="4394" w:type="dxa"/>
            <w:tcBorders>
              <w:top w:val="single" w:sz="6" w:space="0" w:color="000000"/>
              <w:left w:val="single" w:sz="6" w:space="0" w:color="000000"/>
              <w:bottom w:val="single" w:sz="6" w:space="0" w:color="000000"/>
              <w:right w:val="single" w:sz="6" w:space="0" w:color="000000"/>
            </w:tcBorders>
          </w:tcPr>
          <w:p w:rsidR="00330100" w:rsidRPr="00504BB5" w:rsidRDefault="00330100" w:rsidP="0092090D">
            <w:pPr>
              <w:pStyle w:val="TableParagraph"/>
              <w:spacing w:line="269" w:lineRule="exact"/>
              <w:ind w:left="0" w:right="-104"/>
              <w:rPr>
                <w:sz w:val="20"/>
              </w:rPr>
            </w:pPr>
            <w:r w:rsidRPr="00504BB5">
              <w:rPr>
                <w:sz w:val="20"/>
              </w:rPr>
              <w:t>Минимальные размеры земельного участка</w:t>
            </w:r>
            <w:r w:rsidR="0092090D" w:rsidRPr="00504BB5">
              <w:rPr>
                <w:sz w:val="20"/>
              </w:rPr>
              <w:t xml:space="preserve"> </w:t>
            </w:r>
            <w:r w:rsidRPr="00504BB5">
              <w:rPr>
                <w:sz w:val="20"/>
              </w:rPr>
              <w:t>- 1 кв.м.</w:t>
            </w:r>
          </w:p>
          <w:p w:rsidR="00330100" w:rsidRPr="00504BB5" w:rsidRDefault="0092090D" w:rsidP="0092090D">
            <w:pPr>
              <w:pStyle w:val="TableParagraph"/>
              <w:tabs>
                <w:tab w:val="left" w:pos="2113"/>
                <w:tab w:val="left" w:pos="3416"/>
              </w:tabs>
              <w:ind w:left="0" w:right="-104"/>
              <w:rPr>
                <w:sz w:val="20"/>
              </w:rPr>
            </w:pPr>
            <w:r w:rsidRPr="00504BB5">
              <w:rPr>
                <w:sz w:val="20"/>
              </w:rPr>
              <w:t xml:space="preserve">Максимальные </w:t>
            </w:r>
            <w:r w:rsidR="00330100" w:rsidRPr="00504BB5">
              <w:rPr>
                <w:sz w:val="20"/>
              </w:rPr>
              <w:t>размеры</w:t>
            </w:r>
            <w:r w:rsidR="00330100" w:rsidRPr="00504BB5">
              <w:rPr>
                <w:sz w:val="20"/>
              </w:rPr>
              <w:tab/>
            </w:r>
            <w:r w:rsidR="00330100" w:rsidRPr="00504BB5">
              <w:rPr>
                <w:spacing w:val="-2"/>
                <w:sz w:val="20"/>
              </w:rPr>
              <w:t xml:space="preserve">земельного </w:t>
            </w:r>
            <w:r w:rsidR="00330100" w:rsidRPr="00504BB5">
              <w:rPr>
                <w:sz w:val="20"/>
              </w:rPr>
              <w:t>участка не</w:t>
            </w:r>
            <w:r w:rsidR="00330100" w:rsidRPr="00504BB5">
              <w:rPr>
                <w:spacing w:val="1"/>
                <w:sz w:val="20"/>
              </w:rPr>
              <w:t xml:space="preserve"> </w:t>
            </w:r>
            <w:r w:rsidR="00330100" w:rsidRPr="00504BB5">
              <w:rPr>
                <w:sz w:val="20"/>
              </w:rPr>
              <w:t>устанавливаются.</w:t>
            </w:r>
          </w:p>
          <w:p w:rsidR="00330100" w:rsidRPr="00504BB5" w:rsidRDefault="00330100" w:rsidP="0092090D">
            <w:pPr>
              <w:pStyle w:val="TableParagraph"/>
              <w:ind w:left="0" w:right="-104"/>
              <w:rPr>
                <w:sz w:val="20"/>
              </w:rPr>
            </w:pPr>
            <w:r w:rsidRPr="00504BB5">
              <w:rPr>
                <w:sz w:val="20"/>
              </w:rPr>
              <w:t>Предельное количество этажей или предельная высота зданий, строений, сооружений - 1 эт.</w:t>
            </w:r>
          </w:p>
          <w:p w:rsidR="00330100" w:rsidRPr="00504BB5" w:rsidRDefault="00330100" w:rsidP="0092090D">
            <w:pPr>
              <w:pStyle w:val="TableParagraph"/>
              <w:ind w:left="0" w:right="-104"/>
              <w:rPr>
                <w:sz w:val="20"/>
              </w:rPr>
            </w:pPr>
            <w:r w:rsidRPr="00504BB5">
              <w:rPr>
                <w:sz w:val="20"/>
              </w:rPr>
              <w:t>Минимальный отступ от границы земельного участка не устанавливаются. Максимальный процент застройки в границах земельного участка не устанавливается.</w:t>
            </w:r>
          </w:p>
          <w:p w:rsidR="00330100" w:rsidRPr="00504BB5" w:rsidRDefault="00330100" w:rsidP="0092090D">
            <w:pPr>
              <w:pStyle w:val="TableParagraph"/>
              <w:spacing w:line="270" w:lineRule="atLeast"/>
              <w:ind w:left="0" w:right="-104"/>
              <w:rPr>
                <w:sz w:val="20"/>
              </w:rPr>
            </w:pPr>
            <w:r w:rsidRPr="00504BB5">
              <w:rPr>
                <w:sz w:val="20"/>
              </w:rPr>
              <w:t>Площадь земельных участков принимать при проектировании объектов в соответствии с требованиями к размещению таких объектов в жилой зоне.</w:t>
            </w:r>
          </w:p>
        </w:tc>
        <w:tc>
          <w:tcPr>
            <w:tcW w:w="4820" w:type="dxa"/>
            <w:tcBorders>
              <w:top w:val="single" w:sz="6" w:space="0" w:color="000000"/>
              <w:left w:val="single" w:sz="6" w:space="0" w:color="000000"/>
              <w:bottom w:val="single" w:sz="6" w:space="0" w:color="000000"/>
            </w:tcBorders>
          </w:tcPr>
          <w:p w:rsidR="00330100" w:rsidRPr="00504BB5" w:rsidRDefault="00330100" w:rsidP="0092090D">
            <w:pPr>
              <w:pStyle w:val="TableParagraph"/>
              <w:ind w:left="0" w:right="-104"/>
              <w:rPr>
                <w:sz w:val="20"/>
              </w:rPr>
            </w:pPr>
            <w:r w:rsidRPr="00504BB5">
              <w:rPr>
                <w:sz w:val="20"/>
              </w:rPr>
              <w:t>Размещение объектов капитального строительства в целях обеспечения населения и организаций коммунальными услугами.</w:t>
            </w:r>
          </w:p>
          <w:p w:rsidR="00330100" w:rsidRPr="00504BB5" w:rsidRDefault="00330100" w:rsidP="0092090D">
            <w:pPr>
              <w:pStyle w:val="TableParagraph"/>
              <w:spacing w:before="3"/>
              <w:ind w:left="0" w:right="-104"/>
              <w:rPr>
                <w:sz w:val="20"/>
              </w:rPr>
            </w:pPr>
          </w:p>
          <w:p w:rsidR="00330100" w:rsidRPr="00504BB5" w:rsidRDefault="00330100" w:rsidP="00A41ED2">
            <w:pPr>
              <w:pStyle w:val="TableParagraph"/>
              <w:ind w:left="0" w:right="-104"/>
              <w:rPr>
                <w:sz w:val="20"/>
              </w:rPr>
            </w:pPr>
            <w:r w:rsidRPr="00504BB5">
              <w:rPr>
                <w:sz w:val="20"/>
              </w:rPr>
              <w:t xml:space="preserve">Строительство осуществлять в соответствии с </w:t>
            </w:r>
            <w:r w:rsidR="00A41ED2" w:rsidRPr="00504BB5">
              <w:rPr>
                <w:sz w:val="20"/>
              </w:rPr>
              <w:t>СП 42.13330.2016</w:t>
            </w:r>
            <w:r w:rsidRPr="00504BB5">
              <w:rPr>
                <w:sz w:val="20"/>
              </w:rPr>
              <w:t>, со строительными нормами и правилами, техническими регламентами, по утвержденному проекту планировки, проекту межевания территории.</w:t>
            </w:r>
          </w:p>
        </w:tc>
      </w:tr>
      <w:tr w:rsidR="00330100" w:rsidRPr="00504BB5" w:rsidTr="00523CD6">
        <w:trPr>
          <w:trHeight w:val="2745"/>
        </w:trPr>
        <w:tc>
          <w:tcPr>
            <w:tcW w:w="2411" w:type="dxa"/>
            <w:tcBorders>
              <w:bottom w:val="single" w:sz="4" w:space="0" w:color="auto"/>
              <w:right w:val="single" w:sz="6" w:space="0" w:color="000000"/>
            </w:tcBorders>
          </w:tcPr>
          <w:p w:rsidR="00330100" w:rsidRPr="00504BB5" w:rsidRDefault="0092090D" w:rsidP="0092090D">
            <w:pPr>
              <w:pStyle w:val="TableParagraph"/>
              <w:spacing w:before="13"/>
              <w:ind w:left="0" w:right="-104"/>
              <w:rPr>
                <w:sz w:val="20"/>
              </w:rPr>
            </w:pPr>
            <w:r w:rsidRPr="00504BB5">
              <w:rPr>
                <w:sz w:val="20"/>
              </w:rPr>
              <w:t>Ведение огородничества (13.1)</w:t>
            </w:r>
          </w:p>
        </w:tc>
        <w:tc>
          <w:tcPr>
            <w:tcW w:w="2551" w:type="dxa"/>
            <w:tcBorders>
              <w:left w:val="single" w:sz="6" w:space="0" w:color="000000"/>
              <w:bottom w:val="single" w:sz="4" w:space="0" w:color="auto"/>
              <w:right w:val="single" w:sz="6" w:space="0" w:color="000000"/>
            </w:tcBorders>
          </w:tcPr>
          <w:p w:rsidR="00330100" w:rsidRPr="00504BB5" w:rsidRDefault="0092090D" w:rsidP="0092090D">
            <w:pPr>
              <w:pStyle w:val="TableParagraph"/>
              <w:spacing w:before="13"/>
              <w:ind w:left="0" w:right="-104"/>
              <w:rPr>
                <w:sz w:val="20"/>
              </w:rPr>
            </w:pPr>
            <w:r w:rsidRPr="00504BB5">
              <w:rPr>
                <w:sz w:val="20"/>
              </w:rPr>
              <w:t>-</w:t>
            </w:r>
          </w:p>
        </w:tc>
        <w:tc>
          <w:tcPr>
            <w:tcW w:w="4394" w:type="dxa"/>
            <w:tcBorders>
              <w:left w:val="single" w:sz="6" w:space="0" w:color="000000"/>
              <w:bottom w:val="single" w:sz="4" w:space="0" w:color="auto"/>
              <w:right w:val="single" w:sz="6" w:space="0" w:color="000000"/>
            </w:tcBorders>
          </w:tcPr>
          <w:p w:rsidR="0092090D" w:rsidRPr="00504BB5" w:rsidRDefault="0092090D" w:rsidP="0092090D">
            <w:pPr>
              <w:pStyle w:val="TableParagraph"/>
              <w:spacing w:before="13"/>
              <w:ind w:left="0" w:right="-104"/>
              <w:rPr>
                <w:sz w:val="20"/>
              </w:rPr>
            </w:pPr>
            <w:r w:rsidRPr="00504BB5">
              <w:rPr>
                <w:sz w:val="20"/>
              </w:rPr>
              <w:t>Минимальный размер земельного участка</w:t>
            </w:r>
          </w:p>
          <w:p w:rsidR="0092090D" w:rsidRPr="00504BB5" w:rsidRDefault="0092090D" w:rsidP="0092090D">
            <w:pPr>
              <w:pStyle w:val="TableParagraph"/>
              <w:spacing w:before="13"/>
              <w:ind w:left="0" w:right="-104"/>
              <w:rPr>
                <w:sz w:val="20"/>
              </w:rPr>
            </w:pPr>
            <w:r w:rsidRPr="00504BB5">
              <w:rPr>
                <w:sz w:val="20"/>
              </w:rPr>
              <w:t>– 100 кв.м.</w:t>
            </w:r>
          </w:p>
          <w:p w:rsidR="0092090D" w:rsidRPr="00504BB5" w:rsidRDefault="0092090D" w:rsidP="0092090D">
            <w:pPr>
              <w:pStyle w:val="TableParagraph"/>
              <w:spacing w:before="13"/>
              <w:ind w:left="0" w:right="-104"/>
              <w:rPr>
                <w:sz w:val="20"/>
              </w:rPr>
            </w:pPr>
            <w:r w:rsidRPr="00504BB5">
              <w:rPr>
                <w:sz w:val="20"/>
              </w:rPr>
              <w:t>Максимальные размеры земельного участка – 2500 кв.м</w:t>
            </w:r>
          </w:p>
          <w:p w:rsidR="00330100" w:rsidRDefault="0092090D" w:rsidP="0092090D">
            <w:pPr>
              <w:pStyle w:val="TableParagraph"/>
              <w:spacing w:before="13"/>
              <w:ind w:left="0" w:right="-104"/>
              <w:rPr>
                <w:sz w:val="20"/>
              </w:rPr>
            </w:pPr>
            <w:r w:rsidRPr="00504BB5">
              <w:rPr>
                <w:sz w:val="20"/>
              </w:rPr>
              <w:t>Минимальный отступ от границы земельного участка не устанавливается Предельное количество этажей, предельная высота зданий, строений, сооружений не устанавливается. Максимальный</w:t>
            </w:r>
            <w:r w:rsidRPr="00504BB5">
              <w:rPr>
                <w:sz w:val="20"/>
              </w:rPr>
              <w:tab/>
              <w:t>процент</w:t>
            </w:r>
            <w:r w:rsidRPr="00504BB5">
              <w:rPr>
                <w:sz w:val="20"/>
              </w:rPr>
              <w:tab/>
              <w:t>застройки земельного участка в границах земельного участка не устанавливается.</w:t>
            </w:r>
          </w:p>
          <w:p w:rsidR="00523CD6" w:rsidRPr="00504BB5" w:rsidRDefault="00523CD6" w:rsidP="0092090D">
            <w:pPr>
              <w:pStyle w:val="TableParagraph"/>
              <w:spacing w:before="13"/>
              <w:ind w:left="0" w:right="-104"/>
              <w:rPr>
                <w:sz w:val="20"/>
              </w:rPr>
            </w:pPr>
          </w:p>
        </w:tc>
        <w:tc>
          <w:tcPr>
            <w:tcW w:w="4820" w:type="dxa"/>
            <w:tcBorders>
              <w:left w:val="single" w:sz="6" w:space="0" w:color="000000"/>
              <w:bottom w:val="single" w:sz="4" w:space="0" w:color="auto"/>
            </w:tcBorders>
          </w:tcPr>
          <w:p w:rsidR="00330100" w:rsidRPr="00504BB5" w:rsidRDefault="0092090D" w:rsidP="0092090D">
            <w:pPr>
              <w:pStyle w:val="TableParagraph"/>
              <w:spacing w:before="13"/>
              <w:ind w:left="0" w:right="-104"/>
              <w:rPr>
                <w:sz w:val="20"/>
              </w:rPr>
            </w:pPr>
            <w:r w:rsidRPr="00504BB5">
              <w:rPr>
                <w:sz w:val="20"/>
              </w:rPr>
              <w:t>Осуществление отдыха и (или) выращивания гражданами для собственных нужд сельскохозяйственных культур; размещение хозяйственных построек, не являющихся объектами недвижимости, предназначенных для хранения инвентаря и урожая сельскохозяйственных культур.</w:t>
            </w:r>
          </w:p>
        </w:tc>
      </w:tr>
      <w:tr w:rsidR="00523CD6" w:rsidRPr="00504BB5" w:rsidTr="00523CD6">
        <w:trPr>
          <w:trHeight w:val="1050"/>
        </w:trPr>
        <w:tc>
          <w:tcPr>
            <w:tcW w:w="2411" w:type="dxa"/>
            <w:tcBorders>
              <w:top w:val="single" w:sz="4" w:space="0" w:color="auto"/>
              <w:right w:val="single" w:sz="6" w:space="0" w:color="000000"/>
            </w:tcBorders>
          </w:tcPr>
          <w:p w:rsidR="00523CD6" w:rsidRPr="00504BB5" w:rsidRDefault="00523CD6" w:rsidP="0092090D">
            <w:pPr>
              <w:pStyle w:val="TableParagraph"/>
              <w:spacing w:before="13"/>
              <w:ind w:left="0" w:right="-104"/>
              <w:rPr>
                <w:sz w:val="20"/>
              </w:rPr>
            </w:pPr>
            <w:r w:rsidRPr="00504BB5">
              <w:rPr>
                <w:sz w:val="20"/>
              </w:rPr>
              <w:t>Для индивидуального жилищного строительства (2.1).</w:t>
            </w:r>
          </w:p>
        </w:tc>
        <w:tc>
          <w:tcPr>
            <w:tcW w:w="2551" w:type="dxa"/>
            <w:tcBorders>
              <w:top w:val="single" w:sz="4" w:space="0" w:color="auto"/>
              <w:left w:val="single" w:sz="6" w:space="0" w:color="000000"/>
              <w:right w:val="single" w:sz="6" w:space="0" w:color="000000"/>
            </w:tcBorders>
          </w:tcPr>
          <w:p w:rsidR="00523CD6" w:rsidRPr="00504BB5" w:rsidRDefault="00523CD6" w:rsidP="0092090D">
            <w:pPr>
              <w:pStyle w:val="TableParagraph"/>
              <w:spacing w:before="13"/>
              <w:ind w:left="0" w:right="-104"/>
              <w:rPr>
                <w:sz w:val="20"/>
              </w:rPr>
            </w:pPr>
            <w:r w:rsidRPr="00504BB5">
              <w:rPr>
                <w:sz w:val="20"/>
              </w:rPr>
              <w:t>Индивидуальный жилой дом</w:t>
            </w:r>
          </w:p>
        </w:tc>
        <w:tc>
          <w:tcPr>
            <w:tcW w:w="4394" w:type="dxa"/>
            <w:tcBorders>
              <w:top w:val="single" w:sz="4" w:space="0" w:color="auto"/>
              <w:left w:val="single" w:sz="6" w:space="0" w:color="000000"/>
              <w:right w:val="single" w:sz="6" w:space="0" w:color="000000"/>
            </w:tcBorders>
          </w:tcPr>
          <w:p w:rsidR="00523CD6" w:rsidRPr="00523CD6" w:rsidRDefault="00523CD6" w:rsidP="00523CD6">
            <w:pPr>
              <w:pStyle w:val="TableParagraph"/>
              <w:spacing w:before="13"/>
              <w:ind w:right="-104"/>
              <w:rPr>
                <w:sz w:val="20"/>
              </w:rPr>
            </w:pPr>
            <w:r w:rsidRPr="00523CD6">
              <w:rPr>
                <w:sz w:val="20"/>
              </w:rPr>
              <w:t>Предельное количество этажей – 3 эт. Минимальный размер земельного участка - 400 кв.м.</w:t>
            </w:r>
          </w:p>
          <w:p w:rsidR="00523CD6" w:rsidRPr="00523CD6" w:rsidRDefault="00523CD6" w:rsidP="00523CD6">
            <w:pPr>
              <w:pStyle w:val="TableParagraph"/>
              <w:spacing w:before="13"/>
              <w:ind w:right="-104"/>
              <w:rPr>
                <w:sz w:val="20"/>
              </w:rPr>
            </w:pPr>
            <w:r w:rsidRPr="00523CD6">
              <w:rPr>
                <w:sz w:val="20"/>
              </w:rPr>
              <w:t>Максимальный размер земельного участка - 3500 кв.м.</w:t>
            </w:r>
          </w:p>
          <w:p w:rsidR="00523CD6" w:rsidRPr="00523CD6" w:rsidRDefault="00523CD6" w:rsidP="00523CD6">
            <w:pPr>
              <w:pStyle w:val="TableParagraph"/>
              <w:spacing w:before="13"/>
              <w:ind w:right="-104"/>
              <w:rPr>
                <w:sz w:val="20"/>
              </w:rPr>
            </w:pPr>
            <w:r w:rsidRPr="00523CD6">
              <w:rPr>
                <w:sz w:val="20"/>
              </w:rPr>
              <w:lastRenderedPageBreak/>
              <w:t>Минимальный</w:t>
            </w:r>
            <w:r w:rsidRPr="00523CD6">
              <w:rPr>
                <w:sz w:val="20"/>
              </w:rPr>
              <w:tab/>
              <w:t>отступ</w:t>
            </w:r>
            <w:r w:rsidRPr="00523CD6">
              <w:rPr>
                <w:sz w:val="20"/>
              </w:rPr>
              <w:tab/>
              <w:t>от</w:t>
            </w:r>
            <w:r w:rsidRPr="00523CD6">
              <w:rPr>
                <w:sz w:val="20"/>
              </w:rPr>
              <w:tab/>
              <w:t>границы земельного участка до стены жилого дома</w:t>
            </w:r>
          </w:p>
          <w:p w:rsidR="00523CD6" w:rsidRPr="00523CD6" w:rsidRDefault="00523CD6" w:rsidP="00523CD6">
            <w:pPr>
              <w:pStyle w:val="TableParagraph"/>
              <w:spacing w:before="13"/>
              <w:ind w:right="-104"/>
              <w:rPr>
                <w:sz w:val="20"/>
              </w:rPr>
            </w:pPr>
            <w:r w:rsidRPr="00523CD6">
              <w:rPr>
                <w:sz w:val="20"/>
              </w:rPr>
              <w:t>– 3 м, до хозяйственных построек 1 м. Максимальный процент застройки 60% Минимальный процент озеленения – 30%. Высота зданий для всех основных строений:</w:t>
            </w:r>
          </w:p>
          <w:p w:rsidR="00523CD6" w:rsidRPr="00523CD6" w:rsidRDefault="00523CD6" w:rsidP="00523CD6">
            <w:pPr>
              <w:pStyle w:val="TableParagraph"/>
              <w:spacing w:before="13"/>
              <w:ind w:right="-104"/>
              <w:rPr>
                <w:sz w:val="20"/>
              </w:rPr>
            </w:pPr>
            <w:r w:rsidRPr="00523CD6">
              <w:rPr>
                <w:sz w:val="20"/>
              </w:rPr>
              <w:t>-</w:t>
            </w:r>
            <w:r w:rsidRPr="00523CD6">
              <w:rPr>
                <w:sz w:val="20"/>
              </w:rPr>
              <w:tab/>
              <w:t>высота от уровня земли до верха плоской кровли – не более 10м;</w:t>
            </w:r>
          </w:p>
          <w:p w:rsidR="00523CD6" w:rsidRPr="00523CD6" w:rsidRDefault="00523CD6" w:rsidP="00523CD6">
            <w:pPr>
              <w:pStyle w:val="TableParagraph"/>
              <w:spacing w:before="13"/>
              <w:ind w:right="-104"/>
              <w:rPr>
                <w:sz w:val="20"/>
              </w:rPr>
            </w:pPr>
            <w:r w:rsidRPr="00523CD6">
              <w:rPr>
                <w:sz w:val="20"/>
              </w:rPr>
              <w:t>-</w:t>
            </w:r>
            <w:r w:rsidRPr="00523CD6">
              <w:rPr>
                <w:sz w:val="20"/>
              </w:rPr>
              <w:tab/>
              <w:t>до конька скатной кровли – не более 15 м. Высота ограждения земельных участков - до 1,8 м.</w:t>
            </w:r>
          </w:p>
          <w:p w:rsidR="00523CD6" w:rsidRPr="00523CD6" w:rsidRDefault="00523CD6" w:rsidP="00523CD6">
            <w:pPr>
              <w:pStyle w:val="TableParagraph"/>
              <w:spacing w:before="13"/>
              <w:ind w:right="-104"/>
              <w:rPr>
                <w:sz w:val="20"/>
              </w:rPr>
            </w:pPr>
            <w:r w:rsidRPr="00523CD6">
              <w:rPr>
                <w:sz w:val="20"/>
              </w:rPr>
              <w:t>Ограждения с целью минимального затенения территории соседних земельных участков должны быть сетчатые или решетчатые.</w:t>
            </w:r>
          </w:p>
          <w:p w:rsidR="00523CD6" w:rsidRPr="00523CD6" w:rsidRDefault="00523CD6" w:rsidP="00523CD6">
            <w:pPr>
              <w:pStyle w:val="TableParagraph"/>
              <w:spacing w:before="13"/>
              <w:ind w:right="-104"/>
              <w:rPr>
                <w:sz w:val="20"/>
              </w:rPr>
            </w:pPr>
            <w:r w:rsidRPr="00523CD6">
              <w:rPr>
                <w:sz w:val="20"/>
              </w:rPr>
              <w:t>Ограждение палисадника не сплошное, выполнено из штакетника, максимальная высота ограждения - 1,2 м.</w:t>
            </w:r>
          </w:p>
          <w:p w:rsidR="00523CD6" w:rsidRPr="00523CD6" w:rsidRDefault="00523CD6" w:rsidP="00523CD6">
            <w:pPr>
              <w:pStyle w:val="TableParagraph"/>
              <w:spacing w:before="13"/>
              <w:ind w:right="-104"/>
              <w:rPr>
                <w:sz w:val="20"/>
              </w:rPr>
            </w:pPr>
            <w:r w:rsidRPr="00523CD6">
              <w:rPr>
                <w:sz w:val="20"/>
              </w:rPr>
              <w:t>Расстояние между фронтальной границей участка и основным строением до 6 м (или в соответствии со сложившейся линией застройки);</w:t>
            </w:r>
          </w:p>
          <w:p w:rsidR="00523CD6" w:rsidRPr="00523CD6" w:rsidRDefault="00523CD6" w:rsidP="00523CD6">
            <w:pPr>
              <w:pStyle w:val="TableParagraph"/>
              <w:spacing w:before="13"/>
              <w:ind w:right="-104"/>
              <w:rPr>
                <w:sz w:val="20"/>
              </w:rPr>
            </w:pPr>
            <w:r w:rsidRPr="00523CD6">
              <w:rPr>
                <w:sz w:val="20"/>
              </w:rPr>
              <w:t>Максимальное расстояние от границ землевладения до строений, а также между строениями:</w:t>
            </w:r>
          </w:p>
          <w:p w:rsidR="00523CD6" w:rsidRPr="00523CD6" w:rsidRDefault="00523CD6" w:rsidP="00523CD6">
            <w:pPr>
              <w:pStyle w:val="TableParagraph"/>
              <w:spacing w:before="13"/>
              <w:ind w:right="-104"/>
              <w:rPr>
                <w:sz w:val="20"/>
              </w:rPr>
            </w:pPr>
            <w:r w:rsidRPr="00523CD6">
              <w:rPr>
                <w:sz w:val="20"/>
              </w:rPr>
              <w:t>-</w:t>
            </w:r>
            <w:r w:rsidRPr="00523CD6">
              <w:rPr>
                <w:sz w:val="20"/>
              </w:rPr>
              <w:tab/>
              <w:t>от границ соседнего участка до основного строения – 3 м;</w:t>
            </w:r>
          </w:p>
          <w:p w:rsidR="00523CD6" w:rsidRPr="00523CD6" w:rsidRDefault="00523CD6" w:rsidP="00523CD6">
            <w:pPr>
              <w:pStyle w:val="TableParagraph"/>
              <w:spacing w:before="13"/>
              <w:ind w:right="-104"/>
              <w:rPr>
                <w:sz w:val="20"/>
              </w:rPr>
            </w:pPr>
            <w:r w:rsidRPr="00523CD6">
              <w:rPr>
                <w:sz w:val="20"/>
              </w:rPr>
              <w:t>-</w:t>
            </w:r>
            <w:r w:rsidRPr="00523CD6">
              <w:rPr>
                <w:sz w:val="20"/>
              </w:rPr>
              <w:tab/>
              <w:t>от границ соседнего участка до хозяйственных и прочих строений – 1 м;</w:t>
            </w:r>
          </w:p>
          <w:p w:rsidR="00523CD6" w:rsidRPr="00523CD6" w:rsidRDefault="00523CD6" w:rsidP="00523CD6">
            <w:pPr>
              <w:pStyle w:val="TableParagraph"/>
              <w:spacing w:before="13"/>
              <w:ind w:right="-104"/>
              <w:rPr>
                <w:sz w:val="20"/>
              </w:rPr>
            </w:pPr>
            <w:r w:rsidRPr="00523CD6">
              <w:rPr>
                <w:sz w:val="20"/>
              </w:rPr>
              <w:t>-</w:t>
            </w:r>
            <w:r w:rsidRPr="00523CD6">
              <w:rPr>
                <w:sz w:val="20"/>
              </w:rPr>
              <w:tab/>
              <w:t>от границ соседнего участка до открытой стоянки – 1м;</w:t>
            </w:r>
          </w:p>
          <w:p w:rsidR="00523CD6" w:rsidRDefault="00523CD6" w:rsidP="00523CD6">
            <w:pPr>
              <w:pStyle w:val="TableParagraph"/>
              <w:spacing w:before="13"/>
              <w:ind w:left="0" w:right="-104"/>
              <w:rPr>
                <w:sz w:val="20"/>
              </w:rPr>
            </w:pPr>
            <w:r w:rsidRPr="00523CD6">
              <w:rPr>
                <w:sz w:val="20"/>
              </w:rPr>
              <w:t>-</w:t>
            </w:r>
            <w:r w:rsidRPr="00523CD6">
              <w:rPr>
                <w:sz w:val="20"/>
              </w:rPr>
              <w:tab/>
              <w:t>от границ соседнего участка до отдельно стоящего гаража – 1м;</w:t>
            </w:r>
          </w:p>
          <w:p w:rsidR="00523CD6" w:rsidRDefault="00523CD6" w:rsidP="00523CD6">
            <w:pPr>
              <w:pStyle w:val="TableParagraph"/>
              <w:spacing w:before="13"/>
              <w:ind w:left="0" w:right="-104"/>
              <w:rPr>
                <w:sz w:val="20"/>
              </w:rPr>
            </w:pPr>
          </w:p>
          <w:p w:rsidR="00523CD6" w:rsidRPr="00504BB5" w:rsidRDefault="00523CD6" w:rsidP="0092090D">
            <w:pPr>
              <w:pStyle w:val="TableParagraph"/>
              <w:spacing w:before="13"/>
              <w:ind w:left="0" w:right="-104"/>
              <w:rPr>
                <w:sz w:val="20"/>
              </w:rPr>
            </w:pPr>
          </w:p>
        </w:tc>
        <w:tc>
          <w:tcPr>
            <w:tcW w:w="4820" w:type="dxa"/>
            <w:tcBorders>
              <w:top w:val="single" w:sz="4" w:space="0" w:color="auto"/>
              <w:left w:val="single" w:sz="6" w:space="0" w:color="000000"/>
            </w:tcBorders>
          </w:tcPr>
          <w:p w:rsidR="00523CD6" w:rsidRPr="00504BB5" w:rsidRDefault="00523CD6" w:rsidP="00523CD6">
            <w:pPr>
              <w:pStyle w:val="TableParagraph"/>
              <w:spacing w:before="13"/>
              <w:ind w:left="0"/>
              <w:rPr>
                <w:sz w:val="20"/>
              </w:rPr>
            </w:pPr>
            <w:r w:rsidRPr="00504BB5">
              <w:rPr>
                <w:sz w:val="20"/>
              </w:rPr>
              <w:lastRenderedPageBreak/>
              <w:t xml:space="preserve">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w:t>
            </w:r>
            <w:r w:rsidRPr="00504BB5">
              <w:rPr>
                <w:sz w:val="20"/>
              </w:rPr>
              <w:lastRenderedPageBreak/>
              <w:t>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rsidR="00523CD6" w:rsidRPr="00504BB5" w:rsidRDefault="00523CD6" w:rsidP="00523CD6">
            <w:pPr>
              <w:pStyle w:val="TableParagraph"/>
              <w:spacing w:before="13"/>
              <w:ind w:left="0"/>
              <w:rPr>
                <w:sz w:val="20"/>
              </w:rPr>
            </w:pPr>
            <w:r w:rsidRPr="00504BB5">
              <w:rPr>
                <w:sz w:val="20"/>
              </w:rPr>
              <w:t>выращивание сельскохозяйственных культур;</w:t>
            </w:r>
          </w:p>
          <w:p w:rsidR="00523CD6" w:rsidRPr="00504BB5" w:rsidRDefault="00523CD6" w:rsidP="00523CD6">
            <w:pPr>
              <w:pStyle w:val="TableParagraph"/>
              <w:spacing w:before="13"/>
              <w:ind w:left="0"/>
              <w:rPr>
                <w:sz w:val="20"/>
              </w:rPr>
            </w:pPr>
            <w:r w:rsidRPr="00504BB5">
              <w:rPr>
                <w:sz w:val="20"/>
              </w:rPr>
              <w:t>размещение индивидуальных гаражей и хозяйственных построек</w:t>
            </w:r>
          </w:p>
          <w:p w:rsidR="00523CD6" w:rsidRPr="00504BB5" w:rsidRDefault="00523CD6" w:rsidP="00523CD6">
            <w:pPr>
              <w:pStyle w:val="TableParagraph"/>
              <w:spacing w:before="13"/>
              <w:ind w:left="0"/>
              <w:rPr>
                <w:sz w:val="20"/>
              </w:rPr>
            </w:pPr>
            <w:r w:rsidRPr="00504BB5">
              <w:rPr>
                <w:sz w:val="20"/>
              </w:rPr>
              <w:t>Новое строительство, реконструкцию осуществлять по утвержденному проекту планировки, проекту межевания территории.</w:t>
            </w:r>
          </w:p>
          <w:p w:rsidR="00523CD6" w:rsidRPr="00504BB5" w:rsidRDefault="00523CD6" w:rsidP="00523CD6">
            <w:pPr>
              <w:pStyle w:val="TableParagraph"/>
              <w:spacing w:before="13"/>
              <w:ind w:left="0"/>
              <w:rPr>
                <w:sz w:val="20"/>
              </w:rPr>
            </w:pPr>
            <w:r w:rsidRPr="00504BB5">
              <w:rPr>
                <w:sz w:val="20"/>
              </w:rPr>
              <w:t>При проектировании руководствоваться СП 55.13330.2016 Дома жилые одноквартирные., СП 42.13330.2016, со   строительными</w:t>
            </w:r>
          </w:p>
          <w:p w:rsidR="00523CD6" w:rsidRPr="00504BB5" w:rsidRDefault="00523CD6" w:rsidP="00523CD6">
            <w:pPr>
              <w:pStyle w:val="TableParagraph"/>
              <w:spacing w:before="13"/>
              <w:ind w:left="0"/>
              <w:rPr>
                <w:sz w:val="20"/>
              </w:rPr>
            </w:pPr>
            <w:r w:rsidRPr="00504BB5">
              <w:rPr>
                <w:sz w:val="20"/>
              </w:rPr>
              <w:t>нормами и правилами, СП, техническими регламентами, региональными и местными нормативами</w:t>
            </w:r>
            <w:r w:rsidRPr="00504BB5">
              <w:rPr>
                <w:sz w:val="20"/>
              </w:rPr>
              <w:tab/>
              <w:t>градостроительного проектирования.</w:t>
            </w:r>
          </w:p>
          <w:p w:rsidR="00523CD6" w:rsidRPr="00504BB5" w:rsidRDefault="00523CD6" w:rsidP="00523CD6">
            <w:pPr>
              <w:pStyle w:val="TableParagraph"/>
              <w:spacing w:before="13"/>
              <w:ind w:left="0"/>
              <w:rPr>
                <w:sz w:val="20"/>
              </w:rPr>
            </w:pPr>
            <w:r w:rsidRPr="00504BB5">
              <w:rPr>
                <w:sz w:val="20"/>
              </w:rPr>
              <w:t>Субъекты землепользования в жилых зонах обязаны содержать придомовые территории в порядке и чистоте, сохранять зеленые насаждения, беречь объекты благоустройства.</w:t>
            </w:r>
          </w:p>
          <w:p w:rsidR="00523CD6" w:rsidRPr="00504BB5" w:rsidRDefault="00523CD6" w:rsidP="00523CD6">
            <w:pPr>
              <w:pStyle w:val="TableParagraph"/>
              <w:spacing w:before="13"/>
              <w:ind w:left="0"/>
              <w:rPr>
                <w:sz w:val="20"/>
              </w:rPr>
            </w:pPr>
            <w:r w:rsidRPr="00504BB5">
              <w:rPr>
                <w:sz w:val="20"/>
              </w:rPr>
              <w:t>Запрещается складирование дров, строительных материалов, мусора и т.д. на придомовых территориях.</w:t>
            </w:r>
          </w:p>
          <w:p w:rsidR="00523CD6" w:rsidRPr="00504BB5" w:rsidRDefault="00523CD6" w:rsidP="00523CD6">
            <w:pPr>
              <w:pStyle w:val="TableParagraph"/>
              <w:spacing w:before="13"/>
              <w:ind w:left="0"/>
              <w:rPr>
                <w:sz w:val="20"/>
              </w:rPr>
            </w:pPr>
            <w:r w:rsidRPr="00504BB5">
              <w:rPr>
                <w:sz w:val="20"/>
              </w:rPr>
              <w:t>Требования к ограждениям земельных участков: со стороны улиц ограждения должны быть прозрачными; характер ограждения, его высота должны быть единообразными как минимум на протяжении одного квартала с обеих сторон.</w:t>
            </w:r>
          </w:p>
          <w:p w:rsidR="00523CD6" w:rsidRPr="00504BB5" w:rsidRDefault="00523CD6" w:rsidP="00523CD6">
            <w:pPr>
              <w:pStyle w:val="TableParagraph"/>
              <w:spacing w:before="13"/>
              <w:ind w:left="0" w:right="-104"/>
              <w:rPr>
                <w:sz w:val="20"/>
              </w:rPr>
            </w:pPr>
            <w:r w:rsidRPr="00504BB5">
              <w:rPr>
                <w:sz w:val="20"/>
              </w:rPr>
              <w:t xml:space="preserve">Допускается использование огороженного обособленного участка земли – палисадника, со стороны улицы к жилому дому, а также нежилому зданию, занятого под зеленые насаждения - газонную траву, цветы, небольшие декоративные кусты до уровня окон - предназначенные для создания эстетически благоприятного вида дома, здания и </w:t>
            </w:r>
            <w:r w:rsidRPr="00504BB5">
              <w:rPr>
                <w:sz w:val="20"/>
              </w:rPr>
              <w:lastRenderedPageBreak/>
              <w:t>улицы. Палисадники являются землями поселения общего пользования и не подлежат оформлению в частную собственность.</w:t>
            </w:r>
          </w:p>
        </w:tc>
      </w:tr>
    </w:tbl>
    <w:p w:rsidR="00330100" w:rsidRPr="00504BB5" w:rsidRDefault="00330100" w:rsidP="000F0703">
      <w:pPr>
        <w:pStyle w:val="21"/>
      </w:pPr>
    </w:p>
    <w:p w:rsidR="0092090D" w:rsidRPr="00504BB5" w:rsidRDefault="0092090D" w:rsidP="0092090D">
      <w:pPr>
        <w:rPr>
          <w:lang w:eastAsia="en-US" w:bidi="ar-SA"/>
        </w:rPr>
      </w:pPr>
      <w:r w:rsidRPr="00504BB5">
        <w:rPr>
          <w:lang w:eastAsia="en-US" w:bidi="ar-SA"/>
        </w:rPr>
        <w:t>ВСПОМОГАТЕЛЬНЫЕ</w:t>
      </w:r>
      <w:r w:rsidRPr="00504BB5">
        <w:rPr>
          <w:lang w:eastAsia="en-US" w:bidi="ar-SA"/>
        </w:rPr>
        <w:tab/>
        <w:t>ВИДЫ</w:t>
      </w:r>
      <w:r w:rsidRPr="00504BB5">
        <w:rPr>
          <w:lang w:eastAsia="en-US" w:bidi="ar-SA"/>
        </w:rPr>
        <w:tab/>
        <w:t>И</w:t>
      </w:r>
      <w:r w:rsidRPr="00504BB5">
        <w:rPr>
          <w:lang w:eastAsia="en-US" w:bidi="ar-SA"/>
        </w:rPr>
        <w:tab/>
        <w:t>ПАРАМЕТРЫ</w:t>
      </w:r>
      <w:r w:rsidRPr="00504BB5">
        <w:rPr>
          <w:lang w:eastAsia="en-US" w:bidi="ar-SA"/>
        </w:rPr>
        <w:tab/>
        <w:t>РАЗРЕШЁННОГО</w:t>
      </w:r>
      <w:r w:rsidRPr="00504BB5">
        <w:rPr>
          <w:lang w:eastAsia="en-US" w:bidi="ar-SA"/>
        </w:rPr>
        <w:tab/>
        <w:t>ИСПОЛЬЗОВАНИЯ</w:t>
      </w:r>
      <w:r w:rsidRPr="00504BB5">
        <w:rPr>
          <w:lang w:eastAsia="en-US" w:bidi="ar-SA"/>
        </w:rPr>
        <w:tab/>
        <w:t>ЗЕМЕЛЬНЫХ УЧАСТКОВ И ОБЪЕКТОВ КАПИТАЛЬНОГО СТРОИТЕЛЬСТВА:</w:t>
      </w:r>
    </w:p>
    <w:p w:rsidR="0092090D" w:rsidRPr="00504BB5" w:rsidRDefault="0092090D" w:rsidP="0092090D">
      <w:pPr>
        <w:rPr>
          <w:lang w:eastAsia="en-US" w:bidi="ar-SA"/>
        </w:rPr>
      </w:pPr>
    </w:p>
    <w:tbl>
      <w:tblPr>
        <w:tblStyle w:val="af2"/>
        <w:tblW w:w="0" w:type="auto"/>
        <w:tblInd w:w="-289" w:type="dxa"/>
        <w:tblLook w:val="04A0" w:firstRow="1" w:lastRow="0" w:firstColumn="1" w:lastColumn="0" w:noHBand="0" w:noVBand="1"/>
      </w:tblPr>
      <w:tblGrid>
        <w:gridCol w:w="2411"/>
        <w:gridCol w:w="2693"/>
        <w:gridCol w:w="4111"/>
        <w:gridCol w:w="4961"/>
      </w:tblGrid>
      <w:tr w:rsidR="0092090D" w:rsidRPr="00504BB5" w:rsidTr="00A41ED2">
        <w:trPr>
          <w:tblHeader/>
        </w:trPr>
        <w:tc>
          <w:tcPr>
            <w:tcW w:w="2411" w:type="dxa"/>
            <w:tcBorders>
              <w:right w:val="single" w:sz="6" w:space="0" w:color="000000"/>
            </w:tcBorders>
            <w:vAlign w:val="center"/>
          </w:tcPr>
          <w:p w:rsidR="0092090D" w:rsidRPr="00504BB5" w:rsidRDefault="0092090D" w:rsidP="0092090D">
            <w:pPr>
              <w:pStyle w:val="TableParagraph"/>
              <w:spacing w:before="130"/>
              <w:ind w:left="148" w:right="123" w:hanging="5"/>
              <w:jc w:val="center"/>
              <w:rPr>
                <w:sz w:val="20"/>
              </w:rPr>
            </w:pPr>
            <w:r w:rsidRPr="00504BB5">
              <w:rPr>
                <w:sz w:val="20"/>
              </w:rPr>
              <w:t>Виды использования земельных участков</w:t>
            </w:r>
          </w:p>
        </w:tc>
        <w:tc>
          <w:tcPr>
            <w:tcW w:w="2693" w:type="dxa"/>
            <w:tcBorders>
              <w:left w:val="single" w:sz="6" w:space="0" w:color="000000"/>
              <w:right w:val="single" w:sz="6" w:space="0" w:color="000000"/>
            </w:tcBorders>
            <w:vAlign w:val="center"/>
          </w:tcPr>
          <w:p w:rsidR="0092090D" w:rsidRPr="00504BB5" w:rsidRDefault="0092090D" w:rsidP="0092090D">
            <w:pPr>
              <w:pStyle w:val="TableParagraph"/>
              <w:ind w:left="155" w:right="123" w:hanging="5"/>
              <w:jc w:val="center"/>
              <w:rPr>
                <w:sz w:val="20"/>
              </w:rPr>
            </w:pPr>
            <w:r w:rsidRPr="00504BB5">
              <w:rPr>
                <w:sz w:val="20"/>
              </w:rPr>
              <w:t>Виды использования объектов капитального</w:t>
            </w:r>
          </w:p>
          <w:p w:rsidR="0092090D" w:rsidRPr="00504BB5" w:rsidRDefault="0092090D" w:rsidP="0092090D">
            <w:pPr>
              <w:pStyle w:val="TableParagraph"/>
              <w:spacing w:line="263" w:lineRule="exact"/>
              <w:ind w:left="111" w:right="83"/>
              <w:jc w:val="center"/>
              <w:rPr>
                <w:sz w:val="20"/>
              </w:rPr>
            </w:pPr>
            <w:r w:rsidRPr="00504BB5">
              <w:rPr>
                <w:sz w:val="20"/>
              </w:rPr>
              <w:t>строительства</w:t>
            </w:r>
          </w:p>
        </w:tc>
        <w:tc>
          <w:tcPr>
            <w:tcW w:w="4111" w:type="dxa"/>
            <w:tcBorders>
              <w:left w:val="single" w:sz="6" w:space="0" w:color="000000"/>
              <w:right w:val="single" w:sz="6" w:space="0" w:color="000000"/>
            </w:tcBorders>
            <w:vAlign w:val="center"/>
          </w:tcPr>
          <w:p w:rsidR="0092090D" w:rsidRPr="00504BB5" w:rsidRDefault="0092090D" w:rsidP="0092090D">
            <w:pPr>
              <w:pStyle w:val="TableParagraph"/>
              <w:spacing w:before="1"/>
              <w:ind w:left="209" w:right="188"/>
              <w:jc w:val="center"/>
              <w:rPr>
                <w:sz w:val="20"/>
              </w:rPr>
            </w:pPr>
            <w:r w:rsidRPr="00504BB5">
              <w:rPr>
                <w:sz w:val="20"/>
              </w:rPr>
              <w:t>Параметры разрешенного использования</w:t>
            </w:r>
          </w:p>
        </w:tc>
        <w:tc>
          <w:tcPr>
            <w:tcW w:w="4961" w:type="dxa"/>
            <w:tcBorders>
              <w:left w:val="single" w:sz="6" w:space="0" w:color="000000"/>
            </w:tcBorders>
            <w:vAlign w:val="center"/>
          </w:tcPr>
          <w:p w:rsidR="0092090D" w:rsidRPr="00504BB5" w:rsidRDefault="0092090D" w:rsidP="0092090D">
            <w:pPr>
              <w:pStyle w:val="TableParagraph"/>
              <w:spacing w:before="1"/>
              <w:ind w:left="1260" w:right="1233"/>
              <w:jc w:val="center"/>
              <w:rPr>
                <w:sz w:val="20"/>
              </w:rPr>
            </w:pPr>
            <w:r w:rsidRPr="00504BB5">
              <w:rPr>
                <w:sz w:val="20"/>
              </w:rPr>
              <w:t>Особые условия реализации регламента</w:t>
            </w:r>
          </w:p>
        </w:tc>
      </w:tr>
      <w:tr w:rsidR="0092090D" w:rsidRPr="00504BB5" w:rsidTr="00A41ED2">
        <w:trPr>
          <w:tblHeader/>
        </w:trPr>
        <w:tc>
          <w:tcPr>
            <w:tcW w:w="2411" w:type="dxa"/>
            <w:tcBorders>
              <w:right w:val="single" w:sz="6" w:space="0" w:color="000000"/>
            </w:tcBorders>
          </w:tcPr>
          <w:p w:rsidR="0092090D" w:rsidRPr="00504BB5" w:rsidRDefault="0092090D" w:rsidP="0092090D">
            <w:pPr>
              <w:pStyle w:val="TableParagraph"/>
              <w:spacing w:before="13"/>
              <w:ind w:left="18"/>
              <w:jc w:val="center"/>
              <w:rPr>
                <w:sz w:val="20"/>
              </w:rPr>
            </w:pPr>
            <w:r w:rsidRPr="00504BB5">
              <w:rPr>
                <w:sz w:val="20"/>
              </w:rPr>
              <w:t>1</w:t>
            </w:r>
          </w:p>
        </w:tc>
        <w:tc>
          <w:tcPr>
            <w:tcW w:w="2693" w:type="dxa"/>
            <w:tcBorders>
              <w:left w:val="single" w:sz="6" w:space="0" w:color="000000"/>
              <w:right w:val="single" w:sz="6" w:space="0" w:color="000000"/>
            </w:tcBorders>
          </w:tcPr>
          <w:p w:rsidR="0092090D" w:rsidRPr="00504BB5" w:rsidRDefault="0092090D" w:rsidP="0092090D">
            <w:pPr>
              <w:pStyle w:val="TableParagraph"/>
              <w:spacing w:before="13"/>
              <w:ind w:left="25"/>
              <w:jc w:val="center"/>
              <w:rPr>
                <w:sz w:val="20"/>
              </w:rPr>
            </w:pPr>
            <w:r w:rsidRPr="00504BB5">
              <w:rPr>
                <w:sz w:val="20"/>
              </w:rPr>
              <w:t>2</w:t>
            </w:r>
          </w:p>
        </w:tc>
        <w:tc>
          <w:tcPr>
            <w:tcW w:w="4111" w:type="dxa"/>
            <w:tcBorders>
              <w:left w:val="single" w:sz="6" w:space="0" w:color="000000"/>
              <w:right w:val="single" w:sz="6" w:space="0" w:color="000000"/>
            </w:tcBorders>
          </w:tcPr>
          <w:p w:rsidR="0092090D" w:rsidRPr="00504BB5" w:rsidRDefault="0092090D" w:rsidP="0092090D">
            <w:pPr>
              <w:pStyle w:val="TableParagraph"/>
              <w:spacing w:before="13"/>
              <w:ind w:left="19"/>
              <w:jc w:val="center"/>
              <w:rPr>
                <w:sz w:val="20"/>
              </w:rPr>
            </w:pPr>
            <w:r w:rsidRPr="00504BB5">
              <w:rPr>
                <w:sz w:val="20"/>
              </w:rPr>
              <w:t>3</w:t>
            </w:r>
          </w:p>
        </w:tc>
        <w:tc>
          <w:tcPr>
            <w:tcW w:w="4961" w:type="dxa"/>
            <w:tcBorders>
              <w:left w:val="single" w:sz="6" w:space="0" w:color="000000"/>
            </w:tcBorders>
          </w:tcPr>
          <w:p w:rsidR="0092090D" w:rsidRPr="00504BB5" w:rsidRDefault="0092090D" w:rsidP="0092090D">
            <w:pPr>
              <w:pStyle w:val="TableParagraph"/>
              <w:spacing w:before="13"/>
              <w:ind w:left="28"/>
              <w:jc w:val="center"/>
              <w:rPr>
                <w:sz w:val="20"/>
              </w:rPr>
            </w:pPr>
            <w:r w:rsidRPr="00504BB5">
              <w:rPr>
                <w:sz w:val="20"/>
              </w:rPr>
              <w:t>4</w:t>
            </w:r>
          </w:p>
        </w:tc>
      </w:tr>
      <w:tr w:rsidR="0092090D" w:rsidRPr="00504BB5" w:rsidTr="00A41ED2">
        <w:tc>
          <w:tcPr>
            <w:tcW w:w="2411" w:type="dxa"/>
            <w:tcBorders>
              <w:right w:val="single" w:sz="6" w:space="0" w:color="000000"/>
            </w:tcBorders>
          </w:tcPr>
          <w:p w:rsidR="0092090D" w:rsidRPr="00504BB5" w:rsidRDefault="0092090D" w:rsidP="0092090D">
            <w:pPr>
              <w:pStyle w:val="TableParagraph"/>
              <w:ind w:left="0" w:right="-104"/>
              <w:rPr>
                <w:sz w:val="20"/>
              </w:rPr>
            </w:pPr>
            <w:r w:rsidRPr="00504BB5">
              <w:rPr>
                <w:sz w:val="20"/>
              </w:rPr>
              <w:t>Коммунальное обслуживание (3.1)</w:t>
            </w:r>
          </w:p>
        </w:tc>
        <w:tc>
          <w:tcPr>
            <w:tcW w:w="2693" w:type="dxa"/>
            <w:tcBorders>
              <w:left w:val="single" w:sz="6" w:space="0" w:color="000000"/>
              <w:right w:val="single" w:sz="6" w:space="0" w:color="000000"/>
            </w:tcBorders>
          </w:tcPr>
          <w:p w:rsidR="0092090D" w:rsidRPr="00504BB5" w:rsidRDefault="0092090D" w:rsidP="0092090D">
            <w:pPr>
              <w:pStyle w:val="TableParagraph"/>
              <w:ind w:left="0" w:right="-104"/>
              <w:rPr>
                <w:sz w:val="20"/>
              </w:rPr>
            </w:pPr>
            <w:r w:rsidRPr="00504BB5">
              <w:rPr>
                <w:sz w:val="20"/>
              </w:rPr>
              <w:t>Объекты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w:t>
            </w:r>
          </w:p>
        </w:tc>
        <w:tc>
          <w:tcPr>
            <w:tcW w:w="4111" w:type="dxa"/>
            <w:tcBorders>
              <w:left w:val="single" w:sz="6" w:space="0" w:color="000000"/>
              <w:right w:val="single" w:sz="6" w:space="0" w:color="000000"/>
            </w:tcBorders>
          </w:tcPr>
          <w:p w:rsidR="0092090D" w:rsidRPr="00504BB5" w:rsidRDefault="0092090D" w:rsidP="0092090D">
            <w:pPr>
              <w:pStyle w:val="TableParagraph"/>
              <w:ind w:left="0" w:right="-104"/>
              <w:rPr>
                <w:sz w:val="20"/>
              </w:rPr>
            </w:pPr>
            <w:r w:rsidRPr="00504BB5">
              <w:rPr>
                <w:sz w:val="20"/>
              </w:rPr>
              <w:t>Минимальные размеры земельного участка - 1 кв.м.</w:t>
            </w:r>
          </w:p>
          <w:p w:rsidR="0092090D" w:rsidRPr="00504BB5" w:rsidRDefault="0092090D" w:rsidP="0092090D">
            <w:pPr>
              <w:pStyle w:val="TableParagraph"/>
              <w:ind w:left="0" w:right="-104"/>
              <w:rPr>
                <w:sz w:val="20"/>
              </w:rPr>
            </w:pPr>
            <w:r w:rsidRPr="00504BB5">
              <w:rPr>
                <w:sz w:val="20"/>
              </w:rPr>
              <w:t>Максимальные размеры земельного участка не устанавливаются.</w:t>
            </w:r>
          </w:p>
          <w:p w:rsidR="0092090D" w:rsidRPr="00504BB5" w:rsidRDefault="0092090D" w:rsidP="0092090D">
            <w:pPr>
              <w:pStyle w:val="TableParagraph"/>
              <w:ind w:left="0" w:right="-104"/>
              <w:rPr>
                <w:sz w:val="20"/>
              </w:rPr>
            </w:pPr>
            <w:r w:rsidRPr="00504BB5">
              <w:rPr>
                <w:sz w:val="20"/>
              </w:rPr>
              <w:t>Предельное количество этажей или предельная высота зданий, строений, сооружений - 1 эт.</w:t>
            </w:r>
          </w:p>
          <w:p w:rsidR="0092090D" w:rsidRPr="00504BB5" w:rsidRDefault="0092090D" w:rsidP="0092090D">
            <w:pPr>
              <w:pStyle w:val="TableParagraph"/>
              <w:ind w:left="0" w:right="-104"/>
              <w:rPr>
                <w:sz w:val="20"/>
              </w:rPr>
            </w:pPr>
            <w:r w:rsidRPr="00504BB5">
              <w:rPr>
                <w:sz w:val="20"/>
              </w:rPr>
              <w:t>Минимальный отступ от границы земельного участка не устанавливаются.</w:t>
            </w:r>
          </w:p>
          <w:p w:rsidR="0092090D" w:rsidRPr="00504BB5" w:rsidRDefault="0092090D" w:rsidP="0092090D">
            <w:pPr>
              <w:pStyle w:val="TableParagraph"/>
              <w:ind w:left="0" w:right="-104"/>
              <w:rPr>
                <w:sz w:val="20"/>
              </w:rPr>
            </w:pPr>
            <w:r w:rsidRPr="00504BB5">
              <w:rPr>
                <w:sz w:val="20"/>
              </w:rPr>
              <w:t>Максимальный процент застройки в границах земельного участка не устанавливается.</w:t>
            </w:r>
          </w:p>
          <w:p w:rsidR="0092090D" w:rsidRPr="00504BB5" w:rsidRDefault="0092090D" w:rsidP="0092090D">
            <w:pPr>
              <w:pStyle w:val="TableParagraph"/>
              <w:spacing w:line="270" w:lineRule="atLeast"/>
              <w:ind w:left="0" w:right="-104"/>
              <w:rPr>
                <w:sz w:val="20"/>
              </w:rPr>
            </w:pPr>
            <w:r w:rsidRPr="00504BB5">
              <w:rPr>
                <w:sz w:val="20"/>
              </w:rPr>
              <w:t>Площадь земельных участков принимать при проектировании объектов в соответствии с требованиями к размещению таких объектов в жилой зоне.</w:t>
            </w:r>
          </w:p>
        </w:tc>
        <w:tc>
          <w:tcPr>
            <w:tcW w:w="4961" w:type="dxa"/>
            <w:tcBorders>
              <w:left w:val="single" w:sz="6" w:space="0" w:color="000000"/>
            </w:tcBorders>
          </w:tcPr>
          <w:p w:rsidR="0092090D" w:rsidRPr="00504BB5" w:rsidRDefault="0092090D" w:rsidP="0092090D">
            <w:pPr>
              <w:pStyle w:val="TableParagraph"/>
              <w:ind w:left="0" w:right="-104"/>
              <w:rPr>
                <w:sz w:val="20"/>
              </w:rPr>
            </w:pPr>
            <w:r w:rsidRPr="00504BB5">
              <w:rPr>
                <w:sz w:val="20"/>
              </w:rPr>
              <w:t>Размещение объектов капитального строительства в целях обеспечения населения и организаций коммунальными услугами.</w:t>
            </w:r>
          </w:p>
          <w:p w:rsidR="0092090D" w:rsidRPr="00504BB5" w:rsidRDefault="0092090D" w:rsidP="0092090D">
            <w:pPr>
              <w:pStyle w:val="TableParagraph"/>
              <w:spacing w:before="5"/>
              <w:ind w:left="0" w:right="-104"/>
              <w:rPr>
                <w:sz w:val="20"/>
              </w:rPr>
            </w:pPr>
          </w:p>
          <w:p w:rsidR="0092090D" w:rsidRPr="00504BB5" w:rsidRDefault="0092090D" w:rsidP="00A41ED2">
            <w:pPr>
              <w:pStyle w:val="TableParagraph"/>
              <w:ind w:left="0" w:right="-104"/>
              <w:rPr>
                <w:sz w:val="20"/>
              </w:rPr>
            </w:pPr>
            <w:r w:rsidRPr="00504BB5">
              <w:rPr>
                <w:sz w:val="20"/>
              </w:rPr>
              <w:t xml:space="preserve">Строительство осуществлять в соответствии с </w:t>
            </w:r>
            <w:r w:rsidR="00A41ED2" w:rsidRPr="00504BB5">
              <w:rPr>
                <w:sz w:val="20"/>
              </w:rPr>
              <w:t>СП 42.13330.2016</w:t>
            </w:r>
            <w:r w:rsidRPr="00504BB5">
              <w:rPr>
                <w:sz w:val="20"/>
              </w:rPr>
              <w:t>, со строительными нормами и правилами, техническими регламентами, по утвержденному проекту планировки, проекту межевания территории.</w:t>
            </w:r>
          </w:p>
        </w:tc>
      </w:tr>
      <w:tr w:rsidR="0092090D" w:rsidRPr="00504BB5" w:rsidTr="00A41ED2">
        <w:tc>
          <w:tcPr>
            <w:tcW w:w="2411" w:type="dxa"/>
            <w:tcBorders>
              <w:right w:val="single" w:sz="6" w:space="0" w:color="000000"/>
            </w:tcBorders>
          </w:tcPr>
          <w:p w:rsidR="0092090D" w:rsidRPr="00504BB5" w:rsidRDefault="0092090D" w:rsidP="0092090D">
            <w:pPr>
              <w:pStyle w:val="TableParagraph"/>
              <w:spacing w:before="13"/>
              <w:ind w:left="0" w:right="-104"/>
              <w:rPr>
                <w:sz w:val="20"/>
              </w:rPr>
            </w:pPr>
            <w:r w:rsidRPr="00504BB5">
              <w:rPr>
                <w:sz w:val="20"/>
              </w:rPr>
              <w:t>Хранение автотранспорта (2.7.1)</w:t>
            </w:r>
          </w:p>
        </w:tc>
        <w:tc>
          <w:tcPr>
            <w:tcW w:w="2693" w:type="dxa"/>
            <w:tcBorders>
              <w:left w:val="single" w:sz="6" w:space="0" w:color="000000"/>
              <w:right w:val="single" w:sz="6" w:space="0" w:color="000000"/>
            </w:tcBorders>
          </w:tcPr>
          <w:p w:rsidR="0092090D" w:rsidRPr="00504BB5" w:rsidRDefault="0092090D" w:rsidP="0092090D">
            <w:pPr>
              <w:pStyle w:val="TableParagraph"/>
              <w:spacing w:before="13"/>
              <w:ind w:left="0" w:right="-104"/>
              <w:rPr>
                <w:sz w:val="20"/>
              </w:rPr>
            </w:pPr>
            <w:r w:rsidRPr="00504BB5">
              <w:rPr>
                <w:sz w:val="20"/>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w:t>
            </w:r>
            <w:r w:rsidRPr="00504BB5">
              <w:rPr>
                <w:sz w:val="20"/>
              </w:rPr>
              <w:lastRenderedPageBreak/>
              <w:t xml:space="preserve">размещение которых предусмотрено содержанием вида разрешенного использования с </w:t>
            </w:r>
            <w:hyperlink r:id="rId38">
              <w:r w:rsidRPr="00504BB5">
                <w:rPr>
                  <w:sz w:val="20"/>
                </w:rPr>
                <w:t>кодом 4.9</w:t>
              </w:r>
            </w:hyperlink>
          </w:p>
        </w:tc>
        <w:tc>
          <w:tcPr>
            <w:tcW w:w="4111" w:type="dxa"/>
            <w:tcBorders>
              <w:left w:val="single" w:sz="6" w:space="0" w:color="000000"/>
              <w:right w:val="single" w:sz="6" w:space="0" w:color="000000"/>
            </w:tcBorders>
          </w:tcPr>
          <w:p w:rsidR="0092090D" w:rsidRPr="00504BB5" w:rsidRDefault="0092090D" w:rsidP="0092090D">
            <w:pPr>
              <w:pStyle w:val="TableParagraph"/>
              <w:spacing w:before="13"/>
              <w:ind w:left="0" w:right="-104"/>
              <w:rPr>
                <w:sz w:val="20"/>
              </w:rPr>
            </w:pPr>
            <w:r w:rsidRPr="00504BB5">
              <w:rPr>
                <w:sz w:val="20"/>
              </w:rPr>
              <w:lastRenderedPageBreak/>
              <w:t>Предельное количество этажей или предельная высота зданий, строений, сооружений – 1 эт.,</w:t>
            </w:r>
          </w:p>
          <w:p w:rsidR="0092090D" w:rsidRPr="00504BB5" w:rsidRDefault="0092090D" w:rsidP="0092090D">
            <w:pPr>
              <w:pStyle w:val="TableParagraph"/>
              <w:spacing w:before="13"/>
              <w:ind w:left="0" w:right="-104"/>
              <w:rPr>
                <w:sz w:val="20"/>
              </w:rPr>
            </w:pPr>
            <w:r w:rsidRPr="00504BB5">
              <w:rPr>
                <w:sz w:val="20"/>
              </w:rPr>
              <w:t>Минимальные размеры земельного участка - 30 кв.м.</w:t>
            </w:r>
          </w:p>
          <w:p w:rsidR="0092090D" w:rsidRPr="00504BB5" w:rsidRDefault="0092090D" w:rsidP="0092090D">
            <w:pPr>
              <w:pStyle w:val="TableParagraph"/>
              <w:spacing w:before="13"/>
              <w:ind w:left="0" w:right="-104"/>
              <w:rPr>
                <w:sz w:val="20"/>
              </w:rPr>
            </w:pPr>
            <w:r w:rsidRPr="00504BB5">
              <w:rPr>
                <w:sz w:val="20"/>
              </w:rPr>
              <w:t>Максимальные размеры земельного участка - 100 кв.м.</w:t>
            </w:r>
          </w:p>
          <w:p w:rsidR="0092090D" w:rsidRPr="00504BB5" w:rsidRDefault="0092090D" w:rsidP="0092090D">
            <w:pPr>
              <w:pStyle w:val="TableParagraph"/>
              <w:spacing w:before="13"/>
              <w:ind w:left="0" w:right="-104"/>
              <w:rPr>
                <w:sz w:val="20"/>
              </w:rPr>
            </w:pPr>
            <w:r w:rsidRPr="00504BB5">
              <w:rPr>
                <w:sz w:val="20"/>
              </w:rPr>
              <w:lastRenderedPageBreak/>
              <w:t>Минимальный отступ от границы земельного участка не устанавливается.</w:t>
            </w:r>
          </w:p>
          <w:p w:rsidR="0092090D" w:rsidRPr="00504BB5" w:rsidRDefault="0092090D" w:rsidP="0092090D">
            <w:pPr>
              <w:pStyle w:val="TableParagraph"/>
              <w:spacing w:before="13"/>
              <w:ind w:left="0" w:right="-104"/>
              <w:rPr>
                <w:sz w:val="20"/>
              </w:rPr>
            </w:pPr>
            <w:r w:rsidRPr="00504BB5">
              <w:rPr>
                <w:sz w:val="20"/>
              </w:rPr>
              <w:t>Максимальный процент застройки в границах земельного участка не устанавливается.</w:t>
            </w:r>
          </w:p>
          <w:p w:rsidR="0092090D" w:rsidRPr="00504BB5" w:rsidRDefault="0092090D" w:rsidP="00A41ED2">
            <w:pPr>
              <w:pStyle w:val="TableParagraph"/>
              <w:spacing w:before="13"/>
              <w:ind w:left="0" w:right="-104"/>
              <w:rPr>
                <w:sz w:val="20"/>
              </w:rPr>
            </w:pPr>
            <w:r w:rsidRPr="00504BB5">
              <w:rPr>
                <w:sz w:val="20"/>
              </w:rPr>
              <w:t>Нормы расчета стоянок автомобилей предусмотреть в соответствии с «</w:t>
            </w:r>
            <w:r w:rsidR="00B06CF5" w:rsidRPr="00504BB5">
              <w:rPr>
                <w:sz w:val="20"/>
              </w:rPr>
              <w:t>СП 42.13330.2016</w:t>
            </w:r>
            <w:r w:rsidRPr="00504BB5">
              <w:rPr>
                <w:sz w:val="20"/>
              </w:rPr>
              <w:t>, региональными и местными нормативами градостроительного проектирования</w:t>
            </w:r>
          </w:p>
        </w:tc>
        <w:tc>
          <w:tcPr>
            <w:tcW w:w="4961" w:type="dxa"/>
            <w:tcBorders>
              <w:left w:val="single" w:sz="6" w:space="0" w:color="000000"/>
            </w:tcBorders>
          </w:tcPr>
          <w:p w:rsidR="0092090D" w:rsidRPr="00504BB5" w:rsidRDefault="0092090D" w:rsidP="0092090D">
            <w:pPr>
              <w:pStyle w:val="TableParagraph"/>
              <w:spacing w:before="13"/>
              <w:ind w:left="0" w:right="-104"/>
              <w:rPr>
                <w:sz w:val="20"/>
              </w:rPr>
            </w:pPr>
            <w:r w:rsidRPr="00504BB5">
              <w:rPr>
                <w:sz w:val="20"/>
              </w:rPr>
              <w:lastRenderedPageBreak/>
              <w:t xml:space="preserve">Строительство осуществлять в соответствии с </w:t>
            </w:r>
            <w:r w:rsidR="00A41ED2" w:rsidRPr="00504BB5">
              <w:rPr>
                <w:sz w:val="20"/>
              </w:rPr>
              <w:t>СП 42.13330.2016</w:t>
            </w:r>
            <w:r w:rsidRPr="00504BB5">
              <w:rPr>
                <w:sz w:val="20"/>
              </w:rPr>
              <w:t>, со строительными нормами и правилами, СП, техническими регламентами, по утвержденному проекту планировки, проекту межевания территории.</w:t>
            </w:r>
          </w:p>
        </w:tc>
      </w:tr>
      <w:tr w:rsidR="0092090D" w:rsidRPr="00504BB5" w:rsidTr="00A41ED2">
        <w:tc>
          <w:tcPr>
            <w:tcW w:w="2411" w:type="dxa"/>
            <w:tcBorders>
              <w:top w:val="single" w:sz="6" w:space="0" w:color="000000"/>
              <w:right w:val="single" w:sz="6" w:space="0" w:color="000000"/>
            </w:tcBorders>
          </w:tcPr>
          <w:p w:rsidR="0092090D" w:rsidRPr="00504BB5" w:rsidRDefault="0092090D" w:rsidP="0092090D">
            <w:pPr>
              <w:pStyle w:val="TableParagraph"/>
              <w:spacing w:line="268" w:lineRule="exact"/>
              <w:ind w:left="0" w:right="-104"/>
              <w:rPr>
                <w:sz w:val="20"/>
              </w:rPr>
            </w:pPr>
            <w:r w:rsidRPr="00504BB5">
              <w:rPr>
                <w:sz w:val="20"/>
              </w:rPr>
              <w:lastRenderedPageBreak/>
              <w:t>Спорт (5.1)</w:t>
            </w:r>
          </w:p>
        </w:tc>
        <w:tc>
          <w:tcPr>
            <w:tcW w:w="2693" w:type="dxa"/>
            <w:tcBorders>
              <w:top w:val="single" w:sz="6" w:space="0" w:color="000000"/>
              <w:left w:val="single" w:sz="6" w:space="0" w:color="000000"/>
              <w:right w:val="single" w:sz="6" w:space="0" w:color="000000"/>
            </w:tcBorders>
          </w:tcPr>
          <w:p w:rsidR="0092090D" w:rsidRPr="00504BB5" w:rsidRDefault="0092090D" w:rsidP="0092090D">
            <w:pPr>
              <w:pStyle w:val="TableParagraph"/>
              <w:ind w:left="0" w:right="-104"/>
              <w:rPr>
                <w:sz w:val="20"/>
              </w:rPr>
            </w:pPr>
            <w:r w:rsidRPr="00504BB5">
              <w:rPr>
                <w:sz w:val="20"/>
              </w:rPr>
              <w:t>Размещение зданий и сооружений для занятия спортом</w:t>
            </w:r>
            <w:r w:rsidRPr="00504BB5">
              <w:rPr>
                <w:i/>
                <w:sz w:val="20"/>
              </w:rPr>
              <w:t xml:space="preserve">. </w:t>
            </w:r>
            <w:r w:rsidRPr="00504BB5">
              <w:rPr>
                <w:sz w:val="20"/>
              </w:rPr>
              <w:t>Содержание</w:t>
            </w:r>
          </w:p>
          <w:p w:rsidR="0092090D" w:rsidRPr="00504BB5" w:rsidRDefault="0092090D" w:rsidP="0092090D">
            <w:pPr>
              <w:pStyle w:val="TableParagraph"/>
              <w:spacing w:line="270" w:lineRule="atLeast"/>
              <w:ind w:left="0" w:right="-104"/>
              <w:rPr>
                <w:sz w:val="20"/>
              </w:rPr>
            </w:pPr>
            <w:r w:rsidRPr="00504BB5">
              <w:rPr>
                <w:sz w:val="20"/>
              </w:rPr>
              <w:t>данного вида разрешенного использования включает в</w:t>
            </w:r>
          </w:p>
          <w:p w:rsidR="0092090D" w:rsidRPr="00504BB5" w:rsidRDefault="0092090D" w:rsidP="0092090D">
            <w:pPr>
              <w:pStyle w:val="TableParagraph"/>
              <w:ind w:left="0" w:right="-104"/>
              <w:rPr>
                <w:sz w:val="20"/>
              </w:rPr>
            </w:pPr>
            <w:r w:rsidRPr="00504BB5">
              <w:rPr>
                <w:sz w:val="20"/>
              </w:rPr>
              <w:t xml:space="preserve">себя содержание видов разрешенного использования с </w:t>
            </w:r>
            <w:hyperlink r:id="rId39">
              <w:r w:rsidRPr="00504BB5">
                <w:rPr>
                  <w:sz w:val="20"/>
                </w:rPr>
                <w:t>кодами 5.1.1 - 5.1.7</w:t>
              </w:r>
            </w:hyperlink>
          </w:p>
        </w:tc>
        <w:tc>
          <w:tcPr>
            <w:tcW w:w="4111" w:type="dxa"/>
            <w:tcBorders>
              <w:top w:val="single" w:sz="6" w:space="0" w:color="000000"/>
              <w:left w:val="single" w:sz="6" w:space="0" w:color="000000"/>
              <w:right w:val="single" w:sz="6" w:space="0" w:color="000000"/>
            </w:tcBorders>
          </w:tcPr>
          <w:p w:rsidR="0092090D" w:rsidRPr="00504BB5" w:rsidRDefault="0092090D" w:rsidP="0092090D">
            <w:pPr>
              <w:pStyle w:val="TableParagraph"/>
              <w:ind w:left="0" w:right="-104"/>
              <w:rPr>
                <w:sz w:val="20"/>
              </w:rPr>
            </w:pPr>
            <w:r w:rsidRPr="00504BB5">
              <w:rPr>
                <w:sz w:val="20"/>
              </w:rPr>
              <w:t>Минимальные размеры земельного участка - 200 кв.м.</w:t>
            </w:r>
          </w:p>
          <w:p w:rsidR="0092090D" w:rsidRPr="00504BB5" w:rsidRDefault="0092090D" w:rsidP="0092090D">
            <w:pPr>
              <w:pStyle w:val="TableParagraph"/>
              <w:ind w:left="0" w:right="-104"/>
              <w:rPr>
                <w:sz w:val="20"/>
              </w:rPr>
            </w:pPr>
            <w:r w:rsidRPr="00504BB5">
              <w:rPr>
                <w:sz w:val="20"/>
              </w:rPr>
              <w:t>Максимальные размеры земельного участка - 5000 кв.м.</w:t>
            </w:r>
          </w:p>
          <w:p w:rsidR="0092090D" w:rsidRPr="00504BB5" w:rsidRDefault="0092090D" w:rsidP="0092090D">
            <w:pPr>
              <w:pStyle w:val="TableParagraph"/>
              <w:spacing w:line="263" w:lineRule="exact"/>
              <w:ind w:left="0" w:right="-104"/>
              <w:rPr>
                <w:sz w:val="20"/>
              </w:rPr>
            </w:pPr>
            <w:r w:rsidRPr="00504BB5">
              <w:rPr>
                <w:sz w:val="20"/>
              </w:rPr>
              <w:t>Минимальный отступ от границ</w:t>
            </w:r>
          </w:p>
          <w:p w:rsidR="0092090D" w:rsidRPr="00504BB5" w:rsidRDefault="0092090D" w:rsidP="0092090D">
            <w:pPr>
              <w:pStyle w:val="TableParagraph"/>
              <w:ind w:left="0" w:right="-104"/>
              <w:rPr>
                <w:sz w:val="20"/>
              </w:rPr>
            </w:pPr>
            <w:r w:rsidRPr="00504BB5">
              <w:rPr>
                <w:sz w:val="20"/>
              </w:rPr>
              <w:t>земельного участка - 3 м. Предельное количество этажей или предельная высота зданий, строений, сооружений – 2 эт.</w:t>
            </w:r>
          </w:p>
          <w:p w:rsidR="0092090D" w:rsidRPr="00504BB5" w:rsidRDefault="0092090D" w:rsidP="0092090D">
            <w:pPr>
              <w:pStyle w:val="TableParagraph"/>
              <w:ind w:left="0" w:right="-104"/>
              <w:rPr>
                <w:sz w:val="20"/>
              </w:rPr>
            </w:pPr>
            <w:r w:rsidRPr="00504BB5">
              <w:rPr>
                <w:sz w:val="20"/>
              </w:rPr>
              <w:t>Максимальный процент застройки в границах земельного участка -60.</w:t>
            </w:r>
          </w:p>
          <w:p w:rsidR="0092090D" w:rsidRPr="00504BB5" w:rsidRDefault="0092090D" w:rsidP="0092090D">
            <w:pPr>
              <w:pStyle w:val="TableParagraph"/>
              <w:ind w:left="0" w:right="-104"/>
              <w:rPr>
                <w:sz w:val="20"/>
              </w:rPr>
            </w:pPr>
            <w:r w:rsidRPr="00504BB5">
              <w:rPr>
                <w:sz w:val="20"/>
              </w:rPr>
              <w:t>Недопустимо перепрофилирование объектов.</w:t>
            </w:r>
          </w:p>
        </w:tc>
        <w:tc>
          <w:tcPr>
            <w:tcW w:w="4961" w:type="dxa"/>
            <w:tcBorders>
              <w:top w:val="single" w:sz="6" w:space="0" w:color="000000"/>
              <w:left w:val="single" w:sz="6" w:space="0" w:color="000000"/>
            </w:tcBorders>
          </w:tcPr>
          <w:p w:rsidR="0092090D" w:rsidRPr="00504BB5" w:rsidRDefault="0092090D" w:rsidP="0092090D">
            <w:pPr>
              <w:pStyle w:val="TableParagraph"/>
              <w:ind w:left="0" w:right="-104"/>
              <w:rPr>
                <w:sz w:val="20"/>
              </w:rPr>
            </w:pPr>
            <w:r w:rsidRPr="00504BB5">
              <w:rPr>
                <w:sz w:val="20"/>
              </w:rPr>
              <w:t>Не допускается размещение объектов спортивного назначения в санитарно- защитных зонах, установленных в</w:t>
            </w:r>
          </w:p>
          <w:p w:rsidR="0092090D" w:rsidRPr="00504BB5" w:rsidRDefault="0092090D" w:rsidP="0092090D">
            <w:pPr>
              <w:pStyle w:val="TableParagraph"/>
              <w:spacing w:line="270" w:lineRule="atLeast"/>
              <w:ind w:left="0" w:right="-104"/>
              <w:rPr>
                <w:sz w:val="20"/>
              </w:rPr>
            </w:pPr>
            <w:r w:rsidRPr="00504BB5">
              <w:rPr>
                <w:sz w:val="20"/>
              </w:rPr>
              <w:t>предусмотренном действующим законодательством порядке.</w:t>
            </w:r>
          </w:p>
          <w:p w:rsidR="0092090D" w:rsidRPr="00504BB5" w:rsidRDefault="0092090D" w:rsidP="0092090D">
            <w:pPr>
              <w:pStyle w:val="TableParagraph"/>
              <w:ind w:left="0" w:right="-104"/>
              <w:rPr>
                <w:sz w:val="20"/>
              </w:rPr>
            </w:pPr>
            <w:r w:rsidRPr="00504BB5">
              <w:rPr>
                <w:sz w:val="20"/>
              </w:rPr>
              <w:t>За исключением спортивно- оздоровительные сооружения закрытого типа</w:t>
            </w:r>
          </w:p>
          <w:p w:rsidR="0092090D" w:rsidRPr="00504BB5" w:rsidRDefault="0092090D" w:rsidP="0092090D">
            <w:pPr>
              <w:pStyle w:val="TableParagraph"/>
              <w:ind w:left="0" w:right="-104"/>
              <w:rPr>
                <w:sz w:val="20"/>
              </w:rPr>
            </w:pPr>
            <w:r w:rsidRPr="00504BB5">
              <w:rPr>
                <w:sz w:val="20"/>
              </w:rPr>
              <w:t>Зона предназначена для размещения физкультурно-спортивных объектов и комплексов общепоселенческого значения, а также обслуживающих объектов, вспомогательных по отношению к основному назначению зоны.</w:t>
            </w:r>
          </w:p>
          <w:p w:rsidR="0092090D" w:rsidRPr="00504BB5" w:rsidRDefault="0092090D" w:rsidP="00A41ED2">
            <w:pPr>
              <w:pStyle w:val="TableParagraph"/>
              <w:ind w:left="0" w:right="-104"/>
              <w:rPr>
                <w:sz w:val="20"/>
              </w:rPr>
            </w:pPr>
            <w:r w:rsidRPr="00504BB5">
              <w:rPr>
                <w:sz w:val="20"/>
              </w:rPr>
              <w:t xml:space="preserve">Параметры принимать в соответствии: </w:t>
            </w:r>
            <w:r w:rsidR="00A41ED2" w:rsidRPr="00504BB5">
              <w:rPr>
                <w:sz w:val="20"/>
              </w:rPr>
              <w:t xml:space="preserve">СП 42.13330.2016 </w:t>
            </w:r>
          </w:p>
        </w:tc>
      </w:tr>
    </w:tbl>
    <w:p w:rsidR="0092090D" w:rsidRPr="00504BB5" w:rsidRDefault="0092090D" w:rsidP="0092090D">
      <w:pPr>
        <w:rPr>
          <w:lang w:eastAsia="en-US" w:bidi="ar-SA"/>
        </w:rPr>
      </w:pPr>
    </w:p>
    <w:p w:rsidR="0092090D" w:rsidRPr="00504BB5" w:rsidRDefault="0092090D" w:rsidP="0092090D">
      <w:pPr>
        <w:rPr>
          <w:lang w:eastAsia="en-US" w:bidi="ar-SA"/>
        </w:rPr>
      </w:pPr>
      <w:r w:rsidRPr="00504BB5">
        <w:rPr>
          <w:lang w:eastAsia="en-US" w:bidi="ar-SA"/>
        </w:rPr>
        <w:t>УСЛОВНО</w:t>
      </w:r>
      <w:r w:rsidRPr="00504BB5">
        <w:rPr>
          <w:lang w:eastAsia="en-US" w:bidi="ar-SA"/>
        </w:rPr>
        <w:tab/>
        <w:t>РАЗРЕШЁННЫЕ</w:t>
      </w:r>
      <w:r w:rsidRPr="00504BB5">
        <w:rPr>
          <w:lang w:eastAsia="en-US" w:bidi="ar-SA"/>
        </w:rPr>
        <w:tab/>
        <w:t>ВИДЫ</w:t>
      </w:r>
      <w:r w:rsidRPr="00504BB5">
        <w:rPr>
          <w:lang w:eastAsia="en-US" w:bidi="ar-SA"/>
        </w:rPr>
        <w:tab/>
        <w:t>И</w:t>
      </w:r>
      <w:r w:rsidRPr="00504BB5">
        <w:rPr>
          <w:lang w:eastAsia="en-US" w:bidi="ar-SA"/>
        </w:rPr>
        <w:tab/>
        <w:t>ПАРАМЕТРЫ</w:t>
      </w:r>
      <w:r w:rsidRPr="00504BB5">
        <w:rPr>
          <w:lang w:eastAsia="en-US" w:bidi="ar-SA"/>
        </w:rPr>
        <w:tab/>
        <w:t>ИСПОЛЬЗОВАНИЯ</w:t>
      </w:r>
      <w:r w:rsidRPr="00504BB5">
        <w:rPr>
          <w:lang w:eastAsia="en-US" w:bidi="ar-SA"/>
        </w:rPr>
        <w:tab/>
        <w:t>ЗЕМЕЛЬНЫХ</w:t>
      </w:r>
      <w:r w:rsidRPr="00504BB5">
        <w:rPr>
          <w:lang w:eastAsia="en-US" w:bidi="ar-SA"/>
        </w:rPr>
        <w:tab/>
        <w:t>УЧАСТКОВ</w:t>
      </w:r>
      <w:r w:rsidRPr="00504BB5">
        <w:rPr>
          <w:lang w:eastAsia="en-US" w:bidi="ar-SA"/>
        </w:rPr>
        <w:tab/>
        <w:t>И ОБЪЕКТОВ КАПИТАЛЬНОГО СТРОИТЕЛЬСТВА:</w:t>
      </w:r>
    </w:p>
    <w:p w:rsidR="0092090D" w:rsidRPr="00504BB5" w:rsidRDefault="0092090D" w:rsidP="0092090D">
      <w:pPr>
        <w:rPr>
          <w:lang w:eastAsia="en-US" w:bidi="ar-SA"/>
        </w:rPr>
      </w:pPr>
    </w:p>
    <w:tbl>
      <w:tblPr>
        <w:tblStyle w:val="af2"/>
        <w:tblW w:w="0" w:type="auto"/>
        <w:tblInd w:w="-289" w:type="dxa"/>
        <w:tblLook w:val="04A0" w:firstRow="1" w:lastRow="0" w:firstColumn="1" w:lastColumn="0" w:noHBand="0" w:noVBand="1"/>
      </w:tblPr>
      <w:tblGrid>
        <w:gridCol w:w="2411"/>
        <w:gridCol w:w="2693"/>
        <w:gridCol w:w="4111"/>
        <w:gridCol w:w="4819"/>
      </w:tblGrid>
      <w:tr w:rsidR="0092090D" w:rsidRPr="00504BB5" w:rsidTr="00A41ED2">
        <w:trPr>
          <w:tblHeader/>
        </w:trPr>
        <w:tc>
          <w:tcPr>
            <w:tcW w:w="2411" w:type="dxa"/>
            <w:tcBorders>
              <w:right w:val="single" w:sz="6" w:space="0" w:color="000000"/>
            </w:tcBorders>
            <w:vAlign w:val="center"/>
          </w:tcPr>
          <w:p w:rsidR="0092090D" w:rsidRPr="00504BB5" w:rsidRDefault="0092090D" w:rsidP="0092090D">
            <w:pPr>
              <w:pStyle w:val="TableParagraph"/>
              <w:spacing w:before="130"/>
              <w:ind w:left="148" w:right="123" w:hanging="5"/>
              <w:jc w:val="center"/>
              <w:rPr>
                <w:sz w:val="20"/>
              </w:rPr>
            </w:pPr>
            <w:r w:rsidRPr="00504BB5">
              <w:rPr>
                <w:sz w:val="20"/>
              </w:rPr>
              <w:t>Виды использования земельных участков</w:t>
            </w:r>
          </w:p>
        </w:tc>
        <w:tc>
          <w:tcPr>
            <w:tcW w:w="2693" w:type="dxa"/>
            <w:tcBorders>
              <w:left w:val="single" w:sz="6" w:space="0" w:color="000000"/>
              <w:right w:val="single" w:sz="6" w:space="0" w:color="000000"/>
            </w:tcBorders>
            <w:vAlign w:val="center"/>
          </w:tcPr>
          <w:p w:rsidR="0092090D" w:rsidRPr="00504BB5" w:rsidRDefault="0092090D" w:rsidP="0092090D">
            <w:pPr>
              <w:pStyle w:val="TableParagraph"/>
              <w:ind w:left="155" w:right="123" w:hanging="5"/>
              <w:jc w:val="center"/>
              <w:rPr>
                <w:sz w:val="20"/>
              </w:rPr>
            </w:pPr>
            <w:r w:rsidRPr="00504BB5">
              <w:rPr>
                <w:sz w:val="20"/>
              </w:rPr>
              <w:t>Виды использования объектов капитального</w:t>
            </w:r>
          </w:p>
          <w:p w:rsidR="0092090D" w:rsidRPr="00504BB5" w:rsidRDefault="0092090D" w:rsidP="0092090D">
            <w:pPr>
              <w:pStyle w:val="TableParagraph"/>
              <w:spacing w:line="263" w:lineRule="exact"/>
              <w:ind w:left="111" w:right="83"/>
              <w:jc w:val="center"/>
              <w:rPr>
                <w:sz w:val="20"/>
              </w:rPr>
            </w:pPr>
            <w:r w:rsidRPr="00504BB5">
              <w:rPr>
                <w:sz w:val="20"/>
              </w:rPr>
              <w:t>строительства</w:t>
            </w:r>
          </w:p>
        </w:tc>
        <w:tc>
          <w:tcPr>
            <w:tcW w:w="4111" w:type="dxa"/>
            <w:tcBorders>
              <w:left w:val="single" w:sz="6" w:space="0" w:color="000000"/>
              <w:right w:val="single" w:sz="6" w:space="0" w:color="000000"/>
            </w:tcBorders>
            <w:vAlign w:val="center"/>
          </w:tcPr>
          <w:p w:rsidR="0092090D" w:rsidRPr="00504BB5" w:rsidRDefault="0092090D" w:rsidP="0092090D">
            <w:pPr>
              <w:pStyle w:val="TableParagraph"/>
              <w:spacing w:before="1"/>
              <w:ind w:left="209" w:right="188"/>
              <w:jc w:val="center"/>
              <w:rPr>
                <w:sz w:val="20"/>
              </w:rPr>
            </w:pPr>
            <w:r w:rsidRPr="00504BB5">
              <w:rPr>
                <w:sz w:val="20"/>
              </w:rPr>
              <w:t>Параметры разрешенного использования</w:t>
            </w:r>
          </w:p>
        </w:tc>
        <w:tc>
          <w:tcPr>
            <w:tcW w:w="4819" w:type="dxa"/>
            <w:tcBorders>
              <w:left w:val="single" w:sz="6" w:space="0" w:color="000000"/>
            </w:tcBorders>
            <w:vAlign w:val="center"/>
          </w:tcPr>
          <w:p w:rsidR="0092090D" w:rsidRPr="00504BB5" w:rsidRDefault="0092090D" w:rsidP="0092090D">
            <w:pPr>
              <w:pStyle w:val="TableParagraph"/>
              <w:spacing w:before="1"/>
              <w:ind w:left="1260" w:right="1233"/>
              <w:jc w:val="center"/>
              <w:rPr>
                <w:sz w:val="20"/>
              </w:rPr>
            </w:pPr>
            <w:r w:rsidRPr="00504BB5">
              <w:rPr>
                <w:sz w:val="20"/>
              </w:rPr>
              <w:t>Особые условия реализации регламента</w:t>
            </w:r>
          </w:p>
        </w:tc>
      </w:tr>
      <w:tr w:rsidR="0092090D" w:rsidRPr="00504BB5" w:rsidTr="00A41ED2">
        <w:trPr>
          <w:tblHeader/>
        </w:trPr>
        <w:tc>
          <w:tcPr>
            <w:tcW w:w="2411" w:type="dxa"/>
            <w:tcBorders>
              <w:right w:val="single" w:sz="6" w:space="0" w:color="000000"/>
            </w:tcBorders>
          </w:tcPr>
          <w:p w:rsidR="0092090D" w:rsidRPr="00504BB5" w:rsidRDefault="0092090D" w:rsidP="0092090D">
            <w:pPr>
              <w:pStyle w:val="TableParagraph"/>
              <w:spacing w:before="13"/>
              <w:ind w:left="18"/>
              <w:jc w:val="center"/>
              <w:rPr>
                <w:sz w:val="20"/>
              </w:rPr>
            </w:pPr>
            <w:r w:rsidRPr="00504BB5">
              <w:rPr>
                <w:sz w:val="20"/>
              </w:rPr>
              <w:t>1</w:t>
            </w:r>
          </w:p>
        </w:tc>
        <w:tc>
          <w:tcPr>
            <w:tcW w:w="2693" w:type="dxa"/>
            <w:tcBorders>
              <w:left w:val="single" w:sz="6" w:space="0" w:color="000000"/>
              <w:right w:val="single" w:sz="6" w:space="0" w:color="000000"/>
            </w:tcBorders>
          </w:tcPr>
          <w:p w:rsidR="0092090D" w:rsidRPr="00504BB5" w:rsidRDefault="0092090D" w:rsidP="0092090D">
            <w:pPr>
              <w:pStyle w:val="TableParagraph"/>
              <w:spacing w:before="13"/>
              <w:ind w:left="25"/>
              <w:jc w:val="center"/>
              <w:rPr>
                <w:sz w:val="20"/>
              </w:rPr>
            </w:pPr>
            <w:r w:rsidRPr="00504BB5">
              <w:rPr>
                <w:sz w:val="20"/>
              </w:rPr>
              <w:t>2</w:t>
            </w:r>
          </w:p>
        </w:tc>
        <w:tc>
          <w:tcPr>
            <w:tcW w:w="4111" w:type="dxa"/>
            <w:tcBorders>
              <w:left w:val="single" w:sz="6" w:space="0" w:color="000000"/>
              <w:right w:val="single" w:sz="6" w:space="0" w:color="000000"/>
            </w:tcBorders>
          </w:tcPr>
          <w:p w:rsidR="0092090D" w:rsidRPr="00504BB5" w:rsidRDefault="0092090D" w:rsidP="0092090D">
            <w:pPr>
              <w:pStyle w:val="TableParagraph"/>
              <w:spacing w:before="13"/>
              <w:ind w:left="19"/>
              <w:jc w:val="center"/>
              <w:rPr>
                <w:sz w:val="20"/>
              </w:rPr>
            </w:pPr>
            <w:r w:rsidRPr="00504BB5">
              <w:rPr>
                <w:sz w:val="20"/>
              </w:rPr>
              <w:t>3</w:t>
            </w:r>
          </w:p>
        </w:tc>
        <w:tc>
          <w:tcPr>
            <w:tcW w:w="4819" w:type="dxa"/>
            <w:tcBorders>
              <w:left w:val="single" w:sz="6" w:space="0" w:color="000000"/>
            </w:tcBorders>
          </w:tcPr>
          <w:p w:rsidR="0092090D" w:rsidRPr="00504BB5" w:rsidRDefault="0092090D" w:rsidP="0092090D">
            <w:pPr>
              <w:pStyle w:val="TableParagraph"/>
              <w:spacing w:before="13"/>
              <w:ind w:left="28"/>
              <w:jc w:val="center"/>
              <w:rPr>
                <w:sz w:val="20"/>
              </w:rPr>
            </w:pPr>
            <w:r w:rsidRPr="00504BB5">
              <w:rPr>
                <w:sz w:val="20"/>
              </w:rPr>
              <w:t>4</w:t>
            </w:r>
          </w:p>
        </w:tc>
      </w:tr>
      <w:tr w:rsidR="00026FFB" w:rsidRPr="00504BB5" w:rsidTr="00A41ED2">
        <w:tc>
          <w:tcPr>
            <w:tcW w:w="2411" w:type="dxa"/>
            <w:tcBorders>
              <w:right w:val="single" w:sz="6" w:space="0" w:color="000000"/>
            </w:tcBorders>
          </w:tcPr>
          <w:p w:rsidR="00026FFB" w:rsidRPr="00504BB5" w:rsidRDefault="00026FFB" w:rsidP="00026FFB">
            <w:pPr>
              <w:pStyle w:val="TableParagraph"/>
              <w:spacing w:line="267" w:lineRule="exact"/>
              <w:ind w:left="0"/>
              <w:rPr>
                <w:sz w:val="20"/>
              </w:rPr>
            </w:pPr>
            <w:r w:rsidRPr="00504BB5">
              <w:rPr>
                <w:sz w:val="20"/>
              </w:rPr>
              <w:t>Здравоохранение (3.4)</w:t>
            </w:r>
          </w:p>
        </w:tc>
        <w:tc>
          <w:tcPr>
            <w:tcW w:w="2693" w:type="dxa"/>
            <w:tcBorders>
              <w:left w:val="single" w:sz="6" w:space="0" w:color="000000"/>
              <w:right w:val="single" w:sz="6" w:space="0" w:color="000000"/>
            </w:tcBorders>
          </w:tcPr>
          <w:p w:rsidR="00026FFB" w:rsidRPr="00504BB5" w:rsidRDefault="00026FFB" w:rsidP="00026FFB">
            <w:pPr>
              <w:pStyle w:val="TableParagraph"/>
              <w:spacing w:line="267" w:lineRule="exact"/>
              <w:ind w:left="0"/>
              <w:rPr>
                <w:sz w:val="20"/>
              </w:rPr>
            </w:pPr>
            <w:r w:rsidRPr="00504BB5">
              <w:rPr>
                <w:sz w:val="20"/>
              </w:rPr>
              <w:t>Размещение объектов</w:t>
            </w:r>
          </w:p>
          <w:p w:rsidR="00026FFB" w:rsidRPr="00504BB5" w:rsidRDefault="00026FFB" w:rsidP="00026FFB">
            <w:pPr>
              <w:pStyle w:val="TableParagraph"/>
              <w:spacing w:line="263" w:lineRule="exact"/>
              <w:ind w:left="0"/>
              <w:rPr>
                <w:sz w:val="20"/>
              </w:rPr>
            </w:pPr>
            <w:r w:rsidRPr="00504BB5">
              <w:rPr>
                <w:sz w:val="20"/>
              </w:rPr>
              <w:t>капитального</w:t>
            </w:r>
          </w:p>
          <w:p w:rsidR="00026FFB" w:rsidRPr="00504BB5" w:rsidRDefault="00026FFB" w:rsidP="00026FFB">
            <w:pPr>
              <w:pStyle w:val="TableParagraph"/>
              <w:ind w:left="0"/>
              <w:rPr>
                <w:sz w:val="20"/>
              </w:rPr>
            </w:pPr>
            <w:r w:rsidRPr="00504BB5">
              <w:rPr>
                <w:sz w:val="20"/>
              </w:rPr>
              <w:t xml:space="preserve">строительства, предназначенных для </w:t>
            </w:r>
            <w:r w:rsidRPr="00504BB5">
              <w:rPr>
                <w:sz w:val="20"/>
              </w:rPr>
              <w:lastRenderedPageBreak/>
              <w:t>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w:t>
            </w:r>
            <w:hyperlink r:id="rId40">
              <w:r w:rsidRPr="00504BB5">
                <w:rPr>
                  <w:sz w:val="20"/>
                </w:rPr>
                <w:t xml:space="preserve"> кодами 3.4.1 - 3.4.2</w:t>
              </w:r>
            </w:hyperlink>
          </w:p>
        </w:tc>
        <w:tc>
          <w:tcPr>
            <w:tcW w:w="4111" w:type="dxa"/>
            <w:tcBorders>
              <w:left w:val="single" w:sz="6" w:space="0" w:color="000000"/>
              <w:right w:val="single" w:sz="6" w:space="0" w:color="000000"/>
            </w:tcBorders>
          </w:tcPr>
          <w:p w:rsidR="00026FFB" w:rsidRPr="00504BB5" w:rsidRDefault="00026FFB" w:rsidP="00026FFB">
            <w:pPr>
              <w:pStyle w:val="TableParagraph"/>
              <w:spacing w:line="267" w:lineRule="exact"/>
              <w:ind w:left="0"/>
              <w:rPr>
                <w:sz w:val="20"/>
              </w:rPr>
            </w:pPr>
            <w:r w:rsidRPr="00504BB5">
              <w:rPr>
                <w:sz w:val="20"/>
              </w:rPr>
              <w:lastRenderedPageBreak/>
              <w:t>Минимальные размеры земельного участка - 300 кв.м.</w:t>
            </w:r>
          </w:p>
          <w:p w:rsidR="00026FFB" w:rsidRPr="00504BB5" w:rsidRDefault="00026FFB" w:rsidP="00026FFB">
            <w:pPr>
              <w:pStyle w:val="TableParagraph"/>
              <w:tabs>
                <w:tab w:val="left" w:pos="2113"/>
                <w:tab w:val="left" w:pos="3416"/>
              </w:tabs>
              <w:ind w:left="0"/>
              <w:rPr>
                <w:sz w:val="20"/>
              </w:rPr>
            </w:pPr>
            <w:r w:rsidRPr="00504BB5">
              <w:rPr>
                <w:sz w:val="20"/>
              </w:rPr>
              <w:t>Максимальные размеры</w:t>
            </w:r>
            <w:r w:rsidRPr="00504BB5">
              <w:rPr>
                <w:sz w:val="20"/>
              </w:rPr>
              <w:tab/>
            </w:r>
            <w:r w:rsidRPr="00504BB5">
              <w:rPr>
                <w:spacing w:val="-2"/>
                <w:sz w:val="20"/>
              </w:rPr>
              <w:t xml:space="preserve">земельного </w:t>
            </w:r>
            <w:r w:rsidRPr="00504BB5">
              <w:rPr>
                <w:sz w:val="20"/>
              </w:rPr>
              <w:t>участка - 5000</w:t>
            </w:r>
            <w:r w:rsidRPr="00504BB5">
              <w:rPr>
                <w:spacing w:val="-3"/>
                <w:sz w:val="20"/>
              </w:rPr>
              <w:t xml:space="preserve"> </w:t>
            </w:r>
            <w:r w:rsidRPr="00504BB5">
              <w:rPr>
                <w:sz w:val="20"/>
              </w:rPr>
              <w:t>кв.м.</w:t>
            </w:r>
          </w:p>
          <w:p w:rsidR="00026FFB" w:rsidRPr="00504BB5" w:rsidRDefault="00026FFB" w:rsidP="00026FFB">
            <w:pPr>
              <w:pStyle w:val="TableParagraph"/>
              <w:ind w:left="0"/>
              <w:rPr>
                <w:sz w:val="20"/>
              </w:rPr>
            </w:pPr>
            <w:r w:rsidRPr="00504BB5">
              <w:rPr>
                <w:sz w:val="20"/>
              </w:rPr>
              <w:lastRenderedPageBreak/>
              <w:t>Предельное количество этажей или предельная высота зданий, строений, сооружений – до 2 эт.</w:t>
            </w:r>
          </w:p>
          <w:p w:rsidR="00026FFB" w:rsidRPr="00504BB5" w:rsidRDefault="00026FFB" w:rsidP="00026FFB">
            <w:pPr>
              <w:pStyle w:val="TableParagraph"/>
              <w:ind w:left="0"/>
              <w:rPr>
                <w:sz w:val="20"/>
              </w:rPr>
            </w:pPr>
            <w:r w:rsidRPr="00504BB5">
              <w:rPr>
                <w:sz w:val="20"/>
              </w:rPr>
              <w:t>Минимальный отступ от границы земельного участка – 3 м.</w:t>
            </w:r>
          </w:p>
          <w:p w:rsidR="00026FFB" w:rsidRPr="00504BB5" w:rsidRDefault="00026FFB" w:rsidP="00026FFB">
            <w:pPr>
              <w:pStyle w:val="TableParagraph"/>
              <w:ind w:left="0"/>
              <w:rPr>
                <w:sz w:val="20"/>
              </w:rPr>
            </w:pPr>
            <w:r w:rsidRPr="00504BB5">
              <w:rPr>
                <w:sz w:val="20"/>
              </w:rPr>
              <w:t>Максимальный процент застройки в границах земельного участка -60.</w:t>
            </w:r>
          </w:p>
        </w:tc>
        <w:tc>
          <w:tcPr>
            <w:tcW w:w="4819" w:type="dxa"/>
            <w:tcBorders>
              <w:left w:val="single" w:sz="6" w:space="0" w:color="000000"/>
            </w:tcBorders>
          </w:tcPr>
          <w:p w:rsidR="00026FFB" w:rsidRPr="00504BB5" w:rsidRDefault="00026FFB" w:rsidP="00026FFB">
            <w:pPr>
              <w:pStyle w:val="TableParagraph"/>
              <w:spacing w:line="267" w:lineRule="exact"/>
              <w:ind w:left="0"/>
              <w:rPr>
                <w:sz w:val="20"/>
              </w:rPr>
            </w:pPr>
            <w:r w:rsidRPr="00504BB5">
              <w:rPr>
                <w:sz w:val="20"/>
              </w:rPr>
              <w:lastRenderedPageBreak/>
              <w:t>Размещение объектов капитального</w:t>
            </w:r>
          </w:p>
          <w:p w:rsidR="00026FFB" w:rsidRPr="00504BB5" w:rsidRDefault="00026FFB" w:rsidP="00026FFB">
            <w:pPr>
              <w:pStyle w:val="TableParagraph"/>
              <w:spacing w:line="263" w:lineRule="exact"/>
              <w:ind w:left="0"/>
              <w:rPr>
                <w:sz w:val="20"/>
              </w:rPr>
            </w:pPr>
            <w:r w:rsidRPr="00504BB5">
              <w:rPr>
                <w:sz w:val="20"/>
              </w:rPr>
              <w:t>строительства, предназначенных для</w:t>
            </w:r>
          </w:p>
          <w:p w:rsidR="00026FFB" w:rsidRPr="00504BB5" w:rsidRDefault="00026FFB" w:rsidP="00A41ED2">
            <w:pPr>
              <w:pStyle w:val="TableParagraph"/>
              <w:ind w:left="0"/>
              <w:rPr>
                <w:sz w:val="20"/>
              </w:rPr>
            </w:pPr>
            <w:r w:rsidRPr="00504BB5">
              <w:rPr>
                <w:sz w:val="20"/>
              </w:rPr>
              <w:t xml:space="preserve">оказания гражданам медицинской помощи. Отдельно стоящие, для обслуживания зоны. Строительство </w:t>
            </w:r>
            <w:r w:rsidRPr="00504BB5">
              <w:rPr>
                <w:sz w:val="20"/>
              </w:rPr>
              <w:lastRenderedPageBreak/>
              <w:t xml:space="preserve">осуществлять в соответствии с </w:t>
            </w:r>
            <w:r w:rsidR="00A41ED2" w:rsidRPr="00504BB5">
              <w:rPr>
                <w:sz w:val="20"/>
              </w:rPr>
              <w:t>СП 42.13330.2016</w:t>
            </w:r>
            <w:r w:rsidRPr="00504BB5">
              <w:rPr>
                <w:sz w:val="20"/>
              </w:rPr>
              <w:t>, со строительными нормами и правилами, СП, техническими регламентами, по утвержденному проекту планировки, проекту межевания территории, региональными и местными нормативами градостроительного проектирования.</w:t>
            </w:r>
          </w:p>
        </w:tc>
      </w:tr>
      <w:tr w:rsidR="0092090D" w:rsidRPr="00504BB5" w:rsidTr="00A41ED2">
        <w:tc>
          <w:tcPr>
            <w:tcW w:w="2411" w:type="dxa"/>
            <w:tcBorders>
              <w:top w:val="single" w:sz="6" w:space="0" w:color="000000"/>
              <w:bottom w:val="single" w:sz="6" w:space="0" w:color="000000"/>
              <w:right w:val="single" w:sz="6" w:space="0" w:color="000000"/>
            </w:tcBorders>
          </w:tcPr>
          <w:p w:rsidR="0092090D" w:rsidRPr="00504BB5" w:rsidRDefault="0092090D" w:rsidP="00026FFB">
            <w:pPr>
              <w:pStyle w:val="TableParagraph"/>
              <w:ind w:left="0"/>
              <w:rPr>
                <w:sz w:val="20"/>
              </w:rPr>
            </w:pPr>
            <w:r w:rsidRPr="00504BB5">
              <w:rPr>
                <w:sz w:val="20"/>
              </w:rPr>
              <w:lastRenderedPageBreak/>
              <w:t>Коммунальное обслуживание (3.1)</w:t>
            </w:r>
          </w:p>
        </w:tc>
        <w:tc>
          <w:tcPr>
            <w:tcW w:w="2693" w:type="dxa"/>
            <w:tcBorders>
              <w:top w:val="single" w:sz="6" w:space="0" w:color="000000"/>
              <w:left w:val="single" w:sz="6" w:space="0" w:color="000000"/>
              <w:bottom w:val="single" w:sz="6" w:space="0" w:color="000000"/>
              <w:right w:val="single" w:sz="6" w:space="0" w:color="000000"/>
            </w:tcBorders>
          </w:tcPr>
          <w:p w:rsidR="0092090D" w:rsidRPr="00504BB5" w:rsidRDefault="0092090D" w:rsidP="00026FFB">
            <w:pPr>
              <w:pStyle w:val="TableParagraph"/>
              <w:ind w:left="0"/>
              <w:rPr>
                <w:sz w:val="20"/>
              </w:rPr>
            </w:pPr>
            <w:r w:rsidRPr="00504BB5">
              <w:rPr>
                <w:sz w:val="20"/>
              </w:rPr>
              <w:t>Объекты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w:t>
            </w:r>
          </w:p>
        </w:tc>
        <w:tc>
          <w:tcPr>
            <w:tcW w:w="4111" w:type="dxa"/>
            <w:tcBorders>
              <w:top w:val="single" w:sz="6" w:space="0" w:color="000000"/>
              <w:left w:val="single" w:sz="6" w:space="0" w:color="000000"/>
              <w:bottom w:val="single" w:sz="6" w:space="0" w:color="000000"/>
              <w:right w:val="single" w:sz="6" w:space="0" w:color="000000"/>
            </w:tcBorders>
          </w:tcPr>
          <w:p w:rsidR="0092090D" w:rsidRPr="00504BB5" w:rsidRDefault="0092090D" w:rsidP="00026FFB">
            <w:pPr>
              <w:pStyle w:val="TableParagraph"/>
              <w:spacing w:line="268" w:lineRule="exact"/>
              <w:ind w:left="0"/>
              <w:rPr>
                <w:sz w:val="20"/>
              </w:rPr>
            </w:pPr>
            <w:r w:rsidRPr="00504BB5">
              <w:rPr>
                <w:sz w:val="20"/>
              </w:rPr>
              <w:t>Минимальные размеры земельного участка</w:t>
            </w:r>
            <w:r w:rsidR="00026FFB" w:rsidRPr="00504BB5">
              <w:rPr>
                <w:sz w:val="20"/>
              </w:rPr>
              <w:t xml:space="preserve"> </w:t>
            </w:r>
            <w:r w:rsidRPr="00504BB5">
              <w:rPr>
                <w:sz w:val="20"/>
              </w:rPr>
              <w:t>- 1 кв.м.</w:t>
            </w:r>
          </w:p>
          <w:p w:rsidR="0092090D" w:rsidRPr="00504BB5" w:rsidRDefault="00026FFB" w:rsidP="00026FFB">
            <w:pPr>
              <w:pStyle w:val="TableParagraph"/>
              <w:tabs>
                <w:tab w:val="left" w:pos="2113"/>
                <w:tab w:val="left" w:pos="3416"/>
              </w:tabs>
              <w:ind w:left="0"/>
              <w:rPr>
                <w:sz w:val="20"/>
              </w:rPr>
            </w:pPr>
            <w:r w:rsidRPr="00504BB5">
              <w:rPr>
                <w:sz w:val="20"/>
              </w:rPr>
              <w:t xml:space="preserve">Максимальные </w:t>
            </w:r>
            <w:r w:rsidR="0092090D" w:rsidRPr="00504BB5">
              <w:rPr>
                <w:sz w:val="20"/>
              </w:rPr>
              <w:t>размеры</w:t>
            </w:r>
            <w:r w:rsidR="0092090D" w:rsidRPr="00504BB5">
              <w:rPr>
                <w:sz w:val="20"/>
              </w:rPr>
              <w:tab/>
            </w:r>
            <w:r w:rsidR="0092090D" w:rsidRPr="00504BB5">
              <w:rPr>
                <w:spacing w:val="-2"/>
                <w:sz w:val="20"/>
              </w:rPr>
              <w:t xml:space="preserve">земельного </w:t>
            </w:r>
            <w:r w:rsidR="0092090D" w:rsidRPr="00504BB5">
              <w:rPr>
                <w:sz w:val="20"/>
              </w:rPr>
              <w:t>участка не</w:t>
            </w:r>
            <w:r w:rsidR="0092090D" w:rsidRPr="00504BB5">
              <w:rPr>
                <w:spacing w:val="1"/>
                <w:sz w:val="20"/>
              </w:rPr>
              <w:t xml:space="preserve"> </w:t>
            </w:r>
            <w:r w:rsidR="0092090D" w:rsidRPr="00504BB5">
              <w:rPr>
                <w:sz w:val="20"/>
              </w:rPr>
              <w:t>устанавливаются.</w:t>
            </w:r>
          </w:p>
          <w:p w:rsidR="0092090D" w:rsidRPr="00504BB5" w:rsidRDefault="0092090D" w:rsidP="00026FFB">
            <w:pPr>
              <w:pStyle w:val="TableParagraph"/>
              <w:ind w:left="0"/>
              <w:rPr>
                <w:sz w:val="20"/>
              </w:rPr>
            </w:pPr>
            <w:r w:rsidRPr="00504BB5">
              <w:rPr>
                <w:sz w:val="20"/>
              </w:rPr>
              <w:t>Предельное количество этажей или предельная высота зданий, строений, сооружений - 1 эт.</w:t>
            </w:r>
          </w:p>
          <w:p w:rsidR="0092090D" w:rsidRPr="00504BB5" w:rsidRDefault="0092090D" w:rsidP="00026FFB">
            <w:pPr>
              <w:pStyle w:val="TableParagraph"/>
              <w:ind w:left="0"/>
              <w:rPr>
                <w:sz w:val="20"/>
              </w:rPr>
            </w:pPr>
            <w:r w:rsidRPr="00504BB5">
              <w:rPr>
                <w:sz w:val="20"/>
              </w:rPr>
              <w:t>Минимальный отступ от границы земельного участка не устанавливаются. Максимальный процент застройки в границах земельного участка не устанавливается.</w:t>
            </w:r>
          </w:p>
          <w:p w:rsidR="0092090D" w:rsidRPr="00504BB5" w:rsidRDefault="0092090D" w:rsidP="00026FFB">
            <w:pPr>
              <w:pStyle w:val="TableParagraph"/>
              <w:spacing w:line="270" w:lineRule="atLeast"/>
              <w:ind w:left="0"/>
              <w:rPr>
                <w:sz w:val="20"/>
              </w:rPr>
            </w:pPr>
            <w:r w:rsidRPr="00504BB5">
              <w:rPr>
                <w:sz w:val="20"/>
              </w:rPr>
              <w:t>Площадь земельных участков принимать при проектировании объектов в соответствии с требованиями к размещению таких объектов в жилой зоне.</w:t>
            </w:r>
          </w:p>
        </w:tc>
        <w:tc>
          <w:tcPr>
            <w:tcW w:w="4819" w:type="dxa"/>
            <w:tcBorders>
              <w:top w:val="single" w:sz="6" w:space="0" w:color="000000"/>
              <w:left w:val="single" w:sz="6" w:space="0" w:color="000000"/>
              <w:bottom w:val="single" w:sz="6" w:space="0" w:color="000000"/>
            </w:tcBorders>
          </w:tcPr>
          <w:p w:rsidR="0092090D" w:rsidRPr="00504BB5" w:rsidRDefault="0092090D" w:rsidP="00026FFB">
            <w:pPr>
              <w:pStyle w:val="TableParagraph"/>
              <w:ind w:left="0"/>
              <w:rPr>
                <w:sz w:val="20"/>
              </w:rPr>
            </w:pPr>
            <w:r w:rsidRPr="00504BB5">
              <w:rPr>
                <w:sz w:val="20"/>
              </w:rPr>
              <w:t>Размещение объектов капитального строительства в целях обеспечения населения и организаций коммунальными услугами.</w:t>
            </w:r>
          </w:p>
          <w:p w:rsidR="0092090D" w:rsidRPr="00504BB5" w:rsidRDefault="0092090D" w:rsidP="00026FFB">
            <w:pPr>
              <w:pStyle w:val="TableParagraph"/>
              <w:spacing w:before="3"/>
              <w:ind w:left="0"/>
              <w:rPr>
                <w:sz w:val="20"/>
              </w:rPr>
            </w:pPr>
          </w:p>
          <w:p w:rsidR="0092090D" w:rsidRPr="00504BB5" w:rsidRDefault="0092090D" w:rsidP="00A41ED2">
            <w:pPr>
              <w:pStyle w:val="TableParagraph"/>
              <w:ind w:left="0"/>
              <w:rPr>
                <w:sz w:val="20"/>
              </w:rPr>
            </w:pPr>
            <w:r w:rsidRPr="00504BB5">
              <w:rPr>
                <w:sz w:val="20"/>
              </w:rPr>
              <w:t xml:space="preserve">Строительство осуществлять в соответствии с </w:t>
            </w:r>
            <w:r w:rsidR="00A41ED2" w:rsidRPr="00504BB5">
              <w:rPr>
                <w:sz w:val="20"/>
              </w:rPr>
              <w:t>СП 42.13330.2016</w:t>
            </w:r>
            <w:r w:rsidRPr="00504BB5">
              <w:rPr>
                <w:sz w:val="20"/>
              </w:rPr>
              <w:t>, со строительными нормами и правилами, техническими регламентами, по утвержденному проекту планировки, проекту межевания территории.</w:t>
            </w:r>
          </w:p>
        </w:tc>
      </w:tr>
      <w:tr w:rsidR="00026FFB" w:rsidRPr="00504BB5" w:rsidTr="00A41ED2">
        <w:tc>
          <w:tcPr>
            <w:tcW w:w="2411" w:type="dxa"/>
            <w:tcBorders>
              <w:top w:val="single" w:sz="6" w:space="0" w:color="000000"/>
              <w:right w:val="single" w:sz="6" w:space="0" w:color="000000"/>
            </w:tcBorders>
          </w:tcPr>
          <w:p w:rsidR="00026FFB" w:rsidRPr="00504BB5" w:rsidRDefault="00026FFB" w:rsidP="00026FFB">
            <w:pPr>
              <w:pStyle w:val="TableParagraph"/>
              <w:spacing w:line="268" w:lineRule="exact"/>
              <w:ind w:left="0"/>
              <w:rPr>
                <w:sz w:val="20"/>
              </w:rPr>
            </w:pPr>
            <w:r w:rsidRPr="00504BB5">
              <w:rPr>
                <w:sz w:val="20"/>
              </w:rPr>
              <w:t>Магазины (4.4)</w:t>
            </w:r>
          </w:p>
        </w:tc>
        <w:tc>
          <w:tcPr>
            <w:tcW w:w="2693" w:type="dxa"/>
            <w:tcBorders>
              <w:top w:val="single" w:sz="6" w:space="0" w:color="000000"/>
              <w:left w:val="single" w:sz="6" w:space="0" w:color="000000"/>
              <w:right w:val="single" w:sz="6" w:space="0" w:color="000000"/>
            </w:tcBorders>
          </w:tcPr>
          <w:p w:rsidR="00026FFB" w:rsidRPr="00504BB5" w:rsidRDefault="00026FFB" w:rsidP="00026FFB">
            <w:pPr>
              <w:pStyle w:val="TableParagraph"/>
              <w:ind w:left="0"/>
              <w:rPr>
                <w:sz w:val="20"/>
              </w:rPr>
            </w:pPr>
            <w:r w:rsidRPr="00504BB5">
              <w:rPr>
                <w:sz w:val="20"/>
              </w:rPr>
              <w:t>Размещение объектов капитального строительства,</w:t>
            </w:r>
          </w:p>
          <w:p w:rsidR="00026FFB" w:rsidRPr="00504BB5" w:rsidRDefault="00026FFB" w:rsidP="00026FFB">
            <w:pPr>
              <w:pStyle w:val="TableParagraph"/>
              <w:spacing w:line="263" w:lineRule="exact"/>
              <w:ind w:left="0"/>
              <w:rPr>
                <w:sz w:val="20"/>
              </w:rPr>
            </w:pPr>
            <w:r w:rsidRPr="00504BB5">
              <w:rPr>
                <w:sz w:val="20"/>
              </w:rPr>
              <w:t>предназначенных для</w:t>
            </w:r>
          </w:p>
          <w:p w:rsidR="00026FFB" w:rsidRPr="00504BB5" w:rsidRDefault="00026FFB" w:rsidP="00026FFB">
            <w:pPr>
              <w:pStyle w:val="TableParagraph"/>
              <w:spacing w:line="270" w:lineRule="exact"/>
              <w:ind w:left="0"/>
              <w:rPr>
                <w:sz w:val="20"/>
              </w:rPr>
            </w:pPr>
            <w:r w:rsidRPr="00504BB5">
              <w:rPr>
                <w:sz w:val="20"/>
              </w:rPr>
              <w:t>продажи товаров.</w:t>
            </w:r>
          </w:p>
        </w:tc>
        <w:tc>
          <w:tcPr>
            <w:tcW w:w="4111" w:type="dxa"/>
            <w:tcBorders>
              <w:top w:val="single" w:sz="6" w:space="0" w:color="000000"/>
              <w:left w:val="single" w:sz="6" w:space="0" w:color="000000"/>
              <w:right w:val="single" w:sz="6" w:space="0" w:color="000000"/>
            </w:tcBorders>
          </w:tcPr>
          <w:p w:rsidR="00026FFB" w:rsidRPr="00504BB5" w:rsidRDefault="00026FFB" w:rsidP="00026FFB">
            <w:pPr>
              <w:pStyle w:val="TableParagraph"/>
              <w:ind w:left="0"/>
              <w:rPr>
                <w:sz w:val="20"/>
              </w:rPr>
            </w:pPr>
            <w:r w:rsidRPr="00504BB5">
              <w:rPr>
                <w:sz w:val="20"/>
              </w:rPr>
              <w:t>Минимальный размер земельного участка - 15 кв.м.</w:t>
            </w:r>
          </w:p>
          <w:p w:rsidR="00026FFB" w:rsidRPr="00504BB5" w:rsidRDefault="00026FFB" w:rsidP="00026FFB">
            <w:pPr>
              <w:pStyle w:val="TableParagraph"/>
              <w:ind w:left="0"/>
              <w:rPr>
                <w:sz w:val="20"/>
              </w:rPr>
            </w:pPr>
            <w:r w:rsidRPr="00504BB5">
              <w:rPr>
                <w:sz w:val="20"/>
              </w:rPr>
              <w:t>Максимальный размер земельного участка - 2500 кв. м.</w:t>
            </w:r>
          </w:p>
          <w:p w:rsidR="00026FFB" w:rsidRPr="00504BB5" w:rsidRDefault="00026FFB" w:rsidP="00026FFB">
            <w:pPr>
              <w:pStyle w:val="TableParagraph"/>
              <w:ind w:left="0"/>
              <w:rPr>
                <w:sz w:val="20"/>
              </w:rPr>
            </w:pPr>
            <w:r w:rsidRPr="00504BB5">
              <w:rPr>
                <w:sz w:val="20"/>
              </w:rPr>
              <w:t>Предельное количество этажей или предельная высота зданий, строений, сооружений - 2 эт.</w:t>
            </w:r>
          </w:p>
          <w:p w:rsidR="00026FFB" w:rsidRPr="00504BB5" w:rsidRDefault="00026FFB" w:rsidP="00026FFB">
            <w:pPr>
              <w:pStyle w:val="TableParagraph"/>
              <w:ind w:left="0"/>
              <w:rPr>
                <w:sz w:val="20"/>
              </w:rPr>
            </w:pPr>
            <w:r w:rsidRPr="00504BB5">
              <w:rPr>
                <w:sz w:val="20"/>
              </w:rPr>
              <w:t>Максимальная высота зданий строений сооружений – 10 м.</w:t>
            </w:r>
          </w:p>
          <w:p w:rsidR="00026FFB" w:rsidRPr="00504BB5" w:rsidRDefault="00026FFB" w:rsidP="00026FFB">
            <w:pPr>
              <w:pStyle w:val="TableParagraph"/>
              <w:ind w:left="0"/>
              <w:rPr>
                <w:sz w:val="20"/>
              </w:rPr>
            </w:pPr>
            <w:r w:rsidRPr="00504BB5">
              <w:rPr>
                <w:sz w:val="20"/>
              </w:rPr>
              <w:t xml:space="preserve">Минимальный отступ от границы земельного участка не устанавливается. </w:t>
            </w:r>
            <w:r w:rsidRPr="00504BB5">
              <w:rPr>
                <w:sz w:val="20"/>
              </w:rPr>
              <w:lastRenderedPageBreak/>
              <w:t>Максимальный процент застройки в границах земельного участка – 50.</w:t>
            </w:r>
          </w:p>
          <w:p w:rsidR="00026FFB" w:rsidRPr="00504BB5" w:rsidRDefault="00026FFB" w:rsidP="00026FFB">
            <w:pPr>
              <w:pStyle w:val="TableParagraph"/>
              <w:ind w:left="0"/>
              <w:rPr>
                <w:sz w:val="20"/>
              </w:rPr>
            </w:pPr>
            <w:r w:rsidRPr="00504BB5">
              <w:rPr>
                <w:sz w:val="20"/>
              </w:rPr>
              <w:t>Максимальная высота оград – 1,5 м. в легких конструкциях.</w:t>
            </w:r>
          </w:p>
        </w:tc>
        <w:tc>
          <w:tcPr>
            <w:tcW w:w="4819" w:type="dxa"/>
            <w:tcBorders>
              <w:top w:val="single" w:sz="6" w:space="0" w:color="000000"/>
              <w:left w:val="single" w:sz="6" w:space="0" w:color="000000"/>
            </w:tcBorders>
          </w:tcPr>
          <w:p w:rsidR="00026FFB" w:rsidRPr="00504BB5" w:rsidRDefault="00026FFB" w:rsidP="00026FFB">
            <w:pPr>
              <w:pStyle w:val="TableParagraph"/>
              <w:ind w:left="0"/>
              <w:rPr>
                <w:sz w:val="20"/>
              </w:rPr>
            </w:pPr>
            <w:r w:rsidRPr="00504BB5">
              <w:rPr>
                <w:sz w:val="20"/>
              </w:rPr>
              <w:lastRenderedPageBreak/>
              <w:t>Размещение объектов капитального строительства, предназначенных для продажи товаров, торговая площадь</w:t>
            </w:r>
          </w:p>
          <w:p w:rsidR="00026FFB" w:rsidRPr="00504BB5" w:rsidRDefault="00026FFB" w:rsidP="00026FFB">
            <w:pPr>
              <w:pStyle w:val="TableParagraph"/>
              <w:spacing w:line="263" w:lineRule="exact"/>
              <w:ind w:left="0"/>
              <w:rPr>
                <w:sz w:val="20"/>
              </w:rPr>
            </w:pPr>
            <w:r w:rsidRPr="00504BB5">
              <w:rPr>
                <w:sz w:val="20"/>
              </w:rPr>
              <w:t>которых составляет до 500 кв. м.</w:t>
            </w:r>
          </w:p>
          <w:p w:rsidR="00026FFB" w:rsidRPr="00504BB5" w:rsidRDefault="00026FFB" w:rsidP="00026FFB">
            <w:pPr>
              <w:pStyle w:val="TableParagraph"/>
              <w:ind w:left="0"/>
              <w:rPr>
                <w:sz w:val="20"/>
              </w:rPr>
            </w:pPr>
            <w:r w:rsidRPr="00504BB5">
              <w:rPr>
                <w:sz w:val="20"/>
              </w:rPr>
              <w:t xml:space="preserve">Отдельно стоящие, для обслуживания зоны. Строительство осуществлять в соответствии с </w:t>
            </w:r>
            <w:r w:rsidR="00A41ED2" w:rsidRPr="00504BB5">
              <w:rPr>
                <w:sz w:val="20"/>
              </w:rPr>
              <w:t>СП 42.13330.2016</w:t>
            </w:r>
            <w:r w:rsidRPr="00504BB5">
              <w:rPr>
                <w:sz w:val="20"/>
              </w:rPr>
              <w:t xml:space="preserve">, со строительными нормами и правилами, СП, техническими регламентами, по утвержденному проекту планировки, проекту межевания территории, региональными и местными </w:t>
            </w:r>
            <w:r w:rsidRPr="00504BB5">
              <w:rPr>
                <w:sz w:val="20"/>
              </w:rPr>
              <w:lastRenderedPageBreak/>
              <w:t>нормативами градостроительного проектирования. Также допускается размещение</w:t>
            </w:r>
          </w:p>
          <w:p w:rsidR="00026FFB" w:rsidRPr="00504BB5" w:rsidRDefault="00026FFB" w:rsidP="00026FFB">
            <w:pPr>
              <w:pStyle w:val="TableParagraph"/>
              <w:spacing w:line="270" w:lineRule="atLeast"/>
              <w:ind w:left="0"/>
              <w:rPr>
                <w:sz w:val="20"/>
              </w:rPr>
            </w:pPr>
            <w:r w:rsidRPr="00504BB5">
              <w:rPr>
                <w:sz w:val="20"/>
              </w:rPr>
              <w:t>предприятий мелкорозничной торговли во временных сооружениях (киоски, павильоны, палатки).</w:t>
            </w:r>
          </w:p>
        </w:tc>
      </w:tr>
      <w:tr w:rsidR="0092090D" w:rsidRPr="00504BB5" w:rsidTr="00A41ED2">
        <w:tc>
          <w:tcPr>
            <w:tcW w:w="2411" w:type="dxa"/>
            <w:tcBorders>
              <w:right w:val="single" w:sz="6" w:space="0" w:color="000000"/>
            </w:tcBorders>
          </w:tcPr>
          <w:p w:rsidR="0092090D" w:rsidRPr="00504BB5" w:rsidRDefault="0092090D" w:rsidP="00026FFB">
            <w:pPr>
              <w:pStyle w:val="TableParagraph"/>
              <w:spacing w:before="13"/>
              <w:ind w:left="0"/>
              <w:rPr>
                <w:sz w:val="20"/>
              </w:rPr>
            </w:pPr>
            <w:r w:rsidRPr="00504BB5">
              <w:rPr>
                <w:sz w:val="20"/>
              </w:rPr>
              <w:lastRenderedPageBreak/>
              <w:t>Служебные гаражи(4.9)</w:t>
            </w:r>
          </w:p>
        </w:tc>
        <w:tc>
          <w:tcPr>
            <w:tcW w:w="2693" w:type="dxa"/>
            <w:tcBorders>
              <w:left w:val="single" w:sz="6" w:space="0" w:color="000000"/>
              <w:right w:val="single" w:sz="6" w:space="0" w:color="000000"/>
            </w:tcBorders>
          </w:tcPr>
          <w:p w:rsidR="0092090D" w:rsidRPr="00504BB5" w:rsidRDefault="0092090D" w:rsidP="00026FFB">
            <w:pPr>
              <w:pStyle w:val="TableParagraph"/>
              <w:spacing w:before="13"/>
              <w:ind w:left="0"/>
              <w:rPr>
                <w:sz w:val="20"/>
              </w:rPr>
            </w:pPr>
            <w:r w:rsidRPr="00504BB5">
              <w:rPr>
                <w:sz w:val="20"/>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w:t>
            </w:r>
          </w:p>
          <w:p w:rsidR="0092090D" w:rsidRPr="00504BB5" w:rsidRDefault="0092090D" w:rsidP="00026FFB">
            <w:pPr>
              <w:pStyle w:val="TableParagraph"/>
              <w:spacing w:before="13"/>
              <w:ind w:left="0"/>
              <w:rPr>
                <w:sz w:val="20"/>
              </w:rPr>
            </w:pPr>
            <w:r w:rsidRPr="00504BB5">
              <w:rPr>
                <w:sz w:val="20"/>
              </w:rPr>
              <w:t>том числе в депо</w:t>
            </w:r>
          </w:p>
        </w:tc>
        <w:tc>
          <w:tcPr>
            <w:tcW w:w="4111" w:type="dxa"/>
            <w:tcBorders>
              <w:left w:val="single" w:sz="6" w:space="0" w:color="000000"/>
              <w:right w:val="single" w:sz="6" w:space="0" w:color="000000"/>
            </w:tcBorders>
          </w:tcPr>
          <w:p w:rsidR="00026FFB" w:rsidRPr="00504BB5" w:rsidRDefault="00026FFB" w:rsidP="00026FFB">
            <w:pPr>
              <w:pStyle w:val="TableParagraph"/>
              <w:spacing w:before="13"/>
              <w:ind w:left="0"/>
              <w:rPr>
                <w:sz w:val="20"/>
              </w:rPr>
            </w:pPr>
            <w:r w:rsidRPr="00504BB5">
              <w:rPr>
                <w:sz w:val="20"/>
              </w:rPr>
              <w:t>Предельное количество этажей или предельная высота зданий, строений, сооружений – 1 эт.,</w:t>
            </w:r>
          </w:p>
          <w:p w:rsidR="00026FFB" w:rsidRPr="00504BB5" w:rsidRDefault="00026FFB" w:rsidP="00026FFB">
            <w:pPr>
              <w:pStyle w:val="TableParagraph"/>
              <w:spacing w:before="13"/>
              <w:ind w:left="0"/>
              <w:rPr>
                <w:sz w:val="20"/>
              </w:rPr>
            </w:pPr>
            <w:r w:rsidRPr="00504BB5">
              <w:rPr>
                <w:sz w:val="20"/>
              </w:rPr>
              <w:t>Минимальные размеры земельного участка</w:t>
            </w:r>
          </w:p>
          <w:p w:rsidR="00026FFB" w:rsidRPr="00504BB5" w:rsidRDefault="00026FFB" w:rsidP="00026FFB">
            <w:pPr>
              <w:pStyle w:val="TableParagraph"/>
              <w:spacing w:before="13"/>
              <w:ind w:left="0"/>
              <w:rPr>
                <w:sz w:val="20"/>
              </w:rPr>
            </w:pPr>
            <w:r w:rsidRPr="00504BB5">
              <w:rPr>
                <w:sz w:val="20"/>
              </w:rPr>
              <w:t>- 30 кв.м.</w:t>
            </w:r>
          </w:p>
          <w:p w:rsidR="00026FFB" w:rsidRPr="00504BB5" w:rsidRDefault="00026FFB" w:rsidP="00026FFB">
            <w:pPr>
              <w:pStyle w:val="TableParagraph"/>
              <w:spacing w:before="13"/>
              <w:ind w:left="0"/>
              <w:rPr>
                <w:sz w:val="20"/>
              </w:rPr>
            </w:pPr>
            <w:r w:rsidRPr="00504BB5">
              <w:rPr>
                <w:sz w:val="20"/>
              </w:rPr>
              <w:t>Максимальные</w:t>
            </w:r>
            <w:r w:rsidRPr="00504BB5">
              <w:rPr>
                <w:sz w:val="20"/>
              </w:rPr>
              <w:tab/>
              <w:t>размеры</w:t>
            </w:r>
            <w:r w:rsidRPr="00504BB5">
              <w:rPr>
                <w:sz w:val="20"/>
              </w:rPr>
              <w:tab/>
              <w:t>земельного участка - 100 кв.м.</w:t>
            </w:r>
          </w:p>
          <w:p w:rsidR="00026FFB" w:rsidRPr="00504BB5" w:rsidRDefault="00026FFB" w:rsidP="00026FFB">
            <w:pPr>
              <w:pStyle w:val="TableParagraph"/>
              <w:spacing w:before="13"/>
              <w:ind w:left="0"/>
              <w:rPr>
                <w:sz w:val="20"/>
              </w:rPr>
            </w:pPr>
            <w:r w:rsidRPr="00504BB5">
              <w:rPr>
                <w:sz w:val="20"/>
              </w:rPr>
              <w:t>Минимальный отступ от границы земельного участка не устанавливается. Максимальный процент застройки в границах земельного участка не устанавливается.</w:t>
            </w:r>
          </w:p>
          <w:p w:rsidR="00026FFB" w:rsidRPr="00504BB5" w:rsidRDefault="00026FFB" w:rsidP="00026FFB">
            <w:pPr>
              <w:pStyle w:val="TableParagraph"/>
              <w:spacing w:before="13"/>
              <w:ind w:left="0"/>
              <w:rPr>
                <w:sz w:val="20"/>
              </w:rPr>
            </w:pPr>
            <w:r w:rsidRPr="00504BB5">
              <w:rPr>
                <w:sz w:val="20"/>
              </w:rPr>
              <w:t>Нормы расчета стоянок автомобилей предусмотреть в соответствии с «</w:t>
            </w:r>
            <w:r w:rsidR="00A41ED2" w:rsidRPr="00504BB5">
              <w:rPr>
                <w:sz w:val="20"/>
              </w:rPr>
              <w:t xml:space="preserve">СП 42.13330.2016, </w:t>
            </w:r>
            <w:r w:rsidRPr="00504BB5">
              <w:rPr>
                <w:sz w:val="20"/>
              </w:rPr>
              <w:t>региональными и местными нормативами</w:t>
            </w:r>
          </w:p>
          <w:p w:rsidR="00026FFB" w:rsidRPr="00504BB5" w:rsidRDefault="00026FFB" w:rsidP="00026FFB">
            <w:pPr>
              <w:pStyle w:val="TableParagraph"/>
              <w:spacing w:before="13"/>
              <w:ind w:left="0"/>
              <w:rPr>
                <w:sz w:val="20"/>
              </w:rPr>
            </w:pPr>
            <w:r w:rsidRPr="00504BB5">
              <w:rPr>
                <w:sz w:val="20"/>
              </w:rPr>
              <w:t>градостроительного проектирования</w:t>
            </w:r>
          </w:p>
        </w:tc>
        <w:tc>
          <w:tcPr>
            <w:tcW w:w="4819" w:type="dxa"/>
            <w:tcBorders>
              <w:left w:val="single" w:sz="6" w:space="0" w:color="000000"/>
            </w:tcBorders>
          </w:tcPr>
          <w:p w:rsidR="0092090D" w:rsidRPr="00504BB5" w:rsidRDefault="00026FFB" w:rsidP="00A41ED2">
            <w:pPr>
              <w:pStyle w:val="TableParagraph"/>
              <w:ind w:left="0"/>
              <w:rPr>
                <w:sz w:val="20"/>
              </w:rPr>
            </w:pPr>
            <w:r w:rsidRPr="00504BB5">
              <w:rPr>
                <w:sz w:val="20"/>
              </w:rPr>
              <w:t xml:space="preserve">Строительство осуществлять в соответствии с </w:t>
            </w:r>
            <w:r w:rsidR="00A41ED2" w:rsidRPr="00504BB5">
              <w:rPr>
                <w:sz w:val="20"/>
              </w:rPr>
              <w:t>СП 42.13330.2016</w:t>
            </w:r>
            <w:r w:rsidRPr="00504BB5">
              <w:rPr>
                <w:sz w:val="20"/>
              </w:rPr>
              <w:t>, со строительными нормами и правилами, СП, техническими регламентами, по утвержденному проекту планировки, проекту межевания территории, региональными и местными нормативами градостроительного проектирования.</w:t>
            </w:r>
          </w:p>
        </w:tc>
      </w:tr>
    </w:tbl>
    <w:p w:rsidR="00330100" w:rsidRPr="00504BB5" w:rsidRDefault="00330100" w:rsidP="00161A0D">
      <w:pPr>
        <w:pStyle w:val="a4"/>
        <w:spacing w:before="0" w:line="242" w:lineRule="auto"/>
        <w:ind w:left="261" w:firstLine="708"/>
        <w:rPr>
          <w:sz w:val="24"/>
        </w:rPr>
      </w:pPr>
    </w:p>
    <w:p w:rsidR="00026FFB" w:rsidRPr="00504BB5" w:rsidRDefault="00026FFB" w:rsidP="00161A0D">
      <w:pPr>
        <w:pStyle w:val="a4"/>
        <w:spacing w:before="0" w:line="242" w:lineRule="auto"/>
        <w:ind w:left="261" w:firstLine="708"/>
        <w:rPr>
          <w:sz w:val="24"/>
        </w:rPr>
      </w:pPr>
    </w:p>
    <w:p w:rsidR="00026FFB" w:rsidRPr="00504BB5" w:rsidRDefault="00026FFB" w:rsidP="000F0703">
      <w:pPr>
        <w:pStyle w:val="a9"/>
      </w:pPr>
      <w:r w:rsidRPr="00504BB5">
        <w:t>ЗОНЫ ЗАСТРОЙКИ СРЕДНЕЭТАЖНЫМИ ЖИЛЫМИ ДОМАМИ (ОТ 5 ДО 8 ЭТАЖЕЙ, ВКЛЮЧАЯ МАНСАРДНЫЙ) (ЖЗ-3)</w:t>
      </w:r>
    </w:p>
    <w:p w:rsidR="00026FFB" w:rsidRPr="00504BB5" w:rsidRDefault="00026FFB" w:rsidP="00161A0D">
      <w:pPr>
        <w:pStyle w:val="a4"/>
        <w:spacing w:before="0" w:line="242" w:lineRule="auto"/>
        <w:ind w:left="261" w:firstLine="708"/>
        <w:rPr>
          <w:sz w:val="24"/>
        </w:rPr>
      </w:pPr>
      <w:r w:rsidRPr="00504BB5">
        <w:rPr>
          <w:sz w:val="24"/>
        </w:rPr>
        <w:t>ОСНОВНЫЕ ВИДЫ И ПАРАМЕТРЫ РАЗРЕШЁННОГО ИСПОЛЬЗОВАНИЯ ЗЕМЕЛЬНЫХ УЧАСТКОВ И ОБЪЕКТОВ КАПИТАЛЬНОГО СТРОИТЕЛЬСТВА:</w:t>
      </w:r>
    </w:p>
    <w:tbl>
      <w:tblPr>
        <w:tblStyle w:val="af2"/>
        <w:tblW w:w="0" w:type="auto"/>
        <w:tblInd w:w="-289" w:type="dxa"/>
        <w:tblLook w:val="04A0" w:firstRow="1" w:lastRow="0" w:firstColumn="1" w:lastColumn="0" w:noHBand="0" w:noVBand="1"/>
      </w:tblPr>
      <w:tblGrid>
        <w:gridCol w:w="2411"/>
        <w:gridCol w:w="2693"/>
        <w:gridCol w:w="4111"/>
        <w:gridCol w:w="4819"/>
      </w:tblGrid>
      <w:tr w:rsidR="00026FFB" w:rsidRPr="00504BB5" w:rsidTr="00A41ED2">
        <w:trPr>
          <w:tblHeader/>
        </w:trPr>
        <w:tc>
          <w:tcPr>
            <w:tcW w:w="2411" w:type="dxa"/>
            <w:tcBorders>
              <w:right w:val="single" w:sz="6" w:space="0" w:color="000000"/>
            </w:tcBorders>
            <w:vAlign w:val="center"/>
          </w:tcPr>
          <w:p w:rsidR="00026FFB" w:rsidRPr="00504BB5" w:rsidRDefault="00026FFB" w:rsidP="002C0638">
            <w:pPr>
              <w:pStyle w:val="TableParagraph"/>
              <w:spacing w:before="130"/>
              <w:ind w:left="148" w:right="123" w:hanging="5"/>
              <w:jc w:val="center"/>
              <w:rPr>
                <w:sz w:val="20"/>
              </w:rPr>
            </w:pPr>
            <w:r w:rsidRPr="00504BB5">
              <w:rPr>
                <w:sz w:val="20"/>
              </w:rPr>
              <w:lastRenderedPageBreak/>
              <w:t>Виды использования земельных участков</w:t>
            </w:r>
          </w:p>
        </w:tc>
        <w:tc>
          <w:tcPr>
            <w:tcW w:w="2693" w:type="dxa"/>
            <w:tcBorders>
              <w:left w:val="single" w:sz="6" w:space="0" w:color="000000"/>
              <w:right w:val="single" w:sz="6" w:space="0" w:color="000000"/>
            </w:tcBorders>
            <w:vAlign w:val="center"/>
          </w:tcPr>
          <w:p w:rsidR="00026FFB" w:rsidRPr="00504BB5" w:rsidRDefault="00026FFB" w:rsidP="002C0638">
            <w:pPr>
              <w:pStyle w:val="TableParagraph"/>
              <w:ind w:left="155" w:right="123" w:hanging="5"/>
              <w:jc w:val="center"/>
              <w:rPr>
                <w:sz w:val="20"/>
              </w:rPr>
            </w:pPr>
            <w:r w:rsidRPr="00504BB5">
              <w:rPr>
                <w:sz w:val="20"/>
              </w:rPr>
              <w:t>Виды использования объектов капитального</w:t>
            </w:r>
          </w:p>
          <w:p w:rsidR="00026FFB" w:rsidRPr="00504BB5" w:rsidRDefault="00026FFB" w:rsidP="002C0638">
            <w:pPr>
              <w:pStyle w:val="TableParagraph"/>
              <w:spacing w:line="263" w:lineRule="exact"/>
              <w:ind w:left="111" w:right="83"/>
              <w:jc w:val="center"/>
              <w:rPr>
                <w:sz w:val="20"/>
              </w:rPr>
            </w:pPr>
            <w:r w:rsidRPr="00504BB5">
              <w:rPr>
                <w:sz w:val="20"/>
              </w:rPr>
              <w:t>строительства</w:t>
            </w:r>
          </w:p>
        </w:tc>
        <w:tc>
          <w:tcPr>
            <w:tcW w:w="4111" w:type="dxa"/>
            <w:tcBorders>
              <w:left w:val="single" w:sz="6" w:space="0" w:color="000000"/>
              <w:right w:val="single" w:sz="6" w:space="0" w:color="000000"/>
            </w:tcBorders>
            <w:vAlign w:val="center"/>
          </w:tcPr>
          <w:p w:rsidR="00026FFB" w:rsidRPr="00504BB5" w:rsidRDefault="00026FFB" w:rsidP="002C0638">
            <w:pPr>
              <w:pStyle w:val="TableParagraph"/>
              <w:spacing w:before="1"/>
              <w:ind w:left="209" w:right="188"/>
              <w:jc w:val="center"/>
              <w:rPr>
                <w:sz w:val="20"/>
              </w:rPr>
            </w:pPr>
            <w:r w:rsidRPr="00504BB5">
              <w:rPr>
                <w:sz w:val="20"/>
              </w:rPr>
              <w:t>Параметры разрешенного использования</w:t>
            </w:r>
          </w:p>
        </w:tc>
        <w:tc>
          <w:tcPr>
            <w:tcW w:w="4819" w:type="dxa"/>
            <w:tcBorders>
              <w:left w:val="single" w:sz="6" w:space="0" w:color="000000"/>
            </w:tcBorders>
            <w:vAlign w:val="center"/>
          </w:tcPr>
          <w:p w:rsidR="00026FFB" w:rsidRPr="00504BB5" w:rsidRDefault="00026FFB" w:rsidP="002C0638">
            <w:pPr>
              <w:pStyle w:val="TableParagraph"/>
              <w:spacing w:before="1"/>
              <w:ind w:left="1260" w:right="1233"/>
              <w:jc w:val="center"/>
              <w:rPr>
                <w:sz w:val="20"/>
              </w:rPr>
            </w:pPr>
            <w:r w:rsidRPr="00504BB5">
              <w:rPr>
                <w:sz w:val="20"/>
              </w:rPr>
              <w:t>Особые условия реализации регламента</w:t>
            </w:r>
          </w:p>
        </w:tc>
      </w:tr>
      <w:tr w:rsidR="00026FFB" w:rsidRPr="00504BB5" w:rsidTr="00A41ED2">
        <w:trPr>
          <w:tblHeader/>
        </w:trPr>
        <w:tc>
          <w:tcPr>
            <w:tcW w:w="2411" w:type="dxa"/>
            <w:tcBorders>
              <w:right w:val="single" w:sz="6" w:space="0" w:color="000000"/>
            </w:tcBorders>
          </w:tcPr>
          <w:p w:rsidR="00026FFB" w:rsidRPr="00504BB5" w:rsidRDefault="00026FFB" w:rsidP="002C0638">
            <w:pPr>
              <w:pStyle w:val="TableParagraph"/>
              <w:spacing w:before="13"/>
              <w:ind w:left="18"/>
              <w:jc w:val="center"/>
              <w:rPr>
                <w:sz w:val="20"/>
              </w:rPr>
            </w:pPr>
            <w:r w:rsidRPr="00504BB5">
              <w:rPr>
                <w:sz w:val="20"/>
              </w:rPr>
              <w:t>1</w:t>
            </w:r>
          </w:p>
        </w:tc>
        <w:tc>
          <w:tcPr>
            <w:tcW w:w="2693" w:type="dxa"/>
            <w:tcBorders>
              <w:left w:val="single" w:sz="6" w:space="0" w:color="000000"/>
              <w:right w:val="single" w:sz="6" w:space="0" w:color="000000"/>
            </w:tcBorders>
          </w:tcPr>
          <w:p w:rsidR="00026FFB" w:rsidRPr="00504BB5" w:rsidRDefault="00026FFB" w:rsidP="002C0638">
            <w:pPr>
              <w:pStyle w:val="TableParagraph"/>
              <w:spacing w:before="13"/>
              <w:ind w:left="25"/>
              <w:jc w:val="center"/>
              <w:rPr>
                <w:sz w:val="20"/>
              </w:rPr>
            </w:pPr>
            <w:r w:rsidRPr="00504BB5">
              <w:rPr>
                <w:sz w:val="20"/>
              </w:rPr>
              <w:t>2</w:t>
            </w:r>
          </w:p>
        </w:tc>
        <w:tc>
          <w:tcPr>
            <w:tcW w:w="4111" w:type="dxa"/>
            <w:tcBorders>
              <w:left w:val="single" w:sz="6" w:space="0" w:color="000000"/>
              <w:right w:val="single" w:sz="6" w:space="0" w:color="000000"/>
            </w:tcBorders>
          </w:tcPr>
          <w:p w:rsidR="00026FFB" w:rsidRPr="00504BB5" w:rsidRDefault="00026FFB" w:rsidP="002C0638">
            <w:pPr>
              <w:pStyle w:val="TableParagraph"/>
              <w:spacing w:before="13"/>
              <w:ind w:left="19"/>
              <w:jc w:val="center"/>
              <w:rPr>
                <w:sz w:val="20"/>
              </w:rPr>
            </w:pPr>
            <w:r w:rsidRPr="00504BB5">
              <w:rPr>
                <w:sz w:val="20"/>
              </w:rPr>
              <w:t>3</w:t>
            </w:r>
          </w:p>
        </w:tc>
        <w:tc>
          <w:tcPr>
            <w:tcW w:w="4819" w:type="dxa"/>
            <w:tcBorders>
              <w:left w:val="single" w:sz="6" w:space="0" w:color="000000"/>
            </w:tcBorders>
          </w:tcPr>
          <w:p w:rsidR="00026FFB" w:rsidRPr="00504BB5" w:rsidRDefault="00026FFB" w:rsidP="002C0638">
            <w:pPr>
              <w:pStyle w:val="TableParagraph"/>
              <w:spacing w:before="13"/>
              <w:ind w:left="28"/>
              <w:jc w:val="center"/>
              <w:rPr>
                <w:sz w:val="20"/>
              </w:rPr>
            </w:pPr>
            <w:r w:rsidRPr="00504BB5">
              <w:rPr>
                <w:sz w:val="20"/>
              </w:rPr>
              <w:t>4</w:t>
            </w:r>
          </w:p>
        </w:tc>
      </w:tr>
      <w:tr w:rsidR="00026FFB" w:rsidRPr="00504BB5" w:rsidTr="00A41ED2">
        <w:tc>
          <w:tcPr>
            <w:tcW w:w="2411" w:type="dxa"/>
            <w:tcBorders>
              <w:right w:val="single" w:sz="6" w:space="0" w:color="000000"/>
            </w:tcBorders>
          </w:tcPr>
          <w:p w:rsidR="00026FFB" w:rsidRPr="00504BB5" w:rsidRDefault="00026FFB" w:rsidP="009E400B">
            <w:pPr>
              <w:pStyle w:val="TableParagraph"/>
              <w:spacing w:before="13"/>
              <w:ind w:left="32"/>
              <w:rPr>
                <w:sz w:val="20"/>
              </w:rPr>
            </w:pPr>
            <w:r w:rsidRPr="00504BB5">
              <w:rPr>
                <w:sz w:val="20"/>
              </w:rPr>
              <w:t>Среднеэтажная жилая застройка (2.5)</w:t>
            </w:r>
          </w:p>
        </w:tc>
        <w:tc>
          <w:tcPr>
            <w:tcW w:w="2693" w:type="dxa"/>
            <w:tcBorders>
              <w:left w:val="single" w:sz="6" w:space="0" w:color="000000"/>
              <w:right w:val="single" w:sz="6" w:space="0" w:color="000000"/>
            </w:tcBorders>
          </w:tcPr>
          <w:p w:rsidR="00026FFB" w:rsidRPr="00504BB5" w:rsidRDefault="00026FFB" w:rsidP="009E400B">
            <w:pPr>
              <w:pStyle w:val="TableParagraph"/>
              <w:spacing w:before="13"/>
              <w:ind w:left="32"/>
              <w:rPr>
                <w:sz w:val="20"/>
              </w:rPr>
            </w:pPr>
            <w:r w:rsidRPr="00504BB5">
              <w:rPr>
                <w:sz w:val="20"/>
              </w:rPr>
              <w:t>многоквартирные дома этажностью не выше восьми этажей</w:t>
            </w:r>
          </w:p>
        </w:tc>
        <w:tc>
          <w:tcPr>
            <w:tcW w:w="4111" w:type="dxa"/>
            <w:tcBorders>
              <w:left w:val="single" w:sz="6" w:space="0" w:color="000000"/>
              <w:right w:val="single" w:sz="6" w:space="0" w:color="000000"/>
            </w:tcBorders>
          </w:tcPr>
          <w:p w:rsidR="00026FFB" w:rsidRPr="00504BB5" w:rsidRDefault="00026FFB" w:rsidP="009E400B">
            <w:pPr>
              <w:pStyle w:val="TableParagraph"/>
              <w:spacing w:before="13"/>
              <w:ind w:left="32"/>
              <w:rPr>
                <w:sz w:val="20"/>
              </w:rPr>
            </w:pPr>
            <w:r w:rsidRPr="00504BB5">
              <w:rPr>
                <w:sz w:val="20"/>
              </w:rPr>
              <w:t>Минимальные размеры земельного участка</w:t>
            </w:r>
            <w:r w:rsidR="009E400B" w:rsidRPr="00504BB5">
              <w:rPr>
                <w:sz w:val="20"/>
              </w:rPr>
              <w:t xml:space="preserve">  </w:t>
            </w:r>
            <w:r w:rsidRPr="00504BB5">
              <w:rPr>
                <w:sz w:val="20"/>
              </w:rPr>
              <w:t>- 800 кв.м.</w:t>
            </w:r>
          </w:p>
          <w:p w:rsidR="00026FFB" w:rsidRPr="00504BB5" w:rsidRDefault="00026FFB" w:rsidP="009E400B">
            <w:pPr>
              <w:pStyle w:val="TableParagraph"/>
              <w:spacing w:before="13"/>
              <w:ind w:left="32"/>
              <w:rPr>
                <w:sz w:val="20"/>
              </w:rPr>
            </w:pPr>
            <w:r w:rsidRPr="00504BB5">
              <w:rPr>
                <w:sz w:val="20"/>
              </w:rPr>
              <w:t>Максимальные размеры земельного участка - 25000 кв.м.</w:t>
            </w:r>
          </w:p>
          <w:p w:rsidR="00026FFB" w:rsidRPr="00504BB5" w:rsidRDefault="00026FFB" w:rsidP="009E400B">
            <w:pPr>
              <w:pStyle w:val="TableParagraph"/>
              <w:spacing w:before="13"/>
              <w:ind w:left="32"/>
              <w:rPr>
                <w:sz w:val="20"/>
              </w:rPr>
            </w:pPr>
            <w:r w:rsidRPr="00504BB5">
              <w:rPr>
                <w:sz w:val="20"/>
              </w:rPr>
              <w:t>Предельное количество этажей или предельная высота зданий, строений, сооружений – 8 эт.</w:t>
            </w:r>
          </w:p>
          <w:p w:rsidR="00026FFB" w:rsidRPr="00504BB5" w:rsidRDefault="00026FFB" w:rsidP="009E400B">
            <w:pPr>
              <w:pStyle w:val="TableParagraph"/>
              <w:spacing w:before="13"/>
              <w:ind w:left="32"/>
              <w:rPr>
                <w:sz w:val="20"/>
              </w:rPr>
            </w:pPr>
            <w:r w:rsidRPr="00504BB5">
              <w:rPr>
                <w:sz w:val="20"/>
              </w:rPr>
              <w:t>Минимальный отступ от границы земельного участка – 3 м.</w:t>
            </w:r>
          </w:p>
          <w:p w:rsidR="00026FFB" w:rsidRPr="00504BB5" w:rsidRDefault="00026FFB" w:rsidP="009E400B">
            <w:pPr>
              <w:pStyle w:val="TableParagraph"/>
              <w:spacing w:before="13"/>
              <w:ind w:left="32"/>
              <w:rPr>
                <w:sz w:val="20"/>
              </w:rPr>
            </w:pPr>
            <w:r w:rsidRPr="00504BB5">
              <w:rPr>
                <w:sz w:val="20"/>
              </w:rPr>
              <w:t>Минимальная длина стороны земельного участка по уличному фронту – 9 м.</w:t>
            </w:r>
          </w:p>
          <w:p w:rsidR="009E400B" w:rsidRPr="00504BB5" w:rsidRDefault="00026FFB" w:rsidP="009E400B">
            <w:pPr>
              <w:pStyle w:val="TableParagraph"/>
              <w:spacing w:before="13"/>
              <w:ind w:left="32"/>
              <w:rPr>
                <w:sz w:val="20"/>
              </w:rPr>
            </w:pPr>
            <w:r w:rsidRPr="00504BB5">
              <w:rPr>
                <w:sz w:val="20"/>
              </w:rPr>
              <w:t xml:space="preserve">Минимальная ширина/глубина – 12 м. Максимальный процент застройки- 60%. </w:t>
            </w:r>
          </w:p>
          <w:p w:rsidR="00026FFB" w:rsidRPr="00504BB5" w:rsidRDefault="009E400B" w:rsidP="009E400B">
            <w:pPr>
              <w:pStyle w:val="TableParagraph"/>
              <w:spacing w:before="13"/>
              <w:ind w:left="32"/>
              <w:rPr>
                <w:sz w:val="20"/>
              </w:rPr>
            </w:pPr>
            <w:r w:rsidRPr="00504BB5">
              <w:rPr>
                <w:sz w:val="20"/>
              </w:rPr>
              <w:t xml:space="preserve">При проектировании </w:t>
            </w:r>
            <w:r w:rsidR="00026FFB" w:rsidRPr="00504BB5">
              <w:rPr>
                <w:sz w:val="20"/>
              </w:rPr>
              <w:t>жилой</w:t>
            </w:r>
            <w:r w:rsidRPr="00504BB5">
              <w:rPr>
                <w:sz w:val="20"/>
              </w:rPr>
              <w:t xml:space="preserve"> </w:t>
            </w:r>
            <w:r w:rsidR="00026FFB" w:rsidRPr="00504BB5">
              <w:rPr>
                <w:sz w:val="20"/>
              </w:rPr>
              <w:t>застройки следует</w:t>
            </w:r>
            <w:r w:rsidR="00026FFB" w:rsidRPr="00504BB5">
              <w:rPr>
                <w:sz w:val="20"/>
              </w:rPr>
              <w:tab/>
              <w:t>предусматривать</w:t>
            </w:r>
            <w:r w:rsidRPr="00504BB5">
              <w:rPr>
                <w:sz w:val="20"/>
              </w:rPr>
              <w:t xml:space="preserve"> </w:t>
            </w:r>
            <w:r w:rsidR="00026FFB" w:rsidRPr="00504BB5">
              <w:rPr>
                <w:sz w:val="20"/>
              </w:rPr>
              <w:t>размещение площадок, размеры которых и расстояния от них до жилых и общественных зданий принимать не менее:</w:t>
            </w:r>
          </w:p>
          <w:p w:rsidR="00026FFB" w:rsidRPr="00504BB5" w:rsidRDefault="00026FFB" w:rsidP="009E400B">
            <w:pPr>
              <w:pStyle w:val="TableParagraph"/>
              <w:spacing w:before="13"/>
              <w:ind w:left="32"/>
              <w:rPr>
                <w:sz w:val="20"/>
              </w:rPr>
            </w:pPr>
            <w:r w:rsidRPr="00504BB5">
              <w:rPr>
                <w:sz w:val="20"/>
              </w:rPr>
              <w:t>-</w:t>
            </w:r>
            <w:r w:rsidRPr="00504BB5">
              <w:rPr>
                <w:sz w:val="20"/>
              </w:rPr>
              <w:tab/>
              <w:t>для игр детей дошкольного и младшего школьного возраста: размер – 0,7, м²/чел.; расстояние от площадок до окон – 12 м.</w:t>
            </w:r>
          </w:p>
          <w:p w:rsidR="00026FFB" w:rsidRPr="00504BB5" w:rsidRDefault="00026FFB" w:rsidP="009E400B">
            <w:pPr>
              <w:pStyle w:val="TableParagraph"/>
              <w:spacing w:before="13"/>
              <w:ind w:left="32"/>
              <w:rPr>
                <w:sz w:val="20"/>
              </w:rPr>
            </w:pPr>
            <w:r w:rsidRPr="00504BB5">
              <w:rPr>
                <w:sz w:val="20"/>
              </w:rPr>
              <w:t>-</w:t>
            </w:r>
            <w:r w:rsidRPr="00504BB5">
              <w:rPr>
                <w:sz w:val="20"/>
              </w:rPr>
              <w:tab/>
              <w:t>для отдыха взрослого населения: размер</w:t>
            </w:r>
            <w:r w:rsidR="009E400B" w:rsidRPr="00504BB5">
              <w:rPr>
                <w:sz w:val="20"/>
              </w:rPr>
              <w:t xml:space="preserve"> </w:t>
            </w:r>
            <w:r w:rsidRPr="00504BB5">
              <w:rPr>
                <w:sz w:val="20"/>
              </w:rPr>
              <w:t>–</w:t>
            </w:r>
            <w:r w:rsidRPr="00504BB5">
              <w:rPr>
                <w:sz w:val="20"/>
              </w:rPr>
              <w:tab/>
              <w:t>0,5 м²/чел.; расстояние от площадок до окон – 10 м;</w:t>
            </w:r>
          </w:p>
          <w:p w:rsidR="00026FFB" w:rsidRPr="00504BB5" w:rsidRDefault="00026FFB" w:rsidP="009E400B">
            <w:pPr>
              <w:pStyle w:val="TableParagraph"/>
              <w:spacing w:before="13"/>
              <w:ind w:left="32"/>
              <w:rPr>
                <w:sz w:val="20"/>
              </w:rPr>
            </w:pPr>
            <w:r w:rsidRPr="00504BB5">
              <w:rPr>
                <w:sz w:val="20"/>
              </w:rPr>
              <w:t>- для занятий физкультурой: размер – 2,0 м²/чел.; расстояние от площадок до окон</w:t>
            </w:r>
            <w:r w:rsidR="00243CD0">
              <w:rPr>
                <w:sz w:val="20"/>
              </w:rPr>
              <w:t xml:space="preserve"> </w:t>
            </w:r>
            <w:r w:rsidRPr="00504BB5">
              <w:rPr>
                <w:sz w:val="20"/>
              </w:rPr>
              <w:t>не менее 10 м;</w:t>
            </w:r>
          </w:p>
          <w:p w:rsidR="009E400B" w:rsidRPr="00504BB5" w:rsidRDefault="00026FFB" w:rsidP="009E400B">
            <w:pPr>
              <w:pStyle w:val="TableParagraph"/>
              <w:spacing w:before="13"/>
              <w:ind w:left="32"/>
              <w:rPr>
                <w:sz w:val="20"/>
              </w:rPr>
            </w:pPr>
            <w:r w:rsidRPr="00504BB5">
              <w:rPr>
                <w:sz w:val="20"/>
              </w:rPr>
              <w:t>- для хозяйственных целей и выгула собак:</w:t>
            </w:r>
            <w:r w:rsidR="009E400B" w:rsidRPr="00504BB5">
              <w:rPr>
                <w:sz w:val="20"/>
              </w:rPr>
              <w:t xml:space="preserve"> размер</w:t>
            </w:r>
            <w:r w:rsidR="009E400B" w:rsidRPr="00504BB5">
              <w:rPr>
                <w:sz w:val="20"/>
              </w:rPr>
              <w:tab/>
              <w:t>–0,3</w:t>
            </w:r>
            <w:r w:rsidRPr="00504BB5">
              <w:rPr>
                <w:sz w:val="20"/>
              </w:rPr>
              <w:t>м²/чел.;</w:t>
            </w:r>
          </w:p>
          <w:p w:rsidR="00026FFB" w:rsidRPr="00504BB5" w:rsidRDefault="009E400B" w:rsidP="009E400B">
            <w:pPr>
              <w:pStyle w:val="TableParagraph"/>
              <w:spacing w:before="13"/>
              <w:ind w:left="32"/>
              <w:rPr>
                <w:sz w:val="20"/>
              </w:rPr>
            </w:pPr>
            <w:r w:rsidRPr="00504BB5">
              <w:rPr>
                <w:sz w:val="20"/>
              </w:rPr>
              <w:t xml:space="preserve">расстояние </w:t>
            </w:r>
            <w:r w:rsidR="00026FFB" w:rsidRPr="00504BB5">
              <w:rPr>
                <w:sz w:val="20"/>
              </w:rPr>
              <w:t>от</w:t>
            </w:r>
            <w:r w:rsidRPr="00504BB5">
              <w:rPr>
                <w:sz w:val="20"/>
              </w:rPr>
              <w:t xml:space="preserve"> </w:t>
            </w:r>
            <w:r w:rsidR="00026FFB" w:rsidRPr="00504BB5">
              <w:rPr>
                <w:sz w:val="20"/>
              </w:rPr>
              <w:t>площадок до окон 40 м;</w:t>
            </w:r>
          </w:p>
          <w:p w:rsidR="00026FFB" w:rsidRPr="00504BB5" w:rsidRDefault="00026FFB" w:rsidP="009E400B">
            <w:pPr>
              <w:pStyle w:val="TableParagraph"/>
              <w:spacing w:before="13"/>
              <w:ind w:left="32"/>
              <w:rPr>
                <w:sz w:val="20"/>
              </w:rPr>
            </w:pPr>
            <w:r w:rsidRPr="00504BB5">
              <w:rPr>
                <w:sz w:val="20"/>
              </w:rPr>
              <w:t>- для стоянки автомашин: раз-мер –0,8</w:t>
            </w:r>
          </w:p>
          <w:p w:rsidR="00026FFB" w:rsidRPr="00504BB5" w:rsidRDefault="00026FFB" w:rsidP="009E400B">
            <w:pPr>
              <w:pStyle w:val="TableParagraph"/>
              <w:spacing w:before="13"/>
              <w:ind w:left="32"/>
              <w:rPr>
                <w:sz w:val="20"/>
              </w:rPr>
            </w:pPr>
            <w:r w:rsidRPr="00504BB5">
              <w:rPr>
                <w:sz w:val="20"/>
              </w:rPr>
              <w:t>м²/чел.; расстояние от площадок до окон</w:t>
            </w:r>
            <w:r w:rsidR="009E400B" w:rsidRPr="00504BB5">
              <w:rPr>
                <w:sz w:val="20"/>
              </w:rPr>
              <w:t xml:space="preserve"> </w:t>
            </w:r>
            <w:r w:rsidRPr="00504BB5">
              <w:rPr>
                <w:sz w:val="20"/>
              </w:rPr>
              <w:t>не менее – 10 м</w:t>
            </w:r>
            <w:r w:rsidR="009E400B" w:rsidRPr="00504BB5">
              <w:rPr>
                <w:sz w:val="20"/>
              </w:rPr>
              <w:t>.</w:t>
            </w:r>
          </w:p>
          <w:p w:rsidR="00026FFB" w:rsidRPr="00504BB5" w:rsidRDefault="00026FFB" w:rsidP="009E400B">
            <w:pPr>
              <w:pStyle w:val="TableParagraph"/>
              <w:spacing w:before="13"/>
              <w:ind w:left="32"/>
              <w:rPr>
                <w:sz w:val="20"/>
              </w:rPr>
            </w:pPr>
            <w:r w:rsidRPr="00504BB5">
              <w:rPr>
                <w:sz w:val="20"/>
              </w:rPr>
              <w:t>При проектировании жилой застройки</w:t>
            </w:r>
          </w:p>
          <w:p w:rsidR="00026FFB" w:rsidRPr="00504BB5" w:rsidRDefault="00026FFB" w:rsidP="009E400B">
            <w:pPr>
              <w:pStyle w:val="TableParagraph"/>
              <w:spacing w:before="13"/>
              <w:ind w:left="32"/>
              <w:rPr>
                <w:sz w:val="20"/>
              </w:rPr>
            </w:pPr>
            <w:r w:rsidRPr="00504BB5">
              <w:rPr>
                <w:sz w:val="20"/>
              </w:rPr>
              <w:t>следует предусматривать размещение</w:t>
            </w:r>
          </w:p>
          <w:p w:rsidR="00026FFB" w:rsidRPr="00504BB5" w:rsidRDefault="00026FFB" w:rsidP="009E400B">
            <w:pPr>
              <w:pStyle w:val="TableParagraph"/>
              <w:spacing w:before="13"/>
              <w:ind w:left="32"/>
              <w:rPr>
                <w:sz w:val="20"/>
              </w:rPr>
            </w:pPr>
            <w:r w:rsidRPr="00504BB5">
              <w:rPr>
                <w:sz w:val="20"/>
              </w:rPr>
              <w:lastRenderedPageBreak/>
              <w:t>площадок, размеры которых и расстояния</w:t>
            </w:r>
            <w:r w:rsidR="009E400B" w:rsidRPr="00504BB5">
              <w:rPr>
                <w:sz w:val="20"/>
              </w:rPr>
              <w:t xml:space="preserve"> </w:t>
            </w:r>
            <w:r w:rsidRPr="00504BB5">
              <w:rPr>
                <w:sz w:val="20"/>
              </w:rPr>
              <w:t>от них до жилых и общественных зданий</w:t>
            </w:r>
          </w:p>
          <w:p w:rsidR="00026FFB" w:rsidRPr="00504BB5" w:rsidRDefault="00026FFB" w:rsidP="00A41ED2">
            <w:pPr>
              <w:pStyle w:val="TableParagraph"/>
              <w:spacing w:before="13"/>
              <w:ind w:left="32"/>
              <w:rPr>
                <w:sz w:val="20"/>
              </w:rPr>
            </w:pPr>
            <w:r w:rsidRPr="00504BB5">
              <w:rPr>
                <w:sz w:val="20"/>
              </w:rPr>
              <w:t>принимать не менее приведенных в.</w:t>
            </w:r>
            <w:r w:rsidR="00B06CF5" w:rsidRPr="00504BB5">
              <w:rPr>
                <w:sz w:val="20"/>
              </w:rPr>
              <w:t xml:space="preserve">СП 42.13330.2016 </w:t>
            </w:r>
          </w:p>
        </w:tc>
        <w:tc>
          <w:tcPr>
            <w:tcW w:w="4819" w:type="dxa"/>
            <w:tcBorders>
              <w:left w:val="single" w:sz="6" w:space="0" w:color="000000"/>
            </w:tcBorders>
          </w:tcPr>
          <w:p w:rsidR="00026FFB" w:rsidRPr="00504BB5" w:rsidRDefault="00026FFB" w:rsidP="009E400B">
            <w:pPr>
              <w:pStyle w:val="TableParagraph"/>
              <w:spacing w:before="13"/>
              <w:ind w:left="32"/>
              <w:rPr>
                <w:sz w:val="20"/>
              </w:rPr>
            </w:pPr>
            <w:r w:rsidRPr="00504BB5">
              <w:rPr>
                <w:sz w:val="20"/>
              </w:rPr>
              <w:lastRenderedPageBreak/>
              <w:t>Размещение многоквартирных домов этажностью не выше восьми этажей; благоустройство и озеленение; размещение подземных гаражей и автостоянок;</w:t>
            </w:r>
          </w:p>
          <w:p w:rsidR="00026FFB" w:rsidRPr="00504BB5" w:rsidRDefault="00026FFB" w:rsidP="009E400B">
            <w:pPr>
              <w:pStyle w:val="TableParagraph"/>
              <w:spacing w:before="13"/>
              <w:ind w:left="32"/>
              <w:rPr>
                <w:sz w:val="20"/>
              </w:rPr>
            </w:pPr>
            <w:r w:rsidRPr="00504BB5">
              <w:rPr>
                <w:sz w:val="20"/>
              </w:rPr>
              <w:t>обустройство спортивных и детских площадок, площадок для отдыха; размещение объектов обслуживания жилой застройки во встроенных, пристроенных и встроенно-пристроенных помещениях многоквартирного дома, если общая площадь</w:t>
            </w:r>
          </w:p>
          <w:p w:rsidR="00026FFB" w:rsidRPr="00504BB5" w:rsidRDefault="00026FFB" w:rsidP="009E400B">
            <w:pPr>
              <w:pStyle w:val="TableParagraph"/>
              <w:spacing w:before="13"/>
              <w:ind w:left="32"/>
              <w:rPr>
                <w:sz w:val="20"/>
              </w:rPr>
            </w:pPr>
            <w:r w:rsidRPr="00504BB5">
              <w:rPr>
                <w:sz w:val="20"/>
              </w:rPr>
              <w:t>таких помещений в многоквартирном доме не составляет более 20% общей площади помещений дома.</w:t>
            </w:r>
          </w:p>
          <w:p w:rsidR="00026FFB" w:rsidRPr="00504BB5" w:rsidRDefault="00026FFB" w:rsidP="009E400B">
            <w:pPr>
              <w:pStyle w:val="TableParagraph"/>
              <w:spacing w:before="13"/>
              <w:ind w:left="32"/>
              <w:rPr>
                <w:sz w:val="20"/>
              </w:rPr>
            </w:pPr>
            <w:r w:rsidRPr="00504BB5">
              <w:rPr>
                <w:sz w:val="20"/>
              </w:rPr>
              <w:t>Новое строительство, реконструкцию осуществлять по утвержденному проекту планировки и межевания территории.</w:t>
            </w:r>
          </w:p>
          <w:p w:rsidR="00026FFB" w:rsidRPr="00504BB5" w:rsidRDefault="00026FFB" w:rsidP="009E400B">
            <w:pPr>
              <w:pStyle w:val="TableParagraph"/>
              <w:spacing w:before="13"/>
              <w:ind w:left="32"/>
              <w:rPr>
                <w:sz w:val="20"/>
              </w:rPr>
            </w:pPr>
            <w:r w:rsidRPr="00504BB5">
              <w:rPr>
                <w:sz w:val="20"/>
              </w:rPr>
              <w:t>Не допускается размещение хозяйственных построек со стороны улиц.</w:t>
            </w:r>
          </w:p>
          <w:p w:rsidR="00026FFB" w:rsidRPr="00504BB5" w:rsidRDefault="00026FFB" w:rsidP="009E400B">
            <w:pPr>
              <w:pStyle w:val="TableParagraph"/>
              <w:spacing w:before="13"/>
              <w:ind w:left="32"/>
              <w:rPr>
                <w:sz w:val="20"/>
              </w:rPr>
            </w:pPr>
            <w:r w:rsidRPr="00504BB5">
              <w:rPr>
                <w:sz w:val="20"/>
              </w:rPr>
              <w:t>Въезды на территорию групп жилой застройки следует предусматривать с шагом не более 200 м.</w:t>
            </w:r>
          </w:p>
          <w:p w:rsidR="00026FFB" w:rsidRPr="00504BB5" w:rsidRDefault="00026FFB" w:rsidP="009E400B">
            <w:pPr>
              <w:pStyle w:val="TableParagraph"/>
              <w:spacing w:before="13"/>
              <w:ind w:left="32"/>
              <w:rPr>
                <w:sz w:val="20"/>
              </w:rPr>
            </w:pPr>
            <w:r w:rsidRPr="00504BB5">
              <w:rPr>
                <w:sz w:val="20"/>
              </w:rPr>
              <w:t>Жилищное</w:t>
            </w:r>
            <w:r w:rsidRPr="00504BB5">
              <w:rPr>
                <w:sz w:val="20"/>
              </w:rPr>
              <w:tab/>
              <w:t>строительство</w:t>
            </w:r>
            <w:r w:rsidRPr="00504BB5">
              <w:rPr>
                <w:sz w:val="20"/>
              </w:rPr>
              <w:tab/>
              <w:t>может осуществляться как по индивидуальным, так и по образцовым (типовым) проектам, подготовленным и согласованным в</w:t>
            </w:r>
            <w:r w:rsidR="00243CD0">
              <w:rPr>
                <w:sz w:val="20"/>
              </w:rPr>
              <w:t xml:space="preserve"> </w:t>
            </w:r>
            <w:r w:rsidRPr="00504BB5">
              <w:rPr>
                <w:sz w:val="20"/>
              </w:rPr>
              <w:t>установленном</w:t>
            </w:r>
            <w:r w:rsidRPr="00504BB5">
              <w:rPr>
                <w:sz w:val="20"/>
              </w:rPr>
              <w:tab/>
              <w:t>действующим</w:t>
            </w:r>
          </w:p>
          <w:p w:rsidR="00026FFB" w:rsidRPr="00504BB5" w:rsidRDefault="00026FFB" w:rsidP="009E400B">
            <w:pPr>
              <w:pStyle w:val="TableParagraph"/>
              <w:spacing w:before="13"/>
              <w:ind w:left="32"/>
              <w:rPr>
                <w:sz w:val="20"/>
              </w:rPr>
            </w:pPr>
            <w:r w:rsidRPr="00504BB5">
              <w:rPr>
                <w:sz w:val="20"/>
              </w:rPr>
              <w:t>законодательством</w:t>
            </w:r>
            <w:r w:rsidRPr="00504BB5">
              <w:rPr>
                <w:sz w:val="20"/>
              </w:rPr>
              <w:tab/>
              <w:t>порядке.</w:t>
            </w:r>
            <w:r w:rsidRPr="00504BB5">
              <w:rPr>
                <w:sz w:val="20"/>
              </w:rPr>
              <w:tab/>
              <w:t>Этажность</w:t>
            </w:r>
          </w:p>
          <w:p w:rsidR="00026FFB" w:rsidRPr="00504BB5" w:rsidRDefault="00026FFB" w:rsidP="009E400B">
            <w:pPr>
              <w:pStyle w:val="TableParagraph"/>
              <w:spacing w:before="13"/>
              <w:ind w:left="32"/>
              <w:rPr>
                <w:sz w:val="20"/>
              </w:rPr>
            </w:pPr>
            <w:r w:rsidRPr="00504BB5">
              <w:rPr>
                <w:sz w:val="20"/>
              </w:rPr>
              <w:t>жилой застройки определяется на основе</w:t>
            </w:r>
          </w:p>
          <w:p w:rsidR="00026FFB" w:rsidRPr="00504BB5" w:rsidRDefault="00026FFB" w:rsidP="009E400B">
            <w:pPr>
              <w:pStyle w:val="TableParagraph"/>
              <w:spacing w:before="13"/>
              <w:ind w:left="32"/>
              <w:rPr>
                <w:sz w:val="20"/>
              </w:rPr>
            </w:pPr>
            <w:r w:rsidRPr="00504BB5">
              <w:rPr>
                <w:sz w:val="20"/>
              </w:rPr>
              <w:t>градостроительных</w:t>
            </w:r>
            <w:r w:rsidRPr="00504BB5">
              <w:rPr>
                <w:sz w:val="20"/>
              </w:rPr>
              <w:tab/>
              <w:t>регламентов,</w:t>
            </w:r>
            <w:r w:rsidRPr="00504BB5">
              <w:rPr>
                <w:sz w:val="20"/>
              </w:rPr>
              <w:tab/>
              <w:t>технико-</w:t>
            </w:r>
          </w:p>
          <w:p w:rsidR="00026FFB" w:rsidRPr="00504BB5" w:rsidRDefault="00026FFB" w:rsidP="009E400B">
            <w:pPr>
              <w:pStyle w:val="TableParagraph"/>
              <w:spacing w:before="13"/>
              <w:ind w:left="32"/>
              <w:rPr>
                <w:sz w:val="20"/>
              </w:rPr>
            </w:pPr>
            <w:r w:rsidRPr="00504BB5">
              <w:rPr>
                <w:sz w:val="20"/>
              </w:rPr>
              <w:t>экономических</w:t>
            </w:r>
            <w:r w:rsidRPr="00504BB5">
              <w:rPr>
                <w:sz w:val="20"/>
              </w:rPr>
              <w:tab/>
              <w:t>расчетов</w:t>
            </w:r>
            <w:r w:rsidRPr="00504BB5">
              <w:rPr>
                <w:sz w:val="20"/>
              </w:rPr>
              <w:tab/>
              <w:t>с</w:t>
            </w:r>
            <w:r w:rsidRPr="00504BB5">
              <w:rPr>
                <w:sz w:val="20"/>
              </w:rPr>
              <w:tab/>
              <w:t>учетом</w:t>
            </w:r>
          </w:p>
          <w:p w:rsidR="00026FFB" w:rsidRPr="00504BB5" w:rsidRDefault="00026FFB" w:rsidP="009E400B">
            <w:pPr>
              <w:pStyle w:val="TableParagraph"/>
              <w:spacing w:before="13"/>
              <w:ind w:left="32"/>
              <w:rPr>
                <w:sz w:val="20"/>
              </w:rPr>
            </w:pPr>
            <w:r w:rsidRPr="00504BB5">
              <w:rPr>
                <w:sz w:val="20"/>
              </w:rPr>
              <w:t>архитектурно-композиционных,</w:t>
            </w:r>
            <w:r w:rsidRPr="00504BB5">
              <w:rPr>
                <w:sz w:val="20"/>
              </w:rPr>
              <w:tab/>
              <w:t>социально-</w:t>
            </w:r>
          </w:p>
          <w:p w:rsidR="00026FFB" w:rsidRPr="00504BB5" w:rsidRDefault="00026FFB" w:rsidP="009E400B">
            <w:pPr>
              <w:pStyle w:val="TableParagraph"/>
              <w:spacing w:before="13"/>
              <w:ind w:left="32"/>
              <w:rPr>
                <w:sz w:val="20"/>
              </w:rPr>
            </w:pPr>
            <w:r w:rsidRPr="00504BB5">
              <w:rPr>
                <w:sz w:val="20"/>
              </w:rPr>
              <w:t>бытовых, гигиенических, демографических</w:t>
            </w:r>
          </w:p>
          <w:p w:rsidR="00026FFB" w:rsidRPr="00504BB5" w:rsidRDefault="00026FFB" w:rsidP="009E400B">
            <w:pPr>
              <w:pStyle w:val="TableParagraph"/>
              <w:spacing w:before="13"/>
              <w:ind w:left="32"/>
              <w:rPr>
                <w:sz w:val="20"/>
              </w:rPr>
            </w:pPr>
            <w:r w:rsidRPr="00504BB5">
              <w:rPr>
                <w:sz w:val="20"/>
              </w:rPr>
              <w:t>требований, особенностей социальной базы и</w:t>
            </w:r>
          </w:p>
          <w:p w:rsidR="00026FFB" w:rsidRPr="00504BB5" w:rsidRDefault="00026FFB" w:rsidP="009E400B">
            <w:pPr>
              <w:pStyle w:val="TableParagraph"/>
              <w:spacing w:before="13"/>
              <w:ind w:left="32"/>
              <w:rPr>
                <w:sz w:val="20"/>
              </w:rPr>
            </w:pPr>
            <w:r w:rsidRPr="00504BB5">
              <w:rPr>
                <w:sz w:val="20"/>
              </w:rPr>
              <w:t>уровня инженерного оборудования</w:t>
            </w:r>
          </w:p>
        </w:tc>
      </w:tr>
      <w:tr w:rsidR="00026FFB" w:rsidRPr="00504BB5" w:rsidTr="00A41ED2">
        <w:tc>
          <w:tcPr>
            <w:tcW w:w="2411" w:type="dxa"/>
            <w:tcBorders>
              <w:right w:val="single" w:sz="6" w:space="0" w:color="000000"/>
            </w:tcBorders>
          </w:tcPr>
          <w:p w:rsidR="00026FFB" w:rsidRPr="00504BB5" w:rsidRDefault="00026FFB" w:rsidP="009E400B">
            <w:pPr>
              <w:pStyle w:val="TableParagraph"/>
              <w:spacing w:before="13"/>
              <w:ind w:left="32"/>
              <w:rPr>
                <w:sz w:val="20"/>
              </w:rPr>
            </w:pPr>
            <w:r w:rsidRPr="00504BB5">
              <w:rPr>
                <w:sz w:val="20"/>
              </w:rPr>
              <w:lastRenderedPageBreak/>
              <w:t>Дошкольное,</w:t>
            </w:r>
          </w:p>
          <w:p w:rsidR="00026FFB" w:rsidRPr="00504BB5" w:rsidRDefault="00026FFB" w:rsidP="009E400B">
            <w:pPr>
              <w:pStyle w:val="TableParagraph"/>
              <w:spacing w:before="13"/>
              <w:ind w:left="32"/>
              <w:rPr>
                <w:sz w:val="20"/>
              </w:rPr>
            </w:pPr>
            <w:r w:rsidRPr="00504BB5">
              <w:rPr>
                <w:sz w:val="20"/>
              </w:rPr>
              <w:t>начальное и среднее</w:t>
            </w:r>
          </w:p>
          <w:p w:rsidR="00026FFB" w:rsidRPr="00504BB5" w:rsidRDefault="00026FFB" w:rsidP="009E400B">
            <w:pPr>
              <w:pStyle w:val="TableParagraph"/>
              <w:spacing w:before="13"/>
              <w:ind w:left="32"/>
              <w:rPr>
                <w:sz w:val="20"/>
              </w:rPr>
            </w:pPr>
            <w:r w:rsidRPr="00504BB5">
              <w:rPr>
                <w:sz w:val="20"/>
              </w:rPr>
              <w:t>общее образование</w:t>
            </w:r>
          </w:p>
          <w:p w:rsidR="00026FFB" w:rsidRPr="00504BB5" w:rsidRDefault="00026FFB" w:rsidP="009E400B">
            <w:pPr>
              <w:pStyle w:val="TableParagraph"/>
              <w:spacing w:before="13"/>
              <w:ind w:left="32"/>
              <w:rPr>
                <w:sz w:val="20"/>
              </w:rPr>
            </w:pPr>
            <w:r w:rsidRPr="00504BB5">
              <w:rPr>
                <w:sz w:val="20"/>
              </w:rPr>
              <w:t>(3.5.1)</w:t>
            </w:r>
          </w:p>
        </w:tc>
        <w:tc>
          <w:tcPr>
            <w:tcW w:w="2693" w:type="dxa"/>
            <w:tcBorders>
              <w:left w:val="single" w:sz="6" w:space="0" w:color="000000"/>
              <w:right w:val="single" w:sz="6" w:space="0" w:color="000000"/>
            </w:tcBorders>
          </w:tcPr>
          <w:p w:rsidR="00026FFB" w:rsidRPr="00504BB5" w:rsidRDefault="00026FFB" w:rsidP="009E400B">
            <w:pPr>
              <w:pStyle w:val="TableParagraph"/>
              <w:spacing w:before="13"/>
              <w:ind w:left="32"/>
              <w:rPr>
                <w:sz w:val="20"/>
              </w:rPr>
            </w:pPr>
            <w:r w:rsidRPr="00504BB5">
              <w:rPr>
                <w:sz w:val="20"/>
              </w:rPr>
              <w:t>Размещение объектов</w:t>
            </w:r>
          </w:p>
          <w:p w:rsidR="00026FFB" w:rsidRPr="00504BB5" w:rsidRDefault="00026FFB" w:rsidP="009E400B">
            <w:pPr>
              <w:pStyle w:val="TableParagraph"/>
              <w:spacing w:before="13"/>
              <w:ind w:left="32"/>
              <w:rPr>
                <w:sz w:val="20"/>
              </w:rPr>
            </w:pPr>
            <w:r w:rsidRPr="00504BB5">
              <w:rPr>
                <w:sz w:val="20"/>
              </w:rPr>
              <w:t>капитального</w:t>
            </w:r>
          </w:p>
          <w:p w:rsidR="00026FFB" w:rsidRPr="00504BB5" w:rsidRDefault="00026FFB" w:rsidP="009E400B">
            <w:pPr>
              <w:pStyle w:val="TableParagraph"/>
              <w:spacing w:before="13"/>
              <w:ind w:left="32"/>
              <w:rPr>
                <w:sz w:val="20"/>
              </w:rPr>
            </w:pPr>
            <w:r w:rsidRPr="00504BB5">
              <w:rPr>
                <w:sz w:val="20"/>
              </w:rPr>
              <w:t>строительства,</w:t>
            </w:r>
          </w:p>
          <w:p w:rsidR="00026FFB" w:rsidRPr="00504BB5" w:rsidRDefault="00026FFB" w:rsidP="009E400B">
            <w:pPr>
              <w:pStyle w:val="TableParagraph"/>
              <w:spacing w:before="13"/>
              <w:ind w:left="32"/>
              <w:rPr>
                <w:sz w:val="20"/>
              </w:rPr>
            </w:pPr>
            <w:r w:rsidRPr="00504BB5">
              <w:rPr>
                <w:sz w:val="20"/>
              </w:rPr>
              <w:t>предназначенных для</w:t>
            </w:r>
          </w:p>
          <w:p w:rsidR="00026FFB" w:rsidRPr="00504BB5" w:rsidRDefault="00026FFB" w:rsidP="009E400B">
            <w:pPr>
              <w:pStyle w:val="TableParagraph"/>
              <w:spacing w:before="13"/>
              <w:ind w:left="32"/>
              <w:rPr>
                <w:sz w:val="20"/>
              </w:rPr>
            </w:pPr>
            <w:r w:rsidRPr="00504BB5">
              <w:rPr>
                <w:sz w:val="20"/>
              </w:rPr>
              <w:t>просвещения,</w:t>
            </w:r>
          </w:p>
          <w:p w:rsidR="00026FFB" w:rsidRPr="00504BB5" w:rsidRDefault="00026FFB" w:rsidP="009E400B">
            <w:pPr>
              <w:pStyle w:val="TableParagraph"/>
              <w:spacing w:before="13"/>
              <w:ind w:left="32"/>
              <w:rPr>
                <w:sz w:val="20"/>
              </w:rPr>
            </w:pPr>
            <w:r w:rsidRPr="00504BB5">
              <w:rPr>
                <w:sz w:val="20"/>
              </w:rPr>
              <w:t>дошкольного,</w:t>
            </w:r>
          </w:p>
          <w:p w:rsidR="00026FFB" w:rsidRPr="00504BB5" w:rsidRDefault="00026FFB" w:rsidP="009E400B">
            <w:pPr>
              <w:pStyle w:val="TableParagraph"/>
              <w:spacing w:before="13"/>
              <w:ind w:left="32"/>
              <w:rPr>
                <w:sz w:val="20"/>
              </w:rPr>
            </w:pPr>
            <w:r w:rsidRPr="00504BB5">
              <w:rPr>
                <w:sz w:val="20"/>
              </w:rPr>
              <w:t>начального и среднего</w:t>
            </w:r>
          </w:p>
          <w:p w:rsidR="00026FFB" w:rsidRPr="00504BB5" w:rsidRDefault="00026FFB" w:rsidP="009E400B">
            <w:pPr>
              <w:pStyle w:val="TableParagraph"/>
              <w:spacing w:before="13"/>
              <w:ind w:left="32"/>
              <w:rPr>
                <w:sz w:val="20"/>
              </w:rPr>
            </w:pPr>
            <w:r w:rsidRPr="00504BB5">
              <w:rPr>
                <w:sz w:val="20"/>
              </w:rPr>
              <w:t>общего образования</w:t>
            </w:r>
          </w:p>
          <w:p w:rsidR="00026FFB" w:rsidRPr="00504BB5" w:rsidRDefault="00026FFB" w:rsidP="009E400B">
            <w:pPr>
              <w:pStyle w:val="TableParagraph"/>
              <w:spacing w:before="13"/>
              <w:ind w:left="32"/>
              <w:rPr>
                <w:sz w:val="20"/>
              </w:rPr>
            </w:pPr>
            <w:r w:rsidRPr="00504BB5">
              <w:rPr>
                <w:sz w:val="20"/>
              </w:rPr>
              <w:t>(детские ясли, детские</w:t>
            </w:r>
          </w:p>
          <w:p w:rsidR="00026FFB" w:rsidRPr="00504BB5" w:rsidRDefault="00026FFB" w:rsidP="009E400B">
            <w:pPr>
              <w:pStyle w:val="TableParagraph"/>
              <w:spacing w:before="13"/>
              <w:ind w:left="32"/>
              <w:rPr>
                <w:sz w:val="20"/>
              </w:rPr>
            </w:pPr>
            <w:r w:rsidRPr="00504BB5">
              <w:rPr>
                <w:sz w:val="20"/>
              </w:rPr>
              <w:t>сады, школы, лицеи,</w:t>
            </w:r>
          </w:p>
          <w:p w:rsidR="00026FFB" w:rsidRPr="00504BB5" w:rsidRDefault="00026FFB" w:rsidP="009E400B">
            <w:pPr>
              <w:pStyle w:val="TableParagraph"/>
              <w:spacing w:before="13"/>
              <w:ind w:left="32"/>
              <w:rPr>
                <w:sz w:val="20"/>
              </w:rPr>
            </w:pPr>
            <w:r w:rsidRPr="00504BB5">
              <w:rPr>
                <w:sz w:val="20"/>
              </w:rPr>
              <w:t>гимназии,</w:t>
            </w:r>
          </w:p>
          <w:p w:rsidR="00026FFB" w:rsidRPr="00504BB5" w:rsidRDefault="00026FFB" w:rsidP="009E400B">
            <w:pPr>
              <w:pStyle w:val="TableParagraph"/>
              <w:spacing w:before="13"/>
              <w:ind w:left="32"/>
              <w:rPr>
                <w:sz w:val="20"/>
              </w:rPr>
            </w:pPr>
            <w:r w:rsidRPr="00504BB5">
              <w:rPr>
                <w:sz w:val="20"/>
              </w:rPr>
              <w:t>художественные,</w:t>
            </w:r>
          </w:p>
          <w:p w:rsidR="00026FFB" w:rsidRPr="00504BB5" w:rsidRDefault="00026FFB" w:rsidP="009E400B">
            <w:pPr>
              <w:pStyle w:val="TableParagraph"/>
              <w:spacing w:before="13"/>
              <w:ind w:left="32"/>
              <w:rPr>
                <w:sz w:val="20"/>
              </w:rPr>
            </w:pPr>
            <w:r w:rsidRPr="00504BB5">
              <w:rPr>
                <w:sz w:val="20"/>
              </w:rPr>
              <w:t>музыкальные школы,</w:t>
            </w:r>
          </w:p>
          <w:p w:rsidR="00026FFB" w:rsidRPr="00504BB5" w:rsidRDefault="00026FFB" w:rsidP="009E400B">
            <w:pPr>
              <w:pStyle w:val="TableParagraph"/>
              <w:spacing w:before="13"/>
              <w:ind w:left="32"/>
              <w:rPr>
                <w:sz w:val="20"/>
              </w:rPr>
            </w:pPr>
            <w:r w:rsidRPr="00504BB5">
              <w:rPr>
                <w:sz w:val="20"/>
              </w:rPr>
              <w:t>образовательные</w:t>
            </w:r>
          </w:p>
          <w:p w:rsidR="00026FFB" w:rsidRPr="00504BB5" w:rsidRDefault="00026FFB" w:rsidP="009E400B">
            <w:pPr>
              <w:pStyle w:val="TableParagraph"/>
              <w:spacing w:before="13"/>
              <w:ind w:left="32"/>
              <w:rPr>
                <w:sz w:val="20"/>
              </w:rPr>
            </w:pPr>
            <w:r w:rsidRPr="00504BB5">
              <w:rPr>
                <w:sz w:val="20"/>
              </w:rPr>
              <w:t>кружки и иные</w:t>
            </w:r>
          </w:p>
          <w:p w:rsidR="00026FFB" w:rsidRPr="00504BB5" w:rsidRDefault="00026FFB" w:rsidP="009E400B">
            <w:pPr>
              <w:pStyle w:val="TableParagraph"/>
              <w:spacing w:before="13"/>
              <w:ind w:left="32"/>
              <w:rPr>
                <w:sz w:val="20"/>
              </w:rPr>
            </w:pPr>
            <w:r w:rsidRPr="00504BB5">
              <w:rPr>
                <w:sz w:val="20"/>
              </w:rPr>
              <w:t>организации,</w:t>
            </w:r>
          </w:p>
          <w:p w:rsidR="00026FFB" w:rsidRPr="00504BB5" w:rsidRDefault="00026FFB" w:rsidP="009E400B">
            <w:pPr>
              <w:pStyle w:val="TableParagraph"/>
              <w:spacing w:before="13"/>
              <w:ind w:left="32"/>
              <w:rPr>
                <w:sz w:val="20"/>
              </w:rPr>
            </w:pPr>
            <w:r w:rsidRPr="00504BB5">
              <w:rPr>
                <w:sz w:val="20"/>
              </w:rPr>
              <w:t>осуществляющие</w:t>
            </w:r>
          </w:p>
          <w:p w:rsidR="00026FFB" w:rsidRPr="00504BB5" w:rsidRDefault="00026FFB" w:rsidP="009E400B">
            <w:pPr>
              <w:pStyle w:val="TableParagraph"/>
              <w:spacing w:before="13"/>
              <w:ind w:left="32"/>
              <w:rPr>
                <w:sz w:val="20"/>
              </w:rPr>
            </w:pPr>
            <w:r w:rsidRPr="00504BB5">
              <w:rPr>
                <w:sz w:val="20"/>
              </w:rPr>
              <w:t>деятельность по</w:t>
            </w:r>
          </w:p>
          <w:p w:rsidR="00026FFB" w:rsidRPr="00504BB5" w:rsidRDefault="00026FFB" w:rsidP="009E400B">
            <w:pPr>
              <w:pStyle w:val="TableParagraph"/>
              <w:spacing w:before="13"/>
              <w:ind w:left="32"/>
              <w:rPr>
                <w:sz w:val="20"/>
              </w:rPr>
            </w:pPr>
            <w:r w:rsidRPr="00504BB5">
              <w:rPr>
                <w:sz w:val="20"/>
              </w:rPr>
              <w:t>воспитанию,</w:t>
            </w:r>
          </w:p>
          <w:p w:rsidR="00026FFB" w:rsidRPr="00504BB5" w:rsidRDefault="00026FFB" w:rsidP="009E400B">
            <w:pPr>
              <w:pStyle w:val="TableParagraph"/>
              <w:spacing w:before="13"/>
              <w:ind w:left="32"/>
              <w:rPr>
                <w:sz w:val="20"/>
              </w:rPr>
            </w:pPr>
            <w:r w:rsidRPr="00504BB5">
              <w:rPr>
                <w:sz w:val="20"/>
              </w:rPr>
              <w:t>образованию и</w:t>
            </w:r>
          </w:p>
          <w:p w:rsidR="00026FFB" w:rsidRPr="00504BB5" w:rsidRDefault="00026FFB" w:rsidP="009E400B">
            <w:pPr>
              <w:pStyle w:val="TableParagraph"/>
              <w:spacing w:before="13"/>
              <w:ind w:left="32"/>
              <w:rPr>
                <w:sz w:val="20"/>
              </w:rPr>
            </w:pPr>
            <w:r w:rsidRPr="00504BB5">
              <w:rPr>
                <w:sz w:val="20"/>
              </w:rPr>
              <w:t>просвещению, в том</w:t>
            </w:r>
          </w:p>
          <w:p w:rsidR="00026FFB" w:rsidRPr="00504BB5" w:rsidRDefault="00026FFB" w:rsidP="009E400B">
            <w:pPr>
              <w:pStyle w:val="TableParagraph"/>
              <w:spacing w:before="13"/>
              <w:ind w:left="32"/>
              <w:rPr>
                <w:sz w:val="20"/>
              </w:rPr>
            </w:pPr>
            <w:r w:rsidRPr="00504BB5">
              <w:rPr>
                <w:sz w:val="20"/>
              </w:rPr>
              <w:t>числе зданий, спортивных сооружений, предназначенных для занятия обучающихся физической культурой</w:t>
            </w:r>
          </w:p>
          <w:p w:rsidR="00026FFB" w:rsidRPr="00504BB5" w:rsidRDefault="00026FFB" w:rsidP="009E400B">
            <w:pPr>
              <w:pStyle w:val="TableParagraph"/>
              <w:spacing w:before="13"/>
              <w:ind w:left="32"/>
              <w:rPr>
                <w:sz w:val="20"/>
              </w:rPr>
            </w:pPr>
            <w:r w:rsidRPr="00504BB5">
              <w:rPr>
                <w:sz w:val="20"/>
              </w:rPr>
              <w:t>и спортом)</w:t>
            </w:r>
          </w:p>
        </w:tc>
        <w:tc>
          <w:tcPr>
            <w:tcW w:w="4111" w:type="dxa"/>
            <w:tcBorders>
              <w:left w:val="single" w:sz="6" w:space="0" w:color="000000"/>
              <w:right w:val="single" w:sz="6" w:space="0" w:color="000000"/>
            </w:tcBorders>
          </w:tcPr>
          <w:p w:rsidR="00026FFB" w:rsidRPr="00504BB5" w:rsidRDefault="00026FFB" w:rsidP="009E400B">
            <w:pPr>
              <w:pStyle w:val="TableParagraph"/>
              <w:spacing w:before="13"/>
              <w:ind w:left="32"/>
              <w:rPr>
                <w:sz w:val="20"/>
              </w:rPr>
            </w:pPr>
            <w:r w:rsidRPr="00504BB5">
              <w:rPr>
                <w:sz w:val="20"/>
              </w:rPr>
              <w:t>Минимальный размер земельного участка</w:t>
            </w:r>
            <w:r w:rsidR="009E400B" w:rsidRPr="00504BB5">
              <w:rPr>
                <w:sz w:val="20"/>
              </w:rPr>
              <w:t xml:space="preserve"> </w:t>
            </w:r>
            <w:r w:rsidRPr="00504BB5">
              <w:rPr>
                <w:sz w:val="20"/>
              </w:rPr>
              <w:t>– 3000 кв.м</w:t>
            </w:r>
          </w:p>
          <w:p w:rsidR="00026FFB" w:rsidRPr="00504BB5" w:rsidRDefault="00026FFB" w:rsidP="009E400B">
            <w:pPr>
              <w:pStyle w:val="TableParagraph"/>
              <w:spacing w:before="13"/>
              <w:ind w:left="32"/>
              <w:rPr>
                <w:sz w:val="20"/>
              </w:rPr>
            </w:pPr>
            <w:r w:rsidRPr="00504BB5">
              <w:rPr>
                <w:sz w:val="20"/>
              </w:rPr>
              <w:t>Максимальн</w:t>
            </w:r>
            <w:r w:rsidR="00243CD0">
              <w:rPr>
                <w:sz w:val="20"/>
              </w:rPr>
              <w:t>ы</w:t>
            </w:r>
            <w:r w:rsidRPr="00504BB5">
              <w:rPr>
                <w:sz w:val="20"/>
              </w:rPr>
              <w:t>й размер земельного участка</w:t>
            </w:r>
          </w:p>
          <w:p w:rsidR="00026FFB" w:rsidRPr="00504BB5" w:rsidRDefault="00026FFB" w:rsidP="009E400B">
            <w:pPr>
              <w:pStyle w:val="TableParagraph"/>
              <w:spacing w:before="13"/>
              <w:ind w:left="32"/>
              <w:rPr>
                <w:sz w:val="20"/>
              </w:rPr>
            </w:pPr>
            <w:r w:rsidRPr="00504BB5">
              <w:rPr>
                <w:sz w:val="20"/>
              </w:rPr>
              <w:t>– 30000 кв.м</w:t>
            </w:r>
          </w:p>
          <w:p w:rsidR="00026FFB" w:rsidRPr="00504BB5" w:rsidRDefault="00026FFB" w:rsidP="009E400B">
            <w:pPr>
              <w:pStyle w:val="TableParagraph"/>
              <w:spacing w:before="13"/>
              <w:ind w:left="32"/>
              <w:rPr>
                <w:sz w:val="20"/>
              </w:rPr>
            </w:pPr>
            <w:r w:rsidRPr="00504BB5">
              <w:rPr>
                <w:sz w:val="20"/>
              </w:rPr>
              <w:t>Предельное количество этажей или</w:t>
            </w:r>
          </w:p>
          <w:p w:rsidR="00026FFB" w:rsidRPr="00504BB5" w:rsidRDefault="00026FFB" w:rsidP="009E400B">
            <w:pPr>
              <w:pStyle w:val="TableParagraph"/>
              <w:spacing w:before="13"/>
              <w:ind w:left="32"/>
              <w:rPr>
                <w:sz w:val="20"/>
              </w:rPr>
            </w:pPr>
            <w:r w:rsidRPr="00504BB5">
              <w:rPr>
                <w:sz w:val="20"/>
              </w:rPr>
              <w:t>предельная высота зданий, строений,</w:t>
            </w:r>
          </w:p>
          <w:p w:rsidR="00026FFB" w:rsidRPr="00504BB5" w:rsidRDefault="00026FFB" w:rsidP="009E400B">
            <w:pPr>
              <w:pStyle w:val="TableParagraph"/>
              <w:spacing w:before="13"/>
              <w:ind w:left="32"/>
              <w:rPr>
                <w:sz w:val="20"/>
              </w:rPr>
            </w:pPr>
            <w:r w:rsidRPr="00504BB5">
              <w:rPr>
                <w:sz w:val="20"/>
              </w:rPr>
              <w:t>сооружений –3 эт.</w:t>
            </w:r>
          </w:p>
          <w:p w:rsidR="00026FFB" w:rsidRPr="00504BB5" w:rsidRDefault="00026FFB" w:rsidP="009E400B">
            <w:pPr>
              <w:pStyle w:val="TableParagraph"/>
              <w:spacing w:before="13"/>
              <w:ind w:left="32"/>
              <w:rPr>
                <w:sz w:val="20"/>
              </w:rPr>
            </w:pPr>
            <w:r w:rsidRPr="00504BB5">
              <w:rPr>
                <w:sz w:val="20"/>
              </w:rPr>
              <w:t>Минимальный отступ от границ</w:t>
            </w:r>
          </w:p>
          <w:p w:rsidR="00026FFB" w:rsidRPr="00504BB5" w:rsidRDefault="00026FFB" w:rsidP="009E400B">
            <w:pPr>
              <w:pStyle w:val="TableParagraph"/>
              <w:spacing w:before="13"/>
              <w:ind w:left="32"/>
              <w:rPr>
                <w:sz w:val="20"/>
              </w:rPr>
            </w:pPr>
            <w:r w:rsidRPr="00504BB5">
              <w:rPr>
                <w:sz w:val="20"/>
              </w:rPr>
              <w:t>земельного участка – 5 м.</w:t>
            </w:r>
          </w:p>
          <w:p w:rsidR="00026FFB" w:rsidRPr="00504BB5" w:rsidRDefault="00026FFB" w:rsidP="009E400B">
            <w:pPr>
              <w:pStyle w:val="TableParagraph"/>
              <w:spacing w:before="13"/>
              <w:ind w:left="32"/>
              <w:rPr>
                <w:sz w:val="20"/>
              </w:rPr>
            </w:pPr>
            <w:r w:rsidRPr="00504BB5">
              <w:rPr>
                <w:sz w:val="20"/>
              </w:rPr>
              <w:t>Максимальный процент застройки в</w:t>
            </w:r>
          </w:p>
          <w:p w:rsidR="00026FFB" w:rsidRPr="00504BB5" w:rsidRDefault="00026FFB" w:rsidP="009E400B">
            <w:pPr>
              <w:pStyle w:val="TableParagraph"/>
              <w:spacing w:before="13"/>
              <w:ind w:left="32"/>
              <w:rPr>
                <w:sz w:val="20"/>
              </w:rPr>
            </w:pPr>
            <w:r w:rsidRPr="00504BB5">
              <w:rPr>
                <w:sz w:val="20"/>
              </w:rPr>
              <w:t>границах земельного участка – 50.</w:t>
            </w:r>
          </w:p>
          <w:p w:rsidR="00026FFB" w:rsidRPr="00504BB5" w:rsidRDefault="00026FFB" w:rsidP="009E400B">
            <w:pPr>
              <w:pStyle w:val="TableParagraph"/>
              <w:spacing w:before="13"/>
              <w:ind w:left="32"/>
              <w:rPr>
                <w:sz w:val="20"/>
              </w:rPr>
            </w:pPr>
            <w:r w:rsidRPr="00504BB5">
              <w:rPr>
                <w:sz w:val="20"/>
              </w:rPr>
              <w:t>Минимальный процент спортивно-</w:t>
            </w:r>
          </w:p>
          <w:p w:rsidR="00026FFB" w:rsidRPr="00504BB5" w:rsidRDefault="00026FFB" w:rsidP="009E400B">
            <w:pPr>
              <w:pStyle w:val="TableParagraph"/>
              <w:spacing w:before="13"/>
              <w:ind w:left="32"/>
              <w:rPr>
                <w:sz w:val="20"/>
              </w:rPr>
            </w:pPr>
            <w:r w:rsidRPr="00504BB5">
              <w:rPr>
                <w:sz w:val="20"/>
              </w:rPr>
              <w:t>игровых площадок - 20.</w:t>
            </w:r>
          </w:p>
          <w:p w:rsidR="00026FFB" w:rsidRPr="00504BB5" w:rsidRDefault="00026FFB" w:rsidP="009E400B">
            <w:pPr>
              <w:pStyle w:val="TableParagraph"/>
              <w:spacing w:before="13"/>
              <w:ind w:left="32"/>
              <w:rPr>
                <w:sz w:val="20"/>
              </w:rPr>
            </w:pPr>
            <w:r w:rsidRPr="00504BB5">
              <w:rPr>
                <w:sz w:val="20"/>
              </w:rPr>
              <w:t>Минимальный процент озеленения – не</w:t>
            </w:r>
          </w:p>
          <w:p w:rsidR="00026FFB" w:rsidRPr="00504BB5" w:rsidRDefault="00026FFB" w:rsidP="009E400B">
            <w:pPr>
              <w:pStyle w:val="TableParagraph"/>
              <w:spacing w:before="13"/>
              <w:ind w:left="32"/>
              <w:rPr>
                <w:sz w:val="20"/>
              </w:rPr>
            </w:pPr>
            <w:r w:rsidRPr="00504BB5">
              <w:rPr>
                <w:sz w:val="20"/>
              </w:rPr>
              <w:t>менее 20%</w:t>
            </w:r>
          </w:p>
          <w:p w:rsidR="00026FFB" w:rsidRPr="00504BB5" w:rsidRDefault="00026FFB" w:rsidP="009E400B">
            <w:pPr>
              <w:pStyle w:val="TableParagraph"/>
              <w:spacing w:before="13"/>
              <w:ind w:left="32"/>
              <w:rPr>
                <w:sz w:val="20"/>
              </w:rPr>
            </w:pPr>
            <w:r w:rsidRPr="00504BB5">
              <w:rPr>
                <w:sz w:val="20"/>
              </w:rPr>
              <w:t>Территория участка огораживается по</w:t>
            </w:r>
          </w:p>
          <w:p w:rsidR="00026FFB" w:rsidRPr="00504BB5" w:rsidRDefault="00026FFB" w:rsidP="009E400B">
            <w:pPr>
              <w:pStyle w:val="TableParagraph"/>
              <w:spacing w:before="13"/>
              <w:ind w:left="32"/>
              <w:rPr>
                <w:sz w:val="20"/>
              </w:rPr>
            </w:pPr>
            <w:r w:rsidRPr="00504BB5">
              <w:rPr>
                <w:sz w:val="20"/>
              </w:rPr>
              <w:t>периметру забором высотой не менее 1,6</w:t>
            </w:r>
          </w:p>
        </w:tc>
        <w:tc>
          <w:tcPr>
            <w:tcW w:w="4819" w:type="dxa"/>
            <w:tcBorders>
              <w:left w:val="single" w:sz="6" w:space="0" w:color="000000"/>
            </w:tcBorders>
          </w:tcPr>
          <w:p w:rsidR="00026FFB" w:rsidRPr="00504BB5" w:rsidRDefault="00026FFB" w:rsidP="009E400B">
            <w:pPr>
              <w:pStyle w:val="TableParagraph"/>
              <w:spacing w:before="13"/>
              <w:ind w:left="32"/>
              <w:rPr>
                <w:sz w:val="20"/>
              </w:rPr>
            </w:pPr>
            <w:r w:rsidRPr="00504BB5">
              <w:rPr>
                <w:sz w:val="20"/>
              </w:rPr>
              <w:t>Недопустимо размещение объектов,</w:t>
            </w:r>
          </w:p>
          <w:p w:rsidR="00026FFB" w:rsidRPr="00504BB5" w:rsidRDefault="00026FFB" w:rsidP="009E400B">
            <w:pPr>
              <w:pStyle w:val="TableParagraph"/>
              <w:spacing w:before="13"/>
              <w:ind w:left="32"/>
              <w:rPr>
                <w:sz w:val="20"/>
              </w:rPr>
            </w:pPr>
            <w:r w:rsidRPr="00504BB5">
              <w:rPr>
                <w:sz w:val="20"/>
              </w:rPr>
              <w:t>используемых под иные цели, не связанные с</w:t>
            </w:r>
          </w:p>
          <w:p w:rsidR="00026FFB" w:rsidRPr="00504BB5" w:rsidRDefault="00026FFB" w:rsidP="009E400B">
            <w:pPr>
              <w:pStyle w:val="TableParagraph"/>
              <w:spacing w:before="13"/>
              <w:ind w:left="32"/>
              <w:rPr>
                <w:sz w:val="20"/>
              </w:rPr>
            </w:pPr>
            <w:r w:rsidRPr="00504BB5">
              <w:rPr>
                <w:sz w:val="20"/>
              </w:rPr>
              <w:t>образованием и просвещением.</w:t>
            </w:r>
          </w:p>
          <w:p w:rsidR="00026FFB" w:rsidRPr="00504BB5" w:rsidRDefault="00026FFB" w:rsidP="009E400B">
            <w:pPr>
              <w:pStyle w:val="TableParagraph"/>
              <w:spacing w:before="13"/>
              <w:ind w:left="32"/>
              <w:rPr>
                <w:sz w:val="20"/>
              </w:rPr>
            </w:pPr>
            <w:r w:rsidRPr="00504BB5">
              <w:rPr>
                <w:sz w:val="20"/>
              </w:rPr>
              <w:t>Земельный участок объекта основного вида</w:t>
            </w:r>
          </w:p>
          <w:p w:rsidR="00026FFB" w:rsidRPr="00504BB5" w:rsidRDefault="00026FFB" w:rsidP="009E400B">
            <w:pPr>
              <w:pStyle w:val="TableParagraph"/>
              <w:spacing w:before="13"/>
              <w:ind w:left="32"/>
              <w:rPr>
                <w:sz w:val="20"/>
              </w:rPr>
            </w:pPr>
            <w:r w:rsidRPr="00504BB5">
              <w:rPr>
                <w:sz w:val="20"/>
              </w:rPr>
              <w:t>использования неделим.</w:t>
            </w:r>
          </w:p>
          <w:p w:rsidR="00026FFB" w:rsidRPr="00504BB5" w:rsidRDefault="00026FFB" w:rsidP="009E400B">
            <w:pPr>
              <w:pStyle w:val="TableParagraph"/>
              <w:spacing w:before="13"/>
              <w:ind w:left="32"/>
              <w:rPr>
                <w:sz w:val="20"/>
              </w:rPr>
            </w:pPr>
            <w:r w:rsidRPr="00504BB5">
              <w:rPr>
                <w:sz w:val="20"/>
              </w:rPr>
              <w:t>Проектирование объекта</w:t>
            </w:r>
          </w:p>
          <w:p w:rsidR="00026FFB" w:rsidRPr="00504BB5" w:rsidRDefault="00026FFB" w:rsidP="009E400B">
            <w:pPr>
              <w:pStyle w:val="TableParagraph"/>
              <w:spacing w:before="13"/>
              <w:ind w:left="32"/>
              <w:rPr>
                <w:sz w:val="20"/>
              </w:rPr>
            </w:pPr>
            <w:r w:rsidRPr="00504BB5">
              <w:rPr>
                <w:sz w:val="20"/>
              </w:rPr>
              <w:t>общеобразовательного назначения</w:t>
            </w:r>
          </w:p>
          <w:p w:rsidR="00026FFB" w:rsidRPr="00504BB5" w:rsidRDefault="00026FFB" w:rsidP="009E400B">
            <w:pPr>
              <w:pStyle w:val="TableParagraph"/>
              <w:spacing w:before="13"/>
              <w:ind w:left="32"/>
              <w:rPr>
                <w:sz w:val="20"/>
              </w:rPr>
            </w:pPr>
            <w:r w:rsidRPr="00504BB5">
              <w:rPr>
                <w:sz w:val="20"/>
              </w:rPr>
              <w:t>допускается в комплексе с отдельно-</w:t>
            </w:r>
          </w:p>
          <w:p w:rsidR="00026FFB" w:rsidRPr="00504BB5" w:rsidRDefault="00026FFB" w:rsidP="009E400B">
            <w:pPr>
              <w:pStyle w:val="TableParagraph"/>
              <w:spacing w:before="13"/>
              <w:ind w:left="32"/>
              <w:rPr>
                <w:sz w:val="20"/>
              </w:rPr>
            </w:pPr>
            <w:r w:rsidRPr="00504BB5">
              <w:rPr>
                <w:sz w:val="20"/>
              </w:rPr>
              <w:t>стоящими, встроено-пристроенными</w:t>
            </w:r>
          </w:p>
          <w:p w:rsidR="00026FFB" w:rsidRPr="00504BB5" w:rsidRDefault="00026FFB" w:rsidP="009E400B">
            <w:pPr>
              <w:pStyle w:val="TableParagraph"/>
              <w:spacing w:before="13"/>
              <w:ind w:left="32"/>
              <w:rPr>
                <w:sz w:val="20"/>
              </w:rPr>
            </w:pPr>
            <w:r w:rsidRPr="00504BB5">
              <w:rPr>
                <w:sz w:val="20"/>
              </w:rPr>
              <w:t>спортивными залами, бассейном, объектами</w:t>
            </w:r>
          </w:p>
          <w:p w:rsidR="00026FFB" w:rsidRPr="00504BB5" w:rsidRDefault="00026FFB" w:rsidP="009E400B">
            <w:pPr>
              <w:pStyle w:val="TableParagraph"/>
              <w:spacing w:before="13"/>
              <w:ind w:left="32"/>
              <w:rPr>
                <w:sz w:val="20"/>
              </w:rPr>
            </w:pPr>
            <w:r w:rsidRPr="00504BB5">
              <w:rPr>
                <w:sz w:val="20"/>
              </w:rPr>
              <w:t>инженерно-технического и</w:t>
            </w:r>
          </w:p>
          <w:p w:rsidR="00026FFB" w:rsidRPr="00504BB5" w:rsidRDefault="00026FFB" w:rsidP="009E400B">
            <w:pPr>
              <w:pStyle w:val="TableParagraph"/>
              <w:spacing w:before="13"/>
              <w:ind w:left="32"/>
              <w:rPr>
                <w:sz w:val="20"/>
              </w:rPr>
            </w:pPr>
            <w:r w:rsidRPr="00504BB5">
              <w:rPr>
                <w:sz w:val="20"/>
              </w:rPr>
              <w:t>административного назначения,</w:t>
            </w:r>
          </w:p>
          <w:p w:rsidR="00026FFB" w:rsidRPr="00504BB5" w:rsidRDefault="00026FFB" w:rsidP="009E400B">
            <w:pPr>
              <w:pStyle w:val="TableParagraph"/>
              <w:spacing w:before="13"/>
              <w:ind w:left="32"/>
              <w:rPr>
                <w:sz w:val="20"/>
              </w:rPr>
            </w:pPr>
            <w:r w:rsidRPr="00504BB5">
              <w:rPr>
                <w:sz w:val="20"/>
              </w:rPr>
              <w:t>необходимых для обеспечения объектов</w:t>
            </w:r>
          </w:p>
          <w:p w:rsidR="00026FFB" w:rsidRPr="00504BB5" w:rsidRDefault="00026FFB" w:rsidP="009E400B">
            <w:pPr>
              <w:pStyle w:val="TableParagraph"/>
              <w:spacing w:before="13"/>
              <w:ind w:left="32"/>
              <w:rPr>
                <w:sz w:val="20"/>
              </w:rPr>
            </w:pPr>
            <w:r w:rsidRPr="00504BB5">
              <w:rPr>
                <w:sz w:val="20"/>
              </w:rPr>
              <w:t>общеобразовательного обеспечения.</w:t>
            </w:r>
          </w:p>
          <w:p w:rsidR="00026FFB" w:rsidRPr="00504BB5" w:rsidRDefault="00026FFB" w:rsidP="009E400B">
            <w:pPr>
              <w:pStyle w:val="TableParagraph"/>
              <w:spacing w:before="13"/>
              <w:ind w:left="32"/>
              <w:rPr>
                <w:sz w:val="20"/>
              </w:rPr>
            </w:pPr>
            <w:r w:rsidRPr="00504BB5">
              <w:rPr>
                <w:sz w:val="20"/>
              </w:rPr>
              <w:t>Перепрофилирование объектов недопустимо</w:t>
            </w:r>
          </w:p>
          <w:p w:rsidR="00026FFB" w:rsidRPr="00504BB5" w:rsidRDefault="00026FFB" w:rsidP="009E400B">
            <w:pPr>
              <w:pStyle w:val="TableParagraph"/>
              <w:spacing w:before="13"/>
              <w:ind w:left="32"/>
              <w:rPr>
                <w:sz w:val="20"/>
              </w:rPr>
            </w:pPr>
            <w:r w:rsidRPr="00504BB5">
              <w:rPr>
                <w:sz w:val="20"/>
              </w:rPr>
              <w:t>Новое строительство и реконструкцию</w:t>
            </w:r>
          </w:p>
          <w:p w:rsidR="00026FFB" w:rsidRPr="00504BB5" w:rsidRDefault="00026FFB" w:rsidP="009E400B">
            <w:pPr>
              <w:pStyle w:val="TableParagraph"/>
              <w:spacing w:before="13"/>
              <w:ind w:left="32"/>
              <w:rPr>
                <w:sz w:val="20"/>
              </w:rPr>
            </w:pPr>
            <w:r w:rsidRPr="00504BB5">
              <w:rPr>
                <w:sz w:val="20"/>
              </w:rPr>
              <w:t>осуществлять в соответствии со СП</w:t>
            </w:r>
          </w:p>
          <w:p w:rsidR="00026FFB" w:rsidRPr="00504BB5" w:rsidRDefault="00026FFB" w:rsidP="00A41ED2">
            <w:pPr>
              <w:pStyle w:val="TableParagraph"/>
              <w:spacing w:before="13"/>
              <w:ind w:left="32"/>
              <w:rPr>
                <w:sz w:val="20"/>
              </w:rPr>
            </w:pPr>
            <w:r w:rsidRPr="00504BB5">
              <w:rPr>
                <w:sz w:val="20"/>
              </w:rPr>
              <w:t>42.13330.201</w:t>
            </w:r>
            <w:r w:rsidR="00A41ED2" w:rsidRPr="00504BB5">
              <w:rPr>
                <w:sz w:val="20"/>
              </w:rPr>
              <w:t>6</w:t>
            </w:r>
            <w:r w:rsidRPr="00504BB5">
              <w:rPr>
                <w:sz w:val="20"/>
              </w:rPr>
              <w:t>,со строительными нормами и правилами по утвержденному проекту планировки, проекту межевания территории.</w:t>
            </w:r>
          </w:p>
        </w:tc>
      </w:tr>
      <w:tr w:rsidR="00026FFB" w:rsidRPr="00504BB5" w:rsidTr="00A41ED2">
        <w:tc>
          <w:tcPr>
            <w:tcW w:w="2411" w:type="dxa"/>
            <w:tcBorders>
              <w:top w:val="single" w:sz="6" w:space="0" w:color="000000"/>
              <w:bottom w:val="single" w:sz="6" w:space="0" w:color="000000"/>
              <w:right w:val="single" w:sz="6" w:space="0" w:color="000000"/>
            </w:tcBorders>
          </w:tcPr>
          <w:p w:rsidR="00026FFB" w:rsidRPr="00504BB5" w:rsidRDefault="00026FFB" w:rsidP="009E400B">
            <w:pPr>
              <w:pStyle w:val="TableParagraph"/>
              <w:spacing w:line="268" w:lineRule="exact"/>
              <w:ind w:left="32"/>
              <w:rPr>
                <w:sz w:val="20"/>
              </w:rPr>
            </w:pPr>
            <w:r w:rsidRPr="00504BB5">
              <w:rPr>
                <w:sz w:val="20"/>
              </w:rPr>
              <w:t>Спорт (5.1)</w:t>
            </w:r>
          </w:p>
        </w:tc>
        <w:tc>
          <w:tcPr>
            <w:tcW w:w="2693" w:type="dxa"/>
            <w:tcBorders>
              <w:top w:val="single" w:sz="6" w:space="0" w:color="000000"/>
              <w:left w:val="single" w:sz="6" w:space="0" w:color="000000"/>
              <w:bottom w:val="single" w:sz="6" w:space="0" w:color="000000"/>
              <w:right w:val="single" w:sz="6" w:space="0" w:color="000000"/>
            </w:tcBorders>
          </w:tcPr>
          <w:p w:rsidR="00026FFB" w:rsidRPr="00504BB5" w:rsidRDefault="00026FFB" w:rsidP="009E400B">
            <w:pPr>
              <w:pStyle w:val="TableParagraph"/>
              <w:ind w:left="32"/>
              <w:rPr>
                <w:i/>
                <w:sz w:val="20"/>
              </w:rPr>
            </w:pPr>
            <w:r w:rsidRPr="00504BB5">
              <w:rPr>
                <w:sz w:val="20"/>
              </w:rPr>
              <w:t>Размещение зданий и сооружений для занятия спортом</w:t>
            </w:r>
            <w:r w:rsidRPr="00504BB5">
              <w:rPr>
                <w:i/>
                <w:sz w:val="20"/>
              </w:rPr>
              <w:t>.</w:t>
            </w:r>
          </w:p>
          <w:p w:rsidR="00026FFB" w:rsidRPr="00504BB5" w:rsidRDefault="00026FFB" w:rsidP="009E400B">
            <w:pPr>
              <w:pStyle w:val="TableParagraph"/>
              <w:ind w:left="32"/>
              <w:rPr>
                <w:sz w:val="20"/>
              </w:rPr>
            </w:pPr>
            <w:r w:rsidRPr="00504BB5">
              <w:rPr>
                <w:sz w:val="20"/>
              </w:rPr>
              <w:lastRenderedPageBreak/>
              <w:t>Содержание данного вида разрешенного использования включает в себя содержание видов разрешенного использования с</w:t>
            </w:r>
            <w:hyperlink r:id="rId41">
              <w:r w:rsidRPr="00504BB5">
                <w:rPr>
                  <w:sz w:val="20"/>
                </w:rPr>
                <w:t xml:space="preserve"> кодами 5.1.1 - 5.1.7</w:t>
              </w:r>
            </w:hyperlink>
          </w:p>
        </w:tc>
        <w:tc>
          <w:tcPr>
            <w:tcW w:w="4111" w:type="dxa"/>
            <w:tcBorders>
              <w:top w:val="single" w:sz="6" w:space="0" w:color="000000"/>
              <w:left w:val="single" w:sz="6" w:space="0" w:color="000000"/>
              <w:bottom w:val="single" w:sz="6" w:space="0" w:color="000000"/>
              <w:right w:val="single" w:sz="6" w:space="0" w:color="000000"/>
            </w:tcBorders>
          </w:tcPr>
          <w:p w:rsidR="00026FFB" w:rsidRPr="00504BB5" w:rsidRDefault="00026FFB" w:rsidP="009E400B">
            <w:pPr>
              <w:pStyle w:val="TableParagraph"/>
              <w:spacing w:line="268" w:lineRule="exact"/>
              <w:ind w:left="32"/>
              <w:rPr>
                <w:sz w:val="20"/>
              </w:rPr>
            </w:pPr>
            <w:r w:rsidRPr="00504BB5">
              <w:rPr>
                <w:sz w:val="20"/>
              </w:rPr>
              <w:lastRenderedPageBreak/>
              <w:t>Минимальный размер земельного участка</w:t>
            </w:r>
            <w:r w:rsidR="009E400B" w:rsidRPr="00504BB5">
              <w:rPr>
                <w:sz w:val="20"/>
              </w:rPr>
              <w:t xml:space="preserve"> </w:t>
            </w:r>
            <w:r w:rsidRPr="00504BB5">
              <w:rPr>
                <w:sz w:val="20"/>
              </w:rPr>
              <w:t>– 300 кв.м</w:t>
            </w:r>
          </w:p>
          <w:p w:rsidR="00026FFB" w:rsidRPr="00504BB5" w:rsidRDefault="00026FFB" w:rsidP="009E400B">
            <w:pPr>
              <w:pStyle w:val="TableParagraph"/>
              <w:ind w:left="32"/>
              <w:rPr>
                <w:sz w:val="20"/>
              </w:rPr>
            </w:pPr>
            <w:r w:rsidRPr="00504BB5">
              <w:rPr>
                <w:sz w:val="20"/>
              </w:rPr>
              <w:t>Максимальный размер земельного участка</w:t>
            </w:r>
            <w:r w:rsidR="009E400B" w:rsidRPr="00504BB5">
              <w:rPr>
                <w:sz w:val="20"/>
              </w:rPr>
              <w:t xml:space="preserve"> </w:t>
            </w:r>
            <w:r w:rsidRPr="00504BB5">
              <w:rPr>
                <w:sz w:val="20"/>
              </w:rPr>
              <w:t>– 5000 кв.м</w:t>
            </w:r>
          </w:p>
          <w:p w:rsidR="00026FFB" w:rsidRPr="00504BB5" w:rsidRDefault="00026FFB" w:rsidP="009E400B">
            <w:pPr>
              <w:pStyle w:val="TableParagraph"/>
              <w:ind w:left="32"/>
              <w:rPr>
                <w:sz w:val="20"/>
              </w:rPr>
            </w:pPr>
            <w:r w:rsidRPr="00504BB5">
              <w:rPr>
                <w:sz w:val="20"/>
              </w:rPr>
              <w:lastRenderedPageBreak/>
              <w:t>Предельное количество этажей или предельная высота зданий, строений, сооружений – 3 эт.</w:t>
            </w:r>
          </w:p>
          <w:p w:rsidR="00026FFB" w:rsidRPr="00504BB5" w:rsidRDefault="00026FFB" w:rsidP="009E400B">
            <w:pPr>
              <w:pStyle w:val="TableParagraph"/>
              <w:ind w:left="32"/>
              <w:rPr>
                <w:sz w:val="20"/>
              </w:rPr>
            </w:pPr>
            <w:r w:rsidRPr="00504BB5">
              <w:rPr>
                <w:sz w:val="20"/>
              </w:rPr>
              <w:t>Минимальный отступ от границ земельного участка – 3м.</w:t>
            </w:r>
          </w:p>
          <w:p w:rsidR="00026FFB" w:rsidRPr="00504BB5" w:rsidRDefault="00026FFB" w:rsidP="009E400B">
            <w:pPr>
              <w:pStyle w:val="TableParagraph"/>
              <w:ind w:left="32"/>
              <w:rPr>
                <w:sz w:val="20"/>
              </w:rPr>
            </w:pPr>
            <w:r w:rsidRPr="00504BB5">
              <w:rPr>
                <w:sz w:val="20"/>
              </w:rPr>
              <w:t>Максимальный процент застройки в границах земельного участка - 60.</w:t>
            </w:r>
          </w:p>
        </w:tc>
        <w:tc>
          <w:tcPr>
            <w:tcW w:w="4819" w:type="dxa"/>
            <w:tcBorders>
              <w:top w:val="single" w:sz="6" w:space="0" w:color="000000"/>
              <w:left w:val="single" w:sz="6" w:space="0" w:color="000000"/>
              <w:bottom w:val="single" w:sz="6" w:space="0" w:color="000000"/>
            </w:tcBorders>
          </w:tcPr>
          <w:p w:rsidR="00026FFB" w:rsidRPr="00504BB5" w:rsidRDefault="00026FFB" w:rsidP="009E400B">
            <w:pPr>
              <w:pStyle w:val="TableParagraph"/>
              <w:ind w:left="32"/>
              <w:rPr>
                <w:sz w:val="20"/>
              </w:rPr>
            </w:pPr>
            <w:r w:rsidRPr="00504BB5">
              <w:rPr>
                <w:sz w:val="20"/>
              </w:rPr>
              <w:lastRenderedPageBreak/>
              <w:t>Не допускается размещение объектов спортивного назначения в санитарно- защитных зонах, установленных в предусмотренном действующим законодательством порядке.</w:t>
            </w:r>
          </w:p>
          <w:p w:rsidR="00026FFB" w:rsidRPr="00504BB5" w:rsidRDefault="00026FFB" w:rsidP="00A41ED2">
            <w:pPr>
              <w:pStyle w:val="TableParagraph"/>
              <w:ind w:left="32"/>
              <w:rPr>
                <w:sz w:val="20"/>
              </w:rPr>
            </w:pPr>
            <w:r w:rsidRPr="00504BB5">
              <w:rPr>
                <w:sz w:val="20"/>
              </w:rPr>
              <w:lastRenderedPageBreak/>
              <w:t xml:space="preserve">Параметры принимать в соответствии: </w:t>
            </w:r>
            <w:r w:rsidR="00A41ED2" w:rsidRPr="00504BB5">
              <w:rPr>
                <w:sz w:val="20"/>
              </w:rPr>
              <w:t xml:space="preserve">СП 42.13330.2016, </w:t>
            </w:r>
            <w:r w:rsidRPr="00504BB5">
              <w:rPr>
                <w:sz w:val="20"/>
              </w:rPr>
              <w:t>другие действующие нормативные документы.</w:t>
            </w:r>
          </w:p>
        </w:tc>
      </w:tr>
      <w:tr w:rsidR="00026FFB" w:rsidRPr="00504BB5" w:rsidTr="00A41ED2">
        <w:tc>
          <w:tcPr>
            <w:tcW w:w="2411" w:type="dxa"/>
            <w:tcBorders>
              <w:right w:val="single" w:sz="6" w:space="0" w:color="000000"/>
            </w:tcBorders>
          </w:tcPr>
          <w:p w:rsidR="00026FFB" w:rsidRPr="00504BB5" w:rsidRDefault="009E400B" w:rsidP="009E400B">
            <w:pPr>
              <w:pStyle w:val="TableParagraph"/>
              <w:spacing w:before="13"/>
              <w:ind w:left="32"/>
              <w:rPr>
                <w:sz w:val="20"/>
              </w:rPr>
            </w:pPr>
            <w:r w:rsidRPr="00504BB5">
              <w:rPr>
                <w:sz w:val="20"/>
              </w:rPr>
              <w:lastRenderedPageBreak/>
              <w:t>Магазины (4.4)</w:t>
            </w:r>
          </w:p>
        </w:tc>
        <w:tc>
          <w:tcPr>
            <w:tcW w:w="2693" w:type="dxa"/>
            <w:tcBorders>
              <w:left w:val="single" w:sz="6" w:space="0" w:color="000000"/>
              <w:right w:val="single" w:sz="6" w:space="0" w:color="000000"/>
            </w:tcBorders>
          </w:tcPr>
          <w:p w:rsidR="00026FFB" w:rsidRPr="00504BB5" w:rsidRDefault="009E400B" w:rsidP="009E400B">
            <w:pPr>
              <w:pStyle w:val="TableParagraph"/>
              <w:spacing w:before="13"/>
              <w:ind w:left="32"/>
              <w:rPr>
                <w:sz w:val="20"/>
              </w:rPr>
            </w:pPr>
            <w:r w:rsidRPr="00504BB5">
              <w:rPr>
                <w:sz w:val="20"/>
              </w:rPr>
              <w:t>Размещение объектов капитального строительства, предназначенных для продажи товаров.</w:t>
            </w:r>
          </w:p>
        </w:tc>
        <w:tc>
          <w:tcPr>
            <w:tcW w:w="4111" w:type="dxa"/>
            <w:tcBorders>
              <w:left w:val="single" w:sz="6" w:space="0" w:color="000000"/>
              <w:right w:val="single" w:sz="6" w:space="0" w:color="000000"/>
            </w:tcBorders>
          </w:tcPr>
          <w:p w:rsidR="009E400B" w:rsidRPr="00504BB5" w:rsidRDefault="009E400B" w:rsidP="009E400B">
            <w:pPr>
              <w:pStyle w:val="TableParagraph"/>
              <w:spacing w:before="13"/>
              <w:ind w:left="32"/>
              <w:rPr>
                <w:sz w:val="20"/>
              </w:rPr>
            </w:pPr>
            <w:r w:rsidRPr="00504BB5">
              <w:rPr>
                <w:sz w:val="20"/>
              </w:rPr>
              <w:t>Минимальный размер земельного участка - 15 кв.м.</w:t>
            </w:r>
          </w:p>
          <w:p w:rsidR="009E400B" w:rsidRPr="00504BB5" w:rsidRDefault="009E400B" w:rsidP="009E400B">
            <w:pPr>
              <w:pStyle w:val="TableParagraph"/>
              <w:spacing w:before="13"/>
              <w:ind w:left="32"/>
              <w:rPr>
                <w:sz w:val="20"/>
              </w:rPr>
            </w:pPr>
            <w:r w:rsidRPr="00504BB5">
              <w:rPr>
                <w:sz w:val="20"/>
              </w:rPr>
              <w:t>Максимальный размер земельного участка - 2500 кв.м.</w:t>
            </w:r>
          </w:p>
          <w:p w:rsidR="009E400B" w:rsidRPr="00504BB5" w:rsidRDefault="009E400B" w:rsidP="009E400B">
            <w:pPr>
              <w:pStyle w:val="TableParagraph"/>
              <w:spacing w:before="13"/>
              <w:ind w:left="32"/>
              <w:rPr>
                <w:sz w:val="20"/>
              </w:rPr>
            </w:pPr>
            <w:r w:rsidRPr="00504BB5">
              <w:rPr>
                <w:sz w:val="20"/>
              </w:rPr>
              <w:t>Предельное количество этажей зданий, строений, сооружений - 2 эт.</w:t>
            </w:r>
          </w:p>
          <w:p w:rsidR="009E400B" w:rsidRPr="00504BB5" w:rsidRDefault="009E400B" w:rsidP="009E400B">
            <w:pPr>
              <w:pStyle w:val="TableParagraph"/>
              <w:spacing w:before="13"/>
              <w:ind w:left="32"/>
              <w:rPr>
                <w:sz w:val="20"/>
              </w:rPr>
            </w:pPr>
            <w:r w:rsidRPr="00504BB5">
              <w:rPr>
                <w:sz w:val="20"/>
              </w:rPr>
              <w:t>Предельная высота зданий, строений, сооружений – 10 м.</w:t>
            </w:r>
          </w:p>
          <w:p w:rsidR="00026FFB" w:rsidRPr="00504BB5" w:rsidRDefault="009E400B" w:rsidP="009E400B">
            <w:pPr>
              <w:pStyle w:val="TableParagraph"/>
              <w:spacing w:before="13"/>
              <w:ind w:left="32"/>
              <w:rPr>
                <w:sz w:val="20"/>
              </w:rPr>
            </w:pPr>
            <w:r w:rsidRPr="00504BB5">
              <w:rPr>
                <w:sz w:val="20"/>
              </w:rPr>
              <w:t>Минимальный отступ от границы земельного участка не устанавливается. Максимальный процент застройки границах земельного участка – 50. Максимальная высота оград – 1,5 м. в легких конструкциях</w:t>
            </w:r>
          </w:p>
        </w:tc>
        <w:tc>
          <w:tcPr>
            <w:tcW w:w="4819" w:type="dxa"/>
            <w:tcBorders>
              <w:left w:val="single" w:sz="6" w:space="0" w:color="000000"/>
            </w:tcBorders>
          </w:tcPr>
          <w:p w:rsidR="009E400B" w:rsidRPr="00504BB5" w:rsidRDefault="009E400B" w:rsidP="009E400B">
            <w:pPr>
              <w:pStyle w:val="TableParagraph"/>
              <w:spacing w:before="13"/>
              <w:ind w:left="32"/>
              <w:rPr>
                <w:sz w:val="20"/>
              </w:rPr>
            </w:pPr>
            <w:r w:rsidRPr="00504BB5">
              <w:rPr>
                <w:sz w:val="20"/>
              </w:rPr>
              <w:t>Размещение объектов капитального строительства, предназначенных для продажи товаров, торговая площадь которых составляет до 500 кв. м.</w:t>
            </w:r>
          </w:p>
          <w:p w:rsidR="009E400B" w:rsidRPr="00504BB5" w:rsidRDefault="009E400B" w:rsidP="00A41ED2">
            <w:pPr>
              <w:pStyle w:val="TableParagraph"/>
              <w:spacing w:before="13"/>
              <w:ind w:left="32"/>
              <w:rPr>
                <w:sz w:val="20"/>
              </w:rPr>
            </w:pPr>
            <w:r w:rsidRPr="00504BB5">
              <w:rPr>
                <w:sz w:val="20"/>
              </w:rPr>
              <w:t xml:space="preserve">Отдельно стоящие, для обслуживания зоны. Строительство осуществлять в соответствии с </w:t>
            </w:r>
            <w:r w:rsidR="00A41ED2" w:rsidRPr="00504BB5">
              <w:rPr>
                <w:sz w:val="20"/>
              </w:rPr>
              <w:t>СП 42.13330.2016</w:t>
            </w:r>
            <w:r w:rsidRPr="00504BB5">
              <w:rPr>
                <w:sz w:val="20"/>
              </w:rPr>
              <w:t>, со строительными нормами и правилами, СП, техническими регламентами, по утвержденному проекту планировки, проекту межевания территории, региональными и местными нормативами градостроительного проектирования. Также допускается размещение</w:t>
            </w:r>
          </w:p>
          <w:p w:rsidR="00026FFB" w:rsidRPr="00504BB5" w:rsidRDefault="009E400B" w:rsidP="009E400B">
            <w:pPr>
              <w:pStyle w:val="TableParagraph"/>
              <w:spacing w:before="13"/>
              <w:ind w:left="32"/>
              <w:rPr>
                <w:sz w:val="20"/>
              </w:rPr>
            </w:pPr>
            <w:r w:rsidRPr="00504BB5">
              <w:rPr>
                <w:sz w:val="20"/>
              </w:rPr>
              <w:t>предприятий мелкорозничной торговли во временных сооружениях (киоски, павильоны, палатки).</w:t>
            </w:r>
          </w:p>
        </w:tc>
      </w:tr>
      <w:tr w:rsidR="00026FFB" w:rsidRPr="00504BB5" w:rsidTr="00A41ED2">
        <w:tc>
          <w:tcPr>
            <w:tcW w:w="2411" w:type="dxa"/>
            <w:tcBorders>
              <w:right w:val="single" w:sz="6" w:space="0" w:color="000000"/>
            </w:tcBorders>
          </w:tcPr>
          <w:p w:rsidR="00026FFB" w:rsidRPr="00504BB5" w:rsidRDefault="009E400B" w:rsidP="009E400B">
            <w:pPr>
              <w:pStyle w:val="TableParagraph"/>
              <w:spacing w:before="13"/>
              <w:ind w:left="32"/>
              <w:rPr>
                <w:sz w:val="20"/>
              </w:rPr>
            </w:pPr>
            <w:r w:rsidRPr="00504BB5">
              <w:rPr>
                <w:sz w:val="20"/>
              </w:rPr>
              <w:t>Общественное питание (4.6)</w:t>
            </w:r>
          </w:p>
        </w:tc>
        <w:tc>
          <w:tcPr>
            <w:tcW w:w="2693" w:type="dxa"/>
            <w:tcBorders>
              <w:left w:val="single" w:sz="6" w:space="0" w:color="000000"/>
              <w:right w:val="single" w:sz="6" w:space="0" w:color="000000"/>
            </w:tcBorders>
          </w:tcPr>
          <w:p w:rsidR="00026FFB" w:rsidRPr="00504BB5" w:rsidRDefault="009E400B" w:rsidP="009E400B">
            <w:pPr>
              <w:pStyle w:val="TableParagraph"/>
              <w:spacing w:before="13"/>
              <w:ind w:left="32"/>
              <w:rPr>
                <w:sz w:val="20"/>
              </w:rPr>
            </w:pPr>
            <w:r w:rsidRPr="00504BB5">
              <w:rPr>
                <w:sz w:val="20"/>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4111" w:type="dxa"/>
            <w:tcBorders>
              <w:left w:val="single" w:sz="6" w:space="0" w:color="000000"/>
              <w:right w:val="single" w:sz="6" w:space="0" w:color="000000"/>
            </w:tcBorders>
          </w:tcPr>
          <w:p w:rsidR="009E400B" w:rsidRPr="00504BB5" w:rsidRDefault="009E400B" w:rsidP="009E400B">
            <w:pPr>
              <w:pStyle w:val="TableParagraph"/>
              <w:spacing w:before="13"/>
              <w:ind w:left="32"/>
              <w:rPr>
                <w:sz w:val="20"/>
              </w:rPr>
            </w:pPr>
            <w:r w:rsidRPr="00504BB5">
              <w:rPr>
                <w:sz w:val="20"/>
              </w:rPr>
              <w:t>Минимальный размер земельного участка – 200 кв.м.</w:t>
            </w:r>
          </w:p>
          <w:p w:rsidR="009E400B" w:rsidRPr="00504BB5" w:rsidRDefault="009E400B" w:rsidP="009E400B">
            <w:pPr>
              <w:pStyle w:val="TableParagraph"/>
              <w:spacing w:before="13"/>
              <w:ind w:left="32"/>
              <w:rPr>
                <w:sz w:val="20"/>
              </w:rPr>
            </w:pPr>
            <w:r w:rsidRPr="00504BB5">
              <w:rPr>
                <w:sz w:val="20"/>
              </w:rPr>
              <w:t>Максимальный размер земельного участка – 500 кв.м</w:t>
            </w:r>
          </w:p>
          <w:p w:rsidR="009E400B" w:rsidRPr="00504BB5" w:rsidRDefault="009E400B" w:rsidP="009E400B">
            <w:pPr>
              <w:pStyle w:val="TableParagraph"/>
              <w:spacing w:before="13"/>
              <w:ind w:left="32"/>
              <w:rPr>
                <w:sz w:val="20"/>
              </w:rPr>
            </w:pPr>
            <w:r w:rsidRPr="00504BB5">
              <w:rPr>
                <w:sz w:val="20"/>
              </w:rPr>
              <w:t>Предельное количество этажей или предельная высота зданий, строений, сооружений – 1 эт.</w:t>
            </w:r>
          </w:p>
          <w:p w:rsidR="009E400B" w:rsidRPr="00504BB5" w:rsidRDefault="009E400B" w:rsidP="009E400B">
            <w:pPr>
              <w:pStyle w:val="TableParagraph"/>
              <w:spacing w:before="13"/>
              <w:ind w:left="32"/>
              <w:rPr>
                <w:sz w:val="20"/>
              </w:rPr>
            </w:pPr>
            <w:r w:rsidRPr="00504BB5">
              <w:rPr>
                <w:sz w:val="20"/>
              </w:rPr>
              <w:t>Минимальный отступ от границы земельного участка – 1 м.</w:t>
            </w:r>
          </w:p>
          <w:p w:rsidR="00026FFB" w:rsidRPr="00504BB5" w:rsidRDefault="009E400B" w:rsidP="009E400B">
            <w:pPr>
              <w:pStyle w:val="TableParagraph"/>
              <w:spacing w:before="13"/>
              <w:ind w:left="32"/>
              <w:rPr>
                <w:sz w:val="20"/>
              </w:rPr>
            </w:pPr>
            <w:r w:rsidRPr="00504BB5">
              <w:rPr>
                <w:sz w:val="20"/>
              </w:rPr>
              <w:t>Максимальный процент застройки в границах земельного участка не устанавливается.</w:t>
            </w:r>
          </w:p>
        </w:tc>
        <w:tc>
          <w:tcPr>
            <w:tcW w:w="4819" w:type="dxa"/>
            <w:tcBorders>
              <w:left w:val="single" w:sz="6" w:space="0" w:color="000000"/>
            </w:tcBorders>
          </w:tcPr>
          <w:p w:rsidR="009E400B" w:rsidRPr="00504BB5" w:rsidRDefault="009E400B" w:rsidP="009E400B">
            <w:pPr>
              <w:pStyle w:val="TableParagraph"/>
              <w:spacing w:before="13"/>
              <w:ind w:left="32"/>
              <w:rPr>
                <w:sz w:val="20"/>
              </w:rPr>
            </w:pPr>
            <w:r w:rsidRPr="00504BB5">
              <w:rPr>
                <w:sz w:val="20"/>
              </w:rPr>
              <w:t>Отдельно стоящие.</w:t>
            </w:r>
          </w:p>
          <w:p w:rsidR="00026FFB" w:rsidRPr="00504BB5" w:rsidRDefault="009E400B" w:rsidP="00C52067">
            <w:pPr>
              <w:pStyle w:val="TableParagraph"/>
              <w:spacing w:before="13"/>
              <w:ind w:left="32"/>
              <w:rPr>
                <w:sz w:val="20"/>
              </w:rPr>
            </w:pPr>
            <w:r w:rsidRPr="00504BB5">
              <w:rPr>
                <w:sz w:val="20"/>
              </w:rPr>
              <w:t xml:space="preserve">Встроенные и пристроенные в основные виды использования, отдельно стоящие. Строительство осуществлять в соответствии со </w:t>
            </w:r>
            <w:r w:rsidR="00C52067" w:rsidRPr="00504BB5">
              <w:rPr>
                <w:sz w:val="20"/>
              </w:rPr>
              <w:t>СП 42.13330.2016</w:t>
            </w:r>
            <w:r w:rsidRPr="00504BB5">
              <w:rPr>
                <w:sz w:val="20"/>
              </w:rPr>
              <w:t>, со строительными нормами и правилами, СП, техническими регламентами по утвержденному проекту планировки, проекту межевания территории.</w:t>
            </w:r>
          </w:p>
        </w:tc>
      </w:tr>
      <w:tr w:rsidR="00026FFB" w:rsidRPr="00504BB5" w:rsidTr="00A41ED2">
        <w:tc>
          <w:tcPr>
            <w:tcW w:w="2411" w:type="dxa"/>
            <w:tcBorders>
              <w:right w:val="single" w:sz="6" w:space="0" w:color="000000"/>
            </w:tcBorders>
          </w:tcPr>
          <w:p w:rsidR="00026FFB" w:rsidRPr="00504BB5" w:rsidRDefault="009E400B" w:rsidP="009E400B">
            <w:pPr>
              <w:pStyle w:val="TableParagraph"/>
              <w:spacing w:before="13"/>
              <w:ind w:left="32"/>
              <w:rPr>
                <w:sz w:val="20"/>
              </w:rPr>
            </w:pPr>
            <w:r w:rsidRPr="00504BB5">
              <w:rPr>
                <w:sz w:val="20"/>
              </w:rPr>
              <w:t>Социальное обслуживание (3.2)</w:t>
            </w:r>
          </w:p>
        </w:tc>
        <w:tc>
          <w:tcPr>
            <w:tcW w:w="2693" w:type="dxa"/>
            <w:tcBorders>
              <w:left w:val="single" w:sz="6" w:space="0" w:color="000000"/>
              <w:right w:val="single" w:sz="6" w:space="0" w:color="000000"/>
            </w:tcBorders>
          </w:tcPr>
          <w:p w:rsidR="009E400B" w:rsidRPr="00504BB5" w:rsidRDefault="009E400B" w:rsidP="009E400B">
            <w:pPr>
              <w:pStyle w:val="TableParagraph"/>
              <w:spacing w:before="13"/>
              <w:ind w:left="32"/>
              <w:rPr>
                <w:sz w:val="20"/>
              </w:rPr>
            </w:pPr>
            <w:r w:rsidRPr="00504BB5">
              <w:rPr>
                <w:sz w:val="20"/>
              </w:rPr>
              <w:t xml:space="preserve">Объекты капитального строительства, предназначенных для </w:t>
            </w:r>
            <w:r w:rsidRPr="00504BB5">
              <w:rPr>
                <w:sz w:val="20"/>
              </w:rPr>
              <w:lastRenderedPageBreak/>
              <w:t>оказания гражданам социальной помощи (службы занятости населения, дома престарелых, дома ребенка, детские дома,</w:t>
            </w:r>
          </w:p>
          <w:p w:rsidR="009E400B" w:rsidRPr="00504BB5" w:rsidRDefault="009E400B" w:rsidP="009E400B">
            <w:pPr>
              <w:pStyle w:val="TableParagraph"/>
              <w:spacing w:before="13"/>
              <w:ind w:left="32"/>
              <w:rPr>
                <w:sz w:val="20"/>
              </w:rPr>
            </w:pPr>
            <w:r w:rsidRPr="00504BB5">
              <w:rPr>
                <w:sz w:val="20"/>
              </w:rPr>
              <w:t>пункты питания малоимущих граждан, пункты ночлега для бездомных граждан, службы 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социальных пенсионных выплат). Отделения почты, телеграфа, благотворительные организации, клубы по</w:t>
            </w:r>
          </w:p>
          <w:p w:rsidR="00026FFB" w:rsidRPr="00504BB5" w:rsidRDefault="009E400B" w:rsidP="009E400B">
            <w:pPr>
              <w:pStyle w:val="TableParagraph"/>
              <w:spacing w:before="13"/>
              <w:ind w:left="32"/>
              <w:rPr>
                <w:sz w:val="20"/>
              </w:rPr>
            </w:pPr>
            <w:r w:rsidRPr="00504BB5">
              <w:rPr>
                <w:sz w:val="20"/>
              </w:rPr>
              <w:t>интересам.</w:t>
            </w:r>
          </w:p>
        </w:tc>
        <w:tc>
          <w:tcPr>
            <w:tcW w:w="4111" w:type="dxa"/>
            <w:tcBorders>
              <w:left w:val="single" w:sz="6" w:space="0" w:color="000000"/>
              <w:right w:val="single" w:sz="6" w:space="0" w:color="000000"/>
            </w:tcBorders>
          </w:tcPr>
          <w:p w:rsidR="009E400B" w:rsidRPr="00504BB5" w:rsidRDefault="009E400B" w:rsidP="009E400B">
            <w:pPr>
              <w:pStyle w:val="TableParagraph"/>
              <w:spacing w:before="13"/>
              <w:ind w:left="32"/>
              <w:rPr>
                <w:sz w:val="20"/>
              </w:rPr>
            </w:pPr>
            <w:r w:rsidRPr="00504BB5">
              <w:rPr>
                <w:sz w:val="20"/>
              </w:rPr>
              <w:lastRenderedPageBreak/>
              <w:t>Минимальный размер земельного участка</w:t>
            </w:r>
          </w:p>
          <w:p w:rsidR="009E400B" w:rsidRPr="00504BB5" w:rsidRDefault="009E400B" w:rsidP="009E400B">
            <w:pPr>
              <w:pStyle w:val="TableParagraph"/>
              <w:spacing w:before="13"/>
              <w:ind w:left="32"/>
              <w:rPr>
                <w:sz w:val="20"/>
              </w:rPr>
            </w:pPr>
            <w:r w:rsidRPr="00504BB5">
              <w:rPr>
                <w:sz w:val="20"/>
              </w:rPr>
              <w:t xml:space="preserve">– 500 кв.м </w:t>
            </w:r>
          </w:p>
          <w:p w:rsidR="009E400B" w:rsidRPr="00504BB5" w:rsidRDefault="009E400B" w:rsidP="009E400B">
            <w:pPr>
              <w:pStyle w:val="TableParagraph"/>
              <w:spacing w:before="13"/>
              <w:ind w:left="32"/>
              <w:rPr>
                <w:sz w:val="20"/>
              </w:rPr>
            </w:pPr>
            <w:r w:rsidRPr="00504BB5">
              <w:rPr>
                <w:sz w:val="20"/>
              </w:rPr>
              <w:t>Максимальный размер земельного участка</w:t>
            </w:r>
          </w:p>
          <w:p w:rsidR="009E400B" w:rsidRPr="00504BB5" w:rsidRDefault="009E400B" w:rsidP="009E400B">
            <w:pPr>
              <w:pStyle w:val="TableParagraph"/>
              <w:spacing w:before="13"/>
              <w:ind w:left="32"/>
              <w:rPr>
                <w:sz w:val="20"/>
              </w:rPr>
            </w:pPr>
            <w:r w:rsidRPr="00504BB5">
              <w:rPr>
                <w:sz w:val="20"/>
              </w:rPr>
              <w:lastRenderedPageBreak/>
              <w:t>– 5000 кв.м</w:t>
            </w:r>
          </w:p>
          <w:p w:rsidR="009E400B" w:rsidRPr="00504BB5" w:rsidRDefault="009E400B" w:rsidP="009E400B">
            <w:pPr>
              <w:pStyle w:val="TableParagraph"/>
              <w:spacing w:before="13"/>
              <w:ind w:left="32"/>
              <w:rPr>
                <w:sz w:val="20"/>
              </w:rPr>
            </w:pPr>
            <w:r w:rsidRPr="00504BB5">
              <w:rPr>
                <w:sz w:val="20"/>
              </w:rPr>
              <w:t>Предельное количество этажей или предельная высота зданий, строений, сооружений – 3 эт.</w:t>
            </w:r>
          </w:p>
          <w:p w:rsidR="009E400B" w:rsidRPr="00504BB5" w:rsidRDefault="009E400B" w:rsidP="009E400B">
            <w:pPr>
              <w:pStyle w:val="TableParagraph"/>
              <w:spacing w:before="13"/>
              <w:ind w:left="32"/>
              <w:rPr>
                <w:sz w:val="20"/>
              </w:rPr>
            </w:pPr>
            <w:r w:rsidRPr="00504BB5">
              <w:rPr>
                <w:sz w:val="20"/>
              </w:rPr>
              <w:t>Минимальный отступ от границ земельного участка – 3м.</w:t>
            </w:r>
          </w:p>
          <w:p w:rsidR="00026FFB" w:rsidRPr="00504BB5" w:rsidRDefault="009E400B" w:rsidP="009E400B">
            <w:pPr>
              <w:pStyle w:val="TableParagraph"/>
              <w:spacing w:before="13"/>
              <w:ind w:left="32"/>
              <w:rPr>
                <w:sz w:val="20"/>
              </w:rPr>
            </w:pPr>
            <w:r w:rsidRPr="00504BB5">
              <w:rPr>
                <w:sz w:val="20"/>
              </w:rPr>
              <w:t>Максимальный процент застройки в границах земельного участка – 60. Минимальный процент озеленения – 30. Максимальная высота ограждения в легких конструкциях – 1,5 м</w:t>
            </w:r>
          </w:p>
        </w:tc>
        <w:tc>
          <w:tcPr>
            <w:tcW w:w="4819" w:type="dxa"/>
            <w:tcBorders>
              <w:left w:val="single" w:sz="6" w:space="0" w:color="000000"/>
            </w:tcBorders>
          </w:tcPr>
          <w:p w:rsidR="009E400B" w:rsidRPr="00504BB5" w:rsidRDefault="009E400B" w:rsidP="009E400B">
            <w:pPr>
              <w:pStyle w:val="TableParagraph"/>
              <w:spacing w:before="13"/>
              <w:ind w:left="32"/>
              <w:rPr>
                <w:sz w:val="20"/>
              </w:rPr>
            </w:pPr>
            <w:r w:rsidRPr="00504BB5">
              <w:rPr>
                <w:sz w:val="20"/>
              </w:rPr>
              <w:lastRenderedPageBreak/>
              <w:t>Отдельно стоящие.</w:t>
            </w:r>
          </w:p>
          <w:p w:rsidR="00026FFB" w:rsidRPr="00504BB5" w:rsidRDefault="009E400B" w:rsidP="00C52067">
            <w:pPr>
              <w:pStyle w:val="TableParagraph"/>
              <w:spacing w:before="13"/>
              <w:ind w:left="32"/>
              <w:rPr>
                <w:sz w:val="20"/>
              </w:rPr>
            </w:pPr>
            <w:r w:rsidRPr="00504BB5">
              <w:rPr>
                <w:sz w:val="20"/>
              </w:rPr>
              <w:t xml:space="preserve">Строительство осуществлять в соответствии со </w:t>
            </w:r>
            <w:r w:rsidR="00C52067" w:rsidRPr="00504BB5">
              <w:rPr>
                <w:sz w:val="20"/>
              </w:rPr>
              <w:t>СП 42.13330.2016</w:t>
            </w:r>
            <w:r w:rsidRPr="00504BB5">
              <w:rPr>
                <w:sz w:val="20"/>
              </w:rPr>
              <w:t xml:space="preserve">, СП, со строительными нормами и </w:t>
            </w:r>
            <w:r w:rsidRPr="00504BB5">
              <w:rPr>
                <w:sz w:val="20"/>
              </w:rPr>
              <w:lastRenderedPageBreak/>
              <w:t>правилами, техническими регламентами, по утвержденному проекту планировки, проекту межевания территории</w:t>
            </w:r>
          </w:p>
        </w:tc>
      </w:tr>
      <w:tr w:rsidR="00026FFB" w:rsidRPr="00504BB5" w:rsidTr="00A41ED2">
        <w:tc>
          <w:tcPr>
            <w:tcW w:w="2411" w:type="dxa"/>
            <w:tcBorders>
              <w:right w:val="single" w:sz="6" w:space="0" w:color="000000"/>
            </w:tcBorders>
          </w:tcPr>
          <w:p w:rsidR="00026FFB" w:rsidRPr="00504BB5" w:rsidRDefault="009E400B" w:rsidP="009E400B">
            <w:pPr>
              <w:pStyle w:val="TableParagraph"/>
              <w:spacing w:before="13"/>
              <w:ind w:left="32"/>
              <w:rPr>
                <w:sz w:val="20"/>
              </w:rPr>
            </w:pPr>
            <w:r w:rsidRPr="00504BB5">
              <w:rPr>
                <w:sz w:val="20"/>
              </w:rPr>
              <w:lastRenderedPageBreak/>
              <w:t>Здравоохранение (3.4)</w:t>
            </w:r>
          </w:p>
        </w:tc>
        <w:tc>
          <w:tcPr>
            <w:tcW w:w="2693" w:type="dxa"/>
            <w:tcBorders>
              <w:left w:val="single" w:sz="6" w:space="0" w:color="000000"/>
              <w:right w:val="single" w:sz="6" w:space="0" w:color="000000"/>
            </w:tcBorders>
          </w:tcPr>
          <w:p w:rsidR="009E400B" w:rsidRPr="00504BB5" w:rsidRDefault="009E400B" w:rsidP="009E400B">
            <w:pPr>
              <w:pStyle w:val="TableParagraph"/>
              <w:spacing w:before="13"/>
              <w:ind w:left="32"/>
              <w:rPr>
                <w:sz w:val="20"/>
              </w:rPr>
            </w:pPr>
            <w:r w:rsidRPr="00504BB5">
              <w:rPr>
                <w:sz w:val="20"/>
              </w:rPr>
              <w:t>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w:t>
            </w:r>
          </w:p>
          <w:p w:rsidR="00026FFB" w:rsidRPr="00504BB5" w:rsidRDefault="009E400B" w:rsidP="009E400B">
            <w:pPr>
              <w:pStyle w:val="TableParagraph"/>
              <w:spacing w:before="13"/>
              <w:ind w:left="32"/>
              <w:rPr>
                <w:sz w:val="20"/>
              </w:rPr>
            </w:pPr>
            <w:r w:rsidRPr="00504BB5">
              <w:rPr>
                <w:sz w:val="20"/>
              </w:rPr>
              <w:lastRenderedPageBreak/>
              <w:t>использования с кодами 3.4.1 - 3.4.2</w:t>
            </w:r>
          </w:p>
        </w:tc>
        <w:tc>
          <w:tcPr>
            <w:tcW w:w="4111" w:type="dxa"/>
            <w:tcBorders>
              <w:left w:val="single" w:sz="6" w:space="0" w:color="000000"/>
              <w:right w:val="single" w:sz="6" w:space="0" w:color="000000"/>
            </w:tcBorders>
          </w:tcPr>
          <w:p w:rsidR="009E400B" w:rsidRPr="00504BB5" w:rsidRDefault="009E400B" w:rsidP="009E400B">
            <w:pPr>
              <w:pStyle w:val="TableParagraph"/>
              <w:spacing w:before="13"/>
              <w:ind w:left="32"/>
              <w:rPr>
                <w:sz w:val="20"/>
              </w:rPr>
            </w:pPr>
            <w:r w:rsidRPr="00504BB5">
              <w:rPr>
                <w:sz w:val="20"/>
              </w:rPr>
              <w:lastRenderedPageBreak/>
              <w:t>Минимальный размер земельного участка 300 кв.м</w:t>
            </w:r>
          </w:p>
          <w:p w:rsidR="009E400B" w:rsidRPr="00504BB5" w:rsidRDefault="009E400B" w:rsidP="009E400B">
            <w:pPr>
              <w:pStyle w:val="TableParagraph"/>
              <w:spacing w:before="13"/>
              <w:ind w:left="32"/>
              <w:rPr>
                <w:sz w:val="20"/>
              </w:rPr>
            </w:pPr>
            <w:r w:rsidRPr="00504BB5">
              <w:rPr>
                <w:sz w:val="20"/>
              </w:rPr>
              <w:t>Максимальный размер земельного участка</w:t>
            </w:r>
          </w:p>
          <w:p w:rsidR="009E400B" w:rsidRPr="00504BB5" w:rsidRDefault="009E400B" w:rsidP="009E400B">
            <w:pPr>
              <w:pStyle w:val="TableParagraph"/>
              <w:spacing w:before="13"/>
              <w:ind w:left="32"/>
              <w:rPr>
                <w:sz w:val="20"/>
              </w:rPr>
            </w:pPr>
            <w:r w:rsidRPr="00504BB5">
              <w:rPr>
                <w:sz w:val="20"/>
              </w:rPr>
              <w:t>– 5000 кв.м</w:t>
            </w:r>
          </w:p>
          <w:p w:rsidR="009E400B" w:rsidRPr="00504BB5" w:rsidRDefault="009E400B" w:rsidP="009E400B">
            <w:pPr>
              <w:pStyle w:val="TableParagraph"/>
              <w:spacing w:before="13"/>
              <w:ind w:left="32"/>
              <w:rPr>
                <w:sz w:val="20"/>
              </w:rPr>
            </w:pPr>
            <w:r w:rsidRPr="00504BB5">
              <w:rPr>
                <w:sz w:val="20"/>
              </w:rPr>
              <w:t>Предельное количество этажей или предельная высота зданий, строений, сооружений – до 2 эт.</w:t>
            </w:r>
          </w:p>
          <w:p w:rsidR="009E400B" w:rsidRPr="00504BB5" w:rsidRDefault="009E400B" w:rsidP="009E400B">
            <w:pPr>
              <w:pStyle w:val="TableParagraph"/>
              <w:spacing w:before="13"/>
              <w:ind w:left="32"/>
              <w:rPr>
                <w:sz w:val="20"/>
              </w:rPr>
            </w:pPr>
            <w:r w:rsidRPr="00504BB5">
              <w:rPr>
                <w:sz w:val="20"/>
              </w:rPr>
              <w:t>Минимальный отступ от границы земельного участка – 3 м.</w:t>
            </w:r>
          </w:p>
          <w:p w:rsidR="00026FFB" w:rsidRPr="00504BB5" w:rsidRDefault="009E400B" w:rsidP="009E400B">
            <w:pPr>
              <w:pStyle w:val="TableParagraph"/>
              <w:spacing w:before="13"/>
              <w:ind w:left="32"/>
              <w:rPr>
                <w:sz w:val="20"/>
              </w:rPr>
            </w:pPr>
            <w:r w:rsidRPr="00504BB5">
              <w:rPr>
                <w:sz w:val="20"/>
              </w:rPr>
              <w:t>Максимальный процент застройки в границах земельного участка -60.</w:t>
            </w:r>
          </w:p>
        </w:tc>
        <w:tc>
          <w:tcPr>
            <w:tcW w:w="4819" w:type="dxa"/>
            <w:tcBorders>
              <w:left w:val="single" w:sz="6" w:space="0" w:color="000000"/>
            </w:tcBorders>
          </w:tcPr>
          <w:p w:rsidR="009E400B" w:rsidRPr="00504BB5" w:rsidRDefault="009E400B" w:rsidP="00C52067">
            <w:pPr>
              <w:pStyle w:val="TableParagraph"/>
              <w:spacing w:before="13"/>
              <w:ind w:left="32"/>
              <w:rPr>
                <w:sz w:val="20"/>
              </w:rPr>
            </w:pPr>
            <w:r w:rsidRPr="00504BB5">
              <w:rPr>
                <w:sz w:val="20"/>
              </w:rPr>
              <w:t xml:space="preserve">Размещение объектов капитального строительства, предназначенных для оказания гражданам медицинской помощи. Отдельно стоящие, для обслуживания зоны. Строительство осуществлять в соответствии с </w:t>
            </w:r>
            <w:r w:rsidR="00C52067" w:rsidRPr="00504BB5">
              <w:rPr>
                <w:sz w:val="20"/>
              </w:rPr>
              <w:t>СП 42.13330.2016</w:t>
            </w:r>
            <w:r w:rsidRPr="00504BB5">
              <w:rPr>
                <w:sz w:val="20"/>
              </w:rPr>
              <w:t>, со строительными нормами и правилами, СП, техническими регламентами, по утвержденному проекту планировки, проекту межевания территории, региональными и</w:t>
            </w:r>
            <w:r w:rsidR="00243CD0">
              <w:rPr>
                <w:sz w:val="20"/>
              </w:rPr>
              <w:t xml:space="preserve"> </w:t>
            </w:r>
            <w:r w:rsidRPr="00504BB5">
              <w:rPr>
                <w:sz w:val="20"/>
              </w:rPr>
              <w:t>местными нормативами градостроительного</w:t>
            </w:r>
          </w:p>
          <w:p w:rsidR="00026FFB" w:rsidRPr="00504BB5" w:rsidRDefault="009E400B" w:rsidP="009E400B">
            <w:pPr>
              <w:pStyle w:val="TableParagraph"/>
              <w:spacing w:before="13"/>
              <w:ind w:left="32"/>
              <w:rPr>
                <w:sz w:val="20"/>
              </w:rPr>
            </w:pPr>
            <w:r w:rsidRPr="00504BB5">
              <w:rPr>
                <w:sz w:val="20"/>
              </w:rPr>
              <w:t>проектирования.</w:t>
            </w:r>
          </w:p>
        </w:tc>
      </w:tr>
      <w:tr w:rsidR="009E400B" w:rsidRPr="00504BB5" w:rsidTr="00A41ED2">
        <w:tc>
          <w:tcPr>
            <w:tcW w:w="2411" w:type="dxa"/>
            <w:tcBorders>
              <w:top w:val="single" w:sz="6" w:space="0" w:color="000000"/>
              <w:bottom w:val="single" w:sz="6" w:space="0" w:color="000000"/>
              <w:right w:val="single" w:sz="6" w:space="0" w:color="000000"/>
            </w:tcBorders>
          </w:tcPr>
          <w:p w:rsidR="009E400B" w:rsidRPr="00504BB5" w:rsidRDefault="009E400B" w:rsidP="009E400B">
            <w:pPr>
              <w:pStyle w:val="TableParagraph"/>
              <w:ind w:left="32"/>
              <w:rPr>
                <w:sz w:val="20"/>
              </w:rPr>
            </w:pPr>
            <w:r w:rsidRPr="00504BB5">
              <w:rPr>
                <w:sz w:val="20"/>
              </w:rPr>
              <w:lastRenderedPageBreak/>
              <w:t>Коммунальное обслуживание (3.1)</w:t>
            </w:r>
          </w:p>
        </w:tc>
        <w:tc>
          <w:tcPr>
            <w:tcW w:w="2693" w:type="dxa"/>
            <w:tcBorders>
              <w:top w:val="single" w:sz="6" w:space="0" w:color="000000"/>
              <w:left w:val="single" w:sz="6" w:space="0" w:color="000000"/>
              <w:bottom w:val="single" w:sz="6" w:space="0" w:color="000000"/>
              <w:right w:val="single" w:sz="6" w:space="0" w:color="000000"/>
            </w:tcBorders>
          </w:tcPr>
          <w:p w:rsidR="009E400B" w:rsidRPr="00504BB5" w:rsidRDefault="009E400B" w:rsidP="009E400B">
            <w:pPr>
              <w:pStyle w:val="TableParagraph"/>
              <w:ind w:left="32"/>
              <w:rPr>
                <w:sz w:val="20"/>
              </w:rPr>
            </w:pPr>
            <w:r w:rsidRPr="00504BB5">
              <w:rPr>
                <w:sz w:val="20"/>
              </w:rPr>
              <w:t>Объекты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w:t>
            </w:r>
          </w:p>
        </w:tc>
        <w:tc>
          <w:tcPr>
            <w:tcW w:w="4111" w:type="dxa"/>
            <w:tcBorders>
              <w:top w:val="single" w:sz="6" w:space="0" w:color="000000"/>
              <w:left w:val="single" w:sz="6" w:space="0" w:color="000000"/>
              <w:bottom w:val="single" w:sz="6" w:space="0" w:color="000000"/>
              <w:right w:val="single" w:sz="6" w:space="0" w:color="000000"/>
            </w:tcBorders>
          </w:tcPr>
          <w:p w:rsidR="009E400B" w:rsidRPr="00504BB5" w:rsidRDefault="009E400B" w:rsidP="009E400B">
            <w:pPr>
              <w:pStyle w:val="TableParagraph"/>
              <w:spacing w:line="268" w:lineRule="exact"/>
              <w:ind w:left="32"/>
              <w:rPr>
                <w:sz w:val="20"/>
              </w:rPr>
            </w:pPr>
            <w:r w:rsidRPr="00504BB5">
              <w:rPr>
                <w:sz w:val="20"/>
              </w:rPr>
              <w:t>Минимальные размеры земельного участка - 1 кв.м.</w:t>
            </w:r>
          </w:p>
          <w:p w:rsidR="009E400B" w:rsidRPr="00504BB5" w:rsidRDefault="009E400B" w:rsidP="009E400B">
            <w:pPr>
              <w:pStyle w:val="TableParagraph"/>
              <w:tabs>
                <w:tab w:val="left" w:pos="2113"/>
                <w:tab w:val="left" w:pos="3416"/>
              </w:tabs>
              <w:ind w:left="32"/>
              <w:rPr>
                <w:sz w:val="20"/>
              </w:rPr>
            </w:pPr>
            <w:r w:rsidRPr="00504BB5">
              <w:rPr>
                <w:sz w:val="20"/>
              </w:rPr>
              <w:t>Максимальные размеры</w:t>
            </w:r>
            <w:r w:rsidRPr="00504BB5">
              <w:rPr>
                <w:sz w:val="20"/>
              </w:rPr>
              <w:tab/>
            </w:r>
            <w:r w:rsidRPr="00504BB5">
              <w:rPr>
                <w:spacing w:val="-2"/>
                <w:sz w:val="20"/>
              </w:rPr>
              <w:t xml:space="preserve">земельного </w:t>
            </w:r>
            <w:r w:rsidRPr="00504BB5">
              <w:rPr>
                <w:sz w:val="20"/>
              </w:rPr>
              <w:t>участка не</w:t>
            </w:r>
            <w:r w:rsidRPr="00504BB5">
              <w:rPr>
                <w:spacing w:val="1"/>
                <w:sz w:val="20"/>
              </w:rPr>
              <w:t xml:space="preserve"> </w:t>
            </w:r>
            <w:r w:rsidRPr="00504BB5">
              <w:rPr>
                <w:sz w:val="20"/>
              </w:rPr>
              <w:t>устанавливаются.</w:t>
            </w:r>
          </w:p>
          <w:p w:rsidR="009E400B" w:rsidRPr="00504BB5" w:rsidRDefault="009E400B" w:rsidP="009E400B">
            <w:pPr>
              <w:pStyle w:val="TableParagraph"/>
              <w:ind w:left="32"/>
              <w:rPr>
                <w:sz w:val="20"/>
              </w:rPr>
            </w:pPr>
            <w:r w:rsidRPr="00504BB5">
              <w:rPr>
                <w:sz w:val="20"/>
              </w:rPr>
              <w:t>Предельное количество этажей или предельная высота зданий, строений, сооружений - 1 эт.</w:t>
            </w:r>
          </w:p>
          <w:p w:rsidR="009E400B" w:rsidRPr="00504BB5" w:rsidRDefault="009E400B" w:rsidP="009E400B">
            <w:pPr>
              <w:pStyle w:val="TableParagraph"/>
              <w:ind w:left="32"/>
              <w:rPr>
                <w:sz w:val="20"/>
              </w:rPr>
            </w:pPr>
            <w:r w:rsidRPr="00504BB5">
              <w:rPr>
                <w:sz w:val="20"/>
              </w:rPr>
              <w:t>Минимальный отступ от границы земельного участка не устанавливаются. Максимальный процент застройки в границах земельного участка не устанавливается.</w:t>
            </w:r>
          </w:p>
          <w:p w:rsidR="009E400B" w:rsidRPr="00504BB5" w:rsidRDefault="009E400B" w:rsidP="009E400B">
            <w:pPr>
              <w:pStyle w:val="TableParagraph"/>
              <w:spacing w:line="270" w:lineRule="atLeast"/>
              <w:ind w:left="32"/>
              <w:rPr>
                <w:sz w:val="20"/>
              </w:rPr>
            </w:pPr>
            <w:r w:rsidRPr="00504BB5">
              <w:rPr>
                <w:sz w:val="20"/>
              </w:rPr>
              <w:t>Площадь земельных участков принимать при проектировании объектов в соответствии с требованиями к размещению таких объектов в жилой зоне.</w:t>
            </w:r>
          </w:p>
        </w:tc>
        <w:tc>
          <w:tcPr>
            <w:tcW w:w="4819" w:type="dxa"/>
            <w:tcBorders>
              <w:top w:val="single" w:sz="6" w:space="0" w:color="000000"/>
              <w:left w:val="single" w:sz="6" w:space="0" w:color="000000"/>
              <w:bottom w:val="single" w:sz="6" w:space="0" w:color="000000"/>
            </w:tcBorders>
          </w:tcPr>
          <w:p w:rsidR="009E400B" w:rsidRPr="00504BB5" w:rsidRDefault="009E400B" w:rsidP="009E400B">
            <w:pPr>
              <w:pStyle w:val="TableParagraph"/>
              <w:ind w:left="32"/>
              <w:rPr>
                <w:sz w:val="20"/>
              </w:rPr>
            </w:pPr>
            <w:r w:rsidRPr="00504BB5">
              <w:rPr>
                <w:sz w:val="20"/>
              </w:rPr>
              <w:t>Размещение объектов капитального строительства в целях обеспечения населения и организаций коммунальными услугами.</w:t>
            </w:r>
          </w:p>
          <w:p w:rsidR="009E400B" w:rsidRPr="00504BB5" w:rsidRDefault="009E400B" w:rsidP="009E400B">
            <w:pPr>
              <w:pStyle w:val="TableParagraph"/>
              <w:spacing w:before="3"/>
              <w:ind w:left="32"/>
              <w:rPr>
                <w:sz w:val="20"/>
              </w:rPr>
            </w:pPr>
          </w:p>
          <w:p w:rsidR="009E400B" w:rsidRPr="00504BB5" w:rsidRDefault="009E400B" w:rsidP="00C52067">
            <w:pPr>
              <w:pStyle w:val="TableParagraph"/>
              <w:ind w:left="32"/>
              <w:rPr>
                <w:sz w:val="20"/>
              </w:rPr>
            </w:pPr>
            <w:r w:rsidRPr="00504BB5">
              <w:rPr>
                <w:sz w:val="20"/>
              </w:rPr>
              <w:t xml:space="preserve">Строительство осуществлять в соответствии с </w:t>
            </w:r>
            <w:r w:rsidR="00C52067" w:rsidRPr="00504BB5">
              <w:rPr>
                <w:sz w:val="20"/>
              </w:rPr>
              <w:t>СП 42.13330.2016</w:t>
            </w:r>
            <w:r w:rsidRPr="00504BB5">
              <w:rPr>
                <w:sz w:val="20"/>
              </w:rPr>
              <w:t>, со строительными нормами и правилами, техническими регламентами, по утвержденному проекту планировки, проекту межевания территории.</w:t>
            </w:r>
          </w:p>
        </w:tc>
      </w:tr>
      <w:tr w:rsidR="009E400B" w:rsidRPr="00504BB5" w:rsidTr="00A41ED2">
        <w:tc>
          <w:tcPr>
            <w:tcW w:w="2411" w:type="dxa"/>
            <w:tcBorders>
              <w:top w:val="single" w:sz="6" w:space="0" w:color="000000"/>
              <w:right w:val="single" w:sz="6" w:space="0" w:color="000000"/>
            </w:tcBorders>
          </w:tcPr>
          <w:p w:rsidR="009E400B" w:rsidRPr="00504BB5" w:rsidRDefault="009E400B" w:rsidP="009E400B">
            <w:pPr>
              <w:pStyle w:val="TableParagraph"/>
              <w:ind w:left="32"/>
              <w:rPr>
                <w:sz w:val="20"/>
              </w:rPr>
            </w:pPr>
            <w:r w:rsidRPr="00504BB5">
              <w:rPr>
                <w:sz w:val="20"/>
              </w:rPr>
              <w:t>Земельные участки (территории) общего пользования (12.0)</w:t>
            </w:r>
          </w:p>
        </w:tc>
        <w:tc>
          <w:tcPr>
            <w:tcW w:w="2693" w:type="dxa"/>
            <w:tcBorders>
              <w:top w:val="single" w:sz="6" w:space="0" w:color="000000"/>
              <w:left w:val="single" w:sz="6" w:space="0" w:color="000000"/>
              <w:right w:val="single" w:sz="6" w:space="0" w:color="000000"/>
            </w:tcBorders>
          </w:tcPr>
          <w:p w:rsidR="009E400B" w:rsidRPr="00504BB5" w:rsidRDefault="009E400B" w:rsidP="009E400B">
            <w:pPr>
              <w:pStyle w:val="TableParagraph"/>
              <w:ind w:left="32"/>
              <w:rPr>
                <w:sz w:val="20"/>
              </w:rPr>
            </w:pPr>
            <w:r w:rsidRPr="00504BB5">
              <w:rPr>
                <w:sz w:val="20"/>
              </w:rPr>
              <w:t>Объекты капитального строительства, предназначенные для создания территорий общего пользования</w:t>
            </w:r>
          </w:p>
        </w:tc>
        <w:tc>
          <w:tcPr>
            <w:tcW w:w="4111" w:type="dxa"/>
            <w:tcBorders>
              <w:top w:val="single" w:sz="6" w:space="0" w:color="000000"/>
              <w:left w:val="single" w:sz="6" w:space="0" w:color="000000"/>
              <w:right w:val="single" w:sz="6" w:space="0" w:color="000000"/>
            </w:tcBorders>
          </w:tcPr>
          <w:p w:rsidR="009E400B" w:rsidRPr="00504BB5" w:rsidRDefault="009E400B" w:rsidP="009E400B">
            <w:pPr>
              <w:pStyle w:val="TableParagraph"/>
              <w:spacing w:line="268" w:lineRule="exact"/>
              <w:ind w:left="32"/>
              <w:rPr>
                <w:sz w:val="20"/>
              </w:rPr>
            </w:pPr>
            <w:r w:rsidRPr="00504BB5">
              <w:rPr>
                <w:sz w:val="20"/>
              </w:rPr>
              <w:t>Минимальный размер земельного участка – 50 кв.м</w:t>
            </w:r>
          </w:p>
          <w:p w:rsidR="009E400B" w:rsidRPr="00504BB5" w:rsidRDefault="009E400B" w:rsidP="009E400B">
            <w:pPr>
              <w:pStyle w:val="TableParagraph"/>
              <w:ind w:left="32"/>
              <w:rPr>
                <w:sz w:val="20"/>
              </w:rPr>
            </w:pPr>
            <w:r w:rsidRPr="00504BB5">
              <w:rPr>
                <w:sz w:val="20"/>
              </w:rPr>
              <w:t>Максимальный размер земельного участка – 5000 кв.м</w:t>
            </w:r>
          </w:p>
          <w:p w:rsidR="009E400B" w:rsidRPr="00504BB5" w:rsidRDefault="009E400B" w:rsidP="009E400B">
            <w:pPr>
              <w:pStyle w:val="TableParagraph"/>
              <w:ind w:left="32"/>
              <w:rPr>
                <w:sz w:val="20"/>
              </w:rPr>
            </w:pPr>
            <w:r w:rsidRPr="00504BB5">
              <w:rPr>
                <w:sz w:val="20"/>
              </w:rPr>
              <w:t>Минимальный отступ от границ земельного участка не устанавливается. Предельное количество этажей или предельная высота зданий, строений, сооружений не устанавливается.</w:t>
            </w:r>
          </w:p>
          <w:p w:rsidR="009E400B" w:rsidRPr="00504BB5" w:rsidRDefault="009E400B" w:rsidP="009E400B">
            <w:pPr>
              <w:pStyle w:val="TableParagraph"/>
              <w:ind w:left="32"/>
              <w:rPr>
                <w:sz w:val="20"/>
              </w:rPr>
            </w:pPr>
            <w:r w:rsidRPr="00504BB5">
              <w:rPr>
                <w:sz w:val="20"/>
              </w:rPr>
              <w:t>Максимальный процент застройки в границах земельного участка не устанавливается.</w:t>
            </w:r>
          </w:p>
          <w:p w:rsidR="009E400B" w:rsidRPr="00504BB5" w:rsidRDefault="009E400B" w:rsidP="009E400B">
            <w:pPr>
              <w:pStyle w:val="TableParagraph"/>
              <w:spacing w:line="270" w:lineRule="atLeast"/>
              <w:ind w:left="32"/>
              <w:rPr>
                <w:sz w:val="20"/>
              </w:rPr>
            </w:pPr>
            <w:r w:rsidRPr="00504BB5">
              <w:rPr>
                <w:sz w:val="20"/>
              </w:rPr>
              <w:t>Минимальный процент озеленения ценными породами деревьев – 50. Устройство ливневой канализации, прогулочных дорожек в твердом</w:t>
            </w:r>
          </w:p>
          <w:p w:rsidR="009E400B" w:rsidRPr="00504BB5" w:rsidRDefault="009E400B" w:rsidP="009E400B">
            <w:pPr>
              <w:pStyle w:val="TableParagraph"/>
              <w:spacing w:line="270" w:lineRule="exact"/>
              <w:ind w:left="32"/>
              <w:rPr>
                <w:sz w:val="20"/>
              </w:rPr>
            </w:pPr>
            <w:r w:rsidRPr="00504BB5">
              <w:rPr>
                <w:sz w:val="20"/>
              </w:rPr>
              <w:lastRenderedPageBreak/>
              <w:t>покрытии.</w:t>
            </w:r>
          </w:p>
        </w:tc>
        <w:tc>
          <w:tcPr>
            <w:tcW w:w="4819" w:type="dxa"/>
            <w:tcBorders>
              <w:top w:val="single" w:sz="6" w:space="0" w:color="000000"/>
              <w:left w:val="single" w:sz="6" w:space="0" w:color="000000"/>
            </w:tcBorders>
          </w:tcPr>
          <w:p w:rsidR="009E400B" w:rsidRPr="00504BB5" w:rsidRDefault="009E400B" w:rsidP="009E400B">
            <w:pPr>
              <w:pStyle w:val="TableParagraph"/>
              <w:ind w:left="32"/>
              <w:rPr>
                <w:sz w:val="20"/>
              </w:rPr>
            </w:pPr>
            <w:r w:rsidRPr="00504BB5">
              <w:rPr>
                <w:sz w:val="20"/>
              </w:rPr>
              <w:lastRenderedPageBreak/>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архитектурных форм благоустройства</w:t>
            </w:r>
          </w:p>
          <w:p w:rsidR="009E400B" w:rsidRPr="00504BB5" w:rsidRDefault="009E400B" w:rsidP="009E400B">
            <w:pPr>
              <w:pStyle w:val="TableParagraph"/>
              <w:ind w:left="32"/>
              <w:rPr>
                <w:sz w:val="20"/>
              </w:rPr>
            </w:pPr>
            <w:r w:rsidRPr="00504BB5">
              <w:rPr>
                <w:sz w:val="20"/>
              </w:rPr>
              <w:t>Устройство ливневой канализации, прогулочных и велосипедных дорожек в твердом покрытии; освещение</w:t>
            </w:r>
          </w:p>
          <w:p w:rsidR="009E400B" w:rsidRPr="00504BB5" w:rsidRDefault="009E400B" w:rsidP="009E400B">
            <w:pPr>
              <w:pStyle w:val="TableParagraph"/>
              <w:ind w:left="32"/>
              <w:rPr>
                <w:sz w:val="20"/>
              </w:rPr>
            </w:pPr>
            <w:r w:rsidRPr="00504BB5">
              <w:rPr>
                <w:sz w:val="20"/>
              </w:rPr>
              <w:t>На территории сквера запрещается размещение застройки.</w:t>
            </w:r>
          </w:p>
          <w:p w:rsidR="009E400B" w:rsidRPr="00504BB5" w:rsidRDefault="009E400B" w:rsidP="00C52067">
            <w:pPr>
              <w:pStyle w:val="TableParagraph"/>
              <w:spacing w:line="270" w:lineRule="atLeast"/>
              <w:ind w:left="32"/>
              <w:rPr>
                <w:sz w:val="20"/>
              </w:rPr>
            </w:pPr>
            <w:r w:rsidRPr="00504BB5">
              <w:rPr>
                <w:sz w:val="20"/>
              </w:rPr>
              <w:t xml:space="preserve">Строительство осуществлять в соответствии с </w:t>
            </w:r>
            <w:r w:rsidR="00C52067" w:rsidRPr="00504BB5">
              <w:rPr>
                <w:sz w:val="20"/>
              </w:rPr>
              <w:t>СП 42.13330.2016</w:t>
            </w:r>
            <w:r w:rsidRPr="00504BB5">
              <w:rPr>
                <w:sz w:val="20"/>
              </w:rPr>
              <w:t>, со строительными нормами и правилами, СП,</w:t>
            </w:r>
          </w:p>
          <w:p w:rsidR="009E400B" w:rsidRPr="00504BB5" w:rsidRDefault="009E400B" w:rsidP="009E400B">
            <w:pPr>
              <w:pStyle w:val="TableParagraph"/>
              <w:spacing w:line="264" w:lineRule="exact"/>
              <w:ind w:left="32"/>
              <w:rPr>
                <w:sz w:val="20"/>
              </w:rPr>
            </w:pPr>
            <w:r w:rsidRPr="00504BB5">
              <w:rPr>
                <w:sz w:val="20"/>
              </w:rPr>
              <w:t>техническими регламентами</w:t>
            </w:r>
          </w:p>
        </w:tc>
      </w:tr>
    </w:tbl>
    <w:p w:rsidR="00026FFB" w:rsidRPr="00504BB5" w:rsidRDefault="00026FFB" w:rsidP="00161A0D">
      <w:pPr>
        <w:pStyle w:val="a4"/>
        <w:spacing w:before="0" w:line="242" w:lineRule="auto"/>
        <w:ind w:left="261" w:firstLine="708"/>
        <w:rPr>
          <w:sz w:val="24"/>
        </w:rPr>
      </w:pPr>
    </w:p>
    <w:p w:rsidR="009E400B" w:rsidRPr="00504BB5" w:rsidRDefault="009E400B" w:rsidP="00161A0D">
      <w:pPr>
        <w:pStyle w:val="a4"/>
        <w:spacing w:before="0" w:line="242" w:lineRule="auto"/>
        <w:ind w:left="261" w:firstLine="708"/>
        <w:rPr>
          <w:sz w:val="24"/>
        </w:rPr>
      </w:pPr>
      <w:r w:rsidRPr="00504BB5">
        <w:rPr>
          <w:sz w:val="24"/>
        </w:rPr>
        <w:t>ВСПОМОГАТЕЛЬНЫЕ</w:t>
      </w:r>
      <w:r w:rsidRPr="00504BB5">
        <w:rPr>
          <w:sz w:val="24"/>
        </w:rPr>
        <w:tab/>
        <w:t>ВИДЫ</w:t>
      </w:r>
      <w:r w:rsidRPr="00504BB5">
        <w:rPr>
          <w:sz w:val="24"/>
        </w:rPr>
        <w:tab/>
        <w:t>И</w:t>
      </w:r>
      <w:r w:rsidRPr="00504BB5">
        <w:rPr>
          <w:sz w:val="24"/>
        </w:rPr>
        <w:tab/>
        <w:t>ПАРАМЕТРЫ</w:t>
      </w:r>
      <w:r w:rsidRPr="00504BB5">
        <w:rPr>
          <w:sz w:val="24"/>
        </w:rPr>
        <w:tab/>
        <w:t>РАЗРЕШЁННОГО</w:t>
      </w:r>
      <w:r w:rsidRPr="00504BB5">
        <w:rPr>
          <w:sz w:val="24"/>
        </w:rPr>
        <w:tab/>
        <w:t>ИСПОЛЬЗОВАНИЯ</w:t>
      </w:r>
      <w:r w:rsidRPr="00504BB5">
        <w:rPr>
          <w:sz w:val="24"/>
        </w:rPr>
        <w:tab/>
        <w:t>ЗЕМЕЛЬНЫХ УЧАСТКОВ И ОБЪЕКТОВ КАПИТАЛЬНОГО СТРОИТЕЛЬСТВА:</w:t>
      </w:r>
    </w:p>
    <w:tbl>
      <w:tblPr>
        <w:tblStyle w:val="af2"/>
        <w:tblW w:w="0" w:type="auto"/>
        <w:tblInd w:w="-289" w:type="dxa"/>
        <w:tblLook w:val="04A0" w:firstRow="1" w:lastRow="0" w:firstColumn="1" w:lastColumn="0" w:noHBand="0" w:noVBand="1"/>
      </w:tblPr>
      <w:tblGrid>
        <w:gridCol w:w="2584"/>
        <w:gridCol w:w="2551"/>
        <w:gridCol w:w="4080"/>
        <w:gridCol w:w="4819"/>
      </w:tblGrid>
      <w:tr w:rsidR="000F0703" w:rsidRPr="00504BB5" w:rsidTr="00C52067">
        <w:tc>
          <w:tcPr>
            <w:tcW w:w="2584" w:type="dxa"/>
            <w:tcBorders>
              <w:right w:val="single" w:sz="6" w:space="0" w:color="000000"/>
            </w:tcBorders>
            <w:vAlign w:val="center"/>
          </w:tcPr>
          <w:p w:rsidR="000F0703" w:rsidRPr="00504BB5" w:rsidRDefault="000F0703" w:rsidP="002C0638">
            <w:pPr>
              <w:pStyle w:val="TableParagraph"/>
              <w:spacing w:before="130"/>
              <w:ind w:left="148" w:right="123" w:hanging="5"/>
              <w:jc w:val="center"/>
              <w:rPr>
                <w:sz w:val="20"/>
              </w:rPr>
            </w:pPr>
            <w:r w:rsidRPr="00504BB5">
              <w:rPr>
                <w:sz w:val="20"/>
              </w:rPr>
              <w:t>Виды использования земельных участков</w:t>
            </w:r>
          </w:p>
        </w:tc>
        <w:tc>
          <w:tcPr>
            <w:tcW w:w="2551" w:type="dxa"/>
            <w:tcBorders>
              <w:left w:val="single" w:sz="6" w:space="0" w:color="000000"/>
              <w:right w:val="single" w:sz="6" w:space="0" w:color="000000"/>
            </w:tcBorders>
            <w:vAlign w:val="center"/>
          </w:tcPr>
          <w:p w:rsidR="000F0703" w:rsidRPr="00504BB5" w:rsidRDefault="000F0703" w:rsidP="002C0638">
            <w:pPr>
              <w:pStyle w:val="TableParagraph"/>
              <w:ind w:left="155" w:right="123" w:hanging="5"/>
              <w:jc w:val="center"/>
              <w:rPr>
                <w:sz w:val="20"/>
              </w:rPr>
            </w:pPr>
            <w:r w:rsidRPr="00504BB5">
              <w:rPr>
                <w:sz w:val="20"/>
              </w:rPr>
              <w:t>Виды использования объектов капитального</w:t>
            </w:r>
          </w:p>
          <w:p w:rsidR="000F0703" w:rsidRPr="00504BB5" w:rsidRDefault="000F0703" w:rsidP="002C0638">
            <w:pPr>
              <w:pStyle w:val="TableParagraph"/>
              <w:spacing w:line="263" w:lineRule="exact"/>
              <w:ind w:left="111" w:right="83"/>
              <w:jc w:val="center"/>
              <w:rPr>
                <w:sz w:val="20"/>
              </w:rPr>
            </w:pPr>
            <w:r w:rsidRPr="00504BB5">
              <w:rPr>
                <w:sz w:val="20"/>
              </w:rPr>
              <w:t>строительства</w:t>
            </w:r>
          </w:p>
        </w:tc>
        <w:tc>
          <w:tcPr>
            <w:tcW w:w="4080" w:type="dxa"/>
            <w:tcBorders>
              <w:left w:val="single" w:sz="6" w:space="0" w:color="000000"/>
              <w:right w:val="single" w:sz="6" w:space="0" w:color="000000"/>
            </w:tcBorders>
            <w:vAlign w:val="center"/>
          </w:tcPr>
          <w:p w:rsidR="000F0703" w:rsidRPr="00504BB5" w:rsidRDefault="000F0703" w:rsidP="002C0638">
            <w:pPr>
              <w:pStyle w:val="TableParagraph"/>
              <w:spacing w:before="1"/>
              <w:ind w:left="209" w:right="188"/>
              <w:jc w:val="center"/>
              <w:rPr>
                <w:sz w:val="20"/>
              </w:rPr>
            </w:pPr>
            <w:r w:rsidRPr="00504BB5">
              <w:rPr>
                <w:sz w:val="20"/>
              </w:rPr>
              <w:t>Параметры разрешенного использования</w:t>
            </w:r>
          </w:p>
        </w:tc>
        <w:tc>
          <w:tcPr>
            <w:tcW w:w="4819" w:type="dxa"/>
            <w:tcBorders>
              <w:left w:val="single" w:sz="6" w:space="0" w:color="000000"/>
            </w:tcBorders>
            <w:vAlign w:val="center"/>
          </w:tcPr>
          <w:p w:rsidR="000F0703" w:rsidRPr="00504BB5" w:rsidRDefault="000F0703" w:rsidP="002C0638">
            <w:pPr>
              <w:pStyle w:val="TableParagraph"/>
              <w:spacing w:before="1"/>
              <w:ind w:left="1260" w:right="1233"/>
              <w:jc w:val="center"/>
              <w:rPr>
                <w:sz w:val="20"/>
              </w:rPr>
            </w:pPr>
            <w:r w:rsidRPr="00504BB5">
              <w:rPr>
                <w:sz w:val="20"/>
              </w:rPr>
              <w:t>Особые условия реализации регламента</w:t>
            </w:r>
          </w:p>
        </w:tc>
      </w:tr>
      <w:tr w:rsidR="000F0703" w:rsidRPr="00504BB5" w:rsidTr="00C52067">
        <w:tc>
          <w:tcPr>
            <w:tcW w:w="2584" w:type="dxa"/>
            <w:tcBorders>
              <w:right w:val="single" w:sz="6" w:space="0" w:color="000000"/>
            </w:tcBorders>
          </w:tcPr>
          <w:p w:rsidR="000F0703" w:rsidRPr="00504BB5" w:rsidRDefault="000F0703" w:rsidP="002C0638">
            <w:pPr>
              <w:pStyle w:val="TableParagraph"/>
              <w:spacing w:before="13"/>
              <w:ind w:left="18"/>
              <w:jc w:val="center"/>
              <w:rPr>
                <w:sz w:val="20"/>
              </w:rPr>
            </w:pPr>
            <w:r w:rsidRPr="00504BB5">
              <w:rPr>
                <w:sz w:val="20"/>
              </w:rPr>
              <w:t>1</w:t>
            </w:r>
          </w:p>
        </w:tc>
        <w:tc>
          <w:tcPr>
            <w:tcW w:w="2551" w:type="dxa"/>
            <w:tcBorders>
              <w:left w:val="single" w:sz="6" w:space="0" w:color="000000"/>
              <w:right w:val="single" w:sz="6" w:space="0" w:color="000000"/>
            </w:tcBorders>
          </w:tcPr>
          <w:p w:rsidR="000F0703" w:rsidRPr="00504BB5" w:rsidRDefault="000F0703" w:rsidP="002C0638">
            <w:pPr>
              <w:pStyle w:val="TableParagraph"/>
              <w:spacing w:before="13"/>
              <w:ind w:left="25"/>
              <w:jc w:val="center"/>
              <w:rPr>
                <w:sz w:val="20"/>
              </w:rPr>
            </w:pPr>
            <w:r w:rsidRPr="00504BB5">
              <w:rPr>
                <w:sz w:val="20"/>
              </w:rPr>
              <w:t>2</w:t>
            </w:r>
          </w:p>
        </w:tc>
        <w:tc>
          <w:tcPr>
            <w:tcW w:w="4080" w:type="dxa"/>
            <w:tcBorders>
              <w:left w:val="single" w:sz="6" w:space="0" w:color="000000"/>
              <w:right w:val="single" w:sz="6" w:space="0" w:color="000000"/>
            </w:tcBorders>
          </w:tcPr>
          <w:p w:rsidR="000F0703" w:rsidRPr="00504BB5" w:rsidRDefault="000F0703" w:rsidP="002C0638">
            <w:pPr>
              <w:pStyle w:val="TableParagraph"/>
              <w:spacing w:before="13"/>
              <w:ind w:left="19"/>
              <w:jc w:val="center"/>
              <w:rPr>
                <w:sz w:val="20"/>
              </w:rPr>
            </w:pPr>
            <w:r w:rsidRPr="00504BB5">
              <w:rPr>
                <w:sz w:val="20"/>
              </w:rPr>
              <w:t>3</w:t>
            </w:r>
          </w:p>
        </w:tc>
        <w:tc>
          <w:tcPr>
            <w:tcW w:w="4819" w:type="dxa"/>
            <w:tcBorders>
              <w:left w:val="single" w:sz="6" w:space="0" w:color="000000"/>
            </w:tcBorders>
          </w:tcPr>
          <w:p w:rsidR="000F0703" w:rsidRPr="00504BB5" w:rsidRDefault="000F0703" w:rsidP="002C0638">
            <w:pPr>
              <w:pStyle w:val="TableParagraph"/>
              <w:spacing w:before="13"/>
              <w:ind w:left="28"/>
              <w:jc w:val="center"/>
              <w:rPr>
                <w:sz w:val="20"/>
              </w:rPr>
            </w:pPr>
            <w:r w:rsidRPr="00504BB5">
              <w:rPr>
                <w:sz w:val="20"/>
              </w:rPr>
              <w:t>4</w:t>
            </w:r>
          </w:p>
        </w:tc>
      </w:tr>
      <w:tr w:rsidR="000F0703" w:rsidRPr="00504BB5" w:rsidTr="00C52067">
        <w:tc>
          <w:tcPr>
            <w:tcW w:w="2584" w:type="dxa"/>
            <w:tcBorders>
              <w:right w:val="single" w:sz="6" w:space="0" w:color="000000"/>
            </w:tcBorders>
          </w:tcPr>
          <w:p w:rsidR="000F0703" w:rsidRPr="00504BB5" w:rsidRDefault="000F0703" w:rsidP="000F0703">
            <w:pPr>
              <w:pStyle w:val="TableParagraph"/>
              <w:ind w:left="0" w:right="-71"/>
              <w:rPr>
                <w:sz w:val="20"/>
              </w:rPr>
            </w:pPr>
            <w:r w:rsidRPr="00504BB5">
              <w:rPr>
                <w:sz w:val="20"/>
              </w:rPr>
              <w:t>Коммунальное обслуживание (3.1)</w:t>
            </w:r>
          </w:p>
        </w:tc>
        <w:tc>
          <w:tcPr>
            <w:tcW w:w="2551" w:type="dxa"/>
            <w:tcBorders>
              <w:left w:val="single" w:sz="6" w:space="0" w:color="000000"/>
              <w:right w:val="single" w:sz="6" w:space="0" w:color="000000"/>
            </w:tcBorders>
          </w:tcPr>
          <w:p w:rsidR="000F0703" w:rsidRPr="00504BB5" w:rsidRDefault="000F0703" w:rsidP="000F0703">
            <w:pPr>
              <w:pStyle w:val="TableParagraph"/>
              <w:ind w:left="0" w:right="-71"/>
              <w:rPr>
                <w:sz w:val="20"/>
              </w:rPr>
            </w:pPr>
            <w:r w:rsidRPr="00504BB5">
              <w:rPr>
                <w:sz w:val="20"/>
              </w:rPr>
              <w:t>Объекты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w:t>
            </w:r>
          </w:p>
        </w:tc>
        <w:tc>
          <w:tcPr>
            <w:tcW w:w="4080" w:type="dxa"/>
            <w:tcBorders>
              <w:left w:val="single" w:sz="6" w:space="0" w:color="000000"/>
              <w:right w:val="single" w:sz="6" w:space="0" w:color="000000"/>
            </w:tcBorders>
          </w:tcPr>
          <w:p w:rsidR="000F0703" w:rsidRPr="00504BB5" w:rsidRDefault="000F0703" w:rsidP="000F0703">
            <w:pPr>
              <w:pStyle w:val="TableParagraph"/>
              <w:ind w:left="0" w:right="-71"/>
              <w:rPr>
                <w:sz w:val="20"/>
              </w:rPr>
            </w:pPr>
            <w:r w:rsidRPr="00504BB5">
              <w:rPr>
                <w:sz w:val="20"/>
              </w:rPr>
              <w:t>Минимальные размеры земельного участка - 1 кв.м.</w:t>
            </w:r>
          </w:p>
          <w:p w:rsidR="000F0703" w:rsidRPr="00504BB5" w:rsidRDefault="000F0703" w:rsidP="000F0703">
            <w:pPr>
              <w:pStyle w:val="TableParagraph"/>
              <w:ind w:left="0" w:right="-71"/>
              <w:rPr>
                <w:sz w:val="20"/>
              </w:rPr>
            </w:pPr>
            <w:r w:rsidRPr="00504BB5">
              <w:rPr>
                <w:sz w:val="20"/>
              </w:rPr>
              <w:t>Максимальные размеры земельного участка не устанавливаются.</w:t>
            </w:r>
          </w:p>
          <w:p w:rsidR="000F0703" w:rsidRPr="00504BB5" w:rsidRDefault="000F0703" w:rsidP="000F0703">
            <w:pPr>
              <w:pStyle w:val="TableParagraph"/>
              <w:ind w:left="0" w:right="-71"/>
              <w:rPr>
                <w:sz w:val="20"/>
              </w:rPr>
            </w:pPr>
            <w:r w:rsidRPr="00504BB5">
              <w:rPr>
                <w:sz w:val="20"/>
              </w:rPr>
              <w:t>Предельное количество этажей или предельная высота зданий, строений, сооружений - 1 эт.</w:t>
            </w:r>
          </w:p>
          <w:p w:rsidR="000F0703" w:rsidRPr="00504BB5" w:rsidRDefault="000F0703" w:rsidP="000F0703">
            <w:pPr>
              <w:pStyle w:val="TableParagraph"/>
              <w:ind w:left="0" w:right="-71"/>
              <w:rPr>
                <w:sz w:val="20"/>
              </w:rPr>
            </w:pPr>
            <w:r w:rsidRPr="00504BB5">
              <w:rPr>
                <w:sz w:val="20"/>
              </w:rPr>
              <w:t>Минимальный отступ от границы земельного участка не устанавливаются.</w:t>
            </w:r>
          </w:p>
          <w:p w:rsidR="000F0703" w:rsidRPr="00504BB5" w:rsidRDefault="000F0703" w:rsidP="000F0703">
            <w:pPr>
              <w:pStyle w:val="TableParagraph"/>
              <w:ind w:left="0" w:right="-71"/>
              <w:rPr>
                <w:sz w:val="20"/>
              </w:rPr>
            </w:pPr>
            <w:r w:rsidRPr="00504BB5">
              <w:rPr>
                <w:sz w:val="20"/>
              </w:rPr>
              <w:t>Максимальный процент застройки в границах земельного участка не устанавливается.</w:t>
            </w:r>
          </w:p>
          <w:p w:rsidR="000F0703" w:rsidRPr="00504BB5" w:rsidRDefault="000F0703" w:rsidP="000F0703">
            <w:pPr>
              <w:pStyle w:val="TableParagraph"/>
              <w:spacing w:line="270" w:lineRule="atLeast"/>
              <w:ind w:left="0" w:right="-71"/>
              <w:rPr>
                <w:sz w:val="20"/>
              </w:rPr>
            </w:pPr>
            <w:r w:rsidRPr="00504BB5">
              <w:rPr>
                <w:sz w:val="20"/>
              </w:rPr>
              <w:t>Площадь земельных участков принимать при проектировании объектов в соответствии с требованиями к размещению таких объектов в жилой зоне.</w:t>
            </w:r>
          </w:p>
        </w:tc>
        <w:tc>
          <w:tcPr>
            <w:tcW w:w="4819" w:type="dxa"/>
            <w:tcBorders>
              <w:left w:val="single" w:sz="6" w:space="0" w:color="000000"/>
            </w:tcBorders>
          </w:tcPr>
          <w:p w:rsidR="000F0703" w:rsidRPr="00504BB5" w:rsidRDefault="000F0703" w:rsidP="000F0703">
            <w:pPr>
              <w:pStyle w:val="TableParagraph"/>
              <w:ind w:left="0" w:right="-71"/>
              <w:rPr>
                <w:sz w:val="20"/>
              </w:rPr>
            </w:pPr>
            <w:r w:rsidRPr="00504BB5">
              <w:rPr>
                <w:sz w:val="20"/>
              </w:rPr>
              <w:t>Размещение объектов капитального строительства в целях обеспечения населения и организаций коммунальными услугами.</w:t>
            </w:r>
          </w:p>
          <w:p w:rsidR="000F0703" w:rsidRPr="00504BB5" w:rsidRDefault="000F0703" w:rsidP="00C52067">
            <w:pPr>
              <w:pStyle w:val="TableParagraph"/>
              <w:ind w:left="0" w:right="-71"/>
              <w:rPr>
                <w:sz w:val="20"/>
              </w:rPr>
            </w:pPr>
            <w:r w:rsidRPr="00504BB5">
              <w:rPr>
                <w:sz w:val="20"/>
              </w:rPr>
              <w:t xml:space="preserve">Строительство осуществлять в соответствии с </w:t>
            </w:r>
            <w:r w:rsidR="00C52067" w:rsidRPr="00504BB5">
              <w:rPr>
                <w:sz w:val="20"/>
              </w:rPr>
              <w:t>СП 42.13330.2016</w:t>
            </w:r>
            <w:r w:rsidRPr="00504BB5">
              <w:rPr>
                <w:sz w:val="20"/>
              </w:rPr>
              <w:t>, со строительными нормами и правилами, техническими регламентами, по утвержденному проекту планировки, проекту межевания территории.</w:t>
            </w:r>
          </w:p>
        </w:tc>
      </w:tr>
      <w:tr w:rsidR="000F0703" w:rsidRPr="00504BB5" w:rsidTr="00C52067">
        <w:tc>
          <w:tcPr>
            <w:tcW w:w="2584" w:type="dxa"/>
            <w:tcBorders>
              <w:bottom w:val="single" w:sz="6" w:space="0" w:color="000000"/>
              <w:right w:val="single" w:sz="6" w:space="0" w:color="000000"/>
            </w:tcBorders>
          </w:tcPr>
          <w:p w:rsidR="000F0703" w:rsidRPr="00504BB5" w:rsidRDefault="000F0703" w:rsidP="000F0703">
            <w:pPr>
              <w:pStyle w:val="TableParagraph"/>
              <w:spacing w:line="270" w:lineRule="exact"/>
              <w:ind w:left="0" w:right="-71"/>
              <w:rPr>
                <w:sz w:val="20"/>
              </w:rPr>
            </w:pPr>
            <w:r w:rsidRPr="00504BB5">
              <w:rPr>
                <w:sz w:val="20"/>
              </w:rPr>
              <w:t>Спорт (5.1)</w:t>
            </w:r>
          </w:p>
        </w:tc>
        <w:tc>
          <w:tcPr>
            <w:tcW w:w="2551" w:type="dxa"/>
            <w:tcBorders>
              <w:left w:val="single" w:sz="6" w:space="0" w:color="000000"/>
              <w:bottom w:val="single" w:sz="6" w:space="0" w:color="000000"/>
              <w:right w:val="single" w:sz="6" w:space="0" w:color="000000"/>
            </w:tcBorders>
          </w:tcPr>
          <w:p w:rsidR="000F0703" w:rsidRPr="00504BB5" w:rsidRDefault="000F0703" w:rsidP="000F0703">
            <w:pPr>
              <w:pStyle w:val="TableParagraph"/>
              <w:ind w:left="0" w:right="-71"/>
              <w:rPr>
                <w:sz w:val="20"/>
              </w:rPr>
            </w:pPr>
            <w:r w:rsidRPr="00504BB5">
              <w:rPr>
                <w:sz w:val="20"/>
              </w:rPr>
              <w:t>Размещение зданий и сооружений для занятия спортом</w:t>
            </w:r>
            <w:r w:rsidRPr="00504BB5">
              <w:rPr>
                <w:i/>
                <w:sz w:val="20"/>
              </w:rPr>
              <w:t xml:space="preserve">. </w:t>
            </w:r>
            <w:r w:rsidRPr="00504BB5">
              <w:rPr>
                <w:sz w:val="20"/>
              </w:rPr>
              <w:t xml:space="preserve">Содержание данного вида разрешенного использования включает </w:t>
            </w:r>
            <w:r w:rsidRPr="00504BB5">
              <w:rPr>
                <w:i/>
                <w:sz w:val="20"/>
              </w:rPr>
              <w:t xml:space="preserve">в </w:t>
            </w:r>
            <w:r w:rsidRPr="00504BB5">
              <w:rPr>
                <w:sz w:val="20"/>
              </w:rPr>
              <w:t xml:space="preserve">себя содержание видов разрешенного использования с </w:t>
            </w:r>
            <w:hyperlink r:id="rId42">
              <w:r w:rsidRPr="00504BB5">
                <w:rPr>
                  <w:sz w:val="20"/>
                </w:rPr>
                <w:t>кодами 5.1.1 - 5.1.7</w:t>
              </w:r>
            </w:hyperlink>
          </w:p>
        </w:tc>
        <w:tc>
          <w:tcPr>
            <w:tcW w:w="4080" w:type="dxa"/>
            <w:tcBorders>
              <w:left w:val="single" w:sz="6" w:space="0" w:color="000000"/>
              <w:bottom w:val="single" w:sz="6" w:space="0" w:color="000000"/>
              <w:right w:val="single" w:sz="6" w:space="0" w:color="000000"/>
            </w:tcBorders>
          </w:tcPr>
          <w:p w:rsidR="000F0703" w:rsidRPr="00504BB5" w:rsidRDefault="000F0703" w:rsidP="000F0703">
            <w:pPr>
              <w:pStyle w:val="TableParagraph"/>
              <w:ind w:left="0" w:right="-71"/>
              <w:rPr>
                <w:sz w:val="20"/>
              </w:rPr>
            </w:pPr>
            <w:r w:rsidRPr="00504BB5">
              <w:rPr>
                <w:sz w:val="20"/>
              </w:rPr>
              <w:t>Минимальные размеры земельного участка - 500 кв.м.</w:t>
            </w:r>
          </w:p>
          <w:p w:rsidR="000F0703" w:rsidRPr="00504BB5" w:rsidRDefault="000F0703" w:rsidP="000F0703">
            <w:pPr>
              <w:pStyle w:val="TableParagraph"/>
              <w:ind w:left="0" w:right="-71"/>
              <w:rPr>
                <w:sz w:val="20"/>
              </w:rPr>
            </w:pPr>
            <w:r w:rsidRPr="00504BB5">
              <w:rPr>
                <w:sz w:val="20"/>
              </w:rPr>
              <w:t>Максимальные размеры земельного участка - 5000 кв.м.</w:t>
            </w:r>
          </w:p>
          <w:p w:rsidR="000F0703" w:rsidRPr="00504BB5" w:rsidRDefault="000F0703" w:rsidP="000F0703">
            <w:pPr>
              <w:pStyle w:val="TableParagraph"/>
              <w:ind w:left="0" w:right="-71"/>
              <w:rPr>
                <w:sz w:val="20"/>
              </w:rPr>
            </w:pPr>
            <w:r w:rsidRPr="00504BB5">
              <w:rPr>
                <w:sz w:val="20"/>
              </w:rPr>
              <w:t>Минимальный отступ от границ земельного участка - 3 м.</w:t>
            </w:r>
          </w:p>
          <w:p w:rsidR="000F0703" w:rsidRPr="00504BB5" w:rsidRDefault="000F0703" w:rsidP="000F0703">
            <w:pPr>
              <w:pStyle w:val="TableParagraph"/>
              <w:ind w:left="0" w:right="-71"/>
              <w:rPr>
                <w:sz w:val="20"/>
              </w:rPr>
            </w:pPr>
            <w:r w:rsidRPr="00504BB5">
              <w:rPr>
                <w:sz w:val="20"/>
              </w:rPr>
              <w:t>Предельное количество этажей или предельная высота зданий, строений, сооружений – 2 эт.</w:t>
            </w:r>
          </w:p>
          <w:p w:rsidR="000F0703" w:rsidRPr="00504BB5" w:rsidRDefault="000F0703" w:rsidP="000F0703">
            <w:pPr>
              <w:pStyle w:val="TableParagraph"/>
              <w:ind w:left="0" w:right="-71"/>
              <w:rPr>
                <w:sz w:val="20"/>
              </w:rPr>
            </w:pPr>
            <w:r w:rsidRPr="00504BB5">
              <w:rPr>
                <w:sz w:val="20"/>
              </w:rPr>
              <w:t>Максимальный процент застройки в границах земельного участка - 60.</w:t>
            </w:r>
          </w:p>
          <w:p w:rsidR="000F0703" w:rsidRPr="00504BB5" w:rsidRDefault="000F0703" w:rsidP="000F0703">
            <w:pPr>
              <w:pStyle w:val="TableParagraph"/>
              <w:ind w:left="0" w:right="-71"/>
              <w:rPr>
                <w:sz w:val="20"/>
              </w:rPr>
            </w:pPr>
            <w:r w:rsidRPr="00504BB5">
              <w:rPr>
                <w:sz w:val="20"/>
              </w:rPr>
              <w:lastRenderedPageBreak/>
              <w:t>Недопустимо перепрофилирование объектов.</w:t>
            </w:r>
          </w:p>
        </w:tc>
        <w:tc>
          <w:tcPr>
            <w:tcW w:w="4819" w:type="dxa"/>
            <w:tcBorders>
              <w:left w:val="single" w:sz="6" w:space="0" w:color="000000"/>
              <w:bottom w:val="single" w:sz="6" w:space="0" w:color="000000"/>
            </w:tcBorders>
          </w:tcPr>
          <w:p w:rsidR="000F0703" w:rsidRPr="00504BB5" w:rsidRDefault="000F0703" w:rsidP="000F0703">
            <w:pPr>
              <w:pStyle w:val="TableParagraph"/>
              <w:ind w:left="0" w:right="-71"/>
              <w:rPr>
                <w:sz w:val="20"/>
              </w:rPr>
            </w:pPr>
            <w:r w:rsidRPr="00504BB5">
              <w:rPr>
                <w:sz w:val="20"/>
              </w:rPr>
              <w:lastRenderedPageBreak/>
              <w:t>Не допускается размещение объектов спортивного назначения в санитарно- защитных зонах, установленных в предусмотренном действующим законодательством порядке.</w:t>
            </w:r>
          </w:p>
          <w:p w:rsidR="000F0703" w:rsidRPr="00504BB5" w:rsidRDefault="000F0703" w:rsidP="000F0703">
            <w:pPr>
              <w:pStyle w:val="TableParagraph"/>
              <w:ind w:left="0" w:right="-71"/>
              <w:rPr>
                <w:sz w:val="20"/>
              </w:rPr>
            </w:pPr>
            <w:r w:rsidRPr="00504BB5">
              <w:rPr>
                <w:sz w:val="20"/>
              </w:rPr>
              <w:t>За исключением спортивно- оздоровительные сооружения закрытого типа</w:t>
            </w:r>
          </w:p>
          <w:p w:rsidR="000F0703" w:rsidRPr="00504BB5" w:rsidRDefault="000F0703" w:rsidP="000F0703">
            <w:pPr>
              <w:pStyle w:val="TableParagraph"/>
              <w:ind w:left="0" w:right="-71"/>
              <w:rPr>
                <w:sz w:val="20"/>
              </w:rPr>
            </w:pPr>
            <w:r w:rsidRPr="00504BB5">
              <w:rPr>
                <w:sz w:val="20"/>
              </w:rPr>
              <w:t>Зона предназначена для размещения физкультурно-спортивных объектов и комплексов общепоселенческого значения, а также обслуживающих объектов, вспомогательных по отношению к основному назначению зоны.</w:t>
            </w:r>
          </w:p>
          <w:p w:rsidR="000F0703" w:rsidRPr="00504BB5" w:rsidRDefault="000F0703" w:rsidP="00C52067">
            <w:pPr>
              <w:pStyle w:val="TableParagraph"/>
              <w:ind w:left="0" w:right="-71"/>
              <w:rPr>
                <w:sz w:val="20"/>
              </w:rPr>
            </w:pPr>
            <w:r w:rsidRPr="00504BB5">
              <w:rPr>
                <w:sz w:val="20"/>
              </w:rPr>
              <w:lastRenderedPageBreak/>
              <w:t xml:space="preserve">Параметры принимать в соответствии: </w:t>
            </w:r>
            <w:r w:rsidR="00A41ED2" w:rsidRPr="00504BB5">
              <w:rPr>
                <w:sz w:val="20"/>
              </w:rPr>
              <w:t xml:space="preserve">СП 42.13330.2016  </w:t>
            </w:r>
          </w:p>
        </w:tc>
      </w:tr>
      <w:tr w:rsidR="000F0703" w:rsidRPr="00504BB5" w:rsidTr="00C52067">
        <w:tc>
          <w:tcPr>
            <w:tcW w:w="2584" w:type="dxa"/>
            <w:tcBorders>
              <w:top w:val="single" w:sz="6" w:space="0" w:color="000000"/>
              <w:right w:val="single" w:sz="6" w:space="0" w:color="000000"/>
            </w:tcBorders>
          </w:tcPr>
          <w:p w:rsidR="000F0703" w:rsidRPr="00504BB5" w:rsidRDefault="000F0703" w:rsidP="000F0703">
            <w:pPr>
              <w:pStyle w:val="TableParagraph"/>
              <w:ind w:left="0" w:right="-71"/>
              <w:rPr>
                <w:sz w:val="20"/>
              </w:rPr>
            </w:pPr>
            <w:r w:rsidRPr="00504BB5">
              <w:rPr>
                <w:sz w:val="20"/>
              </w:rPr>
              <w:lastRenderedPageBreak/>
              <w:t>Служебные гаражи(4.9)</w:t>
            </w:r>
          </w:p>
        </w:tc>
        <w:tc>
          <w:tcPr>
            <w:tcW w:w="2551" w:type="dxa"/>
            <w:tcBorders>
              <w:top w:val="single" w:sz="6" w:space="0" w:color="000000"/>
              <w:left w:val="single" w:sz="6" w:space="0" w:color="000000"/>
              <w:right w:val="single" w:sz="6" w:space="0" w:color="000000"/>
            </w:tcBorders>
          </w:tcPr>
          <w:p w:rsidR="000F0703" w:rsidRPr="00504BB5" w:rsidRDefault="000F0703" w:rsidP="000F0703">
            <w:pPr>
              <w:pStyle w:val="TableParagraph"/>
              <w:ind w:left="0" w:right="-71"/>
              <w:rPr>
                <w:sz w:val="20"/>
              </w:rPr>
            </w:pPr>
            <w:r w:rsidRPr="00504BB5">
              <w:rPr>
                <w:sz w:val="20"/>
              </w:rPr>
              <w:t>Размещение постоянных или временных гаражей</w:t>
            </w:r>
            <w:r w:rsidRPr="00504BB5">
              <w:rPr>
                <w:i/>
                <w:sz w:val="20"/>
              </w:rPr>
              <w:t xml:space="preserve">, </w:t>
            </w:r>
            <w:r w:rsidRPr="00504BB5">
              <w:rPr>
                <w:sz w:val="20"/>
              </w:rPr>
              <w:t>стоянок для хранения служебного автотранспорта, используемого в целях</w:t>
            </w:r>
          </w:p>
          <w:p w:rsidR="000F0703" w:rsidRPr="00504BB5" w:rsidRDefault="000F0703" w:rsidP="000F0703">
            <w:pPr>
              <w:pStyle w:val="TableParagraph"/>
              <w:spacing w:line="261" w:lineRule="exact"/>
              <w:ind w:left="0" w:right="-71"/>
              <w:rPr>
                <w:sz w:val="20"/>
              </w:rPr>
            </w:pPr>
            <w:r w:rsidRPr="00504BB5">
              <w:rPr>
                <w:sz w:val="20"/>
              </w:rPr>
              <w:t xml:space="preserve">осуществления видов деятельности, предусмотренных видами разрешенного использования с </w:t>
            </w:r>
            <w:hyperlink r:id="rId43">
              <w:r w:rsidRPr="00504BB5">
                <w:rPr>
                  <w:sz w:val="20"/>
                </w:rPr>
                <w:t>кодами 3.0</w:t>
              </w:r>
            </w:hyperlink>
            <w:r w:rsidRPr="00504BB5">
              <w:rPr>
                <w:i/>
                <w:sz w:val="20"/>
              </w:rPr>
              <w:t xml:space="preserve">, </w:t>
            </w:r>
            <w:hyperlink r:id="rId44">
              <w:r w:rsidRPr="00504BB5">
                <w:rPr>
                  <w:sz w:val="20"/>
                </w:rPr>
                <w:t>4.0</w:t>
              </w:r>
            </w:hyperlink>
            <w:r w:rsidRPr="00504BB5">
              <w:rPr>
                <w:sz w:val="20"/>
              </w:rPr>
              <w:t>, а также для стоянки и хранения транспортных средств общего пользования</w:t>
            </w:r>
            <w:r w:rsidRPr="00504BB5">
              <w:rPr>
                <w:i/>
                <w:sz w:val="20"/>
              </w:rPr>
              <w:t xml:space="preserve">, </w:t>
            </w:r>
            <w:r w:rsidRPr="00504BB5">
              <w:rPr>
                <w:sz w:val="20"/>
              </w:rPr>
              <w:t>в том числе в депо</w:t>
            </w:r>
          </w:p>
        </w:tc>
        <w:tc>
          <w:tcPr>
            <w:tcW w:w="4080" w:type="dxa"/>
            <w:tcBorders>
              <w:top w:val="single" w:sz="6" w:space="0" w:color="000000"/>
              <w:left w:val="single" w:sz="6" w:space="0" w:color="000000"/>
              <w:right w:val="single" w:sz="6" w:space="0" w:color="000000"/>
            </w:tcBorders>
          </w:tcPr>
          <w:p w:rsidR="000F0703" w:rsidRPr="00504BB5" w:rsidRDefault="000F0703" w:rsidP="000F0703">
            <w:pPr>
              <w:pStyle w:val="TableParagraph"/>
              <w:ind w:left="0" w:right="-71"/>
              <w:rPr>
                <w:sz w:val="20"/>
              </w:rPr>
            </w:pPr>
            <w:r w:rsidRPr="00504BB5">
              <w:rPr>
                <w:sz w:val="20"/>
              </w:rPr>
              <w:t>Предельное количество этажей или предельная высота зданий, строений, сооружений – 1 эт.,</w:t>
            </w:r>
          </w:p>
          <w:p w:rsidR="000F0703" w:rsidRPr="00504BB5" w:rsidRDefault="000F0703" w:rsidP="000F0703">
            <w:pPr>
              <w:pStyle w:val="TableParagraph"/>
              <w:ind w:left="0" w:right="-71"/>
              <w:rPr>
                <w:sz w:val="20"/>
              </w:rPr>
            </w:pPr>
            <w:r w:rsidRPr="00504BB5">
              <w:rPr>
                <w:sz w:val="20"/>
              </w:rPr>
              <w:t>Минимальные размеры земельного участка - 30 кв.м.</w:t>
            </w:r>
          </w:p>
          <w:p w:rsidR="000F0703" w:rsidRPr="00504BB5" w:rsidRDefault="000F0703" w:rsidP="000F0703">
            <w:pPr>
              <w:pStyle w:val="TableParagraph"/>
              <w:spacing w:line="261" w:lineRule="exact"/>
              <w:ind w:left="0" w:right="-71"/>
              <w:rPr>
                <w:sz w:val="20"/>
              </w:rPr>
            </w:pPr>
            <w:r w:rsidRPr="00504BB5">
              <w:rPr>
                <w:sz w:val="20"/>
              </w:rPr>
              <w:t>Максимальные размеры земельного</w:t>
            </w:r>
          </w:p>
          <w:p w:rsidR="000F0703" w:rsidRPr="00504BB5" w:rsidRDefault="000F0703" w:rsidP="000F0703">
            <w:pPr>
              <w:pStyle w:val="TableParagraph"/>
              <w:spacing w:line="261" w:lineRule="exact"/>
              <w:ind w:left="0" w:right="-71"/>
              <w:rPr>
                <w:sz w:val="20"/>
              </w:rPr>
            </w:pPr>
            <w:r w:rsidRPr="00504BB5">
              <w:rPr>
                <w:sz w:val="20"/>
              </w:rPr>
              <w:t>участка - 100 кв.м.</w:t>
            </w:r>
          </w:p>
          <w:p w:rsidR="000F0703" w:rsidRPr="00504BB5" w:rsidRDefault="000F0703" w:rsidP="000F0703">
            <w:pPr>
              <w:pStyle w:val="TableParagraph"/>
              <w:spacing w:line="261" w:lineRule="exact"/>
              <w:ind w:left="0" w:right="-71"/>
              <w:rPr>
                <w:sz w:val="20"/>
              </w:rPr>
            </w:pPr>
            <w:r w:rsidRPr="00504BB5">
              <w:rPr>
                <w:sz w:val="20"/>
              </w:rPr>
              <w:t>Минимальный отступ от границы земельного участка не устанавливается.</w:t>
            </w:r>
          </w:p>
          <w:p w:rsidR="000F0703" w:rsidRPr="00504BB5" w:rsidRDefault="000F0703" w:rsidP="000F0703">
            <w:pPr>
              <w:pStyle w:val="TableParagraph"/>
              <w:spacing w:line="261" w:lineRule="exact"/>
              <w:ind w:left="0" w:right="-71"/>
              <w:rPr>
                <w:sz w:val="20"/>
              </w:rPr>
            </w:pPr>
            <w:r w:rsidRPr="00504BB5">
              <w:rPr>
                <w:sz w:val="20"/>
              </w:rPr>
              <w:t>Максимальный процент застройки в границах земельного участка не устанавливается.</w:t>
            </w:r>
          </w:p>
          <w:p w:rsidR="000F0703" w:rsidRPr="00504BB5" w:rsidRDefault="000F0703" w:rsidP="000F0703">
            <w:pPr>
              <w:pStyle w:val="TableParagraph"/>
              <w:spacing w:line="261" w:lineRule="exact"/>
              <w:ind w:left="0" w:right="-71"/>
              <w:rPr>
                <w:sz w:val="20"/>
              </w:rPr>
            </w:pPr>
            <w:r w:rsidRPr="00504BB5">
              <w:rPr>
                <w:sz w:val="20"/>
              </w:rPr>
              <w:t>Нормы расчета стоянок автомобилей предусмотреть в соответствии с Приложением «К» к «</w:t>
            </w:r>
            <w:r w:rsidR="00B06CF5" w:rsidRPr="00504BB5">
              <w:rPr>
                <w:sz w:val="20"/>
              </w:rPr>
              <w:t xml:space="preserve">СП 42.13330.2016 </w:t>
            </w:r>
            <w:r w:rsidRPr="00504BB5">
              <w:rPr>
                <w:sz w:val="20"/>
              </w:rPr>
              <w:t>. Свод правил.</w:t>
            </w:r>
          </w:p>
          <w:p w:rsidR="000F0703" w:rsidRPr="00504BB5" w:rsidRDefault="000F0703" w:rsidP="000F0703">
            <w:pPr>
              <w:pStyle w:val="TableParagraph"/>
              <w:spacing w:line="261" w:lineRule="exact"/>
              <w:ind w:left="0" w:right="-71"/>
              <w:rPr>
                <w:sz w:val="20"/>
              </w:rPr>
            </w:pPr>
            <w:r w:rsidRPr="00504BB5">
              <w:rPr>
                <w:sz w:val="20"/>
              </w:rPr>
              <w:t>Градостроительство. Планировка и застройка городских и сельских поселений. Актуализированная редакция СНиП 2.07.01-89*», региональными и местными нормативами градостроительного проектирования</w:t>
            </w:r>
          </w:p>
        </w:tc>
        <w:tc>
          <w:tcPr>
            <w:tcW w:w="4819" w:type="dxa"/>
            <w:tcBorders>
              <w:top w:val="single" w:sz="6" w:space="0" w:color="000000"/>
              <w:left w:val="single" w:sz="6" w:space="0" w:color="000000"/>
            </w:tcBorders>
          </w:tcPr>
          <w:p w:rsidR="000F0703" w:rsidRPr="00504BB5" w:rsidRDefault="000F0703" w:rsidP="00C52067">
            <w:pPr>
              <w:pStyle w:val="TableParagraph"/>
              <w:ind w:left="0" w:right="-71"/>
              <w:rPr>
                <w:sz w:val="20"/>
              </w:rPr>
            </w:pPr>
            <w:r w:rsidRPr="00504BB5">
              <w:rPr>
                <w:sz w:val="20"/>
              </w:rPr>
              <w:t xml:space="preserve">Строительство осуществлять в соответствии с </w:t>
            </w:r>
            <w:r w:rsidR="00C52067" w:rsidRPr="00504BB5">
              <w:rPr>
                <w:sz w:val="20"/>
              </w:rPr>
              <w:t>СП 42.13330.2016</w:t>
            </w:r>
            <w:r w:rsidRPr="00504BB5">
              <w:rPr>
                <w:sz w:val="20"/>
              </w:rPr>
              <w:t>, со строительными нормами и</w:t>
            </w:r>
            <w:r w:rsidRPr="00504BB5">
              <w:t xml:space="preserve"> </w:t>
            </w:r>
            <w:r w:rsidRPr="00504BB5">
              <w:rPr>
                <w:sz w:val="20"/>
              </w:rPr>
              <w:t>правилами, СП, техническими регламентами, по утвержденному проекту планировки, проекту межевания территории</w:t>
            </w:r>
          </w:p>
        </w:tc>
      </w:tr>
    </w:tbl>
    <w:p w:rsidR="009E400B" w:rsidRPr="00504BB5" w:rsidRDefault="009E400B" w:rsidP="00161A0D">
      <w:pPr>
        <w:pStyle w:val="a4"/>
        <w:spacing w:before="0" w:line="242" w:lineRule="auto"/>
        <w:ind w:left="261" w:firstLine="708"/>
        <w:rPr>
          <w:sz w:val="24"/>
        </w:rPr>
      </w:pPr>
    </w:p>
    <w:p w:rsidR="000F0703" w:rsidRPr="00504BB5" w:rsidRDefault="000F0703" w:rsidP="00161A0D">
      <w:pPr>
        <w:pStyle w:val="a4"/>
        <w:spacing w:before="0" w:line="242" w:lineRule="auto"/>
        <w:ind w:left="261" w:firstLine="708"/>
        <w:rPr>
          <w:sz w:val="24"/>
        </w:rPr>
      </w:pPr>
      <w:r w:rsidRPr="00504BB5">
        <w:rPr>
          <w:sz w:val="24"/>
        </w:rPr>
        <w:t>УСЛОВНО</w:t>
      </w:r>
      <w:r w:rsidRPr="00504BB5">
        <w:rPr>
          <w:sz w:val="24"/>
        </w:rPr>
        <w:tab/>
        <w:t>РАЗРЕШЁННЫЕ</w:t>
      </w:r>
      <w:r w:rsidRPr="00504BB5">
        <w:rPr>
          <w:sz w:val="24"/>
        </w:rPr>
        <w:tab/>
        <w:t>ВИДЫ</w:t>
      </w:r>
      <w:r w:rsidRPr="00504BB5">
        <w:rPr>
          <w:sz w:val="24"/>
        </w:rPr>
        <w:tab/>
        <w:t>И</w:t>
      </w:r>
      <w:r w:rsidRPr="00504BB5">
        <w:rPr>
          <w:sz w:val="24"/>
        </w:rPr>
        <w:tab/>
        <w:t>ПАРАМЕТРЫ</w:t>
      </w:r>
      <w:r w:rsidRPr="00504BB5">
        <w:rPr>
          <w:sz w:val="24"/>
        </w:rPr>
        <w:tab/>
        <w:t>ИСПОЛЬЗОВАНИЯ</w:t>
      </w:r>
      <w:r w:rsidRPr="00504BB5">
        <w:rPr>
          <w:sz w:val="24"/>
        </w:rPr>
        <w:tab/>
        <w:t>ЗЕМЕЛЬНЫХ</w:t>
      </w:r>
      <w:r w:rsidRPr="00504BB5">
        <w:rPr>
          <w:sz w:val="24"/>
        </w:rPr>
        <w:tab/>
        <w:t>УЧАСТКОВ</w:t>
      </w:r>
      <w:r w:rsidRPr="00504BB5">
        <w:rPr>
          <w:sz w:val="24"/>
        </w:rPr>
        <w:tab/>
        <w:t>И ОБЪЕКТОВ КАПИТАЛЬНОГО СТРОИТЕЛЬСТВА:</w:t>
      </w:r>
    </w:p>
    <w:p w:rsidR="000F0703" w:rsidRPr="00504BB5" w:rsidRDefault="000F0703" w:rsidP="00161A0D">
      <w:pPr>
        <w:pStyle w:val="a4"/>
        <w:spacing w:before="0" w:line="242" w:lineRule="auto"/>
        <w:ind w:left="261" w:firstLine="708"/>
        <w:rPr>
          <w:sz w:val="24"/>
        </w:rPr>
      </w:pPr>
    </w:p>
    <w:tbl>
      <w:tblPr>
        <w:tblStyle w:val="af2"/>
        <w:tblW w:w="0" w:type="auto"/>
        <w:tblInd w:w="-289" w:type="dxa"/>
        <w:tblLook w:val="04A0" w:firstRow="1" w:lastRow="0" w:firstColumn="1" w:lastColumn="0" w:noHBand="0" w:noVBand="1"/>
      </w:tblPr>
      <w:tblGrid>
        <w:gridCol w:w="2584"/>
        <w:gridCol w:w="2551"/>
        <w:gridCol w:w="4080"/>
        <w:gridCol w:w="4961"/>
      </w:tblGrid>
      <w:tr w:rsidR="000F0703" w:rsidRPr="00504BB5" w:rsidTr="00C52067">
        <w:trPr>
          <w:tblHeader/>
        </w:trPr>
        <w:tc>
          <w:tcPr>
            <w:tcW w:w="2584" w:type="dxa"/>
            <w:tcBorders>
              <w:right w:val="single" w:sz="6" w:space="0" w:color="000000"/>
            </w:tcBorders>
            <w:vAlign w:val="center"/>
          </w:tcPr>
          <w:p w:rsidR="000F0703" w:rsidRPr="00504BB5" w:rsidRDefault="000F0703" w:rsidP="002C0638">
            <w:pPr>
              <w:pStyle w:val="TableParagraph"/>
              <w:spacing w:before="130"/>
              <w:ind w:left="148" w:right="123" w:hanging="5"/>
              <w:jc w:val="center"/>
              <w:rPr>
                <w:sz w:val="20"/>
              </w:rPr>
            </w:pPr>
            <w:r w:rsidRPr="00504BB5">
              <w:rPr>
                <w:sz w:val="20"/>
              </w:rPr>
              <w:t>Виды использования земельных участков</w:t>
            </w:r>
          </w:p>
        </w:tc>
        <w:tc>
          <w:tcPr>
            <w:tcW w:w="2551" w:type="dxa"/>
            <w:tcBorders>
              <w:left w:val="single" w:sz="6" w:space="0" w:color="000000"/>
              <w:right w:val="single" w:sz="6" w:space="0" w:color="000000"/>
            </w:tcBorders>
            <w:vAlign w:val="center"/>
          </w:tcPr>
          <w:p w:rsidR="000F0703" w:rsidRPr="00504BB5" w:rsidRDefault="000F0703" w:rsidP="002C0638">
            <w:pPr>
              <w:pStyle w:val="TableParagraph"/>
              <w:ind w:left="155" w:right="123" w:hanging="5"/>
              <w:jc w:val="center"/>
              <w:rPr>
                <w:sz w:val="20"/>
              </w:rPr>
            </w:pPr>
            <w:r w:rsidRPr="00504BB5">
              <w:rPr>
                <w:sz w:val="20"/>
              </w:rPr>
              <w:t>Виды использования объектов капитального</w:t>
            </w:r>
          </w:p>
          <w:p w:rsidR="000F0703" w:rsidRPr="00504BB5" w:rsidRDefault="000F0703" w:rsidP="002C0638">
            <w:pPr>
              <w:pStyle w:val="TableParagraph"/>
              <w:spacing w:line="263" w:lineRule="exact"/>
              <w:ind w:left="111" w:right="83"/>
              <w:jc w:val="center"/>
              <w:rPr>
                <w:sz w:val="20"/>
              </w:rPr>
            </w:pPr>
            <w:r w:rsidRPr="00504BB5">
              <w:rPr>
                <w:sz w:val="20"/>
              </w:rPr>
              <w:t>строительства</w:t>
            </w:r>
          </w:p>
        </w:tc>
        <w:tc>
          <w:tcPr>
            <w:tcW w:w="4080" w:type="dxa"/>
            <w:tcBorders>
              <w:left w:val="single" w:sz="6" w:space="0" w:color="000000"/>
              <w:right w:val="single" w:sz="6" w:space="0" w:color="000000"/>
            </w:tcBorders>
            <w:vAlign w:val="center"/>
          </w:tcPr>
          <w:p w:rsidR="000F0703" w:rsidRPr="00504BB5" w:rsidRDefault="000F0703" w:rsidP="002C0638">
            <w:pPr>
              <w:pStyle w:val="TableParagraph"/>
              <w:spacing w:before="1"/>
              <w:ind w:left="209" w:right="188"/>
              <w:jc w:val="center"/>
              <w:rPr>
                <w:sz w:val="20"/>
              </w:rPr>
            </w:pPr>
            <w:r w:rsidRPr="00504BB5">
              <w:rPr>
                <w:sz w:val="20"/>
              </w:rPr>
              <w:t>Параметры разрешенного использования</w:t>
            </w:r>
          </w:p>
        </w:tc>
        <w:tc>
          <w:tcPr>
            <w:tcW w:w="4961" w:type="dxa"/>
            <w:tcBorders>
              <w:left w:val="single" w:sz="6" w:space="0" w:color="000000"/>
            </w:tcBorders>
            <w:vAlign w:val="center"/>
          </w:tcPr>
          <w:p w:rsidR="000F0703" w:rsidRPr="00504BB5" w:rsidRDefault="000F0703" w:rsidP="002C0638">
            <w:pPr>
              <w:pStyle w:val="TableParagraph"/>
              <w:spacing w:before="1"/>
              <w:ind w:left="1260" w:right="1233"/>
              <w:jc w:val="center"/>
              <w:rPr>
                <w:sz w:val="20"/>
              </w:rPr>
            </w:pPr>
            <w:r w:rsidRPr="00504BB5">
              <w:rPr>
                <w:sz w:val="20"/>
              </w:rPr>
              <w:t>Особые условия реализации регламента</w:t>
            </w:r>
          </w:p>
        </w:tc>
      </w:tr>
      <w:tr w:rsidR="000F0703" w:rsidRPr="00504BB5" w:rsidTr="00C52067">
        <w:trPr>
          <w:tblHeader/>
        </w:trPr>
        <w:tc>
          <w:tcPr>
            <w:tcW w:w="2584" w:type="dxa"/>
            <w:tcBorders>
              <w:right w:val="single" w:sz="6" w:space="0" w:color="000000"/>
            </w:tcBorders>
          </w:tcPr>
          <w:p w:rsidR="000F0703" w:rsidRPr="00504BB5" w:rsidRDefault="000F0703" w:rsidP="002C0638">
            <w:pPr>
              <w:pStyle w:val="TableParagraph"/>
              <w:spacing w:before="13"/>
              <w:ind w:left="18"/>
              <w:jc w:val="center"/>
              <w:rPr>
                <w:sz w:val="20"/>
              </w:rPr>
            </w:pPr>
            <w:r w:rsidRPr="00504BB5">
              <w:rPr>
                <w:sz w:val="20"/>
              </w:rPr>
              <w:t>1</w:t>
            </w:r>
          </w:p>
        </w:tc>
        <w:tc>
          <w:tcPr>
            <w:tcW w:w="2551" w:type="dxa"/>
            <w:tcBorders>
              <w:left w:val="single" w:sz="6" w:space="0" w:color="000000"/>
              <w:right w:val="single" w:sz="6" w:space="0" w:color="000000"/>
            </w:tcBorders>
          </w:tcPr>
          <w:p w:rsidR="000F0703" w:rsidRPr="00504BB5" w:rsidRDefault="000F0703" w:rsidP="002C0638">
            <w:pPr>
              <w:pStyle w:val="TableParagraph"/>
              <w:spacing w:before="13"/>
              <w:ind w:left="25"/>
              <w:jc w:val="center"/>
              <w:rPr>
                <w:sz w:val="20"/>
              </w:rPr>
            </w:pPr>
            <w:r w:rsidRPr="00504BB5">
              <w:rPr>
                <w:sz w:val="20"/>
              </w:rPr>
              <w:t>2</w:t>
            </w:r>
          </w:p>
        </w:tc>
        <w:tc>
          <w:tcPr>
            <w:tcW w:w="4080" w:type="dxa"/>
            <w:tcBorders>
              <w:left w:val="single" w:sz="6" w:space="0" w:color="000000"/>
              <w:right w:val="single" w:sz="6" w:space="0" w:color="000000"/>
            </w:tcBorders>
          </w:tcPr>
          <w:p w:rsidR="000F0703" w:rsidRPr="00504BB5" w:rsidRDefault="000F0703" w:rsidP="002C0638">
            <w:pPr>
              <w:pStyle w:val="TableParagraph"/>
              <w:spacing w:before="13"/>
              <w:ind w:left="19"/>
              <w:jc w:val="center"/>
              <w:rPr>
                <w:sz w:val="20"/>
              </w:rPr>
            </w:pPr>
            <w:r w:rsidRPr="00504BB5">
              <w:rPr>
                <w:sz w:val="20"/>
              </w:rPr>
              <w:t>3</w:t>
            </w:r>
          </w:p>
        </w:tc>
        <w:tc>
          <w:tcPr>
            <w:tcW w:w="4961" w:type="dxa"/>
            <w:tcBorders>
              <w:left w:val="single" w:sz="6" w:space="0" w:color="000000"/>
            </w:tcBorders>
          </w:tcPr>
          <w:p w:rsidR="000F0703" w:rsidRPr="00504BB5" w:rsidRDefault="000F0703" w:rsidP="002C0638">
            <w:pPr>
              <w:pStyle w:val="TableParagraph"/>
              <w:spacing w:before="13"/>
              <w:ind w:left="28"/>
              <w:jc w:val="center"/>
              <w:rPr>
                <w:sz w:val="20"/>
              </w:rPr>
            </w:pPr>
            <w:r w:rsidRPr="00504BB5">
              <w:rPr>
                <w:sz w:val="20"/>
              </w:rPr>
              <w:t>4</w:t>
            </w:r>
          </w:p>
        </w:tc>
      </w:tr>
      <w:tr w:rsidR="000F0703" w:rsidRPr="00504BB5" w:rsidTr="00C52067">
        <w:tc>
          <w:tcPr>
            <w:tcW w:w="2584" w:type="dxa"/>
            <w:tcBorders>
              <w:top w:val="single" w:sz="6" w:space="0" w:color="000000"/>
              <w:right w:val="single" w:sz="6" w:space="0" w:color="000000"/>
            </w:tcBorders>
          </w:tcPr>
          <w:p w:rsidR="000F0703" w:rsidRPr="00504BB5" w:rsidRDefault="000F0703" w:rsidP="000F0703">
            <w:pPr>
              <w:pStyle w:val="TableParagraph"/>
              <w:spacing w:line="268" w:lineRule="exact"/>
              <w:ind w:left="0"/>
              <w:rPr>
                <w:sz w:val="20"/>
              </w:rPr>
            </w:pPr>
            <w:r w:rsidRPr="00504BB5">
              <w:rPr>
                <w:sz w:val="20"/>
              </w:rPr>
              <w:t>Магазины (4.4)</w:t>
            </w:r>
          </w:p>
        </w:tc>
        <w:tc>
          <w:tcPr>
            <w:tcW w:w="2551" w:type="dxa"/>
            <w:tcBorders>
              <w:top w:val="single" w:sz="6" w:space="0" w:color="000000"/>
              <w:left w:val="single" w:sz="6" w:space="0" w:color="000000"/>
              <w:right w:val="single" w:sz="6" w:space="0" w:color="000000"/>
            </w:tcBorders>
          </w:tcPr>
          <w:p w:rsidR="000F0703" w:rsidRPr="00504BB5" w:rsidRDefault="000F0703" w:rsidP="000F0703">
            <w:pPr>
              <w:pStyle w:val="TableParagraph"/>
              <w:ind w:left="0" w:right="153"/>
              <w:rPr>
                <w:sz w:val="20"/>
              </w:rPr>
            </w:pPr>
            <w:r w:rsidRPr="00504BB5">
              <w:rPr>
                <w:sz w:val="20"/>
              </w:rPr>
              <w:t>Размещение объектов капитального строительства, предназначенных для продажи товаров.</w:t>
            </w:r>
          </w:p>
        </w:tc>
        <w:tc>
          <w:tcPr>
            <w:tcW w:w="4080" w:type="dxa"/>
            <w:tcBorders>
              <w:top w:val="single" w:sz="6" w:space="0" w:color="000000"/>
              <w:left w:val="single" w:sz="6" w:space="0" w:color="000000"/>
              <w:right w:val="single" w:sz="6" w:space="0" w:color="000000"/>
            </w:tcBorders>
          </w:tcPr>
          <w:p w:rsidR="000F0703" w:rsidRPr="00504BB5" w:rsidRDefault="000F0703" w:rsidP="000F0703">
            <w:pPr>
              <w:pStyle w:val="TableParagraph"/>
              <w:ind w:left="0" w:right="483"/>
              <w:rPr>
                <w:sz w:val="20"/>
              </w:rPr>
            </w:pPr>
            <w:r w:rsidRPr="00504BB5">
              <w:rPr>
                <w:sz w:val="20"/>
              </w:rPr>
              <w:t>Минимальный размер земельного участка - 15 кв.м.</w:t>
            </w:r>
          </w:p>
          <w:p w:rsidR="000F0703" w:rsidRPr="00504BB5" w:rsidRDefault="000F0703" w:rsidP="000F0703">
            <w:pPr>
              <w:pStyle w:val="TableParagraph"/>
              <w:ind w:left="0" w:right="410"/>
              <w:rPr>
                <w:sz w:val="20"/>
              </w:rPr>
            </w:pPr>
            <w:r w:rsidRPr="00504BB5">
              <w:rPr>
                <w:sz w:val="20"/>
              </w:rPr>
              <w:t>Максимальный размер земельного участка - 2500 кв м.</w:t>
            </w:r>
          </w:p>
          <w:p w:rsidR="000F0703" w:rsidRPr="00504BB5" w:rsidRDefault="000F0703" w:rsidP="000F0703">
            <w:pPr>
              <w:pStyle w:val="TableParagraph"/>
              <w:ind w:left="0" w:right="140"/>
              <w:rPr>
                <w:sz w:val="20"/>
              </w:rPr>
            </w:pPr>
            <w:r w:rsidRPr="00504BB5">
              <w:rPr>
                <w:sz w:val="20"/>
              </w:rPr>
              <w:lastRenderedPageBreak/>
              <w:t>Предельное количество этажей или предельная высота зданий, строений, сооружений - 2 эт.</w:t>
            </w:r>
          </w:p>
          <w:p w:rsidR="000F0703" w:rsidRPr="00504BB5" w:rsidRDefault="000F0703" w:rsidP="000F0703">
            <w:pPr>
              <w:pStyle w:val="TableParagraph"/>
              <w:ind w:left="0" w:right="497"/>
              <w:rPr>
                <w:sz w:val="20"/>
              </w:rPr>
            </w:pPr>
            <w:r w:rsidRPr="00504BB5">
              <w:rPr>
                <w:sz w:val="20"/>
              </w:rPr>
              <w:t>Максимальная высота зданий строений сооружений – 10 м. Минимальный отступ от границы земельного участка не устанавливается.</w:t>
            </w:r>
          </w:p>
          <w:p w:rsidR="000F0703" w:rsidRPr="00504BB5" w:rsidRDefault="000F0703" w:rsidP="000F0703">
            <w:pPr>
              <w:pStyle w:val="TableParagraph"/>
              <w:ind w:left="0" w:right="229"/>
              <w:rPr>
                <w:sz w:val="20"/>
              </w:rPr>
            </w:pPr>
            <w:r w:rsidRPr="00504BB5">
              <w:rPr>
                <w:sz w:val="20"/>
              </w:rPr>
              <w:t>Максимальный процент застройки в границах земельного участка – 50.</w:t>
            </w:r>
          </w:p>
          <w:p w:rsidR="000F0703" w:rsidRPr="00504BB5" w:rsidRDefault="000F0703" w:rsidP="000F0703">
            <w:pPr>
              <w:pStyle w:val="TableParagraph"/>
              <w:ind w:left="0" w:right="73"/>
              <w:rPr>
                <w:sz w:val="20"/>
              </w:rPr>
            </w:pPr>
            <w:r w:rsidRPr="00504BB5">
              <w:rPr>
                <w:sz w:val="20"/>
              </w:rPr>
              <w:t>Максимальная высота оград – 1,5 м. в легких конструкциях</w:t>
            </w:r>
          </w:p>
        </w:tc>
        <w:tc>
          <w:tcPr>
            <w:tcW w:w="4961" w:type="dxa"/>
            <w:tcBorders>
              <w:top w:val="single" w:sz="6" w:space="0" w:color="000000"/>
              <w:left w:val="single" w:sz="6" w:space="0" w:color="000000"/>
            </w:tcBorders>
          </w:tcPr>
          <w:p w:rsidR="000F0703" w:rsidRPr="00504BB5" w:rsidRDefault="000F0703" w:rsidP="000F0703">
            <w:pPr>
              <w:pStyle w:val="TableParagraph"/>
              <w:ind w:left="0" w:right="875"/>
              <w:rPr>
                <w:sz w:val="20"/>
              </w:rPr>
            </w:pPr>
            <w:r w:rsidRPr="00504BB5">
              <w:rPr>
                <w:sz w:val="20"/>
              </w:rPr>
              <w:lastRenderedPageBreak/>
              <w:t>Размещение объектов капитального строительства, предназначенных для продажи товаров, торговая площадь которых составляет до 500 кв. м.</w:t>
            </w:r>
          </w:p>
          <w:p w:rsidR="000F0703" w:rsidRPr="00504BB5" w:rsidRDefault="000F0703" w:rsidP="00C52067">
            <w:pPr>
              <w:pStyle w:val="TableParagraph"/>
              <w:ind w:left="0" w:right="89"/>
              <w:rPr>
                <w:sz w:val="20"/>
              </w:rPr>
            </w:pPr>
            <w:r w:rsidRPr="00504BB5">
              <w:rPr>
                <w:sz w:val="20"/>
              </w:rPr>
              <w:lastRenderedPageBreak/>
              <w:t xml:space="preserve">Отдельно стоящие, для обслуживания зоны. Строительство осуществлять в соответствии с </w:t>
            </w:r>
            <w:r w:rsidR="00A41ED2" w:rsidRPr="00504BB5">
              <w:rPr>
                <w:sz w:val="20"/>
              </w:rPr>
              <w:t>СП 42.13</w:t>
            </w:r>
            <w:r w:rsidR="00C52067" w:rsidRPr="00504BB5">
              <w:rPr>
                <w:sz w:val="20"/>
              </w:rPr>
              <w:t>330.2016</w:t>
            </w:r>
            <w:r w:rsidRPr="00504BB5">
              <w:rPr>
                <w:sz w:val="20"/>
              </w:rPr>
              <w:t>, со строительными нормами и правилами, СП, техническими регламентами, по утвержденному проекту планировки, проекту межевания территории, региональными и местными нормативами градостроительного проектирования. Также допускается размещение</w:t>
            </w:r>
          </w:p>
          <w:p w:rsidR="000F0703" w:rsidRPr="00504BB5" w:rsidRDefault="000F0703" w:rsidP="000F0703">
            <w:pPr>
              <w:pStyle w:val="TableParagraph"/>
              <w:spacing w:line="261" w:lineRule="exact"/>
              <w:ind w:left="0"/>
              <w:rPr>
                <w:sz w:val="20"/>
              </w:rPr>
            </w:pPr>
            <w:r w:rsidRPr="00504BB5">
              <w:rPr>
                <w:sz w:val="20"/>
              </w:rPr>
              <w:t>предприятий мелкорозничной торговли во временных сооружениях (киоски,</w:t>
            </w:r>
          </w:p>
          <w:p w:rsidR="000F0703" w:rsidRPr="00504BB5" w:rsidRDefault="000F0703" w:rsidP="000F0703">
            <w:pPr>
              <w:pStyle w:val="TableParagraph"/>
              <w:spacing w:line="261" w:lineRule="exact"/>
              <w:ind w:left="0"/>
              <w:rPr>
                <w:sz w:val="20"/>
              </w:rPr>
            </w:pPr>
            <w:r w:rsidRPr="00504BB5">
              <w:rPr>
                <w:sz w:val="20"/>
              </w:rPr>
              <w:t>павильоны, палатки).</w:t>
            </w:r>
          </w:p>
        </w:tc>
      </w:tr>
      <w:tr w:rsidR="000F0703" w:rsidRPr="00504BB5" w:rsidTr="00C52067">
        <w:tc>
          <w:tcPr>
            <w:tcW w:w="2584" w:type="dxa"/>
            <w:tcBorders>
              <w:top w:val="single" w:sz="6" w:space="0" w:color="000000"/>
              <w:bottom w:val="single" w:sz="6" w:space="0" w:color="000000"/>
              <w:right w:val="single" w:sz="6" w:space="0" w:color="000000"/>
            </w:tcBorders>
          </w:tcPr>
          <w:p w:rsidR="000F0703" w:rsidRPr="00504BB5" w:rsidRDefault="000F0703" w:rsidP="000F0703">
            <w:pPr>
              <w:pStyle w:val="TableParagraph"/>
              <w:ind w:left="0" w:right="77"/>
              <w:rPr>
                <w:sz w:val="20"/>
              </w:rPr>
            </w:pPr>
            <w:r w:rsidRPr="00504BB5">
              <w:rPr>
                <w:sz w:val="20"/>
              </w:rPr>
              <w:lastRenderedPageBreak/>
              <w:t>Хранение автотранспорта (2.7.1)</w:t>
            </w:r>
          </w:p>
        </w:tc>
        <w:tc>
          <w:tcPr>
            <w:tcW w:w="2551" w:type="dxa"/>
            <w:tcBorders>
              <w:top w:val="single" w:sz="6" w:space="0" w:color="000000"/>
              <w:left w:val="single" w:sz="6" w:space="0" w:color="000000"/>
              <w:bottom w:val="single" w:sz="6" w:space="0" w:color="000000"/>
              <w:right w:val="single" w:sz="6" w:space="0" w:color="000000"/>
            </w:tcBorders>
          </w:tcPr>
          <w:p w:rsidR="000F0703" w:rsidRPr="00504BB5" w:rsidRDefault="000F0703" w:rsidP="000F0703">
            <w:pPr>
              <w:pStyle w:val="TableParagraph"/>
              <w:ind w:left="0" w:right="152"/>
              <w:rPr>
                <w:sz w:val="20"/>
              </w:rPr>
            </w:pPr>
            <w:r w:rsidRPr="00504BB5">
              <w:rPr>
                <w:sz w:val="20"/>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вида разрешенного использования с </w:t>
            </w:r>
            <w:hyperlink r:id="rId45">
              <w:r w:rsidRPr="00504BB5">
                <w:rPr>
                  <w:sz w:val="20"/>
                </w:rPr>
                <w:t>кодом 4.9</w:t>
              </w:r>
            </w:hyperlink>
          </w:p>
        </w:tc>
        <w:tc>
          <w:tcPr>
            <w:tcW w:w="4080" w:type="dxa"/>
            <w:tcBorders>
              <w:top w:val="single" w:sz="6" w:space="0" w:color="000000"/>
              <w:left w:val="single" w:sz="6" w:space="0" w:color="000000"/>
              <w:bottom w:val="single" w:sz="6" w:space="0" w:color="000000"/>
              <w:right w:val="single" w:sz="6" w:space="0" w:color="000000"/>
            </w:tcBorders>
          </w:tcPr>
          <w:p w:rsidR="000F0703" w:rsidRPr="00504BB5" w:rsidRDefault="000F0703" w:rsidP="000F0703">
            <w:pPr>
              <w:pStyle w:val="TableParagraph"/>
              <w:ind w:left="0" w:right="140"/>
              <w:rPr>
                <w:sz w:val="20"/>
              </w:rPr>
            </w:pPr>
            <w:r w:rsidRPr="00504BB5">
              <w:rPr>
                <w:sz w:val="20"/>
              </w:rPr>
              <w:t>Предельное количество этажей или предельная высота зданий, строений, сооружений – 1 эт.,</w:t>
            </w:r>
          </w:p>
          <w:p w:rsidR="000F0703" w:rsidRPr="00504BB5" w:rsidRDefault="000F0703" w:rsidP="000F0703">
            <w:pPr>
              <w:pStyle w:val="TableParagraph"/>
              <w:ind w:left="0" w:right="140"/>
              <w:rPr>
                <w:sz w:val="20"/>
              </w:rPr>
            </w:pPr>
            <w:r w:rsidRPr="00504BB5">
              <w:rPr>
                <w:sz w:val="20"/>
              </w:rPr>
              <w:t>Минимальные размеры земельного участка - 30 кв.м.</w:t>
            </w:r>
          </w:p>
          <w:p w:rsidR="000F0703" w:rsidRPr="00504BB5" w:rsidRDefault="000F0703" w:rsidP="000F0703">
            <w:pPr>
              <w:pStyle w:val="TableParagraph"/>
              <w:ind w:left="0" w:right="140"/>
              <w:rPr>
                <w:sz w:val="20"/>
              </w:rPr>
            </w:pPr>
            <w:r w:rsidRPr="00504BB5">
              <w:rPr>
                <w:sz w:val="20"/>
              </w:rPr>
              <w:t>Максимальные размеры земельного участка - 100 кв.м.</w:t>
            </w:r>
          </w:p>
          <w:p w:rsidR="000F0703" w:rsidRPr="00504BB5" w:rsidRDefault="000F0703" w:rsidP="000F0703">
            <w:pPr>
              <w:pStyle w:val="TableParagraph"/>
              <w:ind w:left="0" w:right="497"/>
              <w:rPr>
                <w:sz w:val="20"/>
              </w:rPr>
            </w:pPr>
            <w:r w:rsidRPr="00504BB5">
              <w:rPr>
                <w:sz w:val="20"/>
              </w:rPr>
              <w:t>Минимальный отступ от границы земельного участка не устанавливается.</w:t>
            </w:r>
          </w:p>
          <w:p w:rsidR="000F0703" w:rsidRPr="00504BB5" w:rsidRDefault="000F0703" w:rsidP="000F0703">
            <w:pPr>
              <w:pStyle w:val="TableParagraph"/>
              <w:ind w:left="0" w:right="229"/>
              <w:rPr>
                <w:sz w:val="20"/>
              </w:rPr>
            </w:pPr>
            <w:r w:rsidRPr="00504BB5">
              <w:rPr>
                <w:sz w:val="20"/>
              </w:rPr>
              <w:t>Максимальный процент застройки в границах земельного участка не устанавливается.</w:t>
            </w:r>
          </w:p>
          <w:p w:rsidR="000F0703" w:rsidRPr="00504BB5" w:rsidRDefault="000F0703" w:rsidP="00C52067">
            <w:pPr>
              <w:pStyle w:val="TableParagraph"/>
              <w:ind w:left="0" w:right="156"/>
              <w:rPr>
                <w:sz w:val="20"/>
              </w:rPr>
            </w:pPr>
            <w:r w:rsidRPr="00504BB5">
              <w:rPr>
                <w:sz w:val="20"/>
              </w:rPr>
              <w:t>Нормы расчета стоянок автомобилей предусмотреть в соответствии с «</w:t>
            </w:r>
            <w:r w:rsidR="00B06CF5" w:rsidRPr="00504BB5">
              <w:rPr>
                <w:sz w:val="20"/>
              </w:rPr>
              <w:t>СП 42.13330.2016</w:t>
            </w:r>
            <w:r w:rsidRPr="00504BB5">
              <w:rPr>
                <w:sz w:val="20"/>
              </w:rPr>
              <w:t>, региональными и местными нормативами градостроительного проектирования</w:t>
            </w:r>
          </w:p>
        </w:tc>
        <w:tc>
          <w:tcPr>
            <w:tcW w:w="4961" w:type="dxa"/>
            <w:tcBorders>
              <w:top w:val="single" w:sz="6" w:space="0" w:color="000000"/>
              <w:left w:val="single" w:sz="6" w:space="0" w:color="000000"/>
              <w:bottom w:val="single" w:sz="6" w:space="0" w:color="000000"/>
            </w:tcBorders>
          </w:tcPr>
          <w:p w:rsidR="000F0703" w:rsidRPr="00504BB5" w:rsidRDefault="000F0703" w:rsidP="00C52067">
            <w:pPr>
              <w:pStyle w:val="TableParagraph"/>
              <w:ind w:left="0" w:right="89"/>
              <w:rPr>
                <w:sz w:val="20"/>
              </w:rPr>
            </w:pPr>
            <w:r w:rsidRPr="00504BB5">
              <w:rPr>
                <w:sz w:val="20"/>
              </w:rPr>
              <w:t xml:space="preserve">Строительство осуществлять в соответствии с </w:t>
            </w:r>
            <w:r w:rsidR="00C52067" w:rsidRPr="00504BB5">
              <w:rPr>
                <w:sz w:val="20"/>
              </w:rPr>
              <w:t>СП 42.13330.2016</w:t>
            </w:r>
            <w:r w:rsidRPr="00504BB5">
              <w:rPr>
                <w:sz w:val="20"/>
              </w:rPr>
              <w:t>, со строительными нормами и правилами, СП, техническими регламентами, по утвержденному проекту планировки, проекту межевания территории.</w:t>
            </w:r>
          </w:p>
        </w:tc>
      </w:tr>
      <w:tr w:rsidR="000F0703" w:rsidRPr="00504BB5" w:rsidTr="00C52067">
        <w:trPr>
          <w:trHeight w:val="3299"/>
        </w:trPr>
        <w:tc>
          <w:tcPr>
            <w:tcW w:w="2584" w:type="dxa"/>
            <w:tcBorders>
              <w:top w:val="single" w:sz="6" w:space="0" w:color="000000"/>
              <w:right w:val="single" w:sz="6" w:space="0" w:color="000000"/>
            </w:tcBorders>
          </w:tcPr>
          <w:p w:rsidR="000F0703" w:rsidRPr="00504BB5" w:rsidRDefault="000F0703" w:rsidP="000F0703">
            <w:pPr>
              <w:pStyle w:val="TableParagraph"/>
              <w:ind w:left="0" w:right="196"/>
              <w:rPr>
                <w:sz w:val="20"/>
              </w:rPr>
            </w:pPr>
            <w:r w:rsidRPr="00504BB5">
              <w:rPr>
                <w:sz w:val="20"/>
              </w:rPr>
              <w:lastRenderedPageBreak/>
              <w:t>Культурное развитие (3.6)</w:t>
            </w:r>
          </w:p>
        </w:tc>
        <w:tc>
          <w:tcPr>
            <w:tcW w:w="2551" w:type="dxa"/>
            <w:tcBorders>
              <w:top w:val="single" w:sz="6" w:space="0" w:color="000000"/>
              <w:left w:val="single" w:sz="6" w:space="0" w:color="000000"/>
              <w:right w:val="single" w:sz="6" w:space="0" w:color="000000"/>
            </w:tcBorders>
          </w:tcPr>
          <w:p w:rsidR="000F0703" w:rsidRPr="00504BB5" w:rsidRDefault="000F0703" w:rsidP="000F0703">
            <w:pPr>
              <w:pStyle w:val="TableParagraph"/>
              <w:ind w:left="0" w:right="264"/>
              <w:rPr>
                <w:sz w:val="20"/>
              </w:rPr>
            </w:pPr>
            <w:r w:rsidRPr="00504BB5">
              <w:rPr>
                <w:sz w:val="20"/>
              </w:rPr>
              <w:t>Размещение зданий и сооружений</w:t>
            </w:r>
            <w:r w:rsidRPr="00504BB5">
              <w:rPr>
                <w:i/>
                <w:sz w:val="20"/>
              </w:rPr>
              <w:t xml:space="preserve">, </w:t>
            </w:r>
            <w:r w:rsidRPr="00504BB5">
              <w:rPr>
                <w:sz w:val="20"/>
              </w:rPr>
              <w:t>предназначенных для размещения объектов культуры. Содержание данного вида разрешенного</w:t>
            </w:r>
          </w:p>
          <w:p w:rsidR="000F0703" w:rsidRPr="00504BB5" w:rsidRDefault="000F0703" w:rsidP="000F0703">
            <w:pPr>
              <w:pStyle w:val="TableParagraph"/>
              <w:spacing w:line="270" w:lineRule="atLeast"/>
              <w:ind w:left="0" w:right="397"/>
              <w:rPr>
                <w:sz w:val="20"/>
              </w:rPr>
            </w:pPr>
            <w:r w:rsidRPr="00504BB5">
              <w:rPr>
                <w:sz w:val="20"/>
              </w:rPr>
              <w:t>использования включает в себя содержание видов</w:t>
            </w:r>
          </w:p>
          <w:p w:rsidR="000F0703" w:rsidRPr="00504BB5" w:rsidRDefault="000F0703" w:rsidP="000F0703">
            <w:pPr>
              <w:pStyle w:val="TableParagraph"/>
              <w:ind w:left="0" w:right="103"/>
              <w:rPr>
                <w:sz w:val="20"/>
              </w:rPr>
            </w:pPr>
            <w:r w:rsidRPr="00504BB5">
              <w:rPr>
                <w:sz w:val="20"/>
              </w:rPr>
              <w:t xml:space="preserve">разрешенного использования с </w:t>
            </w:r>
            <w:hyperlink r:id="rId46">
              <w:r w:rsidRPr="00504BB5">
                <w:rPr>
                  <w:sz w:val="20"/>
                </w:rPr>
                <w:t>кодами 3.6.1-3.6.3</w:t>
              </w:r>
            </w:hyperlink>
          </w:p>
        </w:tc>
        <w:tc>
          <w:tcPr>
            <w:tcW w:w="4080" w:type="dxa"/>
            <w:tcBorders>
              <w:top w:val="single" w:sz="6" w:space="0" w:color="000000"/>
              <w:left w:val="single" w:sz="6" w:space="0" w:color="000000"/>
              <w:right w:val="single" w:sz="6" w:space="0" w:color="000000"/>
            </w:tcBorders>
          </w:tcPr>
          <w:p w:rsidR="000F0703" w:rsidRPr="00504BB5" w:rsidRDefault="000F0703" w:rsidP="000F0703">
            <w:pPr>
              <w:pStyle w:val="TableParagraph"/>
              <w:ind w:left="0" w:right="483"/>
              <w:rPr>
                <w:sz w:val="20"/>
              </w:rPr>
            </w:pPr>
            <w:r w:rsidRPr="00504BB5">
              <w:rPr>
                <w:sz w:val="20"/>
              </w:rPr>
              <w:t>Минимальный размер земельного участка – 200 кв.м.</w:t>
            </w:r>
          </w:p>
          <w:p w:rsidR="000F0703" w:rsidRPr="00504BB5" w:rsidRDefault="000F0703" w:rsidP="000F0703">
            <w:pPr>
              <w:pStyle w:val="TableParagraph"/>
              <w:ind w:left="0" w:right="410"/>
              <w:rPr>
                <w:sz w:val="20"/>
              </w:rPr>
            </w:pPr>
            <w:r w:rsidRPr="00504BB5">
              <w:rPr>
                <w:sz w:val="20"/>
              </w:rPr>
              <w:t>Максимальный размер земельного участка – 10000 кв.м.</w:t>
            </w:r>
          </w:p>
          <w:p w:rsidR="000F0703" w:rsidRPr="00504BB5" w:rsidRDefault="000F0703" w:rsidP="000F0703">
            <w:pPr>
              <w:pStyle w:val="TableParagraph"/>
              <w:ind w:left="0" w:right="140"/>
              <w:rPr>
                <w:sz w:val="20"/>
              </w:rPr>
            </w:pPr>
            <w:r w:rsidRPr="00504BB5">
              <w:rPr>
                <w:sz w:val="20"/>
              </w:rPr>
              <w:t>Предельное количество этажей или предельная высота зданий, строений, сооружений – 3 эт.</w:t>
            </w:r>
          </w:p>
          <w:p w:rsidR="000F0703" w:rsidRPr="00504BB5" w:rsidRDefault="000F0703" w:rsidP="000F0703">
            <w:pPr>
              <w:pStyle w:val="TableParagraph"/>
              <w:spacing w:line="263" w:lineRule="exact"/>
              <w:ind w:left="0"/>
              <w:rPr>
                <w:sz w:val="20"/>
              </w:rPr>
            </w:pPr>
            <w:r w:rsidRPr="00504BB5">
              <w:rPr>
                <w:sz w:val="20"/>
              </w:rPr>
              <w:t>Отступ от границы земельного</w:t>
            </w:r>
          </w:p>
          <w:p w:rsidR="000F0703" w:rsidRPr="00504BB5" w:rsidRDefault="000F0703" w:rsidP="000F0703">
            <w:pPr>
              <w:pStyle w:val="TableParagraph"/>
              <w:ind w:left="0" w:right="222"/>
              <w:rPr>
                <w:sz w:val="20"/>
              </w:rPr>
            </w:pPr>
            <w:r w:rsidRPr="00504BB5">
              <w:rPr>
                <w:sz w:val="20"/>
              </w:rPr>
              <w:t>участка - не менее 1 м. Максимальный процент застройки – 60%</w:t>
            </w:r>
          </w:p>
          <w:p w:rsidR="000F0703" w:rsidRPr="00504BB5" w:rsidRDefault="000F0703" w:rsidP="000F0703">
            <w:pPr>
              <w:pStyle w:val="TableParagraph"/>
              <w:ind w:left="0" w:right="171"/>
              <w:rPr>
                <w:sz w:val="20"/>
              </w:rPr>
            </w:pPr>
            <w:r w:rsidRPr="00504BB5">
              <w:rPr>
                <w:sz w:val="20"/>
              </w:rPr>
              <w:t>Минимальный процент озеленения – 20%.</w:t>
            </w:r>
          </w:p>
        </w:tc>
        <w:tc>
          <w:tcPr>
            <w:tcW w:w="4961" w:type="dxa"/>
            <w:tcBorders>
              <w:top w:val="single" w:sz="6" w:space="0" w:color="000000"/>
              <w:left w:val="single" w:sz="6" w:space="0" w:color="000000"/>
            </w:tcBorders>
          </w:tcPr>
          <w:p w:rsidR="000F0703" w:rsidRPr="00504BB5" w:rsidRDefault="000F0703" w:rsidP="00C52067">
            <w:pPr>
              <w:pStyle w:val="TableParagraph"/>
              <w:ind w:left="0" w:right="89"/>
              <w:rPr>
                <w:sz w:val="20"/>
              </w:rPr>
            </w:pPr>
            <w:r w:rsidRPr="00504BB5">
              <w:rPr>
                <w:sz w:val="20"/>
              </w:rPr>
              <w:t xml:space="preserve">Не допускается размещение объектов, не связанных с целью культурного развития. Встроенные и пристроенные в основные виды использования, отдельно стоящие Строительство осуществлять в соответствии со </w:t>
            </w:r>
            <w:r w:rsidR="00C52067" w:rsidRPr="00504BB5">
              <w:rPr>
                <w:sz w:val="20"/>
              </w:rPr>
              <w:t>СП 42.13330.2016</w:t>
            </w:r>
            <w:r w:rsidRPr="00504BB5">
              <w:rPr>
                <w:sz w:val="20"/>
              </w:rPr>
              <w:t>, со строительными нормами и правилами, СП, техническими регламентами, по утвержденному проекту планировки, проекту межевания</w:t>
            </w:r>
          </w:p>
          <w:p w:rsidR="000F0703" w:rsidRPr="00504BB5" w:rsidRDefault="000F0703" w:rsidP="000F0703">
            <w:pPr>
              <w:pStyle w:val="TableParagraph"/>
              <w:spacing w:line="261" w:lineRule="exact"/>
              <w:ind w:left="0"/>
              <w:rPr>
                <w:sz w:val="20"/>
              </w:rPr>
            </w:pPr>
            <w:r w:rsidRPr="00504BB5">
              <w:rPr>
                <w:sz w:val="20"/>
              </w:rPr>
              <w:t>территории.</w:t>
            </w:r>
          </w:p>
        </w:tc>
      </w:tr>
    </w:tbl>
    <w:p w:rsidR="009E400B" w:rsidRPr="00504BB5" w:rsidRDefault="009E400B" w:rsidP="00161A0D">
      <w:pPr>
        <w:pStyle w:val="a4"/>
        <w:spacing w:before="0" w:line="242" w:lineRule="auto"/>
        <w:ind w:left="261" w:firstLine="708"/>
        <w:rPr>
          <w:sz w:val="24"/>
        </w:rPr>
      </w:pPr>
    </w:p>
    <w:p w:rsidR="000F0703" w:rsidRPr="00504BB5" w:rsidRDefault="000F0703" w:rsidP="000F0703">
      <w:pPr>
        <w:pStyle w:val="a9"/>
      </w:pPr>
      <w:r w:rsidRPr="00504BB5">
        <w:t>ЗОНЫ ОБЩЕСТВЕННО-ДЕЛОВОГО НАЗНАЧЕНИЯ</w:t>
      </w:r>
    </w:p>
    <w:p w:rsidR="000F0703" w:rsidRPr="00504BB5" w:rsidRDefault="000F0703" w:rsidP="000F0703">
      <w:pPr>
        <w:pStyle w:val="21"/>
      </w:pPr>
    </w:p>
    <w:p w:rsidR="000F0703" w:rsidRPr="00504BB5" w:rsidRDefault="000F0703" w:rsidP="000F0703">
      <w:pPr>
        <w:pStyle w:val="a9"/>
      </w:pPr>
      <w:r w:rsidRPr="00504BB5">
        <w:t>ОБЩЕСТВЕННО-ДЕЛОВЫЕ ЗОНЫ (ОДЗ-1)</w:t>
      </w:r>
    </w:p>
    <w:p w:rsidR="000F0703" w:rsidRPr="00504BB5" w:rsidRDefault="000F0703" w:rsidP="000F0703">
      <w:pPr>
        <w:pStyle w:val="21"/>
      </w:pPr>
      <w:r w:rsidRPr="00504BB5">
        <w:t>ОСНОВНЫЕ ВИДЫ И ПАРАМЕТРЫ РАЗРЕШЁННОГО ИСПОЛЬЗОВАНИЯ ЗЕМЕЛЬНЫХ УЧАСТКОВ И ОБЪЕКТОВ КАПИТАЛЬНОГО СТРОИТЕЛЬСТВА:</w:t>
      </w:r>
    </w:p>
    <w:p w:rsidR="000F0703" w:rsidRPr="00504BB5" w:rsidRDefault="000F0703" w:rsidP="00161A0D">
      <w:pPr>
        <w:pStyle w:val="a4"/>
        <w:spacing w:before="0" w:line="242" w:lineRule="auto"/>
        <w:ind w:left="261" w:firstLine="708"/>
        <w:rPr>
          <w:sz w:val="24"/>
        </w:rPr>
      </w:pPr>
    </w:p>
    <w:tbl>
      <w:tblPr>
        <w:tblStyle w:val="af2"/>
        <w:tblW w:w="0" w:type="auto"/>
        <w:tblInd w:w="-289" w:type="dxa"/>
        <w:tblLook w:val="04A0" w:firstRow="1" w:lastRow="0" w:firstColumn="1" w:lastColumn="0" w:noHBand="0" w:noVBand="1"/>
      </w:tblPr>
      <w:tblGrid>
        <w:gridCol w:w="2584"/>
        <w:gridCol w:w="2666"/>
        <w:gridCol w:w="3965"/>
        <w:gridCol w:w="4961"/>
      </w:tblGrid>
      <w:tr w:rsidR="000F0703" w:rsidRPr="00504BB5" w:rsidTr="00C52067">
        <w:trPr>
          <w:tblHeader/>
        </w:trPr>
        <w:tc>
          <w:tcPr>
            <w:tcW w:w="2584" w:type="dxa"/>
            <w:tcBorders>
              <w:right w:val="single" w:sz="6" w:space="0" w:color="000000"/>
            </w:tcBorders>
            <w:vAlign w:val="center"/>
          </w:tcPr>
          <w:p w:rsidR="000F0703" w:rsidRPr="00504BB5" w:rsidRDefault="000F0703" w:rsidP="002C0638">
            <w:pPr>
              <w:pStyle w:val="TableParagraph"/>
              <w:spacing w:before="130"/>
              <w:ind w:left="148" w:right="123" w:hanging="5"/>
              <w:jc w:val="center"/>
              <w:rPr>
                <w:sz w:val="20"/>
              </w:rPr>
            </w:pPr>
            <w:r w:rsidRPr="00504BB5">
              <w:rPr>
                <w:sz w:val="20"/>
              </w:rPr>
              <w:t>Виды использования земельных участков</w:t>
            </w:r>
          </w:p>
        </w:tc>
        <w:tc>
          <w:tcPr>
            <w:tcW w:w="2666" w:type="dxa"/>
            <w:tcBorders>
              <w:left w:val="single" w:sz="6" w:space="0" w:color="000000"/>
              <w:right w:val="single" w:sz="6" w:space="0" w:color="000000"/>
            </w:tcBorders>
            <w:vAlign w:val="center"/>
          </w:tcPr>
          <w:p w:rsidR="000F0703" w:rsidRPr="00504BB5" w:rsidRDefault="000F0703" w:rsidP="002C0638">
            <w:pPr>
              <w:pStyle w:val="TableParagraph"/>
              <w:ind w:left="155" w:right="123" w:hanging="5"/>
              <w:jc w:val="center"/>
              <w:rPr>
                <w:sz w:val="20"/>
              </w:rPr>
            </w:pPr>
            <w:r w:rsidRPr="00504BB5">
              <w:rPr>
                <w:sz w:val="20"/>
              </w:rPr>
              <w:t>Виды использования объектов капитального</w:t>
            </w:r>
          </w:p>
          <w:p w:rsidR="000F0703" w:rsidRPr="00504BB5" w:rsidRDefault="000F0703" w:rsidP="002C0638">
            <w:pPr>
              <w:pStyle w:val="TableParagraph"/>
              <w:spacing w:line="263" w:lineRule="exact"/>
              <w:ind w:left="111" w:right="83"/>
              <w:jc w:val="center"/>
              <w:rPr>
                <w:sz w:val="20"/>
              </w:rPr>
            </w:pPr>
            <w:r w:rsidRPr="00504BB5">
              <w:rPr>
                <w:sz w:val="20"/>
              </w:rPr>
              <w:t>строительства</w:t>
            </w:r>
          </w:p>
        </w:tc>
        <w:tc>
          <w:tcPr>
            <w:tcW w:w="3965" w:type="dxa"/>
            <w:tcBorders>
              <w:left w:val="single" w:sz="6" w:space="0" w:color="000000"/>
              <w:right w:val="single" w:sz="6" w:space="0" w:color="000000"/>
            </w:tcBorders>
            <w:vAlign w:val="center"/>
          </w:tcPr>
          <w:p w:rsidR="000F0703" w:rsidRPr="00504BB5" w:rsidRDefault="000F0703" w:rsidP="002C0638">
            <w:pPr>
              <w:pStyle w:val="TableParagraph"/>
              <w:spacing w:before="1"/>
              <w:ind w:left="209" w:right="188"/>
              <w:jc w:val="center"/>
              <w:rPr>
                <w:sz w:val="20"/>
              </w:rPr>
            </w:pPr>
            <w:r w:rsidRPr="00504BB5">
              <w:rPr>
                <w:sz w:val="20"/>
              </w:rPr>
              <w:t>Параметры разрешенного использования</w:t>
            </w:r>
          </w:p>
        </w:tc>
        <w:tc>
          <w:tcPr>
            <w:tcW w:w="4961" w:type="dxa"/>
            <w:tcBorders>
              <w:left w:val="single" w:sz="6" w:space="0" w:color="000000"/>
            </w:tcBorders>
            <w:vAlign w:val="center"/>
          </w:tcPr>
          <w:p w:rsidR="000F0703" w:rsidRPr="00504BB5" w:rsidRDefault="000F0703" w:rsidP="002C0638">
            <w:pPr>
              <w:pStyle w:val="TableParagraph"/>
              <w:spacing w:before="1"/>
              <w:ind w:left="1260" w:right="1233"/>
              <w:jc w:val="center"/>
              <w:rPr>
                <w:sz w:val="20"/>
              </w:rPr>
            </w:pPr>
            <w:r w:rsidRPr="00504BB5">
              <w:rPr>
                <w:sz w:val="20"/>
              </w:rPr>
              <w:t>Особые условия реализации регламента</w:t>
            </w:r>
          </w:p>
        </w:tc>
      </w:tr>
      <w:tr w:rsidR="000F0703" w:rsidRPr="00504BB5" w:rsidTr="00C52067">
        <w:trPr>
          <w:tblHeader/>
        </w:trPr>
        <w:tc>
          <w:tcPr>
            <w:tcW w:w="2584" w:type="dxa"/>
            <w:tcBorders>
              <w:right w:val="single" w:sz="6" w:space="0" w:color="000000"/>
            </w:tcBorders>
          </w:tcPr>
          <w:p w:rsidR="000F0703" w:rsidRPr="00504BB5" w:rsidRDefault="000F0703" w:rsidP="002C0638">
            <w:pPr>
              <w:pStyle w:val="TableParagraph"/>
              <w:spacing w:before="13"/>
              <w:ind w:left="18"/>
              <w:jc w:val="center"/>
              <w:rPr>
                <w:sz w:val="20"/>
              </w:rPr>
            </w:pPr>
            <w:r w:rsidRPr="00504BB5">
              <w:rPr>
                <w:sz w:val="20"/>
              </w:rPr>
              <w:t>1</w:t>
            </w:r>
          </w:p>
        </w:tc>
        <w:tc>
          <w:tcPr>
            <w:tcW w:w="2666" w:type="dxa"/>
            <w:tcBorders>
              <w:left w:val="single" w:sz="6" w:space="0" w:color="000000"/>
              <w:right w:val="single" w:sz="6" w:space="0" w:color="000000"/>
            </w:tcBorders>
          </w:tcPr>
          <w:p w:rsidR="000F0703" w:rsidRPr="00504BB5" w:rsidRDefault="000F0703" w:rsidP="002C0638">
            <w:pPr>
              <w:pStyle w:val="TableParagraph"/>
              <w:spacing w:before="13"/>
              <w:ind w:left="25"/>
              <w:jc w:val="center"/>
              <w:rPr>
                <w:sz w:val="20"/>
              </w:rPr>
            </w:pPr>
            <w:r w:rsidRPr="00504BB5">
              <w:rPr>
                <w:sz w:val="20"/>
              </w:rPr>
              <w:t>2</w:t>
            </w:r>
          </w:p>
        </w:tc>
        <w:tc>
          <w:tcPr>
            <w:tcW w:w="3965" w:type="dxa"/>
            <w:tcBorders>
              <w:left w:val="single" w:sz="6" w:space="0" w:color="000000"/>
              <w:right w:val="single" w:sz="6" w:space="0" w:color="000000"/>
            </w:tcBorders>
          </w:tcPr>
          <w:p w:rsidR="000F0703" w:rsidRPr="00504BB5" w:rsidRDefault="000F0703" w:rsidP="002C0638">
            <w:pPr>
              <w:pStyle w:val="TableParagraph"/>
              <w:spacing w:before="13"/>
              <w:ind w:left="19"/>
              <w:jc w:val="center"/>
              <w:rPr>
                <w:sz w:val="20"/>
              </w:rPr>
            </w:pPr>
            <w:r w:rsidRPr="00504BB5">
              <w:rPr>
                <w:sz w:val="20"/>
              </w:rPr>
              <w:t>3</w:t>
            </w:r>
          </w:p>
        </w:tc>
        <w:tc>
          <w:tcPr>
            <w:tcW w:w="4961" w:type="dxa"/>
            <w:tcBorders>
              <w:left w:val="single" w:sz="6" w:space="0" w:color="000000"/>
            </w:tcBorders>
          </w:tcPr>
          <w:p w:rsidR="000F0703" w:rsidRPr="00504BB5" w:rsidRDefault="000F0703" w:rsidP="002C0638">
            <w:pPr>
              <w:pStyle w:val="TableParagraph"/>
              <w:spacing w:before="13"/>
              <w:ind w:left="28"/>
              <w:jc w:val="center"/>
              <w:rPr>
                <w:sz w:val="20"/>
              </w:rPr>
            </w:pPr>
            <w:r w:rsidRPr="00504BB5">
              <w:rPr>
                <w:sz w:val="20"/>
              </w:rPr>
              <w:t>4</w:t>
            </w:r>
          </w:p>
        </w:tc>
      </w:tr>
      <w:tr w:rsidR="000B536E" w:rsidRPr="00504BB5" w:rsidTr="00C52067">
        <w:tc>
          <w:tcPr>
            <w:tcW w:w="2584" w:type="dxa"/>
            <w:tcBorders>
              <w:bottom w:val="single" w:sz="6" w:space="0" w:color="000000"/>
              <w:right w:val="single" w:sz="6" w:space="0" w:color="000000"/>
            </w:tcBorders>
          </w:tcPr>
          <w:p w:rsidR="000B536E" w:rsidRPr="00504BB5" w:rsidRDefault="000B536E" w:rsidP="000B536E">
            <w:pPr>
              <w:pStyle w:val="TableParagraph"/>
              <w:ind w:left="0" w:right="70"/>
              <w:rPr>
                <w:sz w:val="20"/>
              </w:rPr>
            </w:pPr>
            <w:r w:rsidRPr="00504BB5">
              <w:rPr>
                <w:sz w:val="20"/>
              </w:rPr>
              <w:t>Общественное управление (3.8)</w:t>
            </w:r>
          </w:p>
        </w:tc>
        <w:tc>
          <w:tcPr>
            <w:tcW w:w="2666" w:type="dxa"/>
            <w:tcBorders>
              <w:left w:val="single" w:sz="6" w:space="0" w:color="000000"/>
              <w:bottom w:val="single" w:sz="6" w:space="0" w:color="000000"/>
              <w:right w:val="single" w:sz="6" w:space="0" w:color="000000"/>
            </w:tcBorders>
          </w:tcPr>
          <w:p w:rsidR="000B536E" w:rsidRPr="00504BB5" w:rsidRDefault="000B536E" w:rsidP="000B536E">
            <w:pPr>
              <w:pStyle w:val="TableParagraph"/>
              <w:ind w:left="0" w:right="70"/>
              <w:rPr>
                <w:sz w:val="20"/>
              </w:rPr>
            </w:pPr>
            <w:r w:rsidRPr="00504BB5">
              <w:rPr>
                <w:sz w:val="20"/>
              </w:rPr>
              <w:t xml:space="preserve">Объекты капитального строительства, предназначенные для размещения органов государственной власти, органов местного самоуправления, судов, а </w:t>
            </w:r>
            <w:r w:rsidRPr="00504BB5">
              <w:rPr>
                <w:sz w:val="20"/>
              </w:rPr>
              <w:lastRenderedPageBreak/>
              <w:t>также организаций, непосредственно обеспечивающих их деятельность;</w:t>
            </w:r>
          </w:p>
          <w:p w:rsidR="000B536E" w:rsidRPr="00504BB5" w:rsidRDefault="000B536E" w:rsidP="000B536E">
            <w:pPr>
              <w:pStyle w:val="TableParagraph"/>
              <w:spacing w:line="270" w:lineRule="atLeast"/>
              <w:ind w:left="0" w:right="70"/>
              <w:rPr>
                <w:sz w:val="20"/>
              </w:rPr>
            </w:pPr>
            <w:r w:rsidRPr="00504BB5">
              <w:rPr>
                <w:sz w:val="20"/>
              </w:rPr>
              <w:t>объекты капитального строительства, предназначенных для размещения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w:t>
            </w:r>
          </w:p>
        </w:tc>
        <w:tc>
          <w:tcPr>
            <w:tcW w:w="3965" w:type="dxa"/>
            <w:vMerge w:val="restart"/>
            <w:tcBorders>
              <w:left w:val="single" w:sz="6" w:space="0" w:color="000000"/>
              <w:right w:val="single" w:sz="6" w:space="0" w:color="000000"/>
            </w:tcBorders>
          </w:tcPr>
          <w:p w:rsidR="000B536E" w:rsidRPr="00504BB5" w:rsidRDefault="000B536E" w:rsidP="000B536E">
            <w:pPr>
              <w:pStyle w:val="TableParagraph"/>
              <w:ind w:left="0" w:right="70"/>
              <w:rPr>
                <w:sz w:val="20"/>
              </w:rPr>
            </w:pPr>
            <w:r w:rsidRPr="00504BB5">
              <w:rPr>
                <w:sz w:val="20"/>
              </w:rPr>
              <w:lastRenderedPageBreak/>
              <w:t>Минимальный размер земельного участка - 150 кв.м.</w:t>
            </w:r>
          </w:p>
          <w:p w:rsidR="000B536E" w:rsidRPr="00504BB5" w:rsidRDefault="000B536E" w:rsidP="000B536E">
            <w:pPr>
              <w:pStyle w:val="TableParagraph"/>
              <w:ind w:left="0" w:right="70"/>
              <w:rPr>
                <w:sz w:val="20"/>
              </w:rPr>
            </w:pPr>
            <w:r w:rsidRPr="00504BB5">
              <w:rPr>
                <w:sz w:val="20"/>
              </w:rPr>
              <w:t>Максимальный размер земельного участка – 5000 кв.м.</w:t>
            </w:r>
          </w:p>
          <w:p w:rsidR="000B536E" w:rsidRPr="00504BB5" w:rsidRDefault="000B536E" w:rsidP="000B536E">
            <w:pPr>
              <w:pStyle w:val="TableParagraph"/>
              <w:ind w:left="0" w:right="70"/>
              <w:rPr>
                <w:sz w:val="20"/>
              </w:rPr>
            </w:pPr>
            <w:r w:rsidRPr="00504BB5">
              <w:rPr>
                <w:sz w:val="20"/>
              </w:rPr>
              <w:t>Предельное количество этажей или предельная высота зданий, строений, сооружений – 3 эт.</w:t>
            </w:r>
          </w:p>
          <w:p w:rsidR="000B536E" w:rsidRPr="00504BB5" w:rsidRDefault="000B536E" w:rsidP="000B536E">
            <w:pPr>
              <w:pStyle w:val="TableParagraph"/>
              <w:ind w:left="0" w:right="70"/>
              <w:rPr>
                <w:sz w:val="20"/>
              </w:rPr>
            </w:pPr>
            <w:r w:rsidRPr="00504BB5">
              <w:rPr>
                <w:sz w:val="20"/>
              </w:rPr>
              <w:lastRenderedPageBreak/>
              <w:t>Минимальный отступ от границы земельного участка – 1 м.</w:t>
            </w:r>
          </w:p>
          <w:p w:rsidR="000B536E" w:rsidRPr="00504BB5" w:rsidRDefault="000B536E" w:rsidP="000B536E">
            <w:pPr>
              <w:pStyle w:val="TableParagraph"/>
              <w:ind w:left="0" w:right="70"/>
              <w:rPr>
                <w:sz w:val="20"/>
              </w:rPr>
            </w:pPr>
            <w:r w:rsidRPr="00504BB5">
              <w:rPr>
                <w:sz w:val="20"/>
              </w:rPr>
              <w:t>Максимальный процент застройки – 60%</w:t>
            </w:r>
          </w:p>
          <w:p w:rsidR="000B536E" w:rsidRPr="00504BB5" w:rsidRDefault="000B536E" w:rsidP="000B536E">
            <w:pPr>
              <w:pStyle w:val="TableParagraph"/>
              <w:ind w:left="0" w:right="70"/>
              <w:rPr>
                <w:sz w:val="20"/>
              </w:rPr>
            </w:pPr>
            <w:r w:rsidRPr="00504BB5">
              <w:rPr>
                <w:sz w:val="20"/>
              </w:rPr>
              <w:t>Минимальный процент озеленения – 20%.</w:t>
            </w:r>
          </w:p>
          <w:p w:rsidR="000B536E" w:rsidRPr="00504BB5" w:rsidRDefault="000B536E" w:rsidP="000B536E">
            <w:pPr>
              <w:pStyle w:val="TableParagraph"/>
              <w:ind w:left="0" w:right="70"/>
              <w:rPr>
                <w:sz w:val="20"/>
              </w:rPr>
            </w:pPr>
            <w:r w:rsidRPr="00504BB5">
              <w:rPr>
                <w:sz w:val="20"/>
              </w:rPr>
              <w:t>Максимальная высота оград – 1,5 м при новом строительстве.</w:t>
            </w:r>
          </w:p>
        </w:tc>
        <w:tc>
          <w:tcPr>
            <w:tcW w:w="4961" w:type="dxa"/>
            <w:vMerge w:val="restart"/>
            <w:tcBorders>
              <w:left w:val="single" w:sz="6" w:space="0" w:color="000000"/>
            </w:tcBorders>
          </w:tcPr>
          <w:p w:rsidR="000B536E" w:rsidRPr="00504BB5" w:rsidRDefault="000B536E" w:rsidP="000B536E">
            <w:pPr>
              <w:pStyle w:val="TableParagraph"/>
              <w:spacing w:line="270" w:lineRule="exact"/>
              <w:ind w:left="0" w:right="70"/>
              <w:rPr>
                <w:sz w:val="20"/>
              </w:rPr>
            </w:pPr>
            <w:r w:rsidRPr="00504BB5">
              <w:rPr>
                <w:sz w:val="20"/>
              </w:rPr>
              <w:lastRenderedPageBreak/>
              <w:t>Отдельно стоящие.</w:t>
            </w:r>
          </w:p>
          <w:p w:rsidR="000B536E" w:rsidRPr="00504BB5" w:rsidRDefault="000B536E" w:rsidP="00C52067">
            <w:pPr>
              <w:pStyle w:val="TableParagraph"/>
              <w:tabs>
                <w:tab w:val="left" w:pos="928"/>
                <w:tab w:val="left" w:pos="2065"/>
                <w:tab w:val="left" w:pos="2147"/>
                <w:tab w:val="left" w:pos="2848"/>
                <w:tab w:val="left" w:pos="3431"/>
                <w:tab w:val="left" w:pos="3753"/>
                <w:tab w:val="left" w:pos="3875"/>
              </w:tabs>
              <w:ind w:left="0" w:right="70"/>
              <w:rPr>
                <w:sz w:val="20"/>
              </w:rPr>
            </w:pPr>
            <w:r w:rsidRPr="00504BB5">
              <w:rPr>
                <w:sz w:val="20"/>
              </w:rPr>
              <w:t>Дополнительные</w:t>
            </w:r>
            <w:r w:rsidRPr="00504BB5">
              <w:rPr>
                <w:sz w:val="20"/>
              </w:rPr>
              <w:tab/>
              <w:t>требования</w:t>
            </w:r>
            <w:r w:rsidRPr="00504BB5">
              <w:rPr>
                <w:sz w:val="20"/>
              </w:rPr>
              <w:tab/>
              <w:t>к</w:t>
            </w:r>
            <w:r w:rsidRPr="00504BB5">
              <w:rPr>
                <w:sz w:val="20"/>
              </w:rPr>
              <w:tab/>
            </w:r>
            <w:r w:rsidRPr="00504BB5">
              <w:rPr>
                <w:spacing w:val="-3"/>
                <w:sz w:val="20"/>
              </w:rPr>
              <w:t xml:space="preserve">параметрам </w:t>
            </w:r>
            <w:r w:rsidRPr="00504BB5">
              <w:rPr>
                <w:sz w:val="20"/>
              </w:rPr>
              <w:t>сооружений и границам земельных участков в соответствии со следующим</w:t>
            </w:r>
            <w:r w:rsidR="00C52067" w:rsidRPr="00504BB5">
              <w:rPr>
                <w:sz w:val="20"/>
              </w:rPr>
              <w:t>и документами: СП42.13330.2016</w:t>
            </w:r>
            <w:r w:rsidRPr="00504BB5">
              <w:rPr>
                <w:sz w:val="20"/>
              </w:rPr>
              <w:t>,</w:t>
            </w:r>
            <w:r w:rsidRPr="00504BB5">
              <w:rPr>
                <w:spacing w:val="59"/>
                <w:sz w:val="20"/>
              </w:rPr>
              <w:t xml:space="preserve"> </w:t>
            </w:r>
            <w:r w:rsidRPr="00504BB5">
              <w:rPr>
                <w:sz w:val="20"/>
              </w:rPr>
              <w:t>и</w:t>
            </w:r>
          </w:p>
          <w:p w:rsidR="000B536E" w:rsidRPr="00504BB5" w:rsidRDefault="000B536E" w:rsidP="000B536E">
            <w:pPr>
              <w:pStyle w:val="TableParagraph"/>
              <w:ind w:left="0" w:right="70"/>
              <w:rPr>
                <w:sz w:val="20"/>
              </w:rPr>
            </w:pPr>
            <w:r w:rsidRPr="00504BB5">
              <w:rPr>
                <w:sz w:val="20"/>
              </w:rPr>
              <w:lastRenderedPageBreak/>
              <w:t>другие действующие нормативные документы и технические регламенты, СП, по утвержденному проекту планировки, проекту межевания территории.</w:t>
            </w:r>
          </w:p>
          <w:p w:rsidR="000B536E" w:rsidRPr="00504BB5" w:rsidRDefault="000B536E" w:rsidP="000B536E">
            <w:pPr>
              <w:pStyle w:val="TableParagraph"/>
              <w:ind w:left="0" w:right="70"/>
              <w:rPr>
                <w:sz w:val="20"/>
              </w:rPr>
            </w:pPr>
          </w:p>
          <w:p w:rsidR="000B536E" w:rsidRPr="00504BB5" w:rsidRDefault="000B536E" w:rsidP="000B536E">
            <w:pPr>
              <w:pStyle w:val="TableParagraph"/>
              <w:ind w:left="0" w:right="70"/>
              <w:rPr>
                <w:sz w:val="20"/>
              </w:rPr>
            </w:pPr>
            <w:r w:rsidRPr="00504BB5">
              <w:rPr>
                <w:sz w:val="20"/>
              </w:rPr>
              <w:t>Размещение объектов капитального строительства в соответствии с утвержденным проектом планировки и проектом межевания территории</w:t>
            </w:r>
          </w:p>
        </w:tc>
      </w:tr>
      <w:tr w:rsidR="000B536E" w:rsidRPr="00504BB5" w:rsidTr="00C52067">
        <w:tc>
          <w:tcPr>
            <w:tcW w:w="2584" w:type="dxa"/>
            <w:tcBorders>
              <w:top w:val="single" w:sz="6" w:space="0" w:color="000000"/>
              <w:right w:val="single" w:sz="6" w:space="0" w:color="000000"/>
            </w:tcBorders>
          </w:tcPr>
          <w:p w:rsidR="000B536E" w:rsidRPr="00504BB5" w:rsidRDefault="000B536E" w:rsidP="000B536E">
            <w:pPr>
              <w:pStyle w:val="TableParagraph"/>
              <w:spacing w:line="255" w:lineRule="exact"/>
              <w:ind w:left="0" w:right="70"/>
              <w:rPr>
                <w:sz w:val="20"/>
              </w:rPr>
            </w:pPr>
            <w:r w:rsidRPr="00504BB5">
              <w:rPr>
                <w:sz w:val="20"/>
              </w:rPr>
              <w:lastRenderedPageBreak/>
              <w:t>Деловое управление</w:t>
            </w:r>
          </w:p>
          <w:p w:rsidR="000B536E" w:rsidRPr="00504BB5" w:rsidRDefault="000B536E" w:rsidP="000B536E">
            <w:pPr>
              <w:pStyle w:val="TableParagraph"/>
              <w:ind w:left="0" w:right="70"/>
              <w:rPr>
                <w:sz w:val="20"/>
              </w:rPr>
            </w:pPr>
            <w:r w:rsidRPr="00504BB5">
              <w:rPr>
                <w:sz w:val="20"/>
              </w:rPr>
              <w:t>(4.1)</w:t>
            </w:r>
          </w:p>
        </w:tc>
        <w:tc>
          <w:tcPr>
            <w:tcW w:w="2666" w:type="dxa"/>
            <w:tcBorders>
              <w:top w:val="single" w:sz="6" w:space="0" w:color="000000"/>
              <w:left w:val="single" w:sz="6" w:space="0" w:color="000000"/>
              <w:right w:val="single" w:sz="6" w:space="0" w:color="000000"/>
            </w:tcBorders>
          </w:tcPr>
          <w:p w:rsidR="000B536E" w:rsidRPr="00504BB5" w:rsidRDefault="000B536E" w:rsidP="000B536E">
            <w:pPr>
              <w:pStyle w:val="TableParagraph"/>
              <w:spacing w:line="255" w:lineRule="exact"/>
              <w:ind w:left="0" w:right="70"/>
              <w:rPr>
                <w:sz w:val="20"/>
              </w:rPr>
            </w:pPr>
            <w:r w:rsidRPr="00504BB5">
              <w:rPr>
                <w:sz w:val="20"/>
              </w:rPr>
              <w:t>Объекты капитального</w:t>
            </w:r>
          </w:p>
          <w:p w:rsidR="000B536E" w:rsidRPr="00504BB5" w:rsidRDefault="000B536E" w:rsidP="000B536E">
            <w:pPr>
              <w:pStyle w:val="TableParagraph"/>
              <w:spacing w:line="270" w:lineRule="atLeast"/>
              <w:ind w:left="0" w:right="70"/>
              <w:rPr>
                <w:sz w:val="20"/>
              </w:rPr>
            </w:pPr>
            <w:r w:rsidRPr="00504BB5">
              <w:rPr>
                <w:sz w:val="20"/>
              </w:rPr>
              <w:t xml:space="preserve">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w:t>
            </w:r>
            <w:r w:rsidRPr="00504BB5">
              <w:rPr>
                <w:sz w:val="20"/>
              </w:rPr>
              <w:lastRenderedPageBreak/>
              <w:t>деятельность (за исключением банковской и</w:t>
            </w:r>
          </w:p>
          <w:p w:rsidR="000B536E" w:rsidRPr="00504BB5" w:rsidRDefault="000B536E" w:rsidP="000B536E">
            <w:pPr>
              <w:pStyle w:val="TableParagraph"/>
              <w:spacing w:line="270" w:lineRule="atLeast"/>
              <w:ind w:left="0" w:right="70"/>
              <w:rPr>
                <w:sz w:val="20"/>
              </w:rPr>
            </w:pPr>
            <w:r w:rsidRPr="00504BB5">
              <w:rPr>
                <w:sz w:val="20"/>
              </w:rPr>
              <w:t>страховой деятельности)</w:t>
            </w:r>
          </w:p>
        </w:tc>
        <w:tc>
          <w:tcPr>
            <w:tcW w:w="3965" w:type="dxa"/>
            <w:vMerge/>
            <w:tcBorders>
              <w:left w:val="single" w:sz="6" w:space="0" w:color="000000"/>
              <w:right w:val="single" w:sz="6" w:space="0" w:color="000000"/>
            </w:tcBorders>
          </w:tcPr>
          <w:p w:rsidR="000B536E" w:rsidRPr="00504BB5" w:rsidRDefault="000B536E" w:rsidP="000B536E">
            <w:pPr>
              <w:pStyle w:val="TableParagraph"/>
              <w:spacing w:before="13"/>
              <w:ind w:left="0" w:right="70"/>
              <w:rPr>
                <w:sz w:val="20"/>
              </w:rPr>
            </w:pPr>
          </w:p>
        </w:tc>
        <w:tc>
          <w:tcPr>
            <w:tcW w:w="4961" w:type="dxa"/>
            <w:vMerge/>
            <w:tcBorders>
              <w:left w:val="single" w:sz="6" w:space="0" w:color="000000"/>
            </w:tcBorders>
          </w:tcPr>
          <w:p w:rsidR="000B536E" w:rsidRPr="00504BB5" w:rsidRDefault="000B536E" w:rsidP="000B536E">
            <w:pPr>
              <w:pStyle w:val="TableParagraph"/>
              <w:spacing w:before="13"/>
              <w:ind w:left="0" w:right="70"/>
              <w:rPr>
                <w:sz w:val="20"/>
              </w:rPr>
            </w:pPr>
          </w:p>
        </w:tc>
      </w:tr>
      <w:tr w:rsidR="000F0703" w:rsidRPr="00504BB5" w:rsidTr="00C52067">
        <w:tc>
          <w:tcPr>
            <w:tcW w:w="2584" w:type="dxa"/>
            <w:tcBorders>
              <w:top w:val="single" w:sz="6" w:space="0" w:color="000000"/>
              <w:right w:val="single" w:sz="6" w:space="0" w:color="000000"/>
            </w:tcBorders>
          </w:tcPr>
          <w:p w:rsidR="000F0703" w:rsidRPr="00504BB5" w:rsidRDefault="000F0703" w:rsidP="000B536E">
            <w:pPr>
              <w:pStyle w:val="TableParagraph"/>
              <w:ind w:left="0" w:right="70"/>
              <w:rPr>
                <w:sz w:val="20"/>
              </w:rPr>
            </w:pPr>
            <w:r w:rsidRPr="00504BB5">
              <w:rPr>
                <w:sz w:val="20"/>
              </w:rPr>
              <w:lastRenderedPageBreak/>
              <w:t>Банковская и страховая деятельность (4.5)</w:t>
            </w:r>
          </w:p>
        </w:tc>
        <w:tc>
          <w:tcPr>
            <w:tcW w:w="2666" w:type="dxa"/>
            <w:tcBorders>
              <w:top w:val="single" w:sz="6" w:space="0" w:color="000000"/>
              <w:left w:val="single" w:sz="6" w:space="0" w:color="000000"/>
              <w:right w:val="single" w:sz="6" w:space="0" w:color="000000"/>
            </w:tcBorders>
          </w:tcPr>
          <w:p w:rsidR="000F0703" w:rsidRPr="00504BB5" w:rsidRDefault="000F0703" w:rsidP="000B536E">
            <w:pPr>
              <w:pStyle w:val="TableParagraph"/>
              <w:ind w:left="0" w:right="70"/>
              <w:rPr>
                <w:sz w:val="20"/>
              </w:rPr>
            </w:pPr>
            <w:r w:rsidRPr="00504BB5">
              <w:rPr>
                <w:sz w:val="20"/>
              </w:rPr>
              <w:t>Объекты капитального строительства, предназначенных для размещения организаций, оказывающих банковские и страховые услуги</w:t>
            </w:r>
          </w:p>
        </w:tc>
        <w:tc>
          <w:tcPr>
            <w:tcW w:w="3965" w:type="dxa"/>
            <w:tcBorders>
              <w:top w:val="single" w:sz="6" w:space="0" w:color="000000"/>
              <w:left w:val="single" w:sz="6" w:space="0" w:color="000000"/>
              <w:right w:val="single" w:sz="6" w:space="0" w:color="000000"/>
            </w:tcBorders>
          </w:tcPr>
          <w:p w:rsidR="000F0703" w:rsidRPr="00504BB5" w:rsidRDefault="000F0703" w:rsidP="000B536E">
            <w:pPr>
              <w:pStyle w:val="TableParagraph"/>
              <w:ind w:left="0" w:right="70"/>
              <w:rPr>
                <w:sz w:val="20"/>
              </w:rPr>
            </w:pPr>
            <w:r w:rsidRPr="00504BB5">
              <w:rPr>
                <w:sz w:val="20"/>
              </w:rPr>
              <w:t>Минимальный размер земельного участка - 100 кв.м.</w:t>
            </w:r>
          </w:p>
          <w:p w:rsidR="000F0703" w:rsidRPr="00504BB5" w:rsidRDefault="000F0703" w:rsidP="000B536E">
            <w:pPr>
              <w:pStyle w:val="TableParagraph"/>
              <w:ind w:left="0" w:right="70"/>
              <w:rPr>
                <w:sz w:val="20"/>
              </w:rPr>
            </w:pPr>
            <w:r w:rsidRPr="00504BB5">
              <w:rPr>
                <w:sz w:val="20"/>
              </w:rPr>
              <w:t>Максимальный размер земельного участка – 5000 кв.м.</w:t>
            </w:r>
          </w:p>
          <w:p w:rsidR="000F0703" w:rsidRPr="00504BB5" w:rsidRDefault="000F0703" w:rsidP="000B536E">
            <w:pPr>
              <w:pStyle w:val="TableParagraph"/>
              <w:ind w:left="0" w:right="70"/>
              <w:rPr>
                <w:sz w:val="20"/>
              </w:rPr>
            </w:pPr>
            <w:r w:rsidRPr="00504BB5">
              <w:rPr>
                <w:sz w:val="20"/>
              </w:rPr>
              <w:t>Предельное количество этажей или предельная высота зданий, строений, сооружений – 3 эт.</w:t>
            </w:r>
          </w:p>
          <w:p w:rsidR="000F0703" w:rsidRPr="00504BB5" w:rsidRDefault="000F0703" w:rsidP="000B536E">
            <w:pPr>
              <w:pStyle w:val="TableParagraph"/>
              <w:ind w:left="0" w:right="70"/>
              <w:rPr>
                <w:sz w:val="20"/>
              </w:rPr>
            </w:pPr>
            <w:r w:rsidRPr="00504BB5">
              <w:rPr>
                <w:sz w:val="20"/>
              </w:rPr>
              <w:t>Минимальный отступ от границы земельного участка – 1 м.</w:t>
            </w:r>
          </w:p>
          <w:p w:rsidR="000F0703" w:rsidRPr="00504BB5" w:rsidRDefault="000F0703" w:rsidP="000B536E">
            <w:pPr>
              <w:pStyle w:val="TableParagraph"/>
              <w:ind w:left="0" w:right="70"/>
              <w:rPr>
                <w:sz w:val="20"/>
              </w:rPr>
            </w:pPr>
            <w:r w:rsidRPr="00504BB5">
              <w:rPr>
                <w:sz w:val="20"/>
              </w:rPr>
              <w:t>Максимальный процент застройки – 60%</w:t>
            </w:r>
          </w:p>
          <w:p w:rsidR="000F0703" w:rsidRPr="00504BB5" w:rsidRDefault="000F0703" w:rsidP="000B536E">
            <w:pPr>
              <w:pStyle w:val="TableParagraph"/>
              <w:ind w:left="0" w:right="70"/>
              <w:rPr>
                <w:sz w:val="20"/>
              </w:rPr>
            </w:pPr>
            <w:r w:rsidRPr="00504BB5">
              <w:rPr>
                <w:sz w:val="20"/>
              </w:rPr>
              <w:t>Минимальный процент озеленения – 20%.</w:t>
            </w:r>
          </w:p>
          <w:p w:rsidR="000F0703" w:rsidRPr="00504BB5" w:rsidRDefault="000F0703" w:rsidP="000B536E">
            <w:pPr>
              <w:pStyle w:val="TableParagraph"/>
              <w:ind w:left="0" w:right="70"/>
              <w:rPr>
                <w:sz w:val="20"/>
              </w:rPr>
            </w:pPr>
            <w:r w:rsidRPr="00504BB5">
              <w:rPr>
                <w:sz w:val="20"/>
              </w:rPr>
              <w:t>Максимальная высота оград – 1,5 м при новом строительстве.</w:t>
            </w:r>
          </w:p>
        </w:tc>
        <w:tc>
          <w:tcPr>
            <w:tcW w:w="4961" w:type="dxa"/>
            <w:tcBorders>
              <w:top w:val="single" w:sz="6" w:space="0" w:color="000000"/>
              <w:left w:val="single" w:sz="6" w:space="0" w:color="000000"/>
            </w:tcBorders>
          </w:tcPr>
          <w:p w:rsidR="000F0703" w:rsidRPr="00504BB5" w:rsidRDefault="000F0703" w:rsidP="000B536E">
            <w:pPr>
              <w:pStyle w:val="TableParagraph"/>
              <w:spacing w:line="268" w:lineRule="exact"/>
              <w:ind w:left="0" w:right="70"/>
              <w:rPr>
                <w:sz w:val="20"/>
              </w:rPr>
            </w:pPr>
            <w:r w:rsidRPr="00504BB5">
              <w:rPr>
                <w:sz w:val="20"/>
              </w:rPr>
              <w:t>Отдельно стоящие.</w:t>
            </w:r>
          </w:p>
          <w:p w:rsidR="000F0703" w:rsidRPr="00504BB5" w:rsidRDefault="000F0703" w:rsidP="00C52067">
            <w:pPr>
              <w:pStyle w:val="TableParagraph"/>
              <w:tabs>
                <w:tab w:val="left" w:pos="2065"/>
                <w:tab w:val="left" w:pos="3431"/>
                <w:tab w:val="left" w:pos="3753"/>
              </w:tabs>
              <w:ind w:left="0" w:right="70"/>
              <w:rPr>
                <w:sz w:val="20"/>
              </w:rPr>
            </w:pPr>
            <w:r w:rsidRPr="00504BB5">
              <w:rPr>
                <w:sz w:val="20"/>
              </w:rPr>
              <w:t>Дополнительные</w:t>
            </w:r>
            <w:r w:rsidRPr="00504BB5">
              <w:rPr>
                <w:sz w:val="20"/>
              </w:rPr>
              <w:tab/>
              <w:t>требования</w:t>
            </w:r>
            <w:r w:rsidRPr="00504BB5">
              <w:rPr>
                <w:sz w:val="20"/>
              </w:rPr>
              <w:tab/>
              <w:t>к</w:t>
            </w:r>
            <w:r w:rsidRPr="00504BB5">
              <w:rPr>
                <w:sz w:val="20"/>
              </w:rPr>
              <w:tab/>
            </w:r>
            <w:r w:rsidRPr="00504BB5">
              <w:rPr>
                <w:spacing w:val="-3"/>
                <w:sz w:val="20"/>
              </w:rPr>
              <w:t xml:space="preserve">параметрам </w:t>
            </w:r>
            <w:r w:rsidRPr="00504BB5">
              <w:rPr>
                <w:sz w:val="20"/>
              </w:rPr>
              <w:t xml:space="preserve">сооружений и границам земельных участков в соответствии со следующими документами: </w:t>
            </w:r>
            <w:r w:rsidR="00C52067" w:rsidRPr="00504BB5">
              <w:rPr>
                <w:sz w:val="20"/>
              </w:rPr>
              <w:t>СП 42.13330.2016</w:t>
            </w:r>
            <w:r w:rsidRPr="00504BB5">
              <w:rPr>
                <w:sz w:val="20"/>
              </w:rPr>
              <w:t>,</w:t>
            </w:r>
            <w:r w:rsidRPr="00504BB5">
              <w:rPr>
                <w:spacing w:val="59"/>
                <w:sz w:val="20"/>
              </w:rPr>
              <w:t xml:space="preserve"> </w:t>
            </w:r>
            <w:r w:rsidRPr="00504BB5">
              <w:rPr>
                <w:sz w:val="20"/>
              </w:rPr>
              <w:t>и</w:t>
            </w:r>
          </w:p>
          <w:p w:rsidR="000F0703" w:rsidRPr="00504BB5" w:rsidRDefault="000F0703" w:rsidP="000B536E">
            <w:pPr>
              <w:pStyle w:val="TableParagraph"/>
              <w:ind w:left="0" w:right="70"/>
              <w:rPr>
                <w:sz w:val="20"/>
              </w:rPr>
            </w:pPr>
            <w:r w:rsidRPr="00504BB5">
              <w:rPr>
                <w:sz w:val="20"/>
              </w:rPr>
              <w:t>другие действующие нормативные документы и технические регламенты, СП, по утвержденному проекту планировки, проекту межевания территории.</w:t>
            </w:r>
          </w:p>
          <w:p w:rsidR="000F0703" w:rsidRPr="00504BB5" w:rsidRDefault="000F0703" w:rsidP="000B536E">
            <w:pPr>
              <w:pStyle w:val="TableParagraph"/>
              <w:spacing w:line="270" w:lineRule="atLeast"/>
              <w:ind w:left="0" w:right="70"/>
              <w:rPr>
                <w:sz w:val="20"/>
              </w:rPr>
            </w:pPr>
            <w:r w:rsidRPr="00504BB5">
              <w:rPr>
                <w:sz w:val="20"/>
              </w:rPr>
              <w:t>Размещение объектов капитального строительства в соответствии с утвержденным проектом планировки и проектом межевания территории</w:t>
            </w:r>
          </w:p>
        </w:tc>
      </w:tr>
      <w:tr w:rsidR="000F0703" w:rsidRPr="00504BB5" w:rsidTr="00C52067">
        <w:tc>
          <w:tcPr>
            <w:tcW w:w="2584" w:type="dxa"/>
            <w:tcBorders>
              <w:bottom w:val="single" w:sz="6" w:space="0" w:color="000000"/>
              <w:right w:val="single" w:sz="6" w:space="0" w:color="000000"/>
            </w:tcBorders>
          </w:tcPr>
          <w:p w:rsidR="000F0703" w:rsidRPr="00504BB5" w:rsidRDefault="000F0703" w:rsidP="000B536E">
            <w:pPr>
              <w:pStyle w:val="TableParagraph"/>
              <w:ind w:left="0" w:right="70"/>
              <w:rPr>
                <w:sz w:val="20"/>
              </w:rPr>
            </w:pPr>
            <w:r w:rsidRPr="00504BB5">
              <w:rPr>
                <w:sz w:val="20"/>
              </w:rPr>
              <w:t>Бытовое обслуживание (3.3)</w:t>
            </w:r>
          </w:p>
        </w:tc>
        <w:tc>
          <w:tcPr>
            <w:tcW w:w="2666" w:type="dxa"/>
            <w:tcBorders>
              <w:left w:val="single" w:sz="6" w:space="0" w:color="000000"/>
              <w:bottom w:val="single" w:sz="6" w:space="0" w:color="000000"/>
              <w:right w:val="single" w:sz="6" w:space="0" w:color="000000"/>
            </w:tcBorders>
          </w:tcPr>
          <w:p w:rsidR="000F0703" w:rsidRPr="00504BB5" w:rsidRDefault="000F0703" w:rsidP="000B536E">
            <w:pPr>
              <w:pStyle w:val="TableParagraph"/>
              <w:ind w:left="0" w:right="70"/>
              <w:rPr>
                <w:sz w:val="20"/>
              </w:rPr>
            </w:pPr>
            <w:r w:rsidRPr="00504BB5">
              <w:rPr>
                <w:sz w:val="20"/>
              </w:rPr>
              <w:t>Объекты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3965" w:type="dxa"/>
            <w:tcBorders>
              <w:left w:val="single" w:sz="6" w:space="0" w:color="000000"/>
              <w:bottom w:val="single" w:sz="6" w:space="0" w:color="000000"/>
              <w:right w:val="single" w:sz="6" w:space="0" w:color="000000"/>
            </w:tcBorders>
          </w:tcPr>
          <w:p w:rsidR="000F0703" w:rsidRPr="00504BB5" w:rsidRDefault="000F0703" w:rsidP="000B536E">
            <w:pPr>
              <w:pStyle w:val="TableParagraph"/>
              <w:ind w:left="0" w:right="70"/>
              <w:rPr>
                <w:sz w:val="20"/>
              </w:rPr>
            </w:pPr>
            <w:r w:rsidRPr="00504BB5">
              <w:rPr>
                <w:sz w:val="20"/>
              </w:rPr>
              <w:t>Минимальный размер земельного участка 200 кв.м</w:t>
            </w:r>
          </w:p>
          <w:p w:rsidR="000F0703" w:rsidRPr="00504BB5" w:rsidRDefault="000F0703" w:rsidP="000B536E">
            <w:pPr>
              <w:pStyle w:val="TableParagraph"/>
              <w:ind w:left="0" w:right="70"/>
              <w:rPr>
                <w:sz w:val="20"/>
              </w:rPr>
            </w:pPr>
            <w:r w:rsidRPr="00504BB5">
              <w:rPr>
                <w:sz w:val="20"/>
              </w:rPr>
              <w:t>Максимальный размер земельного участка – 5000 кв.м.</w:t>
            </w:r>
          </w:p>
          <w:p w:rsidR="000F0703" w:rsidRPr="00504BB5" w:rsidRDefault="000F0703" w:rsidP="000B536E">
            <w:pPr>
              <w:pStyle w:val="TableParagraph"/>
              <w:ind w:left="0" w:right="70"/>
              <w:rPr>
                <w:sz w:val="20"/>
              </w:rPr>
            </w:pPr>
            <w:r w:rsidRPr="00504BB5">
              <w:rPr>
                <w:sz w:val="20"/>
              </w:rPr>
              <w:t>Предельное количество этажей или предельная высота зданий, строений, сооружений – до 2 эт.</w:t>
            </w:r>
          </w:p>
          <w:p w:rsidR="000F0703" w:rsidRPr="00504BB5" w:rsidRDefault="000F0703" w:rsidP="000B536E">
            <w:pPr>
              <w:pStyle w:val="TableParagraph"/>
              <w:ind w:left="0" w:right="70"/>
              <w:rPr>
                <w:sz w:val="20"/>
              </w:rPr>
            </w:pPr>
            <w:r w:rsidRPr="00504BB5">
              <w:rPr>
                <w:sz w:val="20"/>
              </w:rPr>
              <w:t>Минимальный отступ от границы земельного участка – 1 м.</w:t>
            </w:r>
          </w:p>
          <w:p w:rsidR="000F0703" w:rsidRPr="00504BB5" w:rsidRDefault="000F0703" w:rsidP="000B536E">
            <w:pPr>
              <w:pStyle w:val="TableParagraph"/>
              <w:ind w:left="0" w:right="70"/>
              <w:rPr>
                <w:sz w:val="20"/>
              </w:rPr>
            </w:pPr>
            <w:r w:rsidRPr="00504BB5">
              <w:rPr>
                <w:sz w:val="20"/>
              </w:rPr>
              <w:t>Максимальная высота оград – 1м. в легких конструкциях Максимальный процент застройки – 60</w:t>
            </w:r>
          </w:p>
        </w:tc>
        <w:tc>
          <w:tcPr>
            <w:tcW w:w="4961" w:type="dxa"/>
            <w:tcBorders>
              <w:left w:val="single" w:sz="6" w:space="0" w:color="000000"/>
              <w:bottom w:val="single" w:sz="6" w:space="0" w:color="000000"/>
            </w:tcBorders>
          </w:tcPr>
          <w:p w:rsidR="000F0703" w:rsidRPr="00504BB5" w:rsidRDefault="000F0703" w:rsidP="000B536E">
            <w:pPr>
              <w:pStyle w:val="TableParagraph"/>
              <w:ind w:left="0" w:right="70"/>
              <w:rPr>
                <w:sz w:val="20"/>
              </w:rPr>
            </w:pPr>
            <w:r w:rsidRPr="00504BB5">
              <w:rPr>
                <w:sz w:val="20"/>
              </w:rPr>
              <w:t>Размещение объектов капитального строительства, предназначенных для оказания населению или организациям бытовых услуг.</w:t>
            </w:r>
          </w:p>
          <w:p w:rsidR="000F0703" w:rsidRPr="00504BB5" w:rsidRDefault="000F0703" w:rsidP="000B536E">
            <w:pPr>
              <w:pStyle w:val="TableParagraph"/>
              <w:spacing w:before="5"/>
              <w:ind w:left="0" w:right="70"/>
              <w:rPr>
                <w:sz w:val="20"/>
              </w:rPr>
            </w:pPr>
          </w:p>
          <w:p w:rsidR="000F0703" w:rsidRPr="00504BB5" w:rsidRDefault="000F0703" w:rsidP="000B536E">
            <w:pPr>
              <w:pStyle w:val="TableParagraph"/>
              <w:ind w:left="0" w:right="70"/>
              <w:rPr>
                <w:sz w:val="20"/>
              </w:rPr>
            </w:pPr>
            <w:r w:rsidRPr="00504BB5">
              <w:rPr>
                <w:sz w:val="20"/>
              </w:rPr>
              <w:t>Отдельно стоящие.</w:t>
            </w:r>
          </w:p>
          <w:p w:rsidR="000F0703" w:rsidRPr="00504BB5" w:rsidRDefault="000F0703" w:rsidP="000B536E">
            <w:pPr>
              <w:pStyle w:val="TableParagraph"/>
              <w:ind w:left="0" w:right="70"/>
              <w:rPr>
                <w:sz w:val="20"/>
              </w:rPr>
            </w:pPr>
            <w:r w:rsidRPr="00504BB5">
              <w:rPr>
                <w:sz w:val="20"/>
              </w:rPr>
              <w:t>Встроенные и пристроенные в основные виды использования, отдельно стоящие.</w:t>
            </w:r>
          </w:p>
          <w:p w:rsidR="000F0703" w:rsidRPr="00504BB5" w:rsidRDefault="000F0703" w:rsidP="00C52067">
            <w:pPr>
              <w:pStyle w:val="TableParagraph"/>
              <w:ind w:left="0" w:right="70"/>
              <w:rPr>
                <w:sz w:val="20"/>
              </w:rPr>
            </w:pPr>
            <w:r w:rsidRPr="00504BB5">
              <w:rPr>
                <w:sz w:val="20"/>
              </w:rPr>
              <w:t xml:space="preserve">Строительство осуществлять в соответствии со </w:t>
            </w:r>
            <w:r w:rsidR="00C52067" w:rsidRPr="00504BB5">
              <w:rPr>
                <w:sz w:val="20"/>
              </w:rPr>
              <w:t>СП 42.13330.2016</w:t>
            </w:r>
            <w:r w:rsidRPr="00504BB5">
              <w:rPr>
                <w:sz w:val="20"/>
              </w:rPr>
              <w:t>,  со строительными нормами и правилами, СП, техническими регламентами по утвержденному проекту планировки, проекту межевания территории.</w:t>
            </w:r>
          </w:p>
        </w:tc>
      </w:tr>
      <w:tr w:rsidR="00FB2554" w:rsidRPr="00504BB5" w:rsidTr="00C52067">
        <w:tc>
          <w:tcPr>
            <w:tcW w:w="2584" w:type="dxa"/>
            <w:tcBorders>
              <w:top w:val="single" w:sz="6" w:space="0" w:color="000000"/>
              <w:right w:val="single" w:sz="6" w:space="0" w:color="000000"/>
            </w:tcBorders>
          </w:tcPr>
          <w:p w:rsidR="00FB2554" w:rsidRPr="00504BB5" w:rsidRDefault="00FB2554" w:rsidP="000B536E">
            <w:pPr>
              <w:pStyle w:val="TableParagraph"/>
              <w:ind w:left="0" w:right="70"/>
              <w:rPr>
                <w:sz w:val="20"/>
              </w:rPr>
            </w:pPr>
            <w:r w:rsidRPr="00504BB5">
              <w:rPr>
                <w:sz w:val="20"/>
              </w:rPr>
              <w:t>Общественное питание (4.6)</w:t>
            </w:r>
          </w:p>
        </w:tc>
        <w:tc>
          <w:tcPr>
            <w:tcW w:w="2666" w:type="dxa"/>
            <w:tcBorders>
              <w:top w:val="single" w:sz="6" w:space="0" w:color="000000"/>
              <w:left w:val="single" w:sz="6" w:space="0" w:color="000000"/>
              <w:right w:val="single" w:sz="6" w:space="0" w:color="000000"/>
            </w:tcBorders>
          </w:tcPr>
          <w:p w:rsidR="00FB2554" w:rsidRPr="00504BB5" w:rsidRDefault="00FB2554" w:rsidP="000B536E">
            <w:pPr>
              <w:pStyle w:val="TableParagraph"/>
              <w:ind w:left="0" w:right="70"/>
              <w:rPr>
                <w:sz w:val="20"/>
              </w:rPr>
            </w:pPr>
            <w:r w:rsidRPr="00504BB5">
              <w:rPr>
                <w:sz w:val="20"/>
              </w:rPr>
              <w:t>Объекты капитального строительства в целях устройства мест общественного питания (рестораны, кафе, столовые, закусочные, бары)</w:t>
            </w:r>
          </w:p>
        </w:tc>
        <w:tc>
          <w:tcPr>
            <w:tcW w:w="3965" w:type="dxa"/>
            <w:tcBorders>
              <w:top w:val="single" w:sz="6" w:space="0" w:color="000000"/>
              <w:left w:val="single" w:sz="6" w:space="0" w:color="000000"/>
              <w:right w:val="single" w:sz="6" w:space="0" w:color="000000"/>
            </w:tcBorders>
          </w:tcPr>
          <w:p w:rsidR="00FB2554" w:rsidRPr="00504BB5" w:rsidRDefault="00FB2554" w:rsidP="000B536E">
            <w:pPr>
              <w:pStyle w:val="TableParagraph"/>
              <w:ind w:left="0" w:right="70"/>
              <w:rPr>
                <w:sz w:val="20"/>
              </w:rPr>
            </w:pPr>
            <w:r w:rsidRPr="00504BB5">
              <w:rPr>
                <w:sz w:val="20"/>
              </w:rPr>
              <w:t>Минимальный размер земельного участка – 200 кв.м.</w:t>
            </w:r>
          </w:p>
          <w:p w:rsidR="00FB2554" w:rsidRPr="00504BB5" w:rsidRDefault="00FB2554" w:rsidP="000B536E">
            <w:pPr>
              <w:pStyle w:val="TableParagraph"/>
              <w:ind w:left="0" w:right="70"/>
              <w:rPr>
                <w:sz w:val="20"/>
              </w:rPr>
            </w:pPr>
            <w:r w:rsidRPr="00504BB5">
              <w:rPr>
                <w:sz w:val="20"/>
              </w:rPr>
              <w:t>Максимальный размер земельного участка – 5000 кв.м.</w:t>
            </w:r>
          </w:p>
          <w:p w:rsidR="00FB2554" w:rsidRPr="00504BB5" w:rsidRDefault="00FB2554" w:rsidP="000B536E">
            <w:pPr>
              <w:pStyle w:val="TableParagraph"/>
              <w:ind w:left="0" w:right="70"/>
              <w:rPr>
                <w:sz w:val="20"/>
              </w:rPr>
            </w:pPr>
            <w:r w:rsidRPr="00504BB5">
              <w:rPr>
                <w:sz w:val="20"/>
              </w:rPr>
              <w:t>Предельное количество этажей или предельная высота зданий, строений, сооружений – 1 эт.</w:t>
            </w:r>
          </w:p>
          <w:p w:rsidR="00FB2554" w:rsidRPr="00504BB5" w:rsidRDefault="00FB2554" w:rsidP="000B536E">
            <w:pPr>
              <w:pStyle w:val="TableParagraph"/>
              <w:ind w:left="0" w:right="70"/>
              <w:rPr>
                <w:sz w:val="20"/>
              </w:rPr>
            </w:pPr>
            <w:r w:rsidRPr="00504BB5">
              <w:rPr>
                <w:sz w:val="20"/>
              </w:rPr>
              <w:lastRenderedPageBreak/>
              <w:t>Минимальный отступ от границы земельного участка не устанавливается.</w:t>
            </w:r>
          </w:p>
          <w:p w:rsidR="00FB2554" w:rsidRPr="00504BB5" w:rsidRDefault="00FB2554" w:rsidP="000B536E">
            <w:pPr>
              <w:pStyle w:val="TableParagraph"/>
              <w:spacing w:line="270" w:lineRule="atLeast"/>
              <w:ind w:left="0" w:right="70"/>
              <w:rPr>
                <w:sz w:val="20"/>
              </w:rPr>
            </w:pPr>
            <w:r w:rsidRPr="00504BB5">
              <w:rPr>
                <w:sz w:val="20"/>
              </w:rPr>
              <w:t>Максимальный процент застройки в границах земельного участка - 60.</w:t>
            </w:r>
          </w:p>
        </w:tc>
        <w:tc>
          <w:tcPr>
            <w:tcW w:w="4961" w:type="dxa"/>
            <w:tcBorders>
              <w:top w:val="single" w:sz="6" w:space="0" w:color="000000"/>
              <w:left w:val="single" w:sz="6" w:space="0" w:color="000000"/>
            </w:tcBorders>
          </w:tcPr>
          <w:p w:rsidR="00FB2554" w:rsidRPr="00504BB5" w:rsidRDefault="00FB2554" w:rsidP="000B536E">
            <w:pPr>
              <w:pStyle w:val="TableParagraph"/>
              <w:spacing w:line="268" w:lineRule="exact"/>
              <w:ind w:left="0" w:right="70"/>
              <w:rPr>
                <w:sz w:val="20"/>
              </w:rPr>
            </w:pPr>
            <w:r w:rsidRPr="00504BB5">
              <w:rPr>
                <w:sz w:val="20"/>
              </w:rPr>
              <w:lastRenderedPageBreak/>
              <w:t>Отдельно стоящие.</w:t>
            </w:r>
          </w:p>
          <w:p w:rsidR="00FB2554" w:rsidRPr="00504BB5" w:rsidRDefault="00FB2554" w:rsidP="000B536E">
            <w:pPr>
              <w:pStyle w:val="TableParagraph"/>
              <w:ind w:left="0" w:right="70"/>
              <w:rPr>
                <w:sz w:val="20"/>
              </w:rPr>
            </w:pPr>
            <w:r w:rsidRPr="00504BB5">
              <w:rPr>
                <w:sz w:val="20"/>
              </w:rPr>
              <w:t>Встроенные и пристроенные в основные виды использования, отдельно стоящие.</w:t>
            </w:r>
          </w:p>
          <w:p w:rsidR="00FB2554" w:rsidRPr="00504BB5" w:rsidRDefault="00FB2554" w:rsidP="00C52067">
            <w:pPr>
              <w:pStyle w:val="TableParagraph"/>
              <w:ind w:left="0" w:right="70"/>
              <w:rPr>
                <w:sz w:val="20"/>
              </w:rPr>
            </w:pPr>
            <w:r w:rsidRPr="00504BB5">
              <w:rPr>
                <w:sz w:val="20"/>
              </w:rPr>
              <w:t xml:space="preserve">Строительство осуществлять в соответствии со </w:t>
            </w:r>
            <w:r w:rsidR="00A41ED2" w:rsidRPr="00504BB5">
              <w:rPr>
                <w:sz w:val="20"/>
              </w:rPr>
              <w:t xml:space="preserve">СП 42.13330.2016  </w:t>
            </w:r>
            <w:r w:rsidRPr="00504BB5">
              <w:rPr>
                <w:sz w:val="20"/>
              </w:rPr>
              <w:t>, со строительными нормами и правилами, СП, техническими регламентами по утвержденному проекту планировки,</w:t>
            </w:r>
          </w:p>
          <w:p w:rsidR="00FB2554" w:rsidRPr="00504BB5" w:rsidRDefault="00FB2554" w:rsidP="000B536E">
            <w:pPr>
              <w:pStyle w:val="TableParagraph"/>
              <w:spacing w:line="270" w:lineRule="atLeast"/>
              <w:ind w:left="0" w:right="70"/>
              <w:rPr>
                <w:sz w:val="20"/>
              </w:rPr>
            </w:pPr>
            <w:r w:rsidRPr="00504BB5">
              <w:rPr>
                <w:sz w:val="20"/>
              </w:rPr>
              <w:t>проекту межевания территории.</w:t>
            </w:r>
          </w:p>
        </w:tc>
      </w:tr>
      <w:tr w:rsidR="00FB2554" w:rsidRPr="00504BB5" w:rsidTr="00C52067">
        <w:tc>
          <w:tcPr>
            <w:tcW w:w="2584" w:type="dxa"/>
            <w:tcBorders>
              <w:right w:val="single" w:sz="6" w:space="0" w:color="000000"/>
            </w:tcBorders>
          </w:tcPr>
          <w:p w:rsidR="00FB2554" w:rsidRPr="00504BB5" w:rsidRDefault="00FB2554" w:rsidP="000B536E">
            <w:pPr>
              <w:pStyle w:val="TableParagraph"/>
              <w:spacing w:before="13"/>
              <w:ind w:left="0" w:right="70"/>
              <w:rPr>
                <w:sz w:val="20"/>
              </w:rPr>
            </w:pPr>
            <w:r w:rsidRPr="00504BB5">
              <w:rPr>
                <w:sz w:val="20"/>
              </w:rPr>
              <w:lastRenderedPageBreak/>
              <w:t>Дошкольное, начальное и среднее общее образование (3.5.1)</w:t>
            </w:r>
          </w:p>
        </w:tc>
        <w:tc>
          <w:tcPr>
            <w:tcW w:w="2666" w:type="dxa"/>
            <w:tcBorders>
              <w:left w:val="single" w:sz="6" w:space="0" w:color="000000"/>
              <w:right w:val="single" w:sz="6" w:space="0" w:color="000000"/>
            </w:tcBorders>
          </w:tcPr>
          <w:p w:rsidR="00FB2554" w:rsidRPr="00504BB5" w:rsidRDefault="00FB2554" w:rsidP="000B536E">
            <w:pPr>
              <w:pStyle w:val="TableParagraph"/>
              <w:spacing w:before="13"/>
              <w:ind w:left="0" w:right="70"/>
              <w:rPr>
                <w:sz w:val="20"/>
              </w:rPr>
            </w:pPr>
            <w:r w:rsidRPr="00504BB5">
              <w:rPr>
                <w:sz w:val="20"/>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w:t>
            </w:r>
          </w:p>
          <w:p w:rsidR="00FB2554" w:rsidRPr="00504BB5" w:rsidRDefault="00FB2554" w:rsidP="000B536E">
            <w:pPr>
              <w:pStyle w:val="TableParagraph"/>
              <w:spacing w:before="13"/>
              <w:ind w:left="0" w:right="70"/>
              <w:rPr>
                <w:sz w:val="20"/>
              </w:rPr>
            </w:pPr>
            <w:r w:rsidRPr="00504BB5">
              <w:rPr>
                <w:sz w:val="20"/>
              </w:rPr>
              <w:t>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w:t>
            </w:r>
          </w:p>
          <w:p w:rsidR="00FB2554" w:rsidRPr="00504BB5" w:rsidRDefault="00FB2554" w:rsidP="000B536E">
            <w:pPr>
              <w:pStyle w:val="TableParagraph"/>
              <w:spacing w:before="13"/>
              <w:ind w:left="0" w:right="70"/>
              <w:rPr>
                <w:sz w:val="20"/>
              </w:rPr>
            </w:pPr>
            <w:r w:rsidRPr="00504BB5">
              <w:rPr>
                <w:sz w:val="20"/>
              </w:rPr>
              <w:t>спортом)</w:t>
            </w:r>
          </w:p>
        </w:tc>
        <w:tc>
          <w:tcPr>
            <w:tcW w:w="3965" w:type="dxa"/>
            <w:tcBorders>
              <w:left w:val="single" w:sz="6" w:space="0" w:color="000000"/>
              <w:right w:val="single" w:sz="6" w:space="0" w:color="000000"/>
            </w:tcBorders>
          </w:tcPr>
          <w:p w:rsidR="00FB2554" w:rsidRPr="00504BB5" w:rsidRDefault="00FB2554" w:rsidP="000B536E">
            <w:pPr>
              <w:pStyle w:val="TableParagraph"/>
              <w:spacing w:before="13"/>
              <w:ind w:left="0" w:right="70"/>
              <w:rPr>
                <w:sz w:val="20"/>
              </w:rPr>
            </w:pPr>
            <w:r w:rsidRPr="00504BB5">
              <w:rPr>
                <w:sz w:val="20"/>
              </w:rPr>
              <w:t>Минимальный размер земельного участка – 300 кв.м.</w:t>
            </w:r>
          </w:p>
          <w:p w:rsidR="00FB2554" w:rsidRPr="00504BB5" w:rsidRDefault="00FB2554" w:rsidP="000B536E">
            <w:pPr>
              <w:pStyle w:val="TableParagraph"/>
              <w:spacing w:before="13"/>
              <w:ind w:left="0" w:right="70"/>
              <w:rPr>
                <w:sz w:val="20"/>
              </w:rPr>
            </w:pPr>
            <w:r w:rsidRPr="00504BB5">
              <w:rPr>
                <w:sz w:val="20"/>
              </w:rPr>
              <w:t>Максимальный размер земельного участка – 5000 кв.м</w:t>
            </w:r>
          </w:p>
          <w:p w:rsidR="00FB2554" w:rsidRPr="00504BB5" w:rsidRDefault="00FB2554" w:rsidP="000B536E">
            <w:pPr>
              <w:pStyle w:val="TableParagraph"/>
              <w:spacing w:before="13"/>
              <w:ind w:left="0" w:right="70"/>
              <w:rPr>
                <w:sz w:val="20"/>
              </w:rPr>
            </w:pPr>
            <w:r w:rsidRPr="00504BB5">
              <w:rPr>
                <w:sz w:val="20"/>
              </w:rPr>
              <w:t>Предельное количество этажей или предельная высота зданий, строений, сооружений – 2 эт.</w:t>
            </w:r>
          </w:p>
          <w:p w:rsidR="00FB2554" w:rsidRPr="00504BB5" w:rsidRDefault="00FB2554" w:rsidP="000B536E">
            <w:pPr>
              <w:pStyle w:val="TableParagraph"/>
              <w:spacing w:before="13"/>
              <w:ind w:left="0" w:right="70"/>
              <w:rPr>
                <w:sz w:val="20"/>
              </w:rPr>
            </w:pPr>
            <w:r w:rsidRPr="00504BB5">
              <w:rPr>
                <w:sz w:val="20"/>
              </w:rPr>
              <w:t>Вместимость внешкольных учреждений – не более 50 мест. Минимальный отступ от границы земельного участка – 1 м.</w:t>
            </w:r>
          </w:p>
          <w:p w:rsidR="00FB2554" w:rsidRPr="00504BB5" w:rsidRDefault="00FB2554" w:rsidP="000B536E">
            <w:pPr>
              <w:pStyle w:val="TableParagraph"/>
              <w:spacing w:before="13"/>
              <w:ind w:left="0" w:right="70"/>
              <w:rPr>
                <w:sz w:val="20"/>
              </w:rPr>
            </w:pPr>
            <w:r w:rsidRPr="00504BB5">
              <w:rPr>
                <w:sz w:val="20"/>
              </w:rPr>
              <w:t>Максимальный процент застройки земельного участка – 60% Минимальный процент спортивно- игровых площадок – 20.</w:t>
            </w:r>
          </w:p>
          <w:p w:rsidR="00FB2554" w:rsidRPr="00504BB5" w:rsidRDefault="00FB2554" w:rsidP="000B536E">
            <w:pPr>
              <w:pStyle w:val="TableParagraph"/>
              <w:spacing w:before="13"/>
              <w:ind w:left="0" w:right="70"/>
              <w:rPr>
                <w:sz w:val="20"/>
              </w:rPr>
            </w:pPr>
            <w:r w:rsidRPr="00504BB5">
              <w:rPr>
                <w:sz w:val="20"/>
              </w:rPr>
              <w:t>Минимальный процент озеленения – 20</w:t>
            </w:r>
          </w:p>
          <w:p w:rsidR="00FB2554" w:rsidRPr="00504BB5" w:rsidRDefault="00FB2554" w:rsidP="000B536E">
            <w:pPr>
              <w:pStyle w:val="TableParagraph"/>
              <w:spacing w:before="13"/>
              <w:ind w:left="0" w:right="70"/>
              <w:rPr>
                <w:sz w:val="20"/>
              </w:rPr>
            </w:pPr>
            <w:r w:rsidRPr="00504BB5">
              <w:rPr>
                <w:sz w:val="20"/>
              </w:rPr>
              <w:t>Максимальная высота оград – 1,5 м легких конструкциях</w:t>
            </w:r>
          </w:p>
        </w:tc>
        <w:tc>
          <w:tcPr>
            <w:tcW w:w="4961" w:type="dxa"/>
            <w:tcBorders>
              <w:left w:val="single" w:sz="6" w:space="0" w:color="000000"/>
            </w:tcBorders>
          </w:tcPr>
          <w:p w:rsidR="00FB2554" w:rsidRPr="00504BB5" w:rsidRDefault="00FB2554" w:rsidP="000B536E">
            <w:pPr>
              <w:pStyle w:val="TableParagraph"/>
              <w:spacing w:before="13"/>
              <w:ind w:left="0" w:right="70"/>
              <w:rPr>
                <w:sz w:val="20"/>
              </w:rPr>
            </w:pPr>
            <w:r w:rsidRPr="00504BB5">
              <w:rPr>
                <w:sz w:val="20"/>
              </w:rPr>
              <w:t xml:space="preserve">Встроенные и пристроенные в основные виды использования, отдельно стоящие Строительство осуществлять в соответствии со </w:t>
            </w:r>
            <w:r w:rsidR="00C52067" w:rsidRPr="00504BB5">
              <w:rPr>
                <w:sz w:val="20"/>
              </w:rPr>
              <w:t>СП 42.13330.2016</w:t>
            </w:r>
            <w:r w:rsidRPr="00504BB5">
              <w:rPr>
                <w:sz w:val="20"/>
              </w:rPr>
              <w:t>, со строительными нормами и правилами, СП, техническими регламентами по утвержденному проекту планировки, проекту межевания территории, согласно региональным и местным нормативам градостроительного проектирования.</w:t>
            </w:r>
          </w:p>
          <w:p w:rsidR="00FB2554" w:rsidRPr="00504BB5" w:rsidRDefault="00FB2554" w:rsidP="000B536E">
            <w:pPr>
              <w:pStyle w:val="TableParagraph"/>
              <w:spacing w:before="13"/>
              <w:ind w:left="0" w:right="70"/>
              <w:rPr>
                <w:sz w:val="20"/>
              </w:rPr>
            </w:pPr>
            <w:r w:rsidRPr="00504BB5">
              <w:rPr>
                <w:sz w:val="20"/>
              </w:rPr>
              <w:t>Размещать внешкольные учреждения на территории с учетом транспортной доступности не более 30 мин.</w:t>
            </w:r>
          </w:p>
        </w:tc>
      </w:tr>
      <w:tr w:rsidR="00FB2554" w:rsidRPr="00504BB5" w:rsidTr="00C52067">
        <w:tc>
          <w:tcPr>
            <w:tcW w:w="2584" w:type="dxa"/>
            <w:tcBorders>
              <w:top w:val="single" w:sz="6" w:space="0" w:color="000000"/>
              <w:bottom w:val="single" w:sz="6" w:space="0" w:color="000000"/>
              <w:right w:val="single" w:sz="6" w:space="0" w:color="000000"/>
            </w:tcBorders>
          </w:tcPr>
          <w:p w:rsidR="00FB2554" w:rsidRPr="00504BB5" w:rsidRDefault="00FB2554" w:rsidP="000B536E">
            <w:pPr>
              <w:pStyle w:val="TableParagraph"/>
              <w:ind w:left="0" w:right="70"/>
              <w:rPr>
                <w:sz w:val="20"/>
              </w:rPr>
            </w:pPr>
            <w:r w:rsidRPr="00504BB5">
              <w:rPr>
                <w:sz w:val="20"/>
              </w:rPr>
              <w:t>Культурное развитие (3.6)</w:t>
            </w:r>
          </w:p>
        </w:tc>
        <w:tc>
          <w:tcPr>
            <w:tcW w:w="2666" w:type="dxa"/>
            <w:tcBorders>
              <w:top w:val="single" w:sz="6" w:space="0" w:color="000000"/>
              <w:left w:val="single" w:sz="6" w:space="0" w:color="000000"/>
              <w:bottom w:val="single" w:sz="6" w:space="0" w:color="000000"/>
              <w:right w:val="single" w:sz="6" w:space="0" w:color="000000"/>
            </w:tcBorders>
          </w:tcPr>
          <w:p w:rsidR="00FB2554" w:rsidRPr="00504BB5" w:rsidRDefault="00FB2554" w:rsidP="000B536E">
            <w:pPr>
              <w:pStyle w:val="TableParagraph"/>
              <w:ind w:left="0" w:right="70"/>
              <w:rPr>
                <w:sz w:val="20"/>
              </w:rPr>
            </w:pPr>
            <w:r w:rsidRPr="00504BB5">
              <w:rPr>
                <w:sz w:val="20"/>
              </w:rPr>
              <w:t>Размещение зданий и сооружений</w:t>
            </w:r>
            <w:r w:rsidRPr="00504BB5">
              <w:rPr>
                <w:i/>
                <w:sz w:val="20"/>
              </w:rPr>
              <w:t xml:space="preserve">, </w:t>
            </w:r>
            <w:r w:rsidRPr="00504BB5">
              <w:rPr>
                <w:sz w:val="20"/>
              </w:rPr>
              <w:t xml:space="preserve">предназначенных для размещения объектов культуры. Содержание данного вида разрешенного использования включает в себя содержание видов </w:t>
            </w:r>
            <w:r w:rsidRPr="00504BB5">
              <w:rPr>
                <w:sz w:val="20"/>
              </w:rPr>
              <w:lastRenderedPageBreak/>
              <w:t xml:space="preserve">разрешенного использования с </w:t>
            </w:r>
            <w:hyperlink r:id="rId47">
              <w:r w:rsidRPr="00504BB5">
                <w:rPr>
                  <w:sz w:val="20"/>
                </w:rPr>
                <w:t>кодами</w:t>
              </w:r>
            </w:hyperlink>
            <w:r w:rsidRPr="00504BB5">
              <w:rPr>
                <w:sz w:val="20"/>
              </w:rPr>
              <w:t xml:space="preserve"> </w:t>
            </w:r>
            <w:hyperlink r:id="rId48">
              <w:r w:rsidRPr="00504BB5">
                <w:rPr>
                  <w:sz w:val="20"/>
                </w:rPr>
                <w:t>3.6.1-3.6.3</w:t>
              </w:r>
            </w:hyperlink>
          </w:p>
        </w:tc>
        <w:tc>
          <w:tcPr>
            <w:tcW w:w="3965" w:type="dxa"/>
            <w:tcBorders>
              <w:top w:val="single" w:sz="6" w:space="0" w:color="000000"/>
              <w:left w:val="single" w:sz="6" w:space="0" w:color="000000"/>
              <w:bottom w:val="single" w:sz="6" w:space="0" w:color="000000"/>
              <w:right w:val="single" w:sz="6" w:space="0" w:color="000000"/>
            </w:tcBorders>
          </w:tcPr>
          <w:p w:rsidR="00FB2554" w:rsidRPr="00504BB5" w:rsidRDefault="00FB2554" w:rsidP="000B536E">
            <w:pPr>
              <w:pStyle w:val="TableParagraph"/>
              <w:ind w:left="0" w:right="70"/>
              <w:rPr>
                <w:sz w:val="20"/>
              </w:rPr>
            </w:pPr>
            <w:r w:rsidRPr="00504BB5">
              <w:rPr>
                <w:sz w:val="20"/>
              </w:rPr>
              <w:lastRenderedPageBreak/>
              <w:t>Минимальный размер земельного участка – 200 кв.м.</w:t>
            </w:r>
          </w:p>
          <w:p w:rsidR="00FB2554" w:rsidRPr="00504BB5" w:rsidRDefault="00FB2554" w:rsidP="000B536E">
            <w:pPr>
              <w:pStyle w:val="TableParagraph"/>
              <w:ind w:left="0" w:right="70"/>
              <w:rPr>
                <w:sz w:val="20"/>
              </w:rPr>
            </w:pPr>
            <w:r w:rsidRPr="00504BB5">
              <w:rPr>
                <w:sz w:val="20"/>
              </w:rPr>
              <w:t>Максимальный размер земельного участка – 10000 кв.м.</w:t>
            </w:r>
          </w:p>
          <w:p w:rsidR="00FB2554" w:rsidRPr="00504BB5" w:rsidRDefault="00FB2554" w:rsidP="000B536E">
            <w:pPr>
              <w:pStyle w:val="TableParagraph"/>
              <w:ind w:left="0" w:right="70"/>
              <w:rPr>
                <w:sz w:val="20"/>
              </w:rPr>
            </w:pPr>
            <w:r w:rsidRPr="00504BB5">
              <w:rPr>
                <w:sz w:val="20"/>
              </w:rPr>
              <w:t>Предельное количество этажей или предельная высота зданий, строений, сооружений – 3 эт.</w:t>
            </w:r>
          </w:p>
          <w:p w:rsidR="00FB2554" w:rsidRPr="00504BB5" w:rsidRDefault="00FB2554" w:rsidP="000B536E">
            <w:pPr>
              <w:pStyle w:val="TableParagraph"/>
              <w:ind w:left="0" w:right="70"/>
              <w:rPr>
                <w:sz w:val="20"/>
              </w:rPr>
            </w:pPr>
            <w:r w:rsidRPr="00504BB5">
              <w:rPr>
                <w:sz w:val="20"/>
              </w:rPr>
              <w:lastRenderedPageBreak/>
              <w:t>Отступ от границы земельного участка - не менее 1 м.</w:t>
            </w:r>
          </w:p>
          <w:p w:rsidR="00FB2554" w:rsidRPr="00504BB5" w:rsidRDefault="00FB2554" w:rsidP="000B536E">
            <w:pPr>
              <w:pStyle w:val="TableParagraph"/>
              <w:ind w:left="0" w:right="70"/>
              <w:rPr>
                <w:sz w:val="20"/>
              </w:rPr>
            </w:pPr>
            <w:r w:rsidRPr="00504BB5">
              <w:rPr>
                <w:sz w:val="20"/>
              </w:rPr>
              <w:t>Максимальный процент застройки – 60%</w:t>
            </w:r>
          </w:p>
          <w:p w:rsidR="00FB2554" w:rsidRPr="00504BB5" w:rsidRDefault="00FB2554" w:rsidP="000B536E">
            <w:pPr>
              <w:pStyle w:val="TableParagraph"/>
              <w:ind w:left="0" w:right="70"/>
              <w:rPr>
                <w:sz w:val="20"/>
              </w:rPr>
            </w:pPr>
            <w:r w:rsidRPr="00504BB5">
              <w:rPr>
                <w:sz w:val="20"/>
              </w:rPr>
              <w:t>Минимальный процент озеленения – 20%.</w:t>
            </w:r>
          </w:p>
        </w:tc>
        <w:tc>
          <w:tcPr>
            <w:tcW w:w="4961" w:type="dxa"/>
            <w:tcBorders>
              <w:top w:val="single" w:sz="6" w:space="0" w:color="000000"/>
              <w:left w:val="single" w:sz="6" w:space="0" w:color="000000"/>
              <w:bottom w:val="single" w:sz="6" w:space="0" w:color="000000"/>
            </w:tcBorders>
          </w:tcPr>
          <w:p w:rsidR="00FB2554" w:rsidRPr="00504BB5" w:rsidRDefault="00FB2554" w:rsidP="00C52067">
            <w:pPr>
              <w:pStyle w:val="TableParagraph"/>
              <w:ind w:left="0" w:right="70"/>
              <w:rPr>
                <w:sz w:val="20"/>
              </w:rPr>
            </w:pPr>
            <w:r w:rsidRPr="00504BB5">
              <w:rPr>
                <w:sz w:val="20"/>
              </w:rPr>
              <w:lastRenderedPageBreak/>
              <w:t xml:space="preserve">Не допускается размещение объектов, не связанных с целью культурного развития. Встроенные и пристроенные в основные виды использования, отдельно стоящие Строительство осуществлять в соответствии со </w:t>
            </w:r>
            <w:r w:rsidR="00C52067" w:rsidRPr="00504BB5">
              <w:rPr>
                <w:sz w:val="20"/>
              </w:rPr>
              <w:t>СП 42.13330.2016</w:t>
            </w:r>
            <w:r w:rsidRPr="00504BB5">
              <w:rPr>
                <w:sz w:val="20"/>
              </w:rPr>
              <w:t>, со строительными нормами и правилами, СП, техническими регламентами, по утвержденному проекту планировки, проекту межевания территории.</w:t>
            </w:r>
          </w:p>
        </w:tc>
      </w:tr>
      <w:tr w:rsidR="000B536E" w:rsidRPr="00504BB5" w:rsidTr="00C52067">
        <w:tc>
          <w:tcPr>
            <w:tcW w:w="2584" w:type="dxa"/>
            <w:tcBorders>
              <w:right w:val="single" w:sz="6" w:space="0" w:color="000000"/>
            </w:tcBorders>
          </w:tcPr>
          <w:p w:rsidR="000B536E" w:rsidRPr="00504BB5" w:rsidRDefault="000B536E" w:rsidP="000B536E">
            <w:pPr>
              <w:pStyle w:val="TableParagraph"/>
              <w:spacing w:before="13"/>
              <w:ind w:left="0" w:right="70"/>
              <w:rPr>
                <w:sz w:val="20"/>
              </w:rPr>
            </w:pPr>
            <w:r w:rsidRPr="00504BB5">
              <w:rPr>
                <w:sz w:val="20"/>
              </w:rPr>
              <w:lastRenderedPageBreak/>
              <w:t>Магазины (4.4)</w:t>
            </w:r>
          </w:p>
        </w:tc>
        <w:tc>
          <w:tcPr>
            <w:tcW w:w="2666" w:type="dxa"/>
            <w:tcBorders>
              <w:left w:val="single" w:sz="6" w:space="0" w:color="000000"/>
              <w:right w:val="single" w:sz="6" w:space="0" w:color="000000"/>
            </w:tcBorders>
          </w:tcPr>
          <w:p w:rsidR="000B536E" w:rsidRPr="00504BB5" w:rsidRDefault="000B536E" w:rsidP="000B536E">
            <w:pPr>
              <w:pStyle w:val="TableParagraph"/>
              <w:spacing w:before="13"/>
              <w:ind w:left="0" w:right="70"/>
              <w:rPr>
                <w:sz w:val="20"/>
              </w:rPr>
            </w:pPr>
            <w:r w:rsidRPr="00504BB5">
              <w:rPr>
                <w:sz w:val="20"/>
              </w:rPr>
              <w:t>Размещение объектов</w:t>
            </w:r>
          </w:p>
          <w:p w:rsidR="000B536E" w:rsidRPr="00504BB5" w:rsidRDefault="000B536E" w:rsidP="000B536E">
            <w:pPr>
              <w:pStyle w:val="TableParagraph"/>
              <w:spacing w:before="13"/>
              <w:ind w:left="0" w:right="70"/>
              <w:rPr>
                <w:sz w:val="20"/>
              </w:rPr>
            </w:pPr>
            <w:r w:rsidRPr="00504BB5">
              <w:rPr>
                <w:sz w:val="20"/>
              </w:rPr>
              <w:t>капитального строительства, предназначенных для продажи товаров.</w:t>
            </w:r>
          </w:p>
        </w:tc>
        <w:tc>
          <w:tcPr>
            <w:tcW w:w="3965" w:type="dxa"/>
            <w:vMerge w:val="restart"/>
            <w:tcBorders>
              <w:left w:val="single" w:sz="6" w:space="0" w:color="000000"/>
              <w:right w:val="single" w:sz="6" w:space="0" w:color="000000"/>
            </w:tcBorders>
          </w:tcPr>
          <w:p w:rsidR="000B536E" w:rsidRPr="00504BB5" w:rsidRDefault="000B536E" w:rsidP="000B536E">
            <w:pPr>
              <w:pStyle w:val="TableParagraph"/>
              <w:spacing w:before="13"/>
              <w:ind w:left="0" w:right="70"/>
              <w:rPr>
                <w:sz w:val="20"/>
              </w:rPr>
            </w:pPr>
            <w:r w:rsidRPr="00504BB5">
              <w:rPr>
                <w:sz w:val="20"/>
              </w:rPr>
              <w:t>Минимальный размер земельного участка – 15 кв.м.</w:t>
            </w:r>
          </w:p>
          <w:p w:rsidR="000B536E" w:rsidRPr="00504BB5" w:rsidRDefault="000B536E" w:rsidP="000B536E">
            <w:pPr>
              <w:pStyle w:val="TableParagraph"/>
              <w:spacing w:before="13"/>
              <w:ind w:left="0" w:right="70"/>
              <w:rPr>
                <w:sz w:val="20"/>
              </w:rPr>
            </w:pPr>
            <w:r w:rsidRPr="00504BB5">
              <w:rPr>
                <w:sz w:val="20"/>
              </w:rPr>
              <w:t>Максимальный размер земельного участка – 2500 кв.м.</w:t>
            </w:r>
          </w:p>
          <w:p w:rsidR="000B536E" w:rsidRPr="00504BB5" w:rsidRDefault="000B536E" w:rsidP="000B536E">
            <w:pPr>
              <w:pStyle w:val="TableParagraph"/>
              <w:spacing w:before="13"/>
              <w:ind w:left="0" w:right="70"/>
              <w:rPr>
                <w:sz w:val="20"/>
              </w:rPr>
            </w:pPr>
            <w:r w:rsidRPr="00504BB5">
              <w:rPr>
                <w:sz w:val="20"/>
              </w:rPr>
              <w:t>Предельное количество этажей или предельная высота зданий, строений, сооружений - до 2 эт.</w:t>
            </w:r>
          </w:p>
          <w:p w:rsidR="000B536E" w:rsidRPr="00504BB5" w:rsidRDefault="000B536E" w:rsidP="000B536E">
            <w:pPr>
              <w:pStyle w:val="TableParagraph"/>
              <w:spacing w:before="13"/>
              <w:ind w:left="0" w:right="70"/>
              <w:rPr>
                <w:sz w:val="20"/>
              </w:rPr>
            </w:pPr>
            <w:r w:rsidRPr="00504BB5">
              <w:rPr>
                <w:sz w:val="20"/>
              </w:rPr>
              <w:t>Минимальный отступ от границ земельного участка не устанавливается.</w:t>
            </w:r>
          </w:p>
          <w:p w:rsidR="000B536E" w:rsidRPr="00504BB5" w:rsidRDefault="000B536E" w:rsidP="000B536E">
            <w:pPr>
              <w:pStyle w:val="TableParagraph"/>
              <w:spacing w:before="13"/>
              <w:ind w:left="0" w:right="70"/>
              <w:rPr>
                <w:sz w:val="20"/>
              </w:rPr>
            </w:pPr>
            <w:r w:rsidRPr="00504BB5">
              <w:rPr>
                <w:sz w:val="20"/>
              </w:rPr>
              <w:t>Максимальный процент застройки - 60%</w:t>
            </w:r>
          </w:p>
          <w:p w:rsidR="000B536E" w:rsidRPr="00504BB5" w:rsidRDefault="000B536E" w:rsidP="000B536E">
            <w:pPr>
              <w:pStyle w:val="TableParagraph"/>
              <w:spacing w:before="13"/>
              <w:ind w:left="0" w:right="70"/>
              <w:rPr>
                <w:sz w:val="20"/>
              </w:rPr>
            </w:pPr>
            <w:r w:rsidRPr="00504BB5">
              <w:rPr>
                <w:sz w:val="20"/>
              </w:rPr>
              <w:t>Максимальная высота оград – 1 м в легких прозрачных конструкциях</w:t>
            </w:r>
          </w:p>
        </w:tc>
        <w:tc>
          <w:tcPr>
            <w:tcW w:w="4961" w:type="dxa"/>
            <w:tcBorders>
              <w:left w:val="single" w:sz="6" w:space="0" w:color="000000"/>
            </w:tcBorders>
          </w:tcPr>
          <w:p w:rsidR="000B536E" w:rsidRPr="00504BB5" w:rsidRDefault="000B536E" w:rsidP="000B536E">
            <w:pPr>
              <w:pStyle w:val="TableParagraph"/>
              <w:spacing w:before="13"/>
              <w:ind w:left="0" w:right="70"/>
              <w:rPr>
                <w:sz w:val="20"/>
              </w:rPr>
            </w:pPr>
            <w:r w:rsidRPr="00504BB5">
              <w:rPr>
                <w:sz w:val="20"/>
              </w:rPr>
              <w:t>Размещение</w:t>
            </w:r>
            <w:r w:rsidRPr="00504BB5">
              <w:rPr>
                <w:sz w:val="20"/>
              </w:rPr>
              <w:tab/>
              <w:t>объектов</w:t>
            </w:r>
            <w:r w:rsidRPr="00504BB5">
              <w:rPr>
                <w:sz w:val="20"/>
              </w:rPr>
              <w:tab/>
              <w:t>капитального</w:t>
            </w:r>
          </w:p>
          <w:p w:rsidR="000B536E" w:rsidRPr="00504BB5" w:rsidRDefault="000B536E" w:rsidP="000B536E">
            <w:pPr>
              <w:pStyle w:val="TableParagraph"/>
              <w:spacing w:before="13"/>
              <w:ind w:left="0" w:right="70"/>
              <w:rPr>
                <w:sz w:val="20"/>
              </w:rPr>
            </w:pPr>
            <w:r w:rsidRPr="00504BB5">
              <w:rPr>
                <w:sz w:val="20"/>
              </w:rPr>
              <w:t>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rsidR="000B536E" w:rsidRPr="00504BB5" w:rsidRDefault="000B536E" w:rsidP="000B536E">
            <w:pPr>
              <w:pStyle w:val="TableParagraph"/>
              <w:spacing w:before="13"/>
              <w:ind w:left="0" w:right="70"/>
              <w:rPr>
                <w:sz w:val="20"/>
              </w:rPr>
            </w:pPr>
            <w:r w:rsidRPr="00504BB5">
              <w:rPr>
                <w:sz w:val="20"/>
              </w:rPr>
              <w:t>размещение гаражей и (или) стоянок для автомобилей сотрудников и посетителей рынка</w:t>
            </w:r>
          </w:p>
          <w:p w:rsidR="000B536E" w:rsidRPr="00504BB5" w:rsidRDefault="000B536E" w:rsidP="000B536E">
            <w:pPr>
              <w:pStyle w:val="TableParagraph"/>
              <w:spacing w:before="13"/>
              <w:ind w:left="0" w:right="70"/>
              <w:rPr>
                <w:sz w:val="20"/>
              </w:rPr>
            </w:pPr>
            <w:r w:rsidRPr="00504BB5">
              <w:rPr>
                <w:sz w:val="20"/>
              </w:rPr>
              <w:t>Размещение</w:t>
            </w:r>
            <w:r w:rsidRPr="00504BB5">
              <w:rPr>
                <w:sz w:val="20"/>
              </w:rPr>
              <w:tab/>
              <w:t>объектов</w:t>
            </w:r>
            <w:r w:rsidRPr="00504BB5">
              <w:rPr>
                <w:sz w:val="20"/>
              </w:rPr>
              <w:tab/>
              <w:t>капитального строительства, предназначенных для продажи товаров, торговая площадь  которых составляет до 5000 кв. м</w:t>
            </w:r>
          </w:p>
          <w:p w:rsidR="000B536E" w:rsidRPr="00504BB5" w:rsidRDefault="000B536E" w:rsidP="00C52067">
            <w:pPr>
              <w:pStyle w:val="TableParagraph"/>
              <w:spacing w:before="13"/>
              <w:ind w:left="0" w:right="70"/>
              <w:rPr>
                <w:sz w:val="20"/>
              </w:rPr>
            </w:pPr>
            <w:r w:rsidRPr="00504BB5">
              <w:rPr>
                <w:sz w:val="20"/>
              </w:rPr>
              <w:t xml:space="preserve">Встроенные и пристроенные в основные виды использования, отдельно стоящие Строительство осуществлять в соответствии со </w:t>
            </w:r>
            <w:r w:rsidR="00C52067" w:rsidRPr="00504BB5">
              <w:rPr>
                <w:sz w:val="20"/>
              </w:rPr>
              <w:t>СП 42.13330.2016,</w:t>
            </w:r>
            <w:r w:rsidRPr="00504BB5">
              <w:rPr>
                <w:sz w:val="20"/>
              </w:rPr>
              <w:t xml:space="preserve"> со строительными нормами и правилами, СП, техническими регламентами, по утвержденному проекту планировки, проекту межевания территории.</w:t>
            </w:r>
          </w:p>
        </w:tc>
      </w:tr>
      <w:tr w:rsidR="000B536E" w:rsidRPr="00504BB5" w:rsidTr="00C52067">
        <w:tc>
          <w:tcPr>
            <w:tcW w:w="2584" w:type="dxa"/>
            <w:tcBorders>
              <w:right w:val="single" w:sz="6" w:space="0" w:color="000000"/>
            </w:tcBorders>
          </w:tcPr>
          <w:p w:rsidR="000B536E" w:rsidRPr="00504BB5" w:rsidRDefault="000B536E" w:rsidP="000B536E">
            <w:pPr>
              <w:pStyle w:val="TableParagraph"/>
              <w:spacing w:before="13"/>
              <w:ind w:left="0" w:right="70"/>
              <w:rPr>
                <w:sz w:val="20"/>
              </w:rPr>
            </w:pPr>
            <w:r w:rsidRPr="00504BB5">
              <w:rPr>
                <w:sz w:val="20"/>
              </w:rPr>
              <w:t>Рынки (4.3)</w:t>
            </w:r>
          </w:p>
        </w:tc>
        <w:tc>
          <w:tcPr>
            <w:tcW w:w="2666" w:type="dxa"/>
            <w:tcBorders>
              <w:left w:val="single" w:sz="6" w:space="0" w:color="000000"/>
              <w:right w:val="single" w:sz="6" w:space="0" w:color="000000"/>
            </w:tcBorders>
          </w:tcPr>
          <w:p w:rsidR="000B536E" w:rsidRPr="00504BB5" w:rsidRDefault="000B536E" w:rsidP="000B536E">
            <w:pPr>
              <w:pStyle w:val="TableParagraph"/>
              <w:spacing w:before="13"/>
              <w:ind w:left="0" w:right="70"/>
              <w:rPr>
                <w:sz w:val="20"/>
              </w:rPr>
            </w:pPr>
            <w:r w:rsidRPr="00504BB5">
              <w:rPr>
                <w:sz w:val="20"/>
              </w:rPr>
              <w:t>Объекты капитального</w:t>
            </w:r>
          </w:p>
          <w:p w:rsidR="000B536E" w:rsidRPr="00504BB5" w:rsidRDefault="000B536E" w:rsidP="000B536E">
            <w:pPr>
              <w:pStyle w:val="TableParagraph"/>
              <w:spacing w:before="13"/>
              <w:ind w:left="0" w:right="70"/>
              <w:rPr>
                <w:sz w:val="20"/>
              </w:rPr>
            </w:pPr>
            <w:r w:rsidRPr="00504BB5">
              <w:rPr>
                <w:sz w:val="20"/>
              </w:rPr>
              <w:t>строительства, сооружения, предназначенные для организации постоянной или временной торговли (ярмарка, рынок, базар); гаражей и (или) стоянки для автомобилей сотрудников и посетителей</w:t>
            </w:r>
          </w:p>
          <w:p w:rsidR="000B536E" w:rsidRPr="00504BB5" w:rsidRDefault="000B536E" w:rsidP="000B536E">
            <w:pPr>
              <w:pStyle w:val="TableParagraph"/>
              <w:spacing w:before="13"/>
              <w:ind w:left="0" w:right="70"/>
              <w:rPr>
                <w:sz w:val="20"/>
              </w:rPr>
            </w:pPr>
            <w:r w:rsidRPr="00504BB5">
              <w:rPr>
                <w:sz w:val="20"/>
              </w:rPr>
              <w:t>рынка</w:t>
            </w:r>
          </w:p>
        </w:tc>
        <w:tc>
          <w:tcPr>
            <w:tcW w:w="3965" w:type="dxa"/>
            <w:vMerge/>
            <w:tcBorders>
              <w:left w:val="single" w:sz="6" w:space="0" w:color="000000"/>
              <w:right w:val="single" w:sz="6" w:space="0" w:color="000000"/>
            </w:tcBorders>
          </w:tcPr>
          <w:p w:rsidR="000B536E" w:rsidRPr="00504BB5" w:rsidRDefault="000B536E" w:rsidP="000B536E">
            <w:pPr>
              <w:pStyle w:val="TableParagraph"/>
              <w:spacing w:before="13"/>
              <w:ind w:left="0" w:right="70"/>
              <w:rPr>
                <w:sz w:val="20"/>
              </w:rPr>
            </w:pPr>
          </w:p>
        </w:tc>
        <w:tc>
          <w:tcPr>
            <w:tcW w:w="4961" w:type="dxa"/>
            <w:tcBorders>
              <w:left w:val="single" w:sz="6" w:space="0" w:color="000000"/>
            </w:tcBorders>
          </w:tcPr>
          <w:p w:rsidR="000B536E" w:rsidRPr="00504BB5" w:rsidRDefault="000B536E" w:rsidP="000B536E">
            <w:pPr>
              <w:pStyle w:val="TableParagraph"/>
              <w:spacing w:before="13"/>
              <w:ind w:left="0" w:right="70"/>
              <w:rPr>
                <w:sz w:val="20"/>
              </w:rPr>
            </w:pPr>
            <w:r w:rsidRPr="00504BB5">
              <w:rPr>
                <w:sz w:val="20"/>
              </w:rPr>
              <w:t>Размещение объектов капитального</w:t>
            </w:r>
          </w:p>
          <w:p w:rsidR="000B536E" w:rsidRPr="00504BB5" w:rsidRDefault="000B536E" w:rsidP="000B536E">
            <w:pPr>
              <w:pStyle w:val="TableParagraph"/>
              <w:spacing w:before="13"/>
              <w:ind w:left="0" w:right="70"/>
              <w:rPr>
                <w:sz w:val="20"/>
              </w:rPr>
            </w:pPr>
            <w:r w:rsidRPr="00504BB5">
              <w:rPr>
                <w:sz w:val="20"/>
              </w:rPr>
              <w:t>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tc>
      </w:tr>
      <w:tr w:rsidR="000B536E" w:rsidRPr="00504BB5" w:rsidTr="00C52067">
        <w:tc>
          <w:tcPr>
            <w:tcW w:w="2584" w:type="dxa"/>
            <w:vMerge w:val="restart"/>
            <w:tcBorders>
              <w:right w:val="single" w:sz="6" w:space="0" w:color="000000"/>
            </w:tcBorders>
          </w:tcPr>
          <w:p w:rsidR="000B536E" w:rsidRPr="00504BB5" w:rsidRDefault="000B536E" w:rsidP="000B536E">
            <w:pPr>
              <w:pStyle w:val="TableParagraph"/>
              <w:spacing w:before="13"/>
              <w:ind w:left="0" w:right="70"/>
              <w:rPr>
                <w:sz w:val="20"/>
              </w:rPr>
            </w:pPr>
            <w:r w:rsidRPr="00504BB5">
              <w:rPr>
                <w:sz w:val="20"/>
              </w:rPr>
              <w:t>Коммунальное обслуживание (3.1)</w:t>
            </w:r>
          </w:p>
        </w:tc>
        <w:tc>
          <w:tcPr>
            <w:tcW w:w="2666" w:type="dxa"/>
            <w:tcBorders>
              <w:left w:val="single" w:sz="6" w:space="0" w:color="000000"/>
              <w:right w:val="single" w:sz="6" w:space="0" w:color="000000"/>
            </w:tcBorders>
          </w:tcPr>
          <w:p w:rsidR="000B536E" w:rsidRPr="00504BB5" w:rsidRDefault="000B536E" w:rsidP="000B536E">
            <w:pPr>
              <w:pStyle w:val="TableParagraph"/>
              <w:spacing w:before="13"/>
              <w:ind w:left="0" w:right="70"/>
              <w:rPr>
                <w:sz w:val="20"/>
              </w:rPr>
            </w:pPr>
            <w:r w:rsidRPr="00504BB5">
              <w:rPr>
                <w:sz w:val="20"/>
              </w:rPr>
              <w:t xml:space="preserve">Учреждения жилищно- коммунального хозяйства (кроме пунктов приема </w:t>
            </w:r>
            <w:r w:rsidRPr="00504BB5">
              <w:rPr>
                <w:sz w:val="20"/>
              </w:rPr>
              <w:lastRenderedPageBreak/>
              <w:t>вторичного сырья, кладбищ), для жилищно- эксплуатационных организаций (административные здания)</w:t>
            </w:r>
          </w:p>
        </w:tc>
        <w:tc>
          <w:tcPr>
            <w:tcW w:w="3965" w:type="dxa"/>
            <w:tcBorders>
              <w:left w:val="single" w:sz="6" w:space="0" w:color="000000"/>
              <w:right w:val="single" w:sz="6" w:space="0" w:color="000000"/>
            </w:tcBorders>
          </w:tcPr>
          <w:p w:rsidR="000B536E" w:rsidRPr="00504BB5" w:rsidRDefault="000B536E" w:rsidP="000B536E">
            <w:pPr>
              <w:pStyle w:val="TableParagraph"/>
              <w:spacing w:before="13"/>
              <w:ind w:left="0" w:right="70"/>
              <w:rPr>
                <w:sz w:val="20"/>
              </w:rPr>
            </w:pPr>
            <w:r w:rsidRPr="00504BB5">
              <w:rPr>
                <w:sz w:val="20"/>
              </w:rPr>
              <w:lastRenderedPageBreak/>
              <w:t>Минимальный размер земельного участка 200 кв.м</w:t>
            </w:r>
          </w:p>
          <w:p w:rsidR="000B536E" w:rsidRPr="00504BB5" w:rsidRDefault="000B536E" w:rsidP="000B536E">
            <w:pPr>
              <w:pStyle w:val="TableParagraph"/>
              <w:spacing w:before="13"/>
              <w:ind w:left="0" w:right="70"/>
              <w:rPr>
                <w:sz w:val="20"/>
              </w:rPr>
            </w:pPr>
            <w:r w:rsidRPr="00504BB5">
              <w:rPr>
                <w:sz w:val="20"/>
              </w:rPr>
              <w:lastRenderedPageBreak/>
              <w:t>Максимальный размер земельного участка – 2000 кв.м.</w:t>
            </w:r>
          </w:p>
          <w:p w:rsidR="000B536E" w:rsidRPr="00504BB5" w:rsidRDefault="000B536E" w:rsidP="000B536E">
            <w:pPr>
              <w:pStyle w:val="TableParagraph"/>
              <w:spacing w:before="13"/>
              <w:ind w:left="0" w:right="70"/>
              <w:rPr>
                <w:sz w:val="20"/>
              </w:rPr>
            </w:pPr>
            <w:r w:rsidRPr="00504BB5">
              <w:rPr>
                <w:sz w:val="20"/>
              </w:rPr>
              <w:t>Предельное количество этажей или предельная высота зданий, строений, сооружений - до 2 эт.</w:t>
            </w:r>
          </w:p>
          <w:p w:rsidR="000B536E" w:rsidRPr="00504BB5" w:rsidRDefault="000B536E" w:rsidP="000B536E">
            <w:pPr>
              <w:pStyle w:val="TableParagraph"/>
              <w:spacing w:before="13"/>
              <w:ind w:left="0" w:right="70"/>
              <w:rPr>
                <w:sz w:val="20"/>
              </w:rPr>
            </w:pPr>
            <w:r w:rsidRPr="00504BB5">
              <w:rPr>
                <w:sz w:val="20"/>
              </w:rPr>
              <w:t>Минимальный отступ от границы земельного участка – 1 м.</w:t>
            </w:r>
          </w:p>
          <w:p w:rsidR="000B536E" w:rsidRPr="00504BB5" w:rsidRDefault="000B536E" w:rsidP="000B536E">
            <w:pPr>
              <w:pStyle w:val="TableParagraph"/>
              <w:spacing w:before="13"/>
              <w:ind w:left="0" w:right="70"/>
              <w:rPr>
                <w:sz w:val="20"/>
              </w:rPr>
            </w:pPr>
            <w:r w:rsidRPr="00504BB5">
              <w:rPr>
                <w:sz w:val="20"/>
              </w:rPr>
              <w:t>Максимальный процент застройки в границах земельного участка -60.</w:t>
            </w:r>
          </w:p>
          <w:p w:rsidR="000B536E" w:rsidRPr="00504BB5" w:rsidRDefault="000B536E" w:rsidP="000B536E">
            <w:pPr>
              <w:pStyle w:val="TableParagraph"/>
              <w:spacing w:before="13"/>
              <w:ind w:left="0" w:right="70"/>
              <w:rPr>
                <w:sz w:val="20"/>
              </w:rPr>
            </w:pPr>
            <w:r w:rsidRPr="00504BB5">
              <w:rPr>
                <w:sz w:val="20"/>
              </w:rPr>
              <w:t>Максимальная высота оград – 1 м. в легких конструкциях</w:t>
            </w:r>
          </w:p>
        </w:tc>
        <w:tc>
          <w:tcPr>
            <w:tcW w:w="4961" w:type="dxa"/>
            <w:tcBorders>
              <w:left w:val="single" w:sz="6" w:space="0" w:color="000000"/>
            </w:tcBorders>
          </w:tcPr>
          <w:p w:rsidR="000B536E" w:rsidRPr="00504BB5" w:rsidRDefault="000B536E" w:rsidP="000B536E">
            <w:pPr>
              <w:pStyle w:val="TableParagraph"/>
              <w:spacing w:before="13"/>
              <w:ind w:left="0" w:right="70"/>
              <w:rPr>
                <w:sz w:val="20"/>
              </w:rPr>
            </w:pPr>
            <w:r w:rsidRPr="00504BB5">
              <w:rPr>
                <w:sz w:val="20"/>
              </w:rPr>
              <w:lastRenderedPageBreak/>
              <w:t>Встроенные и пристроенные в основные виды использования, отдельно стоящие.</w:t>
            </w:r>
          </w:p>
          <w:p w:rsidR="000B536E" w:rsidRPr="00504BB5" w:rsidRDefault="000B536E" w:rsidP="000B536E">
            <w:pPr>
              <w:pStyle w:val="TableParagraph"/>
              <w:spacing w:before="13"/>
              <w:ind w:left="0" w:right="70"/>
              <w:rPr>
                <w:sz w:val="20"/>
              </w:rPr>
            </w:pPr>
            <w:r w:rsidRPr="00504BB5">
              <w:rPr>
                <w:sz w:val="20"/>
              </w:rPr>
              <w:lastRenderedPageBreak/>
              <w:t xml:space="preserve">Строительство осуществлять в соответствии со </w:t>
            </w:r>
            <w:r w:rsidR="00C52067" w:rsidRPr="00504BB5">
              <w:rPr>
                <w:sz w:val="20"/>
              </w:rPr>
              <w:t>СП 42.13330.2016</w:t>
            </w:r>
            <w:r w:rsidRPr="00504BB5">
              <w:rPr>
                <w:sz w:val="20"/>
              </w:rPr>
              <w:t>, со строительными нормами и правилами, СП, техническими регламентами, по утвержденному проекту планировки, проекту межевания территории.</w:t>
            </w:r>
          </w:p>
        </w:tc>
      </w:tr>
      <w:tr w:rsidR="000B536E" w:rsidRPr="00504BB5" w:rsidTr="00C52067">
        <w:tc>
          <w:tcPr>
            <w:tcW w:w="2584" w:type="dxa"/>
            <w:vMerge/>
            <w:tcBorders>
              <w:right w:val="single" w:sz="6" w:space="0" w:color="000000"/>
            </w:tcBorders>
          </w:tcPr>
          <w:p w:rsidR="000B536E" w:rsidRPr="00504BB5" w:rsidRDefault="000B536E" w:rsidP="000B536E">
            <w:pPr>
              <w:pStyle w:val="TableParagraph"/>
              <w:spacing w:before="13"/>
              <w:ind w:left="0" w:right="70"/>
              <w:rPr>
                <w:sz w:val="20"/>
              </w:rPr>
            </w:pPr>
          </w:p>
        </w:tc>
        <w:tc>
          <w:tcPr>
            <w:tcW w:w="2666" w:type="dxa"/>
            <w:tcBorders>
              <w:left w:val="single" w:sz="6" w:space="0" w:color="000000"/>
              <w:right w:val="single" w:sz="6" w:space="0" w:color="000000"/>
            </w:tcBorders>
          </w:tcPr>
          <w:p w:rsidR="000B536E" w:rsidRPr="00504BB5" w:rsidRDefault="000B536E" w:rsidP="000B536E">
            <w:pPr>
              <w:pStyle w:val="TableParagraph"/>
              <w:spacing w:before="13"/>
              <w:ind w:left="0" w:right="70"/>
              <w:rPr>
                <w:sz w:val="20"/>
              </w:rPr>
            </w:pPr>
            <w:r w:rsidRPr="00504BB5">
              <w:rPr>
                <w:sz w:val="20"/>
              </w:rPr>
              <w:t>Объекты капитального</w:t>
            </w:r>
          </w:p>
          <w:p w:rsidR="000B536E" w:rsidRPr="00504BB5" w:rsidRDefault="000B536E" w:rsidP="000B536E">
            <w:pPr>
              <w:pStyle w:val="TableParagraph"/>
              <w:spacing w:before="13"/>
              <w:ind w:left="0" w:right="70"/>
              <w:rPr>
                <w:sz w:val="20"/>
              </w:rPr>
            </w:pPr>
            <w:r w:rsidRPr="00504BB5">
              <w:rPr>
                <w:sz w:val="20"/>
              </w:rPr>
              <w:t>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w:t>
            </w:r>
          </w:p>
        </w:tc>
        <w:tc>
          <w:tcPr>
            <w:tcW w:w="3965" w:type="dxa"/>
            <w:tcBorders>
              <w:left w:val="single" w:sz="6" w:space="0" w:color="000000"/>
              <w:right w:val="single" w:sz="6" w:space="0" w:color="000000"/>
            </w:tcBorders>
          </w:tcPr>
          <w:p w:rsidR="000B536E" w:rsidRPr="00504BB5" w:rsidRDefault="000B536E" w:rsidP="000B536E">
            <w:pPr>
              <w:pStyle w:val="TableParagraph"/>
              <w:spacing w:before="13"/>
              <w:ind w:left="0" w:right="70"/>
              <w:rPr>
                <w:sz w:val="20"/>
              </w:rPr>
            </w:pPr>
            <w:r w:rsidRPr="00504BB5">
              <w:rPr>
                <w:sz w:val="20"/>
              </w:rPr>
              <w:t>Минимальные размеры земельного</w:t>
            </w:r>
          </w:p>
          <w:p w:rsidR="000B536E" w:rsidRPr="00504BB5" w:rsidRDefault="000B536E" w:rsidP="000B536E">
            <w:pPr>
              <w:pStyle w:val="TableParagraph"/>
              <w:spacing w:before="13"/>
              <w:ind w:left="0" w:right="70"/>
              <w:rPr>
                <w:sz w:val="20"/>
              </w:rPr>
            </w:pPr>
            <w:r w:rsidRPr="00504BB5">
              <w:rPr>
                <w:sz w:val="20"/>
              </w:rPr>
              <w:t>участка - 1 кв.м.</w:t>
            </w:r>
          </w:p>
          <w:p w:rsidR="000B536E" w:rsidRPr="00504BB5" w:rsidRDefault="000B536E" w:rsidP="000B536E">
            <w:pPr>
              <w:pStyle w:val="TableParagraph"/>
              <w:spacing w:before="13"/>
              <w:ind w:left="0" w:right="70"/>
              <w:rPr>
                <w:sz w:val="20"/>
              </w:rPr>
            </w:pPr>
            <w:r w:rsidRPr="00504BB5">
              <w:rPr>
                <w:sz w:val="20"/>
              </w:rPr>
              <w:t>Максимальные размеры земельного участка не устанавливаются.</w:t>
            </w:r>
          </w:p>
          <w:p w:rsidR="000B536E" w:rsidRPr="00504BB5" w:rsidRDefault="000B536E" w:rsidP="000B536E">
            <w:pPr>
              <w:pStyle w:val="TableParagraph"/>
              <w:spacing w:before="13"/>
              <w:ind w:left="0" w:right="70"/>
              <w:rPr>
                <w:sz w:val="20"/>
              </w:rPr>
            </w:pPr>
            <w:r w:rsidRPr="00504BB5">
              <w:rPr>
                <w:sz w:val="20"/>
              </w:rPr>
              <w:t>Предельное количество этажей или предельная высота зданий, строений, сооружений - 1 эт.</w:t>
            </w:r>
          </w:p>
          <w:p w:rsidR="000B536E" w:rsidRPr="00504BB5" w:rsidRDefault="000B536E" w:rsidP="000B536E">
            <w:pPr>
              <w:pStyle w:val="TableParagraph"/>
              <w:spacing w:before="13"/>
              <w:ind w:left="0" w:right="70"/>
              <w:rPr>
                <w:sz w:val="20"/>
              </w:rPr>
            </w:pPr>
            <w:r w:rsidRPr="00504BB5">
              <w:rPr>
                <w:sz w:val="20"/>
              </w:rPr>
              <w:t>Минимальный отступ от границы земельного участка не устанавливаются.</w:t>
            </w:r>
          </w:p>
          <w:p w:rsidR="000B536E" w:rsidRPr="00504BB5" w:rsidRDefault="000B536E" w:rsidP="000B536E">
            <w:pPr>
              <w:pStyle w:val="TableParagraph"/>
              <w:spacing w:before="13"/>
              <w:ind w:left="0" w:right="70"/>
              <w:rPr>
                <w:sz w:val="20"/>
              </w:rPr>
            </w:pPr>
            <w:r w:rsidRPr="00504BB5">
              <w:rPr>
                <w:sz w:val="20"/>
              </w:rPr>
              <w:t>Максимальный процент застройки в границах земельного участка не устанавливается.</w:t>
            </w:r>
          </w:p>
          <w:p w:rsidR="000B536E" w:rsidRPr="00504BB5" w:rsidRDefault="000B536E" w:rsidP="000B536E">
            <w:pPr>
              <w:pStyle w:val="TableParagraph"/>
              <w:spacing w:before="13"/>
              <w:ind w:left="0" w:right="70"/>
              <w:rPr>
                <w:sz w:val="20"/>
              </w:rPr>
            </w:pPr>
            <w:r w:rsidRPr="00504BB5">
              <w:rPr>
                <w:sz w:val="20"/>
              </w:rPr>
              <w:t>Площадь земельных участков принимать при проектировании объектов в соответствии с требованиями к размещению таких</w:t>
            </w:r>
          </w:p>
          <w:p w:rsidR="000B536E" w:rsidRPr="00504BB5" w:rsidRDefault="000B536E" w:rsidP="000B536E">
            <w:pPr>
              <w:pStyle w:val="TableParagraph"/>
              <w:spacing w:before="13"/>
              <w:ind w:left="0" w:right="70"/>
              <w:rPr>
                <w:sz w:val="20"/>
              </w:rPr>
            </w:pPr>
            <w:r w:rsidRPr="00504BB5">
              <w:rPr>
                <w:sz w:val="20"/>
              </w:rPr>
              <w:t>объектов в жилой зоне.</w:t>
            </w:r>
          </w:p>
        </w:tc>
        <w:tc>
          <w:tcPr>
            <w:tcW w:w="4961" w:type="dxa"/>
            <w:tcBorders>
              <w:left w:val="single" w:sz="6" w:space="0" w:color="000000"/>
            </w:tcBorders>
          </w:tcPr>
          <w:p w:rsidR="000B536E" w:rsidRPr="00504BB5" w:rsidRDefault="000B536E" w:rsidP="000B536E">
            <w:pPr>
              <w:pStyle w:val="TableParagraph"/>
              <w:spacing w:before="13"/>
              <w:ind w:left="0" w:right="70"/>
              <w:rPr>
                <w:sz w:val="20"/>
              </w:rPr>
            </w:pPr>
            <w:r w:rsidRPr="00504BB5">
              <w:rPr>
                <w:sz w:val="20"/>
              </w:rPr>
              <w:t>Размещение объектов капитального</w:t>
            </w:r>
          </w:p>
          <w:p w:rsidR="000B536E" w:rsidRPr="00504BB5" w:rsidRDefault="000B536E" w:rsidP="000B536E">
            <w:pPr>
              <w:pStyle w:val="TableParagraph"/>
              <w:spacing w:before="13"/>
              <w:ind w:left="0" w:right="70"/>
              <w:rPr>
                <w:sz w:val="20"/>
              </w:rPr>
            </w:pPr>
            <w:r w:rsidRPr="00504BB5">
              <w:rPr>
                <w:sz w:val="20"/>
              </w:rPr>
              <w:t>строительства в целях обеспечения населения и организаций коммунальными услугами.</w:t>
            </w:r>
          </w:p>
          <w:p w:rsidR="000B536E" w:rsidRPr="00504BB5" w:rsidRDefault="000B536E" w:rsidP="00C52067">
            <w:pPr>
              <w:pStyle w:val="TableParagraph"/>
              <w:spacing w:before="13"/>
              <w:ind w:left="0" w:right="70"/>
              <w:rPr>
                <w:sz w:val="20"/>
              </w:rPr>
            </w:pPr>
            <w:r w:rsidRPr="00504BB5">
              <w:rPr>
                <w:sz w:val="20"/>
              </w:rPr>
              <w:t xml:space="preserve">Строительство осуществлять в соответствии с </w:t>
            </w:r>
            <w:r w:rsidR="00C52067" w:rsidRPr="00504BB5">
              <w:rPr>
                <w:sz w:val="20"/>
              </w:rPr>
              <w:t>СП 42.13330.2016</w:t>
            </w:r>
            <w:r w:rsidRPr="00504BB5">
              <w:rPr>
                <w:sz w:val="20"/>
              </w:rPr>
              <w:t>, со строительными нормами и правилами, техническими регламентами, по утвержденному проекту планировки, проекту межевания территории.</w:t>
            </w:r>
          </w:p>
        </w:tc>
      </w:tr>
      <w:tr w:rsidR="00FB2554" w:rsidRPr="00504BB5" w:rsidTr="00C52067">
        <w:tc>
          <w:tcPr>
            <w:tcW w:w="2584" w:type="dxa"/>
            <w:tcBorders>
              <w:right w:val="single" w:sz="6" w:space="0" w:color="000000"/>
            </w:tcBorders>
          </w:tcPr>
          <w:p w:rsidR="00FB2554" w:rsidRPr="00504BB5" w:rsidRDefault="00FB2554" w:rsidP="000B536E">
            <w:pPr>
              <w:pStyle w:val="TableParagraph"/>
              <w:spacing w:before="13"/>
              <w:ind w:left="0" w:right="70"/>
              <w:rPr>
                <w:sz w:val="20"/>
              </w:rPr>
            </w:pPr>
            <w:r w:rsidRPr="00504BB5">
              <w:rPr>
                <w:sz w:val="20"/>
              </w:rPr>
              <w:t>Склады (6.9)</w:t>
            </w:r>
          </w:p>
        </w:tc>
        <w:tc>
          <w:tcPr>
            <w:tcW w:w="2666" w:type="dxa"/>
            <w:tcBorders>
              <w:left w:val="single" w:sz="6" w:space="0" w:color="000000"/>
              <w:right w:val="single" w:sz="6" w:space="0" w:color="000000"/>
            </w:tcBorders>
          </w:tcPr>
          <w:p w:rsidR="00FB2554" w:rsidRPr="00504BB5" w:rsidRDefault="00FB2554" w:rsidP="000B536E">
            <w:pPr>
              <w:pStyle w:val="TableParagraph"/>
              <w:spacing w:before="13"/>
              <w:ind w:left="0" w:right="70"/>
              <w:rPr>
                <w:sz w:val="20"/>
              </w:rPr>
            </w:pPr>
            <w:r w:rsidRPr="00504BB5">
              <w:rPr>
                <w:sz w:val="20"/>
              </w:rPr>
              <w:t xml:space="preserve">Сооружения, имеющие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w:t>
            </w:r>
            <w:r w:rsidRPr="00504BB5">
              <w:rPr>
                <w:sz w:val="20"/>
              </w:rPr>
              <w:lastRenderedPageBreak/>
              <w:t>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w:t>
            </w:r>
          </w:p>
          <w:p w:rsidR="00FB2554" w:rsidRPr="00504BB5" w:rsidRDefault="00FB2554" w:rsidP="000B536E">
            <w:pPr>
              <w:pStyle w:val="TableParagraph"/>
              <w:spacing w:before="13"/>
              <w:ind w:left="0" w:right="70"/>
              <w:rPr>
                <w:sz w:val="20"/>
              </w:rPr>
            </w:pPr>
            <w:r w:rsidRPr="00504BB5">
              <w:rPr>
                <w:sz w:val="20"/>
              </w:rPr>
              <w:t>железнодорожных перевалочных складов</w:t>
            </w:r>
          </w:p>
        </w:tc>
        <w:tc>
          <w:tcPr>
            <w:tcW w:w="3965" w:type="dxa"/>
            <w:tcBorders>
              <w:left w:val="single" w:sz="6" w:space="0" w:color="000000"/>
              <w:right w:val="single" w:sz="6" w:space="0" w:color="000000"/>
            </w:tcBorders>
          </w:tcPr>
          <w:p w:rsidR="00FB2554" w:rsidRPr="00504BB5" w:rsidRDefault="00FB2554" w:rsidP="000B536E">
            <w:pPr>
              <w:pStyle w:val="TableParagraph"/>
              <w:spacing w:before="13"/>
              <w:ind w:left="0" w:right="70"/>
              <w:rPr>
                <w:sz w:val="20"/>
              </w:rPr>
            </w:pPr>
            <w:r w:rsidRPr="00504BB5">
              <w:rPr>
                <w:sz w:val="20"/>
              </w:rPr>
              <w:lastRenderedPageBreak/>
              <w:t>Минимальный размер земельного участка –200 кв.м.</w:t>
            </w:r>
          </w:p>
          <w:p w:rsidR="00FB2554" w:rsidRPr="00504BB5" w:rsidRDefault="00FB2554" w:rsidP="000B536E">
            <w:pPr>
              <w:pStyle w:val="TableParagraph"/>
              <w:spacing w:before="13"/>
              <w:ind w:left="0" w:right="70"/>
              <w:rPr>
                <w:sz w:val="20"/>
              </w:rPr>
            </w:pPr>
            <w:r w:rsidRPr="00504BB5">
              <w:rPr>
                <w:sz w:val="20"/>
              </w:rPr>
              <w:t>Максимальный размер земельного участка – 5000 кв.м.</w:t>
            </w:r>
          </w:p>
          <w:p w:rsidR="00FB2554" w:rsidRPr="00504BB5" w:rsidRDefault="00FB2554" w:rsidP="000B536E">
            <w:pPr>
              <w:pStyle w:val="TableParagraph"/>
              <w:spacing w:before="13"/>
              <w:ind w:left="0" w:right="70"/>
              <w:rPr>
                <w:sz w:val="20"/>
              </w:rPr>
            </w:pPr>
            <w:r w:rsidRPr="00504BB5">
              <w:rPr>
                <w:sz w:val="20"/>
              </w:rPr>
              <w:t>Предельное количество этажей или предельная высота зданий, строений, сооружений – до 2 эт.</w:t>
            </w:r>
          </w:p>
          <w:p w:rsidR="00FB2554" w:rsidRPr="00504BB5" w:rsidRDefault="00FB2554" w:rsidP="000B536E">
            <w:pPr>
              <w:pStyle w:val="TableParagraph"/>
              <w:spacing w:before="13"/>
              <w:ind w:left="0" w:right="70"/>
              <w:rPr>
                <w:sz w:val="20"/>
              </w:rPr>
            </w:pPr>
            <w:r w:rsidRPr="00504BB5">
              <w:rPr>
                <w:sz w:val="20"/>
              </w:rPr>
              <w:lastRenderedPageBreak/>
              <w:t>Минимальный отступ от границ земельного участка – 3 м.</w:t>
            </w:r>
          </w:p>
          <w:p w:rsidR="00FB2554" w:rsidRPr="00504BB5" w:rsidRDefault="00FB2554" w:rsidP="000B536E">
            <w:pPr>
              <w:pStyle w:val="TableParagraph"/>
              <w:spacing w:before="13"/>
              <w:ind w:left="0" w:right="70"/>
              <w:rPr>
                <w:sz w:val="20"/>
              </w:rPr>
            </w:pPr>
            <w:r w:rsidRPr="00504BB5">
              <w:rPr>
                <w:sz w:val="20"/>
              </w:rPr>
              <w:t>Максимальный процент застройки в границах земельного участка -60.</w:t>
            </w:r>
          </w:p>
          <w:p w:rsidR="00FB2554" w:rsidRPr="00504BB5" w:rsidRDefault="00FB2554" w:rsidP="000B536E">
            <w:pPr>
              <w:pStyle w:val="TableParagraph"/>
              <w:spacing w:before="13"/>
              <w:ind w:left="0" w:right="70"/>
              <w:rPr>
                <w:sz w:val="20"/>
              </w:rPr>
            </w:pPr>
            <w:r w:rsidRPr="00504BB5">
              <w:rPr>
                <w:sz w:val="20"/>
              </w:rPr>
              <w:t>Максимальная высота оград – 1,5 м</w:t>
            </w:r>
          </w:p>
        </w:tc>
        <w:tc>
          <w:tcPr>
            <w:tcW w:w="4961" w:type="dxa"/>
            <w:tcBorders>
              <w:left w:val="single" w:sz="6" w:space="0" w:color="000000"/>
            </w:tcBorders>
          </w:tcPr>
          <w:p w:rsidR="00FB2554" w:rsidRPr="00504BB5" w:rsidRDefault="00FB2554" w:rsidP="00C52067">
            <w:pPr>
              <w:pStyle w:val="TableParagraph"/>
              <w:spacing w:before="13"/>
              <w:ind w:left="0" w:right="70"/>
              <w:rPr>
                <w:sz w:val="20"/>
              </w:rPr>
            </w:pPr>
            <w:r w:rsidRPr="00504BB5">
              <w:rPr>
                <w:sz w:val="20"/>
              </w:rPr>
              <w:lastRenderedPageBreak/>
              <w:t xml:space="preserve">Строительство осуществлять в соответствии со </w:t>
            </w:r>
            <w:r w:rsidR="00C52067" w:rsidRPr="00504BB5">
              <w:rPr>
                <w:sz w:val="20"/>
              </w:rPr>
              <w:t>СП 42.13330.2016</w:t>
            </w:r>
            <w:r w:rsidRPr="00504BB5">
              <w:rPr>
                <w:sz w:val="20"/>
              </w:rPr>
              <w:t>, СП, со строительными нормами и правилами, техническими регламентами, по утвержденному проекту планировки, проекту межевания территории.</w:t>
            </w:r>
          </w:p>
        </w:tc>
      </w:tr>
      <w:tr w:rsidR="00FB2554" w:rsidRPr="00504BB5" w:rsidTr="00C52067">
        <w:tc>
          <w:tcPr>
            <w:tcW w:w="2584" w:type="dxa"/>
            <w:tcBorders>
              <w:right w:val="single" w:sz="6" w:space="0" w:color="000000"/>
            </w:tcBorders>
          </w:tcPr>
          <w:p w:rsidR="00FB2554" w:rsidRPr="00504BB5" w:rsidRDefault="00FB2554" w:rsidP="000B536E">
            <w:pPr>
              <w:pStyle w:val="TableParagraph"/>
              <w:spacing w:before="13"/>
              <w:ind w:left="0" w:right="70"/>
              <w:rPr>
                <w:sz w:val="20"/>
              </w:rPr>
            </w:pPr>
            <w:r w:rsidRPr="00504BB5">
              <w:rPr>
                <w:sz w:val="20"/>
              </w:rPr>
              <w:lastRenderedPageBreak/>
              <w:t>Обеспечение</w:t>
            </w:r>
          </w:p>
          <w:p w:rsidR="00FB2554" w:rsidRPr="00504BB5" w:rsidRDefault="00FB2554" w:rsidP="000B536E">
            <w:pPr>
              <w:pStyle w:val="TableParagraph"/>
              <w:spacing w:before="13"/>
              <w:ind w:left="0" w:right="70"/>
              <w:rPr>
                <w:sz w:val="20"/>
              </w:rPr>
            </w:pPr>
            <w:r w:rsidRPr="00504BB5">
              <w:rPr>
                <w:sz w:val="20"/>
              </w:rPr>
              <w:t>научной деятельности (3.9)</w:t>
            </w:r>
          </w:p>
        </w:tc>
        <w:tc>
          <w:tcPr>
            <w:tcW w:w="2666" w:type="dxa"/>
            <w:tcBorders>
              <w:left w:val="single" w:sz="6" w:space="0" w:color="000000"/>
              <w:right w:val="single" w:sz="6" w:space="0" w:color="000000"/>
            </w:tcBorders>
          </w:tcPr>
          <w:p w:rsidR="00FB2554" w:rsidRPr="00504BB5" w:rsidRDefault="00FB2554" w:rsidP="000B536E">
            <w:pPr>
              <w:pStyle w:val="TableParagraph"/>
              <w:spacing w:before="13"/>
              <w:ind w:left="0" w:right="70"/>
              <w:rPr>
                <w:sz w:val="20"/>
              </w:rPr>
            </w:pPr>
            <w:r w:rsidRPr="00504BB5">
              <w:rPr>
                <w:sz w:val="20"/>
              </w:rPr>
              <w:t>Размещение объектов</w:t>
            </w:r>
          </w:p>
          <w:p w:rsidR="00FB2554" w:rsidRPr="00504BB5" w:rsidRDefault="00FB2554" w:rsidP="000B536E">
            <w:pPr>
              <w:pStyle w:val="TableParagraph"/>
              <w:spacing w:before="13"/>
              <w:ind w:left="0" w:right="70"/>
              <w:rPr>
                <w:sz w:val="20"/>
              </w:rPr>
            </w:pPr>
            <w:r w:rsidRPr="00504BB5">
              <w:rPr>
                <w:sz w:val="20"/>
              </w:rPr>
              <w:t>капитального строительства для проведения научных исследований и изысканий, испытаний опытных промышленных образцов, для размещения организаций, осуществляющих научные изыскания (научно- исследовательские институты, проектные институты, научные центры, опытно- конструкторские центры, государственные академии наук, в том числе</w:t>
            </w:r>
          </w:p>
          <w:p w:rsidR="00FB2554" w:rsidRPr="00504BB5" w:rsidRDefault="00FB2554" w:rsidP="000B536E">
            <w:pPr>
              <w:pStyle w:val="TableParagraph"/>
              <w:spacing w:before="13"/>
              <w:ind w:left="0" w:right="70"/>
              <w:rPr>
                <w:sz w:val="20"/>
              </w:rPr>
            </w:pPr>
            <w:r w:rsidRPr="00504BB5">
              <w:rPr>
                <w:sz w:val="20"/>
              </w:rPr>
              <w:t>отраслевые)</w:t>
            </w:r>
          </w:p>
        </w:tc>
        <w:tc>
          <w:tcPr>
            <w:tcW w:w="3965" w:type="dxa"/>
            <w:tcBorders>
              <w:left w:val="single" w:sz="6" w:space="0" w:color="000000"/>
              <w:right w:val="single" w:sz="6" w:space="0" w:color="000000"/>
            </w:tcBorders>
          </w:tcPr>
          <w:p w:rsidR="00FB2554" w:rsidRPr="00504BB5" w:rsidRDefault="00FB2554" w:rsidP="000B536E">
            <w:pPr>
              <w:pStyle w:val="TableParagraph"/>
              <w:spacing w:before="13"/>
              <w:ind w:left="0" w:right="70"/>
              <w:rPr>
                <w:sz w:val="20"/>
              </w:rPr>
            </w:pPr>
            <w:r w:rsidRPr="00504BB5">
              <w:rPr>
                <w:sz w:val="20"/>
              </w:rPr>
              <w:t>Минимальный размер земельного</w:t>
            </w:r>
          </w:p>
          <w:p w:rsidR="00FB2554" w:rsidRPr="00504BB5" w:rsidRDefault="00FB2554" w:rsidP="000B536E">
            <w:pPr>
              <w:pStyle w:val="TableParagraph"/>
              <w:spacing w:before="13"/>
              <w:ind w:left="0" w:right="70"/>
              <w:rPr>
                <w:sz w:val="20"/>
              </w:rPr>
            </w:pPr>
            <w:r w:rsidRPr="00504BB5">
              <w:rPr>
                <w:sz w:val="20"/>
              </w:rPr>
              <w:t>участка – 200 кв.м. Максимальный размер земельного участка – 5000 кв.м.</w:t>
            </w:r>
          </w:p>
          <w:p w:rsidR="00FB2554" w:rsidRPr="00504BB5" w:rsidRDefault="00FB2554" w:rsidP="000B536E">
            <w:pPr>
              <w:pStyle w:val="TableParagraph"/>
              <w:spacing w:before="13"/>
              <w:ind w:left="0" w:right="70"/>
              <w:rPr>
                <w:sz w:val="20"/>
              </w:rPr>
            </w:pPr>
            <w:r w:rsidRPr="00504BB5">
              <w:rPr>
                <w:sz w:val="20"/>
              </w:rPr>
              <w:t>Предельное количество этажей или предельная высота зданий, строений, сооружений – до 2 эт.</w:t>
            </w:r>
          </w:p>
          <w:p w:rsidR="00FB2554" w:rsidRPr="00504BB5" w:rsidRDefault="00FB2554" w:rsidP="000B536E">
            <w:pPr>
              <w:pStyle w:val="TableParagraph"/>
              <w:spacing w:before="13"/>
              <w:ind w:left="0" w:right="70"/>
              <w:rPr>
                <w:sz w:val="20"/>
              </w:rPr>
            </w:pPr>
            <w:r w:rsidRPr="00504BB5">
              <w:rPr>
                <w:sz w:val="20"/>
              </w:rPr>
              <w:t>Минимальный отступ от границ земельного участка – 1 м.</w:t>
            </w:r>
          </w:p>
          <w:p w:rsidR="00FB2554" w:rsidRPr="00504BB5" w:rsidRDefault="00FB2554" w:rsidP="000B536E">
            <w:pPr>
              <w:pStyle w:val="TableParagraph"/>
              <w:spacing w:before="13"/>
              <w:ind w:left="0" w:right="70"/>
              <w:rPr>
                <w:sz w:val="20"/>
              </w:rPr>
            </w:pPr>
            <w:r w:rsidRPr="00504BB5">
              <w:rPr>
                <w:sz w:val="20"/>
              </w:rPr>
              <w:t>Максимальный процент застройки в границах земельного участка - 60.</w:t>
            </w:r>
          </w:p>
          <w:p w:rsidR="00FB2554" w:rsidRPr="00504BB5" w:rsidRDefault="00FB2554" w:rsidP="000B536E">
            <w:pPr>
              <w:pStyle w:val="TableParagraph"/>
              <w:spacing w:before="13"/>
              <w:ind w:left="0" w:right="70"/>
              <w:rPr>
                <w:sz w:val="20"/>
              </w:rPr>
            </w:pPr>
            <w:r w:rsidRPr="00504BB5">
              <w:rPr>
                <w:sz w:val="20"/>
              </w:rPr>
              <w:t>Максимальная высота оград – 1,5 м</w:t>
            </w:r>
          </w:p>
        </w:tc>
        <w:tc>
          <w:tcPr>
            <w:tcW w:w="4961" w:type="dxa"/>
            <w:tcBorders>
              <w:left w:val="single" w:sz="6" w:space="0" w:color="000000"/>
            </w:tcBorders>
          </w:tcPr>
          <w:p w:rsidR="00FB2554" w:rsidRPr="00504BB5" w:rsidRDefault="00FB2554" w:rsidP="000B536E">
            <w:pPr>
              <w:pStyle w:val="TableParagraph"/>
              <w:spacing w:before="13"/>
              <w:ind w:left="0" w:right="70"/>
              <w:rPr>
                <w:sz w:val="20"/>
              </w:rPr>
            </w:pPr>
            <w:r w:rsidRPr="00504BB5">
              <w:rPr>
                <w:sz w:val="20"/>
              </w:rPr>
              <w:t>Отдельно стоящие.</w:t>
            </w:r>
          </w:p>
          <w:p w:rsidR="00FB2554" w:rsidRPr="00504BB5" w:rsidRDefault="00FB2554" w:rsidP="00C52067">
            <w:pPr>
              <w:pStyle w:val="TableParagraph"/>
              <w:spacing w:before="13"/>
              <w:ind w:left="0" w:right="70"/>
              <w:rPr>
                <w:sz w:val="20"/>
              </w:rPr>
            </w:pPr>
            <w:r w:rsidRPr="00504BB5">
              <w:rPr>
                <w:sz w:val="20"/>
              </w:rPr>
              <w:t xml:space="preserve">Строительство осуществлять в соответствии со </w:t>
            </w:r>
            <w:r w:rsidR="00C52067" w:rsidRPr="00504BB5">
              <w:rPr>
                <w:sz w:val="20"/>
              </w:rPr>
              <w:t>СП 42.13330.2016</w:t>
            </w:r>
            <w:r w:rsidRPr="00504BB5">
              <w:rPr>
                <w:sz w:val="20"/>
              </w:rPr>
              <w:t>, СП, со строительными нормами и правилами, техническими регламентами, по утвержденному проекту планировки, проекту межевания территории.</w:t>
            </w:r>
          </w:p>
        </w:tc>
      </w:tr>
      <w:tr w:rsidR="00FB2554" w:rsidRPr="00504BB5" w:rsidTr="00C52067">
        <w:tc>
          <w:tcPr>
            <w:tcW w:w="2584" w:type="dxa"/>
            <w:tcBorders>
              <w:top w:val="single" w:sz="6" w:space="0" w:color="000000"/>
              <w:right w:val="single" w:sz="6" w:space="0" w:color="000000"/>
            </w:tcBorders>
          </w:tcPr>
          <w:p w:rsidR="00FB2554" w:rsidRPr="00504BB5" w:rsidRDefault="00FB2554" w:rsidP="000B536E">
            <w:pPr>
              <w:pStyle w:val="TableParagraph"/>
              <w:ind w:left="0" w:right="70"/>
              <w:rPr>
                <w:sz w:val="20"/>
              </w:rPr>
            </w:pPr>
            <w:r w:rsidRPr="00504BB5">
              <w:rPr>
                <w:sz w:val="20"/>
              </w:rPr>
              <w:lastRenderedPageBreak/>
              <w:t>Земельные участки (территории) общего пользования (12.0)</w:t>
            </w:r>
          </w:p>
        </w:tc>
        <w:tc>
          <w:tcPr>
            <w:tcW w:w="2666" w:type="dxa"/>
            <w:tcBorders>
              <w:top w:val="single" w:sz="6" w:space="0" w:color="000000"/>
              <w:left w:val="single" w:sz="6" w:space="0" w:color="000000"/>
              <w:right w:val="single" w:sz="6" w:space="0" w:color="000000"/>
            </w:tcBorders>
          </w:tcPr>
          <w:p w:rsidR="00FB2554" w:rsidRPr="00504BB5" w:rsidRDefault="00FB2554" w:rsidP="000B536E">
            <w:pPr>
              <w:pStyle w:val="TableParagraph"/>
              <w:ind w:left="0" w:right="70"/>
              <w:rPr>
                <w:sz w:val="20"/>
              </w:rPr>
            </w:pPr>
            <w:r w:rsidRPr="00504BB5">
              <w:rPr>
                <w:sz w:val="20"/>
              </w:rPr>
              <w:t>Объекты капитального строительства, предназначенные для создания территорий общего пользования</w:t>
            </w:r>
          </w:p>
        </w:tc>
        <w:tc>
          <w:tcPr>
            <w:tcW w:w="3965" w:type="dxa"/>
            <w:tcBorders>
              <w:top w:val="single" w:sz="6" w:space="0" w:color="000000"/>
              <w:left w:val="single" w:sz="6" w:space="0" w:color="000000"/>
              <w:right w:val="single" w:sz="6" w:space="0" w:color="000000"/>
            </w:tcBorders>
          </w:tcPr>
          <w:p w:rsidR="00FB2554" w:rsidRPr="00504BB5" w:rsidRDefault="00FB2554" w:rsidP="000B536E">
            <w:pPr>
              <w:pStyle w:val="TableParagraph"/>
              <w:ind w:left="0" w:right="70"/>
              <w:rPr>
                <w:sz w:val="20"/>
              </w:rPr>
            </w:pPr>
            <w:r w:rsidRPr="00504BB5">
              <w:rPr>
                <w:sz w:val="20"/>
              </w:rPr>
              <w:t>Минимальный размер земельного участка – 50 кв.м.</w:t>
            </w:r>
          </w:p>
          <w:p w:rsidR="00FB2554" w:rsidRPr="00504BB5" w:rsidRDefault="00FB2554" w:rsidP="000B536E">
            <w:pPr>
              <w:pStyle w:val="TableParagraph"/>
              <w:ind w:left="0" w:right="70"/>
              <w:rPr>
                <w:sz w:val="20"/>
              </w:rPr>
            </w:pPr>
            <w:r w:rsidRPr="00504BB5">
              <w:rPr>
                <w:sz w:val="20"/>
              </w:rPr>
              <w:t>Максимальный размер земельного участка – 5000 кв.м Минимальный отступ от границ земельного участка не устанавливается.</w:t>
            </w:r>
          </w:p>
          <w:p w:rsidR="00FB2554" w:rsidRPr="00504BB5" w:rsidRDefault="00FB2554" w:rsidP="000B536E">
            <w:pPr>
              <w:pStyle w:val="TableParagraph"/>
              <w:ind w:left="0" w:right="70"/>
              <w:rPr>
                <w:sz w:val="20"/>
              </w:rPr>
            </w:pPr>
            <w:r w:rsidRPr="00504BB5">
              <w:rPr>
                <w:sz w:val="20"/>
              </w:rPr>
              <w:t>Предельное количество этажей или предельная высота зданий, строений, сооружений не устанавливается.</w:t>
            </w:r>
          </w:p>
          <w:p w:rsidR="00FB2554" w:rsidRPr="00504BB5" w:rsidRDefault="00FB2554" w:rsidP="000B536E">
            <w:pPr>
              <w:pStyle w:val="TableParagraph"/>
              <w:spacing w:line="270" w:lineRule="atLeast"/>
              <w:ind w:left="0" w:right="70"/>
              <w:rPr>
                <w:sz w:val="20"/>
              </w:rPr>
            </w:pPr>
            <w:r w:rsidRPr="00504BB5">
              <w:rPr>
                <w:sz w:val="20"/>
              </w:rPr>
              <w:t>Максимальный процент застройки в границах земельного участка не устанавливается.</w:t>
            </w:r>
            <w:r w:rsidR="000B536E" w:rsidRPr="00504BB5">
              <w:rPr>
                <w:sz w:val="20"/>
              </w:rPr>
              <w:t xml:space="preserve"> Минимальный процент озеленения ценными породами деревьев – 50. Устройство ливневой канализации, прогулочных дорожек в твердом покрытии.</w:t>
            </w:r>
          </w:p>
        </w:tc>
        <w:tc>
          <w:tcPr>
            <w:tcW w:w="4961" w:type="dxa"/>
            <w:tcBorders>
              <w:top w:val="single" w:sz="6" w:space="0" w:color="000000"/>
              <w:left w:val="single" w:sz="6" w:space="0" w:color="000000"/>
            </w:tcBorders>
          </w:tcPr>
          <w:p w:rsidR="00FB2554" w:rsidRPr="00504BB5" w:rsidRDefault="00FB2554" w:rsidP="000B536E">
            <w:pPr>
              <w:pStyle w:val="TableParagraph"/>
              <w:ind w:left="0" w:right="70"/>
              <w:rPr>
                <w:sz w:val="20"/>
              </w:rPr>
            </w:pPr>
            <w:r w:rsidRPr="00504BB5">
              <w:rPr>
                <w:sz w:val="20"/>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архитектурных форм благоустройства</w:t>
            </w:r>
          </w:p>
          <w:p w:rsidR="00FB2554" w:rsidRPr="00504BB5" w:rsidRDefault="00FB2554" w:rsidP="000B536E">
            <w:pPr>
              <w:pStyle w:val="TableParagraph"/>
              <w:ind w:left="0" w:right="70"/>
              <w:rPr>
                <w:sz w:val="20"/>
              </w:rPr>
            </w:pPr>
            <w:r w:rsidRPr="00504BB5">
              <w:rPr>
                <w:sz w:val="20"/>
              </w:rPr>
              <w:t>Устройство ливневой канализации, прогулочных и велосипедных дорожек в твердом покрытии; освещение</w:t>
            </w:r>
          </w:p>
          <w:p w:rsidR="00FB2554" w:rsidRPr="00504BB5" w:rsidRDefault="00FB2554" w:rsidP="00C52067">
            <w:pPr>
              <w:pStyle w:val="TableParagraph"/>
              <w:spacing w:line="270" w:lineRule="atLeast"/>
              <w:ind w:left="0" w:right="70"/>
              <w:rPr>
                <w:sz w:val="20"/>
              </w:rPr>
            </w:pPr>
            <w:r w:rsidRPr="00504BB5">
              <w:rPr>
                <w:sz w:val="20"/>
              </w:rPr>
              <w:t>На территории сквера запрещается размещение застройки.</w:t>
            </w:r>
            <w:r w:rsidR="000B536E" w:rsidRPr="00504BB5">
              <w:rPr>
                <w:sz w:val="20"/>
              </w:rPr>
              <w:t xml:space="preserve"> Строительство осуществлять в соответствии с </w:t>
            </w:r>
            <w:r w:rsidR="00C52067" w:rsidRPr="00504BB5">
              <w:rPr>
                <w:sz w:val="20"/>
              </w:rPr>
              <w:t>СП 42.13330.2016</w:t>
            </w:r>
            <w:r w:rsidR="000B536E" w:rsidRPr="00504BB5">
              <w:rPr>
                <w:sz w:val="20"/>
              </w:rPr>
              <w:t>, со строительными нормами и правилами, СП, техническими регламентами</w:t>
            </w:r>
          </w:p>
        </w:tc>
      </w:tr>
    </w:tbl>
    <w:p w:rsidR="000F0703" w:rsidRPr="00504BB5" w:rsidRDefault="000F0703" w:rsidP="00161A0D">
      <w:pPr>
        <w:pStyle w:val="a4"/>
        <w:spacing w:before="0" w:line="242" w:lineRule="auto"/>
        <w:ind w:left="261" w:firstLine="708"/>
        <w:rPr>
          <w:sz w:val="24"/>
        </w:rPr>
      </w:pPr>
    </w:p>
    <w:p w:rsidR="000B536E" w:rsidRPr="00504BB5" w:rsidRDefault="00523650" w:rsidP="000B536E">
      <w:pPr>
        <w:rPr>
          <w:sz w:val="24"/>
          <w:szCs w:val="28"/>
        </w:rPr>
      </w:pPr>
      <w:r w:rsidRPr="00504BB5">
        <w:rPr>
          <w:sz w:val="24"/>
          <w:szCs w:val="28"/>
        </w:rPr>
        <w:t xml:space="preserve">ВСПОМОГАТЕЛЬНЫЕ ВИДЫ И ПАРАМЕТРЫ РАЗРЕШЁННОГО ИСПОЛЬЗОВАНИЯ </w:t>
      </w:r>
      <w:r w:rsidR="000B536E" w:rsidRPr="00504BB5">
        <w:rPr>
          <w:sz w:val="24"/>
          <w:szCs w:val="28"/>
        </w:rPr>
        <w:t>ЗЕМЕЛЬНЫХ УЧАСТКОВ И ОБЪЕКТОВ КАПИТАЛЬНОГО СТРОИТЕЛЬСТВА:</w:t>
      </w:r>
    </w:p>
    <w:p w:rsidR="000F0703" w:rsidRPr="00504BB5" w:rsidRDefault="000F0703" w:rsidP="00161A0D">
      <w:pPr>
        <w:pStyle w:val="a4"/>
        <w:spacing w:before="0" w:line="242" w:lineRule="auto"/>
        <w:ind w:left="261" w:firstLine="708"/>
        <w:rPr>
          <w:sz w:val="24"/>
        </w:rPr>
      </w:pPr>
    </w:p>
    <w:tbl>
      <w:tblPr>
        <w:tblStyle w:val="af2"/>
        <w:tblW w:w="14176" w:type="dxa"/>
        <w:tblInd w:w="-289" w:type="dxa"/>
        <w:tblLook w:val="04A0" w:firstRow="1" w:lastRow="0" w:firstColumn="1" w:lastColumn="0" w:noHBand="0" w:noVBand="1"/>
      </w:tblPr>
      <w:tblGrid>
        <w:gridCol w:w="2584"/>
        <w:gridCol w:w="2551"/>
        <w:gridCol w:w="4080"/>
        <w:gridCol w:w="4961"/>
      </w:tblGrid>
      <w:tr w:rsidR="000F0703" w:rsidRPr="00504BB5" w:rsidTr="00C52067">
        <w:trPr>
          <w:tblHeader/>
        </w:trPr>
        <w:tc>
          <w:tcPr>
            <w:tcW w:w="2584" w:type="dxa"/>
            <w:tcBorders>
              <w:right w:val="single" w:sz="6" w:space="0" w:color="000000"/>
            </w:tcBorders>
            <w:vAlign w:val="center"/>
          </w:tcPr>
          <w:p w:rsidR="000F0703" w:rsidRPr="00504BB5" w:rsidRDefault="000F0703" w:rsidP="002C0638">
            <w:pPr>
              <w:pStyle w:val="TableParagraph"/>
              <w:spacing w:before="130"/>
              <w:ind w:left="148" w:right="123" w:hanging="5"/>
              <w:jc w:val="center"/>
              <w:rPr>
                <w:sz w:val="20"/>
              </w:rPr>
            </w:pPr>
            <w:r w:rsidRPr="00504BB5">
              <w:rPr>
                <w:sz w:val="20"/>
              </w:rPr>
              <w:t>Виды использования земельных участков</w:t>
            </w:r>
          </w:p>
        </w:tc>
        <w:tc>
          <w:tcPr>
            <w:tcW w:w="2551" w:type="dxa"/>
            <w:tcBorders>
              <w:left w:val="single" w:sz="6" w:space="0" w:color="000000"/>
              <w:right w:val="single" w:sz="6" w:space="0" w:color="000000"/>
            </w:tcBorders>
            <w:vAlign w:val="center"/>
          </w:tcPr>
          <w:p w:rsidR="000F0703" w:rsidRPr="00504BB5" w:rsidRDefault="000F0703" w:rsidP="002C0638">
            <w:pPr>
              <w:pStyle w:val="TableParagraph"/>
              <w:ind w:left="155" w:right="123" w:hanging="5"/>
              <w:jc w:val="center"/>
              <w:rPr>
                <w:sz w:val="20"/>
              </w:rPr>
            </w:pPr>
            <w:r w:rsidRPr="00504BB5">
              <w:rPr>
                <w:sz w:val="20"/>
              </w:rPr>
              <w:t>Виды использования объектов капитального</w:t>
            </w:r>
          </w:p>
          <w:p w:rsidR="000F0703" w:rsidRPr="00504BB5" w:rsidRDefault="000F0703" w:rsidP="002C0638">
            <w:pPr>
              <w:pStyle w:val="TableParagraph"/>
              <w:spacing w:line="263" w:lineRule="exact"/>
              <w:ind w:left="111" w:right="83"/>
              <w:jc w:val="center"/>
              <w:rPr>
                <w:sz w:val="20"/>
              </w:rPr>
            </w:pPr>
            <w:r w:rsidRPr="00504BB5">
              <w:rPr>
                <w:sz w:val="20"/>
              </w:rPr>
              <w:t>строительства</w:t>
            </w:r>
          </w:p>
        </w:tc>
        <w:tc>
          <w:tcPr>
            <w:tcW w:w="4080" w:type="dxa"/>
            <w:tcBorders>
              <w:left w:val="single" w:sz="6" w:space="0" w:color="000000"/>
              <w:right w:val="single" w:sz="6" w:space="0" w:color="000000"/>
            </w:tcBorders>
            <w:vAlign w:val="center"/>
          </w:tcPr>
          <w:p w:rsidR="000F0703" w:rsidRPr="00504BB5" w:rsidRDefault="000F0703" w:rsidP="002C0638">
            <w:pPr>
              <w:pStyle w:val="TableParagraph"/>
              <w:spacing w:before="1"/>
              <w:ind w:left="209" w:right="188"/>
              <w:jc w:val="center"/>
              <w:rPr>
                <w:sz w:val="20"/>
              </w:rPr>
            </w:pPr>
            <w:r w:rsidRPr="00504BB5">
              <w:rPr>
                <w:sz w:val="20"/>
              </w:rPr>
              <w:t>Параметры разрешенного использования</w:t>
            </w:r>
          </w:p>
        </w:tc>
        <w:tc>
          <w:tcPr>
            <w:tcW w:w="4961" w:type="dxa"/>
            <w:tcBorders>
              <w:left w:val="single" w:sz="6" w:space="0" w:color="000000"/>
            </w:tcBorders>
            <w:vAlign w:val="center"/>
          </w:tcPr>
          <w:p w:rsidR="000F0703" w:rsidRPr="00504BB5" w:rsidRDefault="000F0703" w:rsidP="002C0638">
            <w:pPr>
              <w:pStyle w:val="TableParagraph"/>
              <w:spacing w:before="1"/>
              <w:ind w:left="1260" w:right="1233"/>
              <w:jc w:val="center"/>
              <w:rPr>
                <w:sz w:val="20"/>
              </w:rPr>
            </w:pPr>
            <w:r w:rsidRPr="00504BB5">
              <w:rPr>
                <w:sz w:val="20"/>
              </w:rPr>
              <w:t>Особые условия реализации регламента</w:t>
            </w:r>
          </w:p>
        </w:tc>
      </w:tr>
      <w:tr w:rsidR="000F0703" w:rsidRPr="00504BB5" w:rsidTr="00C52067">
        <w:trPr>
          <w:tblHeader/>
        </w:trPr>
        <w:tc>
          <w:tcPr>
            <w:tcW w:w="2584" w:type="dxa"/>
            <w:tcBorders>
              <w:right w:val="single" w:sz="6" w:space="0" w:color="000000"/>
            </w:tcBorders>
          </w:tcPr>
          <w:p w:rsidR="000F0703" w:rsidRPr="00504BB5" w:rsidRDefault="000F0703" w:rsidP="002C0638">
            <w:pPr>
              <w:pStyle w:val="TableParagraph"/>
              <w:spacing w:before="13"/>
              <w:ind w:left="18"/>
              <w:jc w:val="center"/>
              <w:rPr>
                <w:sz w:val="20"/>
              </w:rPr>
            </w:pPr>
            <w:r w:rsidRPr="00504BB5">
              <w:rPr>
                <w:sz w:val="20"/>
              </w:rPr>
              <w:t>1</w:t>
            </w:r>
          </w:p>
        </w:tc>
        <w:tc>
          <w:tcPr>
            <w:tcW w:w="2551" w:type="dxa"/>
            <w:tcBorders>
              <w:left w:val="single" w:sz="6" w:space="0" w:color="000000"/>
              <w:right w:val="single" w:sz="6" w:space="0" w:color="000000"/>
            </w:tcBorders>
          </w:tcPr>
          <w:p w:rsidR="000F0703" w:rsidRPr="00504BB5" w:rsidRDefault="000F0703" w:rsidP="002C0638">
            <w:pPr>
              <w:pStyle w:val="TableParagraph"/>
              <w:spacing w:before="13"/>
              <w:ind w:left="25"/>
              <w:jc w:val="center"/>
              <w:rPr>
                <w:sz w:val="20"/>
              </w:rPr>
            </w:pPr>
            <w:r w:rsidRPr="00504BB5">
              <w:rPr>
                <w:sz w:val="20"/>
              </w:rPr>
              <w:t>2</w:t>
            </w:r>
          </w:p>
        </w:tc>
        <w:tc>
          <w:tcPr>
            <w:tcW w:w="4080" w:type="dxa"/>
            <w:tcBorders>
              <w:left w:val="single" w:sz="6" w:space="0" w:color="000000"/>
              <w:right w:val="single" w:sz="6" w:space="0" w:color="000000"/>
            </w:tcBorders>
          </w:tcPr>
          <w:p w:rsidR="000F0703" w:rsidRPr="00504BB5" w:rsidRDefault="000F0703" w:rsidP="002C0638">
            <w:pPr>
              <w:pStyle w:val="TableParagraph"/>
              <w:spacing w:before="13"/>
              <w:ind w:left="19"/>
              <w:jc w:val="center"/>
              <w:rPr>
                <w:sz w:val="20"/>
              </w:rPr>
            </w:pPr>
            <w:r w:rsidRPr="00504BB5">
              <w:rPr>
                <w:sz w:val="20"/>
              </w:rPr>
              <w:t>3</w:t>
            </w:r>
          </w:p>
        </w:tc>
        <w:tc>
          <w:tcPr>
            <w:tcW w:w="4961" w:type="dxa"/>
            <w:tcBorders>
              <w:left w:val="single" w:sz="6" w:space="0" w:color="000000"/>
            </w:tcBorders>
          </w:tcPr>
          <w:p w:rsidR="000F0703" w:rsidRPr="00504BB5" w:rsidRDefault="000F0703" w:rsidP="002C0638">
            <w:pPr>
              <w:pStyle w:val="TableParagraph"/>
              <w:spacing w:before="13"/>
              <w:ind w:left="28"/>
              <w:jc w:val="center"/>
              <w:rPr>
                <w:sz w:val="20"/>
              </w:rPr>
            </w:pPr>
            <w:r w:rsidRPr="00504BB5">
              <w:rPr>
                <w:sz w:val="20"/>
              </w:rPr>
              <w:t>4</w:t>
            </w:r>
          </w:p>
        </w:tc>
      </w:tr>
      <w:tr w:rsidR="000B536E" w:rsidRPr="00504BB5" w:rsidTr="00C52067">
        <w:tc>
          <w:tcPr>
            <w:tcW w:w="2584" w:type="dxa"/>
            <w:tcBorders>
              <w:right w:val="single" w:sz="6" w:space="0" w:color="000000"/>
            </w:tcBorders>
          </w:tcPr>
          <w:p w:rsidR="000B536E" w:rsidRPr="00504BB5" w:rsidRDefault="000B536E" w:rsidP="000B536E">
            <w:pPr>
              <w:pStyle w:val="TableParagraph"/>
              <w:ind w:left="0" w:right="-71"/>
              <w:rPr>
                <w:sz w:val="20"/>
              </w:rPr>
            </w:pPr>
            <w:r w:rsidRPr="00504BB5">
              <w:rPr>
                <w:sz w:val="20"/>
              </w:rPr>
              <w:t>Коммунальное обслуживание (3.1)</w:t>
            </w:r>
          </w:p>
        </w:tc>
        <w:tc>
          <w:tcPr>
            <w:tcW w:w="2551" w:type="dxa"/>
            <w:tcBorders>
              <w:left w:val="single" w:sz="6" w:space="0" w:color="000000"/>
              <w:right w:val="single" w:sz="6" w:space="0" w:color="000000"/>
            </w:tcBorders>
          </w:tcPr>
          <w:p w:rsidR="000B536E" w:rsidRPr="00504BB5" w:rsidRDefault="000B536E" w:rsidP="000B536E">
            <w:pPr>
              <w:pStyle w:val="TableParagraph"/>
              <w:ind w:left="0" w:right="-71"/>
              <w:rPr>
                <w:sz w:val="20"/>
              </w:rPr>
            </w:pPr>
            <w:r w:rsidRPr="00504BB5">
              <w:rPr>
                <w:sz w:val="20"/>
              </w:rPr>
              <w:t xml:space="preserve">Объекты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w:t>
            </w:r>
            <w:r w:rsidRPr="00504BB5">
              <w:rPr>
                <w:sz w:val="20"/>
              </w:rPr>
              <w:lastRenderedPageBreak/>
              <w:t>очистки и уборки объектов недвижимости</w:t>
            </w:r>
          </w:p>
        </w:tc>
        <w:tc>
          <w:tcPr>
            <w:tcW w:w="4080" w:type="dxa"/>
            <w:tcBorders>
              <w:left w:val="single" w:sz="6" w:space="0" w:color="000000"/>
              <w:right w:val="single" w:sz="6" w:space="0" w:color="000000"/>
            </w:tcBorders>
          </w:tcPr>
          <w:p w:rsidR="000B536E" w:rsidRPr="00504BB5" w:rsidRDefault="000B536E" w:rsidP="000B536E">
            <w:pPr>
              <w:pStyle w:val="TableParagraph"/>
              <w:ind w:left="0" w:right="-71"/>
              <w:rPr>
                <w:sz w:val="20"/>
              </w:rPr>
            </w:pPr>
            <w:r w:rsidRPr="00504BB5">
              <w:rPr>
                <w:sz w:val="20"/>
              </w:rPr>
              <w:lastRenderedPageBreak/>
              <w:t>Минимальные размеры земельного участка - 1 кв.м.</w:t>
            </w:r>
          </w:p>
          <w:p w:rsidR="000B536E" w:rsidRPr="00504BB5" w:rsidRDefault="000B536E" w:rsidP="000B536E">
            <w:pPr>
              <w:pStyle w:val="TableParagraph"/>
              <w:ind w:left="0" w:right="-71"/>
              <w:rPr>
                <w:sz w:val="20"/>
              </w:rPr>
            </w:pPr>
            <w:r w:rsidRPr="00504BB5">
              <w:rPr>
                <w:sz w:val="20"/>
              </w:rPr>
              <w:t>Максимальные размеры земельного участка не устанавливаются.</w:t>
            </w:r>
          </w:p>
          <w:p w:rsidR="000B536E" w:rsidRPr="00504BB5" w:rsidRDefault="000B536E" w:rsidP="000B536E">
            <w:pPr>
              <w:pStyle w:val="TableParagraph"/>
              <w:ind w:left="0" w:right="-71"/>
              <w:rPr>
                <w:sz w:val="20"/>
              </w:rPr>
            </w:pPr>
            <w:r w:rsidRPr="00504BB5">
              <w:rPr>
                <w:sz w:val="20"/>
              </w:rPr>
              <w:t>Предельное количество этажей или предельная высота зданий, строений, сооружений - 1 эт.</w:t>
            </w:r>
          </w:p>
          <w:p w:rsidR="000B536E" w:rsidRPr="00504BB5" w:rsidRDefault="000B536E" w:rsidP="000B536E">
            <w:pPr>
              <w:pStyle w:val="TableParagraph"/>
              <w:ind w:left="0" w:right="-71"/>
              <w:rPr>
                <w:sz w:val="20"/>
              </w:rPr>
            </w:pPr>
            <w:r w:rsidRPr="00504BB5">
              <w:rPr>
                <w:sz w:val="20"/>
              </w:rPr>
              <w:t>Минимальный отступ от границы земельного участка не устанавливаются.</w:t>
            </w:r>
          </w:p>
          <w:p w:rsidR="000B536E" w:rsidRPr="00504BB5" w:rsidRDefault="000B536E" w:rsidP="000B536E">
            <w:pPr>
              <w:pStyle w:val="TableParagraph"/>
              <w:ind w:left="0" w:right="-71"/>
              <w:rPr>
                <w:sz w:val="20"/>
              </w:rPr>
            </w:pPr>
            <w:r w:rsidRPr="00504BB5">
              <w:rPr>
                <w:sz w:val="20"/>
              </w:rPr>
              <w:lastRenderedPageBreak/>
              <w:t>Максимальный процент застройки в границах земельного участка не устанавливается.</w:t>
            </w:r>
          </w:p>
          <w:p w:rsidR="000B536E" w:rsidRPr="00504BB5" w:rsidRDefault="000B536E" w:rsidP="000B536E">
            <w:pPr>
              <w:pStyle w:val="TableParagraph"/>
              <w:spacing w:line="263" w:lineRule="exact"/>
              <w:ind w:left="0" w:right="-71"/>
              <w:rPr>
                <w:sz w:val="20"/>
              </w:rPr>
            </w:pPr>
            <w:r w:rsidRPr="00504BB5">
              <w:rPr>
                <w:sz w:val="20"/>
              </w:rPr>
              <w:t>Площадь земельных участков принимать при проектировании объектов в соответствии с требованиями к размещению таких</w:t>
            </w:r>
          </w:p>
          <w:p w:rsidR="000B536E" w:rsidRPr="00504BB5" w:rsidRDefault="000B536E" w:rsidP="000B536E">
            <w:pPr>
              <w:pStyle w:val="TableParagraph"/>
              <w:spacing w:line="263" w:lineRule="exact"/>
              <w:ind w:left="0" w:right="-71"/>
              <w:rPr>
                <w:sz w:val="20"/>
              </w:rPr>
            </w:pPr>
            <w:r w:rsidRPr="00504BB5">
              <w:rPr>
                <w:sz w:val="20"/>
              </w:rPr>
              <w:t>объектов в жилой зоне.</w:t>
            </w:r>
          </w:p>
        </w:tc>
        <w:tc>
          <w:tcPr>
            <w:tcW w:w="4961" w:type="dxa"/>
            <w:tcBorders>
              <w:left w:val="single" w:sz="6" w:space="0" w:color="000000"/>
            </w:tcBorders>
          </w:tcPr>
          <w:p w:rsidR="000B536E" w:rsidRPr="00504BB5" w:rsidRDefault="000B536E" w:rsidP="000B536E">
            <w:pPr>
              <w:pStyle w:val="TableParagraph"/>
              <w:ind w:left="0" w:right="-71"/>
              <w:rPr>
                <w:sz w:val="20"/>
              </w:rPr>
            </w:pPr>
            <w:r w:rsidRPr="00504BB5">
              <w:rPr>
                <w:sz w:val="20"/>
              </w:rPr>
              <w:lastRenderedPageBreak/>
              <w:t>Размещение объектов капитального строительства в целях обеспечения населения и организаций коммунальными услугами.</w:t>
            </w:r>
          </w:p>
          <w:p w:rsidR="000B536E" w:rsidRPr="00504BB5" w:rsidRDefault="000B536E" w:rsidP="000B536E">
            <w:pPr>
              <w:pStyle w:val="TableParagraph"/>
              <w:spacing w:before="2"/>
              <w:ind w:left="0" w:right="-71"/>
              <w:rPr>
                <w:sz w:val="20"/>
              </w:rPr>
            </w:pPr>
          </w:p>
          <w:p w:rsidR="000B536E" w:rsidRPr="00504BB5" w:rsidRDefault="000B536E" w:rsidP="00C52067">
            <w:pPr>
              <w:pStyle w:val="TableParagraph"/>
              <w:spacing w:before="1"/>
              <w:ind w:left="0" w:right="-71"/>
              <w:rPr>
                <w:sz w:val="20"/>
              </w:rPr>
            </w:pPr>
            <w:r w:rsidRPr="00504BB5">
              <w:rPr>
                <w:sz w:val="20"/>
              </w:rPr>
              <w:t xml:space="preserve">Строительство осуществлять в соответствии с </w:t>
            </w:r>
            <w:r w:rsidR="00A41ED2" w:rsidRPr="00504BB5">
              <w:rPr>
                <w:sz w:val="20"/>
              </w:rPr>
              <w:t>СП 42.13330.</w:t>
            </w:r>
            <w:r w:rsidR="00C52067" w:rsidRPr="00504BB5">
              <w:rPr>
                <w:sz w:val="20"/>
              </w:rPr>
              <w:t>2016</w:t>
            </w:r>
            <w:r w:rsidRPr="00504BB5">
              <w:rPr>
                <w:sz w:val="20"/>
              </w:rPr>
              <w:t>, со строительными нормами и правилами, техническими регламентами, по утвержденному проекту планировки, проекту межевания территории.</w:t>
            </w:r>
          </w:p>
        </w:tc>
      </w:tr>
      <w:tr w:rsidR="000B536E" w:rsidRPr="00504BB5" w:rsidTr="00C52067">
        <w:tc>
          <w:tcPr>
            <w:tcW w:w="2584" w:type="dxa"/>
            <w:tcBorders>
              <w:top w:val="single" w:sz="6" w:space="0" w:color="000000"/>
              <w:right w:val="single" w:sz="6" w:space="0" w:color="000000"/>
            </w:tcBorders>
          </w:tcPr>
          <w:p w:rsidR="000B536E" w:rsidRPr="00504BB5" w:rsidRDefault="000B536E" w:rsidP="000B536E">
            <w:pPr>
              <w:pStyle w:val="TableParagraph"/>
              <w:ind w:left="0" w:right="-71"/>
              <w:rPr>
                <w:sz w:val="20"/>
              </w:rPr>
            </w:pPr>
            <w:r w:rsidRPr="00504BB5">
              <w:rPr>
                <w:sz w:val="20"/>
              </w:rPr>
              <w:lastRenderedPageBreak/>
              <w:t>Служебные гаражи (4.9)</w:t>
            </w:r>
          </w:p>
        </w:tc>
        <w:tc>
          <w:tcPr>
            <w:tcW w:w="2551" w:type="dxa"/>
            <w:tcBorders>
              <w:top w:val="single" w:sz="6" w:space="0" w:color="000000"/>
              <w:left w:val="single" w:sz="6" w:space="0" w:color="000000"/>
              <w:right w:val="single" w:sz="6" w:space="0" w:color="000000"/>
            </w:tcBorders>
          </w:tcPr>
          <w:p w:rsidR="000B536E" w:rsidRPr="00504BB5" w:rsidRDefault="000B536E" w:rsidP="000B536E">
            <w:pPr>
              <w:pStyle w:val="TableParagraph"/>
              <w:ind w:left="0" w:right="-71"/>
              <w:rPr>
                <w:sz w:val="20"/>
              </w:rPr>
            </w:pPr>
            <w:r w:rsidRPr="00504BB5">
              <w:rPr>
                <w:sz w:val="20"/>
              </w:rPr>
              <w:t>размещение постоянных или временных гаражей</w:t>
            </w:r>
            <w:r w:rsidRPr="00504BB5">
              <w:rPr>
                <w:i/>
                <w:sz w:val="20"/>
              </w:rPr>
              <w:t xml:space="preserve">, </w:t>
            </w:r>
            <w:r w:rsidRPr="00504BB5">
              <w:rPr>
                <w:sz w:val="20"/>
              </w:rPr>
              <w:t xml:space="preserve">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w:t>
            </w:r>
            <w:hyperlink r:id="rId49">
              <w:r w:rsidRPr="00504BB5">
                <w:rPr>
                  <w:sz w:val="20"/>
                </w:rPr>
                <w:t>кодами 3.0</w:t>
              </w:r>
            </w:hyperlink>
            <w:r w:rsidRPr="00504BB5">
              <w:rPr>
                <w:i/>
                <w:sz w:val="20"/>
              </w:rPr>
              <w:t xml:space="preserve">, </w:t>
            </w:r>
            <w:hyperlink r:id="rId50">
              <w:r w:rsidRPr="00504BB5">
                <w:rPr>
                  <w:sz w:val="20"/>
                </w:rPr>
                <w:t>4.0</w:t>
              </w:r>
            </w:hyperlink>
            <w:r w:rsidRPr="00504BB5">
              <w:rPr>
                <w:i/>
                <w:sz w:val="20"/>
              </w:rPr>
              <w:t xml:space="preserve">, </w:t>
            </w:r>
            <w:r w:rsidRPr="00504BB5">
              <w:rPr>
                <w:sz w:val="20"/>
              </w:rPr>
              <w:t>а также для стоянки и хранения транспортных средств</w:t>
            </w:r>
          </w:p>
          <w:p w:rsidR="000B536E" w:rsidRPr="00504BB5" w:rsidRDefault="000B536E" w:rsidP="000B536E">
            <w:pPr>
              <w:pStyle w:val="TableParagraph"/>
              <w:spacing w:line="270" w:lineRule="atLeast"/>
              <w:ind w:left="0" w:right="-71"/>
              <w:rPr>
                <w:sz w:val="20"/>
              </w:rPr>
            </w:pPr>
            <w:r w:rsidRPr="00504BB5">
              <w:rPr>
                <w:sz w:val="20"/>
              </w:rPr>
              <w:t>общего пользования</w:t>
            </w:r>
            <w:r w:rsidRPr="00504BB5">
              <w:rPr>
                <w:i/>
                <w:sz w:val="20"/>
              </w:rPr>
              <w:t xml:space="preserve">, </w:t>
            </w:r>
            <w:r w:rsidRPr="00504BB5">
              <w:rPr>
                <w:sz w:val="20"/>
              </w:rPr>
              <w:t>в том числе в депо</w:t>
            </w:r>
          </w:p>
        </w:tc>
        <w:tc>
          <w:tcPr>
            <w:tcW w:w="4080" w:type="dxa"/>
            <w:tcBorders>
              <w:top w:val="single" w:sz="6" w:space="0" w:color="000000"/>
              <w:left w:val="single" w:sz="6" w:space="0" w:color="000000"/>
              <w:right w:val="single" w:sz="6" w:space="0" w:color="000000"/>
            </w:tcBorders>
          </w:tcPr>
          <w:p w:rsidR="000B536E" w:rsidRPr="00504BB5" w:rsidRDefault="000B536E" w:rsidP="000B536E">
            <w:pPr>
              <w:pStyle w:val="TableParagraph"/>
              <w:ind w:left="0" w:right="-71"/>
              <w:rPr>
                <w:sz w:val="20"/>
              </w:rPr>
            </w:pPr>
            <w:r w:rsidRPr="00504BB5">
              <w:rPr>
                <w:sz w:val="20"/>
              </w:rPr>
              <w:t>Минимальный размер земельного участка – 100 кв.м.</w:t>
            </w:r>
          </w:p>
          <w:p w:rsidR="000B536E" w:rsidRPr="00504BB5" w:rsidRDefault="000B536E" w:rsidP="000B536E">
            <w:pPr>
              <w:pStyle w:val="TableParagraph"/>
              <w:ind w:left="0" w:right="-71"/>
              <w:rPr>
                <w:sz w:val="20"/>
              </w:rPr>
            </w:pPr>
            <w:r w:rsidRPr="00504BB5">
              <w:rPr>
                <w:sz w:val="20"/>
              </w:rPr>
              <w:t>Максимальный размер земельного участка – 5000 кв.м</w:t>
            </w:r>
          </w:p>
          <w:p w:rsidR="000B536E" w:rsidRPr="00504BB5" w:rsidRDefault="000B536E" w:rsidP="000B536E">
            <w:pPr>
              <w:pStyle w:val="TableParagraph"/>
              <w:ind w:left="0" w:right="-71"/>
              <w:rPr>
                <w:sz w:val="20"/>
              </w:rPr>
            </w:pPr>
            <w:r w:rsidRPr="00504BB5">
              <w:rPr>
                <w:sz w:val="20"/>
              </w:rPr>
              <w:t>Отступ от границ земельного участка</w:t>
            </w:r>
          </w:p>
          <w:p w:rsidR="000B536E" w:rsidRPr="00504BB5" w:rsidRDefault="000B536E" w:rsidP="000B536E">
            <w:pPr>
              <w:pStyle w:val="TableParagraph"/>
              <w:ind w:left="0" w:right="-71"/>
              <w:rPr>
                <w:sz w:val="20"/>
              </w:rPr>
            </w:pPr>
            <w:r w:rsidRPr="00504BB5">
              <w:rPr>
                <w:sz w:val="20"/>
              </w:rPr>
              <w:t>– не менее 1 м.</w:t>
            </w:r>
          </w:p>
          <w:p w:rsidR="000B536E" w:rsidRPr="00504BB5" w:rsidRDefault="000B536E" w:rsidP="000B536E">
            <w:pPr>
              <w:pStyle w:val="TableParagraph"/>
              <w:ind w:left="0" w:right="-71"/>
              <w:rPr>
                <w:sz w:val="20"/>
              </w:rPr>
            </w:pPr>
            <w:r w:rsidRPr="00504BB5">
              <w:rPr>
                <w:sz w:val="20"/>
              </w:rPr>
              <w:t>Расстояние от площадок до окон не менее - 10м.</w:t>
            </w:r>
          </w:p>
          <w:p w:rsidR="000B536E" w:rsidRPr="00504BB5" w:rsidRDefault="000B536E" w:rsidP="000B536E">
            <w:pPr>
              <w:pStyle w:val="TableParagraph"/>
              <w:ind w:left="0" w:right="-71"/>
              <w:rPr>
                <w:sz w:val="20"/>
              </w:rPr>
            </w:pPr>
            <w:r w:rsidRPr="00504BB5">
              <w:rPr>
                <w:sz w:val="20"/>
              </w:rPr>
              <w:t>Максимальный процент застройки в границах земельного участка -60.</w:t>
            </w:r>
          </w:p>
          <w:p w:rsidR="000B536E" w:rsidRPr="00504BB5" w:rsidRDefault="000B536E" w:rsidP="000B536E">
            <w:pPr>
              <w:pStyle w:val="TableParagraph"/>
              <w:ind w:left="0" w:right="-71"/>
              <w:rPr>
                <w:sz w:val="20"/>
              </w:rPr>
            </w:pPr>
            <w:r w:rsidRPr="00504BB5">
              <w:rPr>
                <w:sz w:val="20"/>
              </w:rPr>
              <w:t>Предельное количество этажей или предельная высота зданий, строений, сооружений – до 5 м.</w:t>
            </w:r>
          </w:p>
        </w:tc>
        <w:tc>
          <w:tcPr>
            <w:tcW w:w="4961" w:type="dxa"/>
            <w:tcBorders>
              <w:top w:val="single" w:sz="6" w:space="0" w:color="000000"/>
              <w:left w:val="single" w:sz="6" w:space="0" w:color="000000"/>
            </w:tcBorders>
          </w:tcPr>
          <w:p w:rsidR="000B536E" w:rsidRPr="00504BB5" w:rsidRDefault="000B536E" w:rsidP="00C52067">
            <w:pPr>
              <w:pStyle w:val="TableParagraph"/>
              <w:ind w:left="0" w:right="-71"/>
              <w:rPr>
                <w:sz w:val="20"/>
              </w:rPr>
            </w:pPr>
            <w:r w:rsidRPr="00504BB5">
              <w:rPr>
                <w:sz w:val="20"/>
              </w:rPr>
              <w:t xml:space="preserve">Новое строительство, реконструкцию и нормы расчета количества машино-мест осуществлять в соответствии с требованиями к размещению таких объектов ,со </w:t>
            </w:r>
            <w:r w:rsidR="00A41ED2" w:rsidRPr="00504BB5">
              <w:rPr>
                <w:sz w:val="20"/>
              </w:rPr>
              <w:t>СП 42.13330.</w:t>
            </w:r>
            <w:r w:rsidR="00C52067" w:rsidRPr="00504BB5">
              <w:rPr>
                <w:sz w:val="20"/>
              </w:rPr>
              <w:t>2016</w:t>
            </w:r>
            <w:r w:rsidRPr="00504BB5">
              <w:rPr>
                <w:sz w:val="20"/>
              </w:rPr>
              <w:t>, со строительными нормами и правилами, СП, техническими регламентами, по утвержденному проекту планировки, проекту межевания территории.</w:t>
            </w:r>
          </w:p>
        </w:tc>
      </w:tr>
    </w:tbl>
    <w:p w:rsidR="009E400B" w:rsidRPr="00504BB5" w:rsidRDefault="009E400B" w:rsidP="00161A0D">
      <w:pPr>
        <w:pStyle w:val="a4"/>
        <w:spacing w:before="0" w:line="242" w:lineRule="auto"/>
        <w:ind w:left="261" w:firstLine="708"/>
        <w:rPr>
          <w:sz w:val="24"/>
        </w:rPr>
      </w:pPr>
    </w:p>
    <w:p w:rsidR="000B536E" w:rsidRPr="00504BB5" w:rsidRDefault="000B536E" w:rsidP="00161A0D">
      <w:pPr>
        <w:pStyle w:val="a4"/>
        <w:spacing w:before="0" w:line="242" w:lineRule="auto"/>
        <w:ind w:left="261" w:firstLine="708"/>
        <w:rPr>
          <w:sz w:val="24"/>
        </w:rPr>
      </w:pPr>
      <w:r w:rsidRPr="00504BB5">
        <w:rPr>
          <w:sz w:val="24"/>
        </w:rPr>
        <w:t>УСЛОВНО</w:t>
      </w:r>
      <w:r w:rsidRPr="00504BB5">
        <w:rPr>
          <w:sz w:val="24"/>
        </w:rPr>
        <w:tab/>
        <w:t>РАЗРЕШЁННЫЕ</w:t>
      </w:r>
      <w:r w:rsidRPr="00504BB5">
        <w:rPr>
          <w:sz w:val="24"/>
        </w:rPr>
        <w:tab/>
        <w:t>ВИДЫ</w:t>
      </w:r>
      <w:r w:rsidRPr="00504BB5">
        <w:rPr>
          <w:sz w:val="24"/>
        </w:rPr>
        <w:tab/>
        <w:t>И</w:t>
      </w:r>
      <w:r w:rsidRPr="00504BB5">
        <w:rPr>
          <w:sz w:val="24"/>
        </w:rPr>
        <w:tab/>
        <w:t>ПАРАМЕТРЫ</w:t>
      </w:r>
      <w:r w:rsidRPr="00504BB5">
        <w:rPr>
          <w:sz w:val="24"/>
        </w:rPr>
        <w:tab/>
        <w:t>ИСПОЛЬЗОВАНИЯ</w:t>
      </w:r>
      <w:r w:rsidRPr="00504BB5">
        <w:rPr>
          <w:sz w:val="24"/>
        </w:rPr>
        <w:tab/>
        <w:t>ЗЕМЕЛЬНЫХ</w:t>
      </w:r>
      <w:r w:rsidRPr="00504BB5">
        <w:rPr>
          <w:sz w:val="24"/>
        </w:rPr>
        <w:tab/>
        <w:t>УЧАСТКОВ</w:t>
      </w:r>
      <w:r w:rsidRPr="00504BB5">
        <w:rPr>
          <w:sz w:val="24"/>
        </w:rPr>
        <w:tab/>
        <w:t>И ОБЪЕКТОВ КАПИТАЛЬНОГО СТРОИТЕЛЬСТВА:</w:t>
      </w:r>
    </w:p>
    <w:p w:rsidR="000B536E" w:rsidRPr="00504BB5" w:rsidRDefault="000B536E" w:rsidP="00161A0D">
      <w:pPr>
        <w:pStyle w:val="a4"/>
        <w:spacing w:before="0" w:line="242" w:lineRule="auto"/>
        <w:ind w:left="261" w:firstLine="708"/>
        <w:rPr>
          <w:sz w:val="24"/>
        </w:rPr>
      </w:pPr>
    </w:p>
    <w:tbl>
      <w:tblPr>
        <w:tblStyle w:val="af2"/>
        <w:tblW w:w="0" w:type="auto"/>
        <w:tblInd w:w="-289" w:type="dxa"/>
        <w:tblLook w:val="04A0" w:firstRow="1" w:lastRow="0" w:firstColumn="1" w:lastColumn="0" w:noHBand="0" w:noVBand="1"/>
      </w:tblPr>
      <w:tblGrid>
        <w:gridCol w:w="2584"/>
        <w:gridCol w:w="2654"/>
        <w:gridCol w:w="3977"/>
        <w:gridCol w:w="4961"/>
      </w:tblGrid>
      <w:tr w:rsidR="000F0703" w:rsidRPr="00504BB5" w:rsidTr="00C52067">
        <w:trPr>
          <w:tblHeader/>
        </w:trPr>
        <w:tc>
          <w:tcPr>
            <w:tcW w:w="2584" w:type="dxa"/>
            <w:tcBorders>
              <w:right w:val="single" w:sz="6" w:space="0" w:color="000000"/>
            </w:tcBorders>
            <w:vAlign w:val="center"/>
          </w:tcPr>
          <w:p w:rsidR="000F0703" w:rsidRPr="00504BB5" w:rsidRDefault="000F0703" w:rsidP="002C0638">
            <w:pPr>
              <w:pStyle w:val="TableParagraph"/>
              <w:spacing w:before="130"/>
              <w:ind w:left="148" w:right="123" w:hanging="5"/>
              <w:jc w:val="center"/>
              <w:rPr>
                <w:sz w:val="20"/>
              </w:rPr>
            </w:pPr>
            <w:r w:rsidRPr="00504BB5">
              <w:rPr>
                <w:sz w:val="20"/>
              </w:rPr>
              <w:t>Виды использования земельных участков</w:t>
            </w:r>
          </w:p>
        </w:tc>
        <w:tc>
          <w:tcPr>
            <w:tcW w:w="2654" w:type="dxa"/>
            <w:tcBorders>
              <w:left w:val="single" w:sz="6" w:space="0" w:color="000000"/>
              <w:right w:val="single" w:sz="6" w:space="0" w:color="000000"/>
            </w:tcBorders>
            <w:vAlign w:val="center"/>
          </w:tcPr>
          <w:p w:rsidR="000F0703" w:rsidRPr="00504BB5" w:rsidRDefault="000F0703" w:rsidP="002C0638">
            <w:pPr>
              <w:pStyle w:val="TableParagraph"/>
              <w:ind w:left="155" w:right="123" w:hanging="5"/>
              <w:jc w:val="center"/>
              <w:rPr>
                <w:sz w:val="20"/>
              </w:rPr>
            </w:pPr>
            <w:r w:rsidRPr="00504BB5">
              <w:rPr>
                <w:sz w:val="20"/>
              </w:rPr>
              <w:t>Виды использования объектов капитального</w:t>
            </w:r>
          </w:p>
          <w:p w:rsidR="000F0703" w:rsidRPr="00504BB5" w:rsidRDefault="000F0703" w:rsidP="002C0638">
            <w:pPr>
              <w:pStyle w:val="TableParagraph"/>
              <w:spacing w:line="263" w:lineRule="exact"/>
              <w:ind w:left="111" w:right="83"/>
              <w:jc w:val="center"/>
              <w:rPr>
                <w:sz w:val="20"/>
              </w:rPr>
            </w:pPr>
            <w:r w:rsidRPr="00504BB5">
              <w:rPr>
                <w:sz w:val="20"/>
              </w:rPr>
              <w:t>строительства</w:t>
            </w:r>
          </w:p>
        </w:tc>
        <w:tc>
          <w:tcPr>
            <w:tcW w:w="3977" w:type="dxa"/>
            <w:tcBorders>
              <w:left w:val="single" w:sz="6" w:space="0" w:color="000000"/>
              <w:right w:val="single" w:sz="6" w:space="0" w:color="000000"/>
            </w:tcBorders>
            <w:vAlign w:val="center"/>
          </w:tcPr>
          <w:p w:rsidR="000F0703" w:rsidRPr="00504BB5" w:rsidRDefault="000F0703" w:rsidP="002C0638">
            <w:pPr>
              <w:pStyle w:val="TableParagraph"/>
              <w:spacing w:before="1"/>
              <w:ind w:left="209" w:right="188"/>
              <w:jc w:val="center"/>
              <w:rPr>
                <w:sz w:val="20"/>
              </w:rPr>
            </w:pPr>
            <w:r w:rsidRPr="00504BB5">
              <w:rPr>
                <w:sz w:val="20"/>
              </w:rPr>
              <w:t>Параметры разрешенного использования</w:t>
            </w:r>
          </w:p>
        </w:tc>
        <w:tc>
          <w:tcPr>
            <w:tcW w:w="4961" w:type="dxa"/>
            <w:tcBorders>
              <w:left w:val="single" w:sz="6" w:space="0" w:color="000000"/>
            </w:tcBorders>
            <w:vAlign w:val="center"/>
          </w:tcPr>
          <w:p w:rsidR="000F0703" w:rsidRPr="00504BB5" w:rsidRDefault="000F0703" w:rsidP="002C0638">
            <w:pPr>
              <w:pStyle w:val="TableParagraph"/>
              <w:spacing w:before="1"/>
              <w:ind w:left="1260" w:right="1233"/>
              <w:jc w:val="center"/>
              <w:rPr>
                <w:sz w:val="20"/>
              </w:rPr>
            </w:pPr>
            <w:r w:rsidRPr="00504BB5">
              <w:rPr>
                <w:sz w:val="20"/>
              </w:rPr>
              <w:t>Особые условия реализации регламента</w:t>
            </w:r>
          </w:p>
        </w:tc>
      </w:tr>
      <w:tr w:rsidR="000F0703" w:rsidRPr="00504BB5" w:rsidTr="00C52067">
        <w:trPr>
          <w:tblHeader/>
        </w:trPr>
        <w:tc>
          <w:tcPr>
            <w:tcW w:w="2584" w:type="dxa"/>
            <w:tcBorders>
              <w:right w:val="single" w:sz="6" w:space="0" w:color="000000"/>
            </w:tcBorders>
          </w:tcPr>
          <w:p w:rsidR="000F0703" w:rsidRPr="00504BB5" w:rsidRDefault="000F0703" w:rsidP="002C0638">
            <w:pPr>
              <w:pStyle w:val="TableParagraph"/>
              <w:spacing w:before="13"/>
              <w:ind w:left="18"/>
              <w:jc w:val="center"/>
              <w:rPr>
                <w:sz w:val="20"/>
              </w:rPr>
            </w:pPr>
            <w:r w:rsidRPr="00504BB5">
              <w:rPr>
                <w:sz w:val="20"/>
              </w:rPr>
              <w:t>1</w:t>
            </w:r>
          </w:p>
        </w:tc>
        <w:tc>
          <w:tcPr>
            <w:tcW w:w="2654" w:type="dxa"/>
            <w:tcBorders>
              <w:left w:val="single" w:sz="6" w:space="0" w:color="000000"/>
              <w:right w:val="single" w:sz="6" w:space="0" w:color="000000"/>
            </w:tcBorders>
          </w:tcPr>
          <w:p w:rsidR="000F0703" w:rsidRPr="00504BB5" w:rsidRDefault="000F0703" w:rsidP="002C0638">
            <w:pPr>
              <w:pStyle w:val="TableParagraph"/>
              <w:spacing w:before="13"/>
              <w:ind w:left="25"/>
              <w:jc w:val="center"/>
              <w:rPr>
                <w:sz w:val="20"/>
              </w:rPr>
            </w:pPr>
            <w:r w:rsidRPr="00504BB5">
              <w:rPr>
                <w:sz w:val="20"/>
              </w:rPr>
              <w:t>2</w:t>
            </w:r>
          </w:p>
        </w:tc>
        <w:tc>
          <w:tcPr>
            <w:tcW w:w="3977" w:type="dxa"/>
            <w:tcBorders>
              <w:left w:val="single" w:sz="6" w:space="0" w:color="000000"/>
              <w:right w:val="single" w:sz="6" w:space="0" w:color="000000"/>
            </w:tcBorders>
          </w:tcPr>
          <w:p w:rsidR="000F0703" w:rsidRPr="00504BB5" w:rsidRDefault="000F0703" w:rsidP="002C0638">
            <w:pPr>
              <w:pStyle w:val="TableParagraph"/>
              <w:spacing w:before="13"/>
              <w:ind w:left="19"/>
              <w:jc w:val="center"/>
              <w:rPr>
                <w:sz w:val="20"/>
              </w:rPr>
            </w:pPr>
            <w:r w:rsidRPr="00504BB5">
              <w:rPr>
                <w:sz w:val="20"/>
              </w:rPr>
              <w:t>3</w:t>
            </w:r>
          </w:p>
        </w:tc>
        <w:tc>
          <w:tcPr>
            <w:tcW w:w="4961" w:type="dxa"/>
            <w:tcBorders>
              <w:left w:val="single" w:sz="6" w:space="0" w:color="000000"/>
            </w:tcBorders>
          </w:tcPr>
          <w:p w:rsidR="000F0703" w:rsidRPr="00504BB5" w:rsidRDefault="000F0703" w:rsidP="002C0638">
            <w:pPr>
              <w:pStyle w:val="TableParagraph"/>
              <w:spacing w:before="13"/>
              <w:ind w:left="28"/>
              <w:jc w:val="center"/>
              <w:rPr>
                <w:sz w:val="20"/>
              </w:rPr>
            </w:pPr>
            <w:r w:rsidRPr="00504BB5">
              <w:rPr>
                <w:sz w:val="20"/>
              </w:rPr>
              <w:t>4</w:t>
            </w:r>
          </w:p>
        </w:tc>
      </w:tr>
      <w:tr w:rsidR="000B536E" w:rsidRPr="00504BB5" w:rsidTr="00C52067">
        <w:tc>
          <w:tcPr>
            <w:tcW w:w="2584" w:type="dxa"/>
            <w:tcBorders>
              <w:right w:val="single" w:sz="6" w:space="0" w:color="000000"/>
            </w:tcBorders>
          </w:tcPr>
          <w:p w:rsidR="000B536E" w:rsidRPr="00504BB5" w:rsidRDefault="000B536E" w:rsidP="000B536E">
            <w:pPr>
              <w:pStyle w:val="TableParagraph"/>
              <w:spacing w:line="270" w:lineRule="exact"/>
              <w:ind w:left="0"/>
              <w:rPr>
                <w:sz w:val="20"/>
              </w:rPr>
            </w:pPr>
            <w:r w:rsidRPr="00504BB5">
              <w:rPr>
                <w:sz w:val="20"/>
              </w:rPr>
              <w:t>Хранение</w:t>
            </w:r>
          </w:p>
          <w:p w:rsidR="000B536E" w:rsidRPr="00504BB5" w:rsidRDefault="000B536E" w:rsidP="000B536E">
            <w:pPr>
              <w:pStyle w:val="TableParagraph"/>
              <w:spacing w:line="270" w:lineRule="atLeast"/>
              <w:ind w:left="0" w:right="669"/>
              <w:rPr>
                <w:sz w:val="20"/>
              </w:rPr>
            </w:pPr>
            <w:r w:rsidRPr="00504BB5">
              <w:rPr>
                <w:sz w:val="20"/>
              </w:rPr>
              <w:t>автотранспорта (2.7.1)</w:t>
            </w:r>
          </w:p>
        </w:tc>
        <w:tc>
          <w:tcPr>
            <w:tcW w:w="2654" w:type="dxa"/>
            <w:tcBorders>
              <w:left w:val="single" w:sz="6" w:space="0" w:color="000000"/>
              <w:right w:val="single" w:sz="6" w:space="0" w:color="000000"/>
            </w:tcBorders>
          </w:tcPr>
          <w:p w:rsidR="000B536E" w:rsidRPr="00504BB5" w:rsidRDefault="000B536E" w:rsidP="000B536E">
            <w:pPr>
              <w:pStyle w:val="TableParagraph"/>
              <w:spacing w:line="270" w:lineRule="exact"/>
              <w:ind w:left="0"/>
              <w:rPr>
                <w:sz w:val="20"/>
              </w:rPr>
            </w:pPr>
            <w:r w:rsidRPr="00504BB5">
              <w:rPr>
                <w:sz w:val="20"/>
              </w:rPr>
              <w:t>Размещение отдельно</w:t>
            </w:r>
          </w:p>
          <w:p w:rsidR="000B536E" w:rsidRPr="00504BB5" w:rsidRDefault="000B536E" w:rsidP="000B536E">
            <w:pPr>
              <w:pStyle w:val="TableParagraph"/>
              <w:spacing w:line="270" w:lineRule="atLeast"/>
              <w:ind w:left="0" w:right="516"/>
              <w:rPr>
                <w:sz w:val="20"/>
              </w:rPr>
            </w:pPr>
            <w:r w:rsidRPr="00504BB5">
              <w:rPr>
                <w:sz w:val="20"/>
              </w:rPr>
              <w:t xml:space="preserve">стоящих и пристроенных </w:t>
            </w:r>
            <w:r w:rsidRPr="00504BB5">
              <w:rPr>
                <w:sz w:val="20"/>
              </w:rPr>
              <w:lastRenderedPageBreak/>
              <w:t>гаражей, в том числе подземных,</w:t>
            </w:r>
          </w:p>
          <w:p w:rsidR="000B536E" w:rsidRPr="00504BB5" w:rsidRDefault="000B536E" w:rsidP="000B536E">
            <w:pPr>
              <w:pStyle w:val="TableParagraph"/>
              <w:spacing w:line="270" w:lineRule="atLeast"/>
              <w:ind w:left="0" w:right="516"/>
              <w:rPr>
                <w:sz w:val="20"/>
              </w:rPr>
            </w:pPr>
            <w:r w:rsidRPr="00504BB5">
              <w:rPr>
                <w:sz w:val="20"/>
              </w:rPr>
              <w:t xml:space="preserve">предназначенных для  хранения автотранспорта, в </w:t>
            </w:r>
          </w:p>
          <w:p w:rsidR="000B536E" w:rsidRPr="00504BB5" w:rsidRDefault="000B536E" w:rsidP="000B536E">
            <w:pPr>
              <w:pStyle w:val="TableParagraph"/>
              <w:spacing w:line="270" w:lineRule="atLeast"/>
              <w:ind w:left="0" w:right="516"/>
              <w:rPr>
                <w:sz w:val="20"/>
              </w:rPr>
            </w:pPr>
            <w:r w:rsidRPr="00504BB5">
              <w:rPr>
                <w:sz w:val="20"/>
              </w:rPr>
              <w:t>том числе с разделением на</w:t>
            </w:r>
          </w:p>
          <w:p w:rsidR="000B536E" w:rsidRPr="00504BB5" w:rsidRDefault="000B536E" w:rsidP="000B536E">
            <w:pPr>
              <w:pStyle w:val="TableParagraph"/>
              <w:spacing w:line="270" w:lineRule="atLeast"/>
              <w:ind w:left="0" w:right="516"/>
              <w:rPr>
                <w:sz w:val="20"/>
              </w:rPr>
            </w:pPr>
            <w:r w:rsidRPr="00504BB5">
              <w:rPr>
                <w:sz w:val="20"/>
              </w:rPr>
              <w:t>машино-места, за</w:t>
            </w:r>
          </w:p>
          <w:p w:rsidR="000B536E" w:rsidRPr="00504BB5" w:rsidRDefault="000B536E" w:rsidP="000B536E">
            <w:pPr>
              <w:pStyle w:val="TableParagraph"/>
              <w:spacing w:line="270" w:lineRule="atLeast"/>
              <w:ind w:left="0" w:right="516"/>
              <w:rPr>
                <w:sz w:val="20"/>
              </w:rPr>
            </w:pPr>
            <w:r w:rsidRPr="00504BB5">
              <w:rPr>
                <w:sz w:val="20"/>
              </w:rPr>
              <w:t>исключением гаражей,</w:t>
            </w:r>
          </w:p>
          <w:p w:rsidR="000B536E" w:rsidRPr="00504BB5" w:rsidRDefault="000B536E" w:rsidP="000B536E">
            <w:pPr>
              <w:pStyle w:val="TableParagraph"/>
              <w:spacing w:line="270" w:lineRule="atLeast"/>
              <w:ind w:left="0" w:right="516"/>
              <w:rPr>
                <w:sz w:val="20"/>
              </w:rPr>
            </w:pPr>
            <w:r w:rsidRPr="00504BB5">
              <w:rPr>
                <w:sz w:val="20"/>
              </w:rPr>
              <w:t>размещение которых</w:t>
            </w:r>
          </w:p>
          <w:p w:rsidR="000B536E" w:rsidRPr="00504BB5" w:rsidRDefault="000B536E" w:rsidP="000B536E">
            <w:pPr>
              <w:pStyle w:val="TableParagraph"/>
              <w:spacing w:line="270" w:lineRule="atLeast"/>
              <w:ind w:left="0" w:right="516"/>
              <w:rPr>
                <w:sz w:val="20"/>
              </w:rPr>
            </w:pPr>
            <w:r w:rsidRPr="00504BB5">
              <w:rPr>
                <w:sz w:val="20"/>
              </w:rPr>
              <w:t>предусмотрено содержанием</w:t>
            </w:r>
          </w:p>
          <w:p w:rsidR="000B536E" w:rsidRPr="00504BB5" w:rsidRDefault="000B536E" w:rsidP="000B536E">
            <w:pPr>
              <w:pStyle w:val="TableParagraph"/>
              <w:spacing w:line="270" w:lineRule="atLeast"/>
              <w:ind w:left="0" w:right="516"/>
              <w:rPr>
                <w:sz w:val="20"/>
              </w:rPr>
            </w:pPr>
            <w:r w:rsidRPr="00504BB5">
              <w:rPr>
                <w:sz w:val="20"/>
              </w:rPr>
              <w:t>вида разрешенного</w:t>
            </w:r>
          </w:p>
          <w:p w:rsidR="000B536E" w:rsidRPr="00504BB5" w:rsidRDefault="000B536E" w:rsidP="000B536E">
            <w:pPr>
              <w:pStyle w:val="TableParagraph"/>
              <w:spacing w:line="270" w:lineRule="atLeast"/>
              <w:ind w:left="0" w:right="516"/>
              <w:rPr>
                <w:sz w:val="20"/>
              </w:rPr>
            </w:pPr>
            <w:r w:rsidRPr="00504BB5">
              <w:rPr>
                <w:sz w:val="20"/>
              </w:rPr>
              <w:t>использования с кодом 4.9</w:t>
            </w:r>
          </w:p>
        </w:tc>
        <w:tc>
          <w:tcPr>
            <w:tcW w:w="3977" w:type="dxa"/>
            <w:tcBorders>
              <w:left w:val="single" w:sz="6" w:space="0" w:color="000000"/>
              <w:right w:val="single" w:sz="6" w:space="0" w:color="000000"/>
            </w:tcBorders>
          </w:tcPr>
          <w:p w:rsidR="000B536E" w:rsidRPr="00504BB5" w:rsidRDefault="000B536E" w:rsidP="000B536E">
            <w:pPr>
              <w:pStyle w:val="TableParagraph"/>
              <w:ind w:left="0" w:right="483"/>
              <w:rPr>
                <w:sz w:val="20"/>
              </w:rPr>
            </w:pPr>
            <w:r w:rsidRPr="00504BB5">
              <w:rPr>
                <w:sz w:val="20"/>
              </w:rPr>
              <w:lastRenderedPageBreak/>
              <w:t>Минимальный размер земельного участка – 100 кв.м.</w:t>
            </w:r>
          </w:p>
          <w:p w:rsidR="000B536E" w:rsidRPr="00504BB5" w:rsidRDefault="000B536E" w:rsidP="000B536E">
            <w:pPr>
              <w:pStyle w:val="TableParagraph"/>
              <w:spacing w:line="261" w:lineRule="exact"/>
              <w:ind w:left="0"/>
              <w:rPr>
                <w:sz w:val="20"/>
              </w:rPr>
            </w:pPr>
            <w:r w:rsidRPr="00504BB5">
              <w:rPr>
                <w:sz w:val="20"/>
              </w:rPr>
              <w:lastRenderedPageBreak/>
              <w:t>Максимальный размер земельного участка – 5000 кв.м</w:t>
            </w:r>
          </w:p>
          <w:p w:rsidR="000B536E" w:rsidRPr="00504BB5" w:rsidRDefault="000B536E" w:rsidP="000B536E">
            <w:pPr>
              <w:pStyle w:val="TableParagraph"/>
              <w:spacing w:line="261" w:lineRule="exact"/>
              <w:ind w:left="0"/>
              <w:rPr>
                <w:sz w:val="20"/>
              </w:rPr>
            </w:pPr>
            <w:r w:rsidRPr="00504BB5">
              <w:rPr>
                <w:sz w:val="20"/>
              </w:rPr>
              <w:t>Предельное количество этажей или</w:t>
            </w:r>
          </w:p>
          <w:p w:rsidR="000B536E" w:rsidRPr="00504BB5" w:rsidRDefault="000B536E" w:rsidP="000B536E">
            <w:pPr>
              <w:pStyle w:val="TableParagraph"/>
              <w:spacing w:line="261" w:lineRule="exact"/>
              <w:ind w:left="0"/>
              <w:rPr>
                <w:sz w:val="20"/>
              </w:rPr>
            </w:pPr>
            <w:r w:rsidRPr="00504BB5">
              <w:rPr>
                <w:sz w:val="20"/>
              </w:rPr>
              <w:t>предельная высота зданий, строений,</w:t>
            </w:r>
          </w:p>
          <w:p w:rsidR="000B536E" w:rsidRPr="00504BB5" w:rsidRDefault="000B536E" w:rsidP="000B536E">
            <w:pPr>
              <w:pStyle w:val="TableParagraph"/>
              <w:spacing w:line="261" w:lineRule="exact"/>
              <w:ind w:left="0"/>
              <w:rPr>
                <w:sz w:val="20"/>
              </w:rPr>
            </w:pPr>
            <w:r w:rsidRPr="00504BB5">
              <w:rPr>
                <w:sz w:val="20"/>
              </w:rPr>
              <w:t>сооружений - 1 эт.</w:t>
            </w:r>
          </w:p>
          <w:p w:rsidR="000B536E" w:rsidRPr="00504BB5" w:rsidRDefault="000B536E" w:rsidP="000B536E">
            <w:pPr>
              <w:pStyle w:val="TableParagraph"/>
              <w:spacing w:line="261" w:lineRule="exact"/>
              <w:ind w:left="0"/>
              <w:rPr>
                <w:sz w:val="20"/>
              </w:rPr>
            </w:pPr>
            <w:r w:rsidRPr="00504BB5">
              <w:rPr>
                <w:sz w:val="20"/>
              </w:rPr>
              <w:t>Минимальный отступ от границы</w:t>
            </w:r>
          </w:p>
          <w:p w:rsidR="000B536E" w:rsidRPr="00504BB5" w:rsidRDefault="000B536E" w:rsidP="000B536E">
            <w:pPr>
              <w:pStyle w:val="TableParagraph"/>
              <w:spacing w:line="261" w:lineRule="exact"/>
              <w:ind w:left="0"/>
              <w:rPr>
                <w:sz w:val="20"/>
              </w:rPr>
            </w:pPr>
            <w:r w:rsidRPr="00504BB5">
              <w:rPr>
                <w:sz w:val="20"/>
              </w:rPr>
              <w:t>земельного участка – 1 м.</w:t>
            </w:r>
          </w:p>
          <w:p w:rsidR="000B536E" w:rsidRPr="00504BB5" w:rsidRDefault="000B536E" w:rsidP="000B536E">
            <w:pPr>
              <w:pStyle w:val="TableParagraph"/>
              <w:spacing w:line="261" w:lineRule="exact"/>
              <w:ind w:left="0"/>
              <w:rPr>
                <w:sz w:val="20"/>
              </w:rPr>
            </w:pPr>
            <w:r w:rsidRPr="00504BB5">
              <w:rPr>
                <w:sz w:val="20"/>
              </w:rPr>
              <w:t>Максимальный процент застройки в</w:t>
            </w:r>
          </w:p>
          <w:p w:rsidR="000B536E" w:rsidRPr="00504BB5" w:rsidRDefault="000B536E" w:rsidP="000B536E">
            <w:pPr>
              <w:pStyle w:val="TableParagraph"/>
              <w:spacing w:line="261" w:lineRule="exact"/>
              <w:ind w:left="0"/>
              <w:rPr>
                <w:sz w:val="20"/>
              </w:rPr>
            </w:pPr>
            <w:r w:rsidRPr="00504BB5">
              <w:rPr>
                <w:sz w:val="20"/>
              </w:rPr>
              <w:t>границах земельного участка не</w:t>
            </w:r>
          </w:p>
          <w:p w:rsidR="000B536E" w:rsidRPr="00504BB5" w:rsidRDefault="000B536E" w:rsidP="000B536E">
            <w:pPr>
              <w:pStyle w:val="TableParagraph"/>
              <w:spacing w:line="261" w:lineRule="exact"/>
              <w:ind w:left="0"/>
              <w:rPr>
                <w:sz w:val="20"/>
              </w:rPr>
            </w:pPr>
            <w:r w:rsidRPr="00504BB5">
              <w:rPr>
                <w:sz w:val="20"/>
              </w:rPr>
              <w:t>устанавливается</w:t>
            </w:r>
          </w:p>
          <w:p w:rsidR="000B536E" w:rsidRPr="00504BB5" w:rsidRDefault="000B536E" w:rsidP="000B536E">
            <w:pPr>
              <w:pStyle w:val="TableParagraph"/>
              <w:spacing w:line="261" w:lineRule="exact"/>
              <w:ind w:left="0"/>
              <w:rPr>
                <w:sz w:val="20"/>
              </w:rPr>
            </w:pPr>
            <w:r w:rsidRPr="00504BB5">
              <w:rPr>
                <w:sz w:val="20"/>
              </w:rPr>
              <w:t>Нормы расчета стоянок автомобилей</w:t>
            </w:r>
          </w:p>
          <w:p w:rsidR="000B536E" w:rsidRPr="00504BB5" w:rsidRDefault="000B536E" w:rsidP="000B536E">
            <w:pPr>
              <w:pStyle w:val="TableParagraph"/>
              <w:spacing w:line="261" w:lineRule="exact"/>
              <w:ind w:left="0"/>
              <w:rPr>
                <w:sz w:val="20"/>
              </w:rPr>
            </w:pPr>
            <w:r w:rsidRPr="00504BB5">
              <w:rPr>
                <w:sz w:val="20"/>
              </w:rPr>
              <w:t>предусмотреть в соответствии с</w:t>
            </w:r>
          </w:p>
          <w:p w:rsidR="000B536E" w:rsidRPr="00504BB5" w:rsidRDefault="000B536E" w:rsidP="000B536E">
            <w:pPr>
              <w:pStyle w:val="TableParagraph"/>
              <w:spacing w:line="261" w:lineRule="exact"/>
              <w:ind w:left="0"/>
              <w:rPr>
                <w:sz w:val="20"/>
              </w:rPr>
            </w:pPr>
            <w:r w:rsidRPr="00504BB5">
              <w:rPr>
                <w:sz w:val="20"/>
              </w:rPr>
              <w:t>СП</w:t>
            </w:r>
            <w:r w:rsidR="00C52067" w:rsidRPr="00504BB5">
              <w:rPr>
                <w:sz w:val="20"/>
              </w:rPr>
              <w:t xml:space="preserve"> </w:t>
            </w:r>
            <w:r w:rsidRPr="00504BB5">
              <w:rPr>
                <w:sz w:val="20"/>
              </w:rPr>
              <w:t>42.13330.201</w:t>
            </w:r>
            <w:r w:rsidR="00C52067" w:rsidRPr="00504BB5">
              <w:rPr>
                <w:sz w:val="20"/>
              </w:rPr>
              <w:t>6</w:t>
            </w:r>
            <w:r w:rsidRPr="00504BB5">
              <w:rPr>
                <w:sz w:val="20"/>
              </w:rPr>
              <w:t>.,</w:t>
            </w:r>
          </w:p>
          <w:p w:rsidR="000B536E" w:rsidRPr="00504BB5" w:rsidRDefault="000B536E" w:rsidP="000B536E">
            <w:pPr>
              <w:pStyle w:val="TableParagraph"/>
              <w:spacing w:line="261" w:lineRule="exact"/>
              <w:ind w:left="0"/>
              <w:rPr>
                <w:sz w:val="20"/>
              </w:rPr>
            </w:pPr>
            <w:r w:rsidRPr="00504BB5">
              <w:rPr>
                <w:sz w:val="20"/>
              </w:rPr>
              <w:t>региональными и местными</w:t>
            </w:r>
          </w:p>
          <w:p w:rsidR="000B536E" w:rsidRPr="00504BB5" w:rsidRDefault="000B536E" w:rsidP="000B536E">
            <w:pPr>
              <w:pStyle w:val="TableParagraph"/>
              <w:spacing w:line="261" w:lineRule="exact"/>
              <w:ind w:left="0"/>
              <w:rPr>
                <w:sz w:val="20"/>
              </w:rPr>
            </w:pPr>
            <w:r w:rsidRPr="00504BB5">
              <w:rPr>
                <w:sz w:val="20"/>
              </w:rPr>
              <w:t>нормативами градостроительного</w:t>
            </w:r>
          </w:p>
          <w:p w:rsidR="000B536E" w:rsidRPr="00504BB5" w:rsidRDefault="000B536E" w:rsidP="000B536E">
            <w:pPr>
              <w:pStyle w:val="TableParagraph"/>
              <w:spacing w:line="261" w:lineRule="exact"/>
              <w:ind w:left="0"/>
              <w:rPr>
                <w:sz w:val="20"/>
              </w:rPr>
            </w:pPr>
            <w:r w:rsidRPr="00504BB5">
              <w:rPr>
                <w:sz w:val="20"/>
              </w:rPr>
              <w:t>проектирования.</w:t>
            </w:r>
          </w:p>
        </w:tc>
        <w:tc>
          <w:tcPr>
            <w:tcW w:w="4961" w:type="dxa"/>
            <w:tcBorders>
              <w:left w:val="single" w:sz="6" w:space="0" w:color="000000"/>
            </w:tcBorders>
          </w:tcPr>
          <w:p w:rsidR="000B536E" w:rsidRPr="00504BB5" w:rsidRDefault="000B536E" w:rsidP="000B536E">
            <w:pPr>
              <w:pStyle w:val="TableParagraph"/>
              <w:spacing w:line="270" w:lineRule="exact"/>
              <w:ind w:left="0"/>
              <w:rPr>
                <w:sz w:val="20"/>
              </w:rPr>
            </w:pPr>
            <w:r w:rsidRPr="00504BB5">
              <w:rPr>
                <w:sz w:val="20"/>
              </w:rPr>
              <w:lastRenderedPageBreak/>
              <w:t>Строительство осуществлять в соответствии</w:t>
            </w:r>
          </w:p>
          <w:p w:rsidR="000B536E" w:rsidRPr="00504BB5" w:rsidRDefault="000B536E" w:rsidP="000B536E">
            <w:pPr>
              <w:pStyle w:val="TableParagraph"/>
              <w:spacing w:line="270" w:lineRule="atLeast"/>
              <w:ind w:left="0" w:right="500"/>
              <w:rPr>
                <w:sz w:val="20"/>
              </w:rPr>
            </w:pPr>
            <w:r w:rsidRPr="00504BB5">
              <w:rPr>
                <w:sz w:val="20"/>
              </w:rPr>
              <w:t xml:space="preserve">с </w:t>
            </w:r>
            <w:r w:rsidR="00C52067" w:rsidRPr="00504BB5">
              <w:rPr>
                <w:sz w:val="20"/>
              </w:rPr>
              <w:t>СП 42.13330.2016</w:t>
            </w:r>
            <w:r w:rsidRPr="00504BB5">
              <w:rPr>
                <w:sz w:val="20"/>
              </w:rPr>
              <w:t>, со строительными нормами и</w:t>
            </w:r>
            <w:r w:rsidR="00C52067" w:rsidRPr="00504BB5">
              <w:rPr>
                <w:sz w:val="20"/>
              </w:rPr>
              <w:t xml:space="preserve"> </w:t>
            </w:r>
            <w:r w:rsidRPr="00504BB5">
              <w:rPr>
                <w:sz w:val="20"/>
              </w:rPr>
              <w:t>правилами, СП, техническими</w:t>
            </w:r>
          </w:p>
          <w:p w:rsidR="000B536E" w:rsidRPr="00504BB5" w:rsidRDefault="000B536E" w:rsidP="000B536E">
            <w:pPr>
              <w:pStyle w:val="TableParagraph"/>
              <w:spacing w:line="270" w:lineRule="atLeast"/>
              <w:ind w:left="0" w:right="500"/>
              <w:rPr>
                <w:sz w:val="20"/>
              </w:rPr>
            </w:pPr>
            <w:r w:rsidRPr="00504BB5">
              <w:rPr>
                <w:sz w:val="20"/>
              </w:rPr>
              <w:lastRenderedPageBreak/>
              <w:t>регламентами, по утвержденному проекту</w:t>
            </w:r>
          </w:p>
          <w:p w:rsidR="000B536E" w:rsidRPr="00504BB5" w:rsidRDefault="000B536E" w:rsidP="000B536E">
            <w:pPr>
              <w:pStyle w:val="TableParagraph"/>
              <w:spacing w:line="270" w:lineRule="atLeast"/>
              <w:ind w:left="0" w:right="500"/>
              <w:rPr>
                <w:sz w:val="20"/>
              </w:rPr>
            </w:pPr>
            <w:r w:rsidRPr="00504BB5">
              <w:rPr>
                <w:sz w:val="20"/>
              </w:rPr>
              <w:t>планировки, проекту межевания</w:t>
            </w:r>
          </w:p>
          <w:p w:rsidR="000B536E" w:rsidRPr="00504BB5" w:rsidRDefault="000B536E" w:rsidP="000B536E">
            <w:pPr>
              <w:pStyle w:val="TableParagraph"/>
              <w:spacing w:line="270" w:lineRule="atLeast"/>
              <w:ind w:left="0" w:right="500"/>
              <w:rPr>
                <w:sz w:val="20"/>
              </w:rPr>
            </w:pPr>
            <w:r w:rsidRPr="00504BB5">
              <w:rPr>
                <w:sz w:val="20"/>
              </w:rPr>
              <w:t>территории.</w:t>
            </w:r>
          </w:p>
          <w:p w:rsidR="000B536E" w:rsidRPr="00504BB5" w:rsidRDefault="000B536E" w:rsidP="000B536E">
            <w:pPr>
              <w:pStyle w:val="TableParagraph"/>
              <w:spacing w:line="270" w:lineRule="atLeast"/>
              <w:ind w:left="0" w:right="500"/>
              <w:rPr>
                <w:sz w:val="20"/>
              </w:rPr>
            </w:pPr>
            <w:r w:rsidRPr="00504BB5">
              <w:rPr>
                <w:sz w:val="20"/>
              </w:rPr>
              <w:t>Допускается блокировка хозяйственных</w:t>
            </w:r>
          </w:p>
          <w:p w:rsidR="000B536E" w:rsidRPr="00504BB5" w:rsidRDefault="000B536E" w:rsidP="000B536E">
            <w:pPr>
              <w:pStyle w:val="TableParagraph"/>
              <w:spacing w:line="270" w:lineRule="atLeast"/>
              <w:ind w:left="0" w:right="500"/>
              <w:rPr>
                <w:sz w:val="20"/>
              </w:rPr>
            </w:pPr>
            <w:r w:rsidRPr="00504BB5">
              <w:rPr>
                <w:sz w:val="20"/>
              </w:rPr>
              <w:t>построек к основному строению.</w:t>
            </w:r>
          </w:p>
          <w:p w:rsidR="000B536E" w:rsidRPr="00504BB5" w:rsidRDefault="000B536E" w:rsidP="000B536E">
            <w:pPr>
              <w:pStyle w:val="TableParagraph"/>
              <w:spacing w:line="270" w:lineRule="atLeast"/>
              <w:ind w:left="0" w:right="500"/>
              <w:rPr>
                <w:sz w:val="20"/>
              </w:rPr>
            </w:pPr>
            <w:r w:rsidRPr="00504BB5">
              <w:rPr>
                <w:sz w:val="20"/>
              </w:rPr>
              <w:t>Допускается блокировка хозяйственных</w:t>
            </w:r>
          </w:p>
          <w:p w:rsidR="000B536E" w:rsidRPr="00504BB5" w:rsidRDefault="000B536E" w:rsidP="000B536E">
            <w:pPr>
              <w:pStyle w:val="TableParagraph"/>
              <w:spacing w:line="270" w:lineRule="atLeast"/>
              <w:ind w:left="0" w:right="500"/>
              <w:rPr>
                <w:sz w:val="20"/>
              </w:rPr>
            </w:pPr>
            <w:r w:rsidRPr="00504BB5">
              <w:rPr>
                <w:sz w:val="20"/>
              </w:rPr>
              <w:t>построек на смежных приусадебных</w:t>
            </w:r>
          </w:p>
          <w:p w:rsidR="000B536E" w:rsidRPr="00504BB5" w:rsidRDefault="000B536E" w:rsidP="000B536E">
            <w:pPr>
              <w:pStyle w:val="TableParagraph"/>
              <w:spacing w:line="270" w:lineRule="atLeast"/>
              <w:ind w:left="0" w:right="500"/>
              <w:rPr>
                <w:sz w:val="20"/>
              </w:rPr>
            </w:pPr>
            <w:r w:rsidRPr="00504BB5">
              <w:rPr>
                <w:sz w:val="20"/>
              </w:rPr>
              <w:t>участках по взаимному согласию</w:t>
            </w:r>
          </w:p>
          <w:p w:rsidR="000B536E" w:rsidRPr="00504BB5" w:rsidRDefault="000B536E" w:rsidP="000B536E">
            <w:pPr>
              <w:pStyle w:val="TableParagraph"/>
              <w:spacing w:line="270" w:lineRule="atLeast"/>
              <w:ind w:left="0" w:right="500"/>
              <w:rPr>
                <w:sz w:val="20"/>
              </w:rPr>
            </w:pPr>
            <w:r w:rsidRPr="00504BB5">
              <w:rPr>
                <w:sz w:val="20"/>
              </w:rPr>
              <w:t>собственников земельных участков.</w:t>
            </w:r>
          </w:p>
          <w:p w:rsidR="000B536E" w:rsidRPr="00504BB5" w:rsidRDefault="000B536E" w:rsidP="000B536E">
            <w:pPr>
              <w:pStyle w:val="TableParagraph"/>
              <w:spacing w:line="270" w:lineRule="atLeast"/>
              <w:ind w:left="0" w:right="500"/>
              <w:rPr>
                <w:sz w:val="20"/>
              </w:rPr>
            </w:pPr>
            <w:r w:rsidRPr="00504BB5">
              <w:rPr>
                <w:sz w:val="20"/>
              </w:rPr>
              <w:t>При возведении на участке хозяйственных</w:t>
            </w:r>
          </w:p>
          <w:p w:rsidR="000B536E" w:rsidRPr="00504BB5" w:rsidRDefault="000B536E" w:rsidP="000B536E">
            <w:pPr>
              <w:pStyle w:val="TableParagraph"/>
              <w:spacing w:line="270" w:lineRule="atLeast"/>
              <w:ind w:left="0" w:right="500"/>
              <w:rPr>
                <w:sz w:val="20"/>
              </w:rPr>
            </w:pPr>
            <w:r w:rsidRPr="00504BB5">
              <w:rPr>
                <w:sz w:val="20"/>
              </w:rPr>
              <w:t>построек, располагаемых на расстоянии 1 м</w:t>
            </w:r>
          </w:p>
          <w:p w:rsidR="000B536E" w:rsidRPr="00504BB5" w:rsidRDefault="000B536E" w:rsidP="000B536E">
            <w:pPr>
              <w:pStyle w:val="TableParagraph"/>
              <w:spacing w:line="270" w:lineRule="atLeast"/>
              <w:ind w:left="0" w:right="500"/>
              <w:rPr>
                <w:sz w:val="20"/>
              </w:rPr>
            </w:pPr>
            <w:r w:rsidRPr="00504BB5">
              <w:rPr>
                <w:sz w:val="20"/>
              </w:rPr>
              <w:t>от границы соседнего участка, следует скат</w:t>
            </w:r>
          </w:p>
          <w:p w:rsidR="000B536E" w:rsidRPr="00504BB5" w:rsidRDefault="000B536E" w:rsidP="000B536E">
            <w:pPr>
              <w:pStyle w:val="TableParagraph"/>
              <w:spacing w:line="270" w:lineRule="atLeast"/>
              <w:ind w:left="0" w:right="500"/>
              <w:rPr>
                <w:sz w:val="20"/>
              </w:rPr>
            </w:pPr>
            <w:r w:rsidRPr="00504BB5">
              <w:rPr>
                <w:sz w:val="20"/>
              </w:rPr>
              <w:t>крыши ориентировать на свой участок.</w:t>
            </w:r>
          </w:p>
          <w:p w:rsidR="000B536E" w:rsidRPr="00504BB5" w:rsidRDefault="000B536E" w:rsidP="000B536E">
            <w:pPr>
              <w:pStyle w:val="TableParagraph"/>
              <w:spacing w:line="270" w:lineRule="atLeast"/>
              <w:ind w:left="0" w:right="500"/>
              <w:rPr>
                <w:sz w:val="20"/>
              </w:rPr>
            </w:pPr>
            <w:r w:rsidRPr="00504BB5">
              <w:rPr>
                <w:sz w:val="20"/>
              </w:rPr>
              <w:t>Вспомогательные строения и сооружения,</w:t>
            </w:r>
          </w:p>
          <w:p w:rsidR="000B536E" w:rsidRPr="00504BB5" w:rsidRDefault="000B536E" w:rsidP="000B536E">
            <w:pPr>
              <w:pStyle w:val="TableParagraph"/>
              <w:spacing w:line="270" w:lineRule="atLeast"/>
              <w:ind w:left="0" w:right="500"/>
              <w:rPr>
                <w:sz w:val="20"/>
              </w:rPr>
            </w:pPr>
            <w:r w:rsidRPr="00504BB5">
              <w:rPr>
                <w:sz w:val="20"/>
              </w:rPr>
              <w:t>за исключением гаражей, размещать со</w:t>
            </w:r>
          </w:p>
          <w:p w:rsidR="000B536E" w:rsidRPr="00504BB5" w:rsidRDefault="000B536E" w:rsidP="000B536E">
            <w:pPr>
              <w:pStyle w:val="TableParagraph"/>
              <w:spacing w:line="270" w:lineRule="atLeast"/>
              <w:ind w:left="0" w:right="500"/>
              <w:rPr>
                <w:sz w:val="20"/>
              </w:rPr>
            </w:pPr>
            <w:r w:rsidRPr="00504BB5">
              <w:rPr>
                <w:sz w:val="20"/>
              </w:rPr>
              <w:t>стороны улиц не допускается.</w:t>
            </w:r>
          </w:p>
        </w:tc>
      </w:tr>
    </w:tbl>
    <w:p w:rsidR="000F0703" w:rsidRPr="00504BB5" w:rsidRDefault="000F0703" w:rsidP="00161A0D">
      <w:pPr>
        <w:pStyle w:val="a4"/>
        <w:spacing w:before="0" w:line="242" w:lineRule="auto"/>
        <w:ind w:left="261" w:firstLine="708"/>
        <w:rPr>
          <w:sz w:val="24"/>
        </w:rPr>
      </w:pPr>
    </w:p>
    <w:p w:rsidR="000B536E" w:rsidRPr="00504BB5" w:rsidRDefault="000B536E" w:rsidP="00523650">
      <w:pPr>
        <w:spacing w:before="89"/>
        <w:ind w:right="-164"/>
        <w:jc w:val="center"/>
        <w:outlineLvl w:val="1"/>
        <w:rPr>
          <w:b/>
          <w:bCs/>
          <w:sz w:val="28"/>
          <w:szCs w:val="28"/>
        </w:rPr>
      </w:pPr>
      <w:r w:rsidRPr="00504BB5">
        <w:rPr>
          <w:b/>
          <w:bCs/>
          <w:sz w:val="28"/>
          <w:szCs w:val="28"/>
          <w:u w:val="thick"/>
        </w:rPr>
        <w:t>ПРОИЗВОДСТВЕННЫЕ ЗОНЫ:</w:t>
      </w:r>
    </w:p>
    <w:p w:rsidR="000B536E" w:rsidRPr="00504BB5" w:rsidRDefault="000B536E" w:rsidP="00523650">
      <w:pPr>
        <w:pStyle w:val="a9"/>
        <w:tabs>
          <w:tab w:val="clear" w:pos="10206"/>
          <w:tab w:val="right" w:leader="dot" w:pos="14295"/>
        </w:tabs>
        <w:ind w:firstLine="0"/>
      </w:pPr>
      <w:r w:rsidRPr="00504BB5">
        <w:t>ПРОИЗВОДСТВЕННАЯ ЗОНА (ПЗ-1)</w:t>
      </w:r>
    </w:p>
    <w:p w:rsidR="000B536E" w:rsidRPr="00504BB5" w:rsidRDefault="000B536E" w:rsidP="00161A0D">
      <w:pPr>
        <w:pStyle w:val="a4"/>
        <w:spacing w:before="0" w:line="242" w:lineRule="auto"/>
        <w:ind w:left="261" w:firstLine="708"/>
        <w:rPr>
          <w:sz w:val="24"/>
        </w:rPr>
      </w:pPr>
      <w:r w:rsidRPr="00504BB5">
        <w:rPr>
          <w:sz w:val="24"/>
        </w:rPr>
        <w:t>ОСНОВНЫЕ ВИДЫ И ПАРАМЕТРЫ РАЗРЕШЁННОГО ИСПОЛЬЗОВАНИЯ ЗЕМЕЛЬНЫХ УЧАСТКОВ И ОБЪЕКТОВ КАПИТАЛЬНОГО СТРОИТЕЛЬСТВА:</w:t>
      </w:r>
    </w:p>
    <w:tbl>
      <w:tblPr>
        <w:tblStyle w:val="af2"/>
        <w:tblW w:w="0" w:type="auto"/>
        <w:tblInd w:w="-289" w:type="dxa"/>
        <w:tblLayout w:type="fixed"/>
        <w:tblLook w:val="04A0" w:firstRow="1" w:lastRow="0" w:firstColumn="1" w:lastColumn="0" w:noHBand="0" w:noVBand="1"/>
      </w:tblPr>
      <w:tblGrid>
        <w:gridCol w:w="2724"/>
        <w:gridCol w:w="2522"/>
        <w:gridCol w:w="3969"/>
        <w:gridCol w:w="4961"/>
      </w:tblGrid>
      <w:tr w:rsidR="00E40109" w:rsidRPr="00504BB5" w:rsidTr="009D09AB">
        <w:trPr>
          <w:tblHeader/>
        </w:trPr>
        <w:tc>
          <w:tcPr>
            <w:tcW w:w="2724" w:type="dxa"/>
            <w:tcBorders>
              <w:right w:val="single" w:sz="6" w:space="0" w:color="000000"/>
            </w:tcBorders>
            <w:vAlign w:val="center"/>
          </w:tcPr>
          <w:p w:rsidR="000B536E" w:rsidRPr="00504BB5" w:rsidRDefault="000B536E" w:rsidP="002C0638">
            <w:pPr>
              <w:pStyle w:val="TableParagraph"/>
              <w:spacing w:before="130"/>
              <w:ind w:left="148" w:right="123" w:hanging="5"/>
              <w:jc w:val="center"/>
              <w:rPr>
                <w:sz w:val="20"/>
              </w:rPr>
            </w:pPr>
            <w:r w:rsidRPr="00504BB5">
              <w:rPr>
                <w:sz w:val="20"/>
              </w:rPr>
              <w:t>Виды использования земельных участков</w:t>
            </w:r>
          </w:p>
        </w:tc>
        <w:tc>
          <w:tcPr>
            <w:tcW w:w="2522" w:type="dxa"/>
            <w:tcBorders>
              <w:left w:val="single" w:sz="6" w:space="0" w:color="000000"/>
              <w:right w:val="single" w:sz="6" w:space="0" w:color="000000"/>
            </w:tcBorders>
            <w:vAlign w:val="center"/>
          </w:tcPr>
          <w:p w:rsidR="000B536E" w:rsidRPr="00504BB5" w:rsidRDefault="000B536E" w:rsidP="00E40109">
            <w:pPr>
              <w:pStyle w:val="TableParagraph"/>
              <w:ind w:left="155" w:right="123" w:hanging="5"/>
              <w:jc w:val="center"/>
              <w:rPr>
                <w:sz w:val="20"/>
              </w:rPr>
            </w:pPr>
            <w:r w:rsidRPr="00504BB5">
              <w:rPr>
                <w:sz w:val="20"/>
              </w:rPr>
              <w:t>Виды использования объектов капитального</w:t>
            </w:r>
            <w:r w:rsidR="00E40109" w:rsidRPr="00504BB5">
              <w:rPr>
                <w:sz w:val="20"/>
              </w:rPr>
              <w:t xml:space="preserve"> </w:t>
            </w:r>
            <w:r w:rsidRPr="00504BB5">
              <w:rPr>
                <w:sz w:val="20"/>
              </w:rPr>
              <w:t>строительства</w:t>
            </w:r>
          </w:p>
        </w:tc>
        <w:tc>
          <w:tcPr>
            <w:tcW w:w="3969" w:type="dxa"/>
            <w:tcBorders>
              <w:left w:val="single" w:sz="6" w:space="0" w:color="000000"/>
              <w:right w:val="single" w:sz="6" w:space="0" w:color="000000"/>
            </w:tcBorders>
            <w:vAlign w:val="center"/>
          </w:tcPr>
          <w:p w:rsidR="000B536E" w:rsidRPr="00504BB5" w:rsidRDefault="000B536E" w:rsidP="002C0638">
            <w:pPr>
              <w:pStyle w:val="TableParagraph"/>
              <w:spacing w:before="1"/>
              <w:ind w:left="209" w:right="188"/>
              <w:jc w:val="center"/>
              <w:rPr>
                <w:sz w:val="20"/>
              </w:rPr>
            </w:pPr>
            <w:r w:rsidRPr="00504BB5">
              <w:rPr>
                <w:sz w:val="20"/>
              </w:rPr>
              <w:t>Параметры разрешенного использования</w:t>
            </w:r>
          </w:p>
        </w:tc>
        <w:tc>
          <w:tcPr>
            <w:tcW w:w="4961" w:type="dxa"/>
            <w:tcBorders>
              <w:left w:val="single" w:sz="6" w:space="0" w:color="000000"/>
            </w:tcBorders>
            <w:vAlign w:val="center"/>
          </w:tcPr>
          <w:p w:rsidR="000B536E" w:rsidRPr="00504BB5" w:rsidRDefault="000B536E" w:rsidP="002C0638">
            <w:pPr>
              <w:pStyle w:val="TableParagraph"/>
              <w:spacing w:before="1"/>
              <w:ind w:left="1260" w:right="1233"/>
              <w:jc w:val="center"/>
              <w:rPr>
                <w:sz w:val="20"/>
              </w:rPr>
            </w:pPr>
            <w:r w:rsidRPr="00504BB5">
              <w:rPr>
                <w:sz w:val="20"/>
              </w:rPr>
              <w:t>Особые условия реализации регламента</w:t>
            </w:r>
          </w:p>
        </w:tc>
      </w:tr>
      <w:tr w:rsidR="00E40109" w:rsidRPr="00504BB5" w:rsidTr="009D09AB">
        <w:trPr>
          <w:tblHeader/>
        </w:trPr>
        <w:tc>
          <w:tcPr>
            <w:tcW w:w="2724" w:type="dxa"/>
            <w:tcBorders>
              <w:right w:val="single" w:sz="6" w:space="0" w:color="000000"/>
            </w:tcBorders>
          </w:tcPr>
          <w:p w:rsidR="000B536E" w:rsidRPr="00504BB5" w:rsidRDefault="000B536E" w:rsidP="002C0638">
            <w:pPr>
              <w:pStyle w:val="TableParagraph"/>
              <w:spacing w:before="13"/>
              <w:ind w:left="18"/>
              <w:jc w:val="center"/>
              <w:rPr>
                <w:sz w:val="20"/>
              </w:rPr>
            </w:pPr>
            <w:r w:rsidRPr="00504BB5">
              <w:rPr>
                <w:sz w:val="20"/>
              </w:rPr>
              <w:t>1</w:t>
            </w:r>
          </w:p>
        </w:tc>
        <w:tc>
          <w:tcPr>
            <w:tcW w:w="2522" w:type="dxa"/>
            <w:tcBorders>
              <w:left w:val="single" w:sz="6" w:space="0" w:color="000000"/>
              <w:right w:val="single" w:sz="6" w:space="0" w:color="000000"/>
            </w:tcBorders>
          </w:tcPr>
          <w:p w:rsidR="000B536E" w:rsidRPr="00504BB5" w:rsidRDefault="000B536E" w:rsidP="002C0638">
            <w:pPr>
              <w:pStyle w:val="TableParagraph"/>
              <w:spacing w:before="13"/>
              <w:ind w:left="25"/>
              <w:jc w:val="center"/>
              <w:rPr>
                <w:sz w:val="20"/>
              </w:rPr>
            </w:pPr>
            <w:r w:rsidRPr="00504BB5">
              <w:rPr>
                <w:sz w:val="20"/>
              </w:rPr>
              <w:t>2</w:t>
            </w:r>
          </w:p>
        </w:tc>
        <w:tc>
          <w:tcPr>
            <w:tcW w:w="3969" w:type="dxa"/>
            <w:tcBorders>
              <w:left w:val="single" w:sz="6" w:space="0" w:color="000000"/>
              <w:right w:val="single" w:sz="6" w:space="0" w:color="000000"/>
            </w:tcBorders>
          </w:tcPr>
          <w:p w:rsidR="000B536E" w:rsidRPr="00504BB5" w:rsidRDefault="000B536E" w:rsidP="002C0638">
            <w:pPr>
              <w:pStyle w:val="TableParagraph"/>
              <w:spacing w:before="13"/>
              <w:ind w:left="19"/>
              <w:jc w:val="center"/>
              <w:rPr>
                <w:sz w:val="20"/>
              </w:rPr>
            </w:pPr>
            <w:r w:rsidRPr="00504BB5">
              <w:rPr>
                <w:sz w:val="20"/>
              </w:rPr>
              <w:t>3</w:t>
            </w:r>
          </w:p>
        </w:tc>
        <w:tc>
          <w:tcPr>
            <w:tcW w:w="4961" w:type="dxa"/>
            <w:tcBorders>
              <w:left w:val="single" w:sz="6" w:space="0" w:color="000000"/>
            </w:tcBorders>
          </w:tcPr>
          <w:p w:rsidR="000B536E" w:rsidRPr="00504BB5" w:rsidRDefault="000B536E" w:rsidP="002C0638">
            <w:pPr>
              <w:pStyle w:val="TableParagraph"/>
              <w:spacing w:before="13"/>
              <w:ind w:left="28"/>
              <w:jc w:val="center"/>
              <w:rPr>
                <w:sz w:val="20"/>
              </w:rPr>
            </w:pPr>
            <w:r w:rsidRPr="00504BB5">
              <w:rPr>
                <w:sz w:val="20"/>
              </w:rPr>
              <w:t>4</w:t>
            </w:r>
          </w:p>
        </w:tc>
      </w:tr>
      <w:tr w:rsidR="00E40109" w:rsidRPr="00504BB5" w:rsidTr="009D09AB">
        <w:tc>
          <w:tcPr>
            <w:tcW w:w="2724" w:type="dxa"/>
            <w:tcBorders>
              <w:bottom w:val="single" w:sz="6" w:space="0" w:color="000000"/>
              <w:right w:val="single" w:sz="6" w:space="0" w:color="000000"/>
            </w:tcBorders>
          </w:tcPr>
          <w:p w:rsidR="00E40109" w:rsidRPr="00504BB5" w:rsidRDefault="00E40109" w:rsidP="00E40109">
            <w:pPr>
              <w:pStyle w:val="TableParagraph"/>
              <w:tabs>
                <w:tab w:val="left" w:pos="2507"/>
              </w:tabs>
              <w:spacing w:line="267" w:lineRule="exact"/>
              <w:ind w:left="0"/>
              <w:rPr>
                <w:sz w:val="20"/>
              </w:rPr>
            </w:pPr>
            <w:r w:rsidRPr="00504BB5">
              <w:rPr>
                <w:sz w:val="20"/>
              </w:rPr>
              <w:t>Хранение</w:t>
            </w:r>
            <w:r w:rsidR="00BB1292" w:rsidRPr="00504BB5">
              <w:rPr>
                <w:sz w:val="20"/>
              </w:rPr>
              <w:t xml:space="preserve"> </w:t>
            </w:r>
            <w:r w:rsidRPr="00504BB5">
              <w:rPr>
                <w:sz w:val="20"/>
              </w:rPr>
              <w:t>и</w:t>
            </w:r>
          </w:p>
          <w:p w:rsidR="00E40109" w:rsidRPr="00504BB5" w:rsidRDefault="00E40109" w:rsidP="00E40109">
            <w:pPr>
              <w:pStyle w:val="TableParagraph"/>
              <w:tabs>
                <w:tab w:val="left" w:pos="2507"/>
              </w:tabs>
              <w:ind w:left="0" w:right="105"/>
              <w:rPr>
                <w:sz w:val="20"/>
              </w:rPr>
            </w:pPr>
            <w:r w:rsidRPr="00504BB5">
              <w:rPr>
                <w:sz w:val="20"/>
              </w:rPr>
              <w:t>переработка сельскохозяйственной продукции (1.15)</w:t>
            </w:r>
          </w:p>
        </w:tc>
        <w:tc>
          <w:tcPr>
            <w:tcW w:w="2522" w:type="dxa"/>
            <w:tcBorders>
              <w:left w:val="single" w:sz="6" w:space="0" w:color="000000"/>
              <w:bottom w:val="single" w:sz="6" w:space="0" w:color="000000"/>
              <w:right w:val="single" w:sz="6" w:space="0" w:color="000000"/>
            </w:tcBorders>
          </w:tcPr>
          <w:p w:rsidR="00E40109" w:rsidRPr="00504BB5" w:rsidRDefault="00E40109" w:rsidP="00E40109">
            <w:pPr>
              <w:pStyle w:val="TableParagraph"/>
              <w:tabs>
                <w:tab w:val="left" w:pos="2507"/>
              </w:tabs>
              <w:ind w:left="0" w:right="138"/>
              <w:rPr>
                <w:sz w:val="20"/>
              </w:rPr>
            </w:pPr>
            <w:r w:rsidRPr="00504BB5">
              <w:rPr>
                <w:sz w:val="20"/>
              </w:rPr>
              <w:t xml:space="preserve">Размещение зданий, сооружений, используемых для производства, хранения, первичной и глубокой переработки </w:t>
            </w:r>
            <w:r w:rsidRPr="00504BB5">
              <w:rPr>
                <w:sz w:val="20"/>
              </w:rPr>
              <w:lastRenderedPageBreak/>
              <w:t>сельскохозяйственной продукции</w:t>
            </w:r>
          </w:p>
        </w:tc>
        <w:tc>
          <w:tcPr>
            <w:tcW w:w="3969" w:type="dxa"/>
            <w:tcBorders>
              <w:left w:val="single" w:sz="6" w:space="0" w:color="000000"/>
              <w:bottom w:val="single" w:sz="6" w:space="0" w:color="000000"/>
              <w:right w:val="single" w:sz="6" w:space="0" w:color="000000"/>
            </w:tcBorders>
          </w:tcPr>
          <w:p w:rsidR="00E40109" w:rsidRPr="00504BB5" w:rsidRDefault="00E40109" w:rsidP="00E40109">
            <w:pPr>
              <w:pStyle w:val="TableParagraph"/>
              <w:tabs>
                <w:tab w:val="left" w:pos="2507"/>
              </w:tabs>
              <w:ind w:left="0" w:right="170"/>
              <w:rPr>
                <w:sz w:val="20"/>
              </w:rPr>
            </w:pPr>
            <w:r w:rsidRPr="00504BB5">
              <w:rPr>
                <w:sz w:val="20"/>
              </w:rPr>
              <w:lastRenderedPageBreak/>
              <w:t>Минимальный размер земельного участка – 200 кв.м.</w:t>
            </w:r>
          </w:p>
          <w:p w:rsidR="00E40109" w:rsidRPr="00504BB5" w:rsidRDefault="00E40109" w:rsidP="00E40109">
            <w:pPr>
              <w:pStyle w:val="TableParagraph"/>
              <w:tabs>
                <w:tab w:val="left" w:pos="2507"/>
              </w:tabs>
              <w:ind w:left="0" w:right="97"/>
              <w:rPr>
                <w:sz w:val="20"/>
              </w:rPr>
            </w:pPr>
            <w:r w:rsidRPr="00504BB5">
              <w:rPr>
                <w:sz w:val="20"/>
              </w:rPr>
              <w:t>Максимальный размер земельного участка – не устанавливается</w:t>
            </w:r>
          </w:p>
          <w:p w:rsidR="00E40109" w:rsidRPr="00504BB5" w:rsidRDefault="00E40109" w:rsidP="00E40109">
            <w:pPr>
              <w:pStyle w:val="TableParagraph"/>
              <w:tabs>
                <w:tab w:val="left" w:pos="2507"/>
              </w:tabs>
              <w:ind w:left="0" w:right="849"/>
              <w:rPr>
                <w:sz w:val="20"/>
              </w:rPr>
            </w:pPr>
            <w:r w:rsidRPr="00504BB5">
              <w:rPr>
                <w:sz w:val="20"/>
              </w:rPr>
              <w:lastRenderedPageBreak/>
              <w:t>Предельное количество этажей или предельная высота зданий, строений, сооружений – до 3 эт.</w:t>
            </w:r>
          </w:p>
          <w:p w:rsidR="00E40109" w:rsidRPr="00504BB5" w:rsidRDefault="00E40109" w:rsidP="00E40109">
            <w:pPr>
              <w:pStyle w:val="TableParagraph"/>
              <w:tabs>
                <w:tab w:val="left" w:pos="2507"/>
              </w:tabs>
              <w:ind w:left="0" w:right="151"/>
              <w:rPr>
                <w:sz w:val="20"/>
              </w:rPr>
            </w:pPr>
            <w:r w:rsidRPr="00504BB5">
              <w:rPr>
                <w:sz w:val="20"/>
              </w:rPr>
              <w:t>Минимальный отступ от границ земельного участка – 3 м.</w:t>
            </w:r>
          </w:p>
          <w:p w:rsidR="00E40109" w:rsidRPr="00504BB5" w:rsidRDefault="00E40109" w:rsidP="00E40109">
            <w:pPr>
              <w:pStyle w:val="TableParagraph"/>
              <w:tabs>
                <w:tab w:val="left" w:pos="2507"/>
              </w:tabs>
              <w:ind w:left="0" w:right="938"/>
              <w:rPr>
                <w:sz w:val="20"/>
              </w:rPr>
            </w:pPr>
            <w:r w:rsidRPr="00504BB5">
              <w:rPr>
                <w:sz w:val="20"/>
              </w:rPr>
              <w:t>Максимальный процент застройки в границах земельного участка – 60.</w:t>
            </w:r>
          </w:p>
          <w:p w:rsidR="00E40109" w:rsidRPr="00504BB5" w:rsidRDefault="00E40109" w:rsidP="00E40109">
            <w:pPr>
              <w:pStyle w:val="TableParagraph"/>
              <w:tabs>
                <w:tab w:val="left" w:pos="2507"/>
              </w:tabs>
              <w:spacing w:line="270" w:lineRule="atLeast"/>
              <w:ind w:left="0" w:right="321"/>
              <w:rPr>
                <w:sz w:val="20"/>
              </w:rPr>
            </w:pPr>
            <w:r w:rsidRPr="00504BB5">
              <w:rPr>
                <w:sz w:val="20"/>
              </w:rPr>
              <w:t>Минимальный процент озеленения – 10%. Максимальная высота оград – 2 м</w:t>
            </w:r>
          </w:p>
        </w:tc>
        <w:tc>
          <w:tcPr>
            <w:tcW w:w="4961" w:type="dxa"/>
            <w:tcBorders>
              <w:left w:val="single" w:sz="6" w:space="0" w:color="000000"/>
              <w:bottom w:val="single" w:sz="6" w:space="0" w:color="000000"/>
            </w:tcBorders>
          </w:tcPr>
          <w:p w:rsidR="00E40109" w:rsidRPr="00504BB5" w:rsidRDefault="00E40109" w:rsidP="00E40109">
            <w:pPr>
              <w:pStyle w:val="TableParagraph"/>
              <w:tabs>
                <w:tab w:val="left" w:pos="2507"/>
              </w:tabs>
              <w:ind w:left="0" w:right="701"/>
              <w:rPr>
                <w:sz w:val="20"/>
              </w:rPr>
            </w:pPr>
            <w:r w:rsidRPr="00504BB5">
              <w:rPr>
                <w:sz w:val="20"/>
              </w:rPr>
              <w:lastRenderedPageBreak/>
              <w:t>В соответствии с техническими регламентами, СНиПами, СП, СанПиН и др. документами</w:t>
            </w:r>
          </w:p>
        </w:tc>
      </w:tr>
      <w:tr w:rsidR="00BB1292" w:rsidRPr="00504BB5" w:rsidTr="009D09AB">
        <w:tc>
          <w:tcPr>
            <w:tcW w:w="2724" w:type="dxa"/>
            <w:tcBorders>
              <w:top w:val="single" w:sz="6" w:space="0" w:color="000000"/>
              <w:bottom w:val="single" w:sz="6" w:space="0" w:color="000000"/>
              <w:right w:val="single" w:sz="6" w:space="0" w:color="000000"/>
            </w:tcBorders>
          </w:tcPr>
          <w:p w:rsidR="00BB1292" w:rsidRPr="00504BB5" w:rsidRDefault="00BB1292" w:rsidP="00E40109">
            <w:pPr>
              <w:pStyle w:val="TableParagraph"/>
              <w:tabs>
                <w:tab w:val="left" w:pos="2507"/>
              </w:tabs>
              <w:ind w:left="0" w:right="91"/>
              <w:rPr>
                <w:sz w:val="20"/>
              </w:rPr>
            </w:pPr>
            <w:r w:rsidRPr="00504BB5">
              <w:rPr>
                <w:sz w:val="20"/>
              </w:rPr>
              <w:lastRenderedPageBreak/>
              <w:t>Легкая промышленность (6.3)</w:t>
            </w:r>
          </w:p>
        </w:tc>
        <w:tc>
          <w:tcPr>
            <w:tcW w:w="2522" w:type="dxa"/>
            <w:tcBorders>
              <w:top w:val="single" w:sz="6" w:space="0" w:color="000000"/>
              <w:left w:val="single" w:sz="6" w:space="0" w:color="000000"/>
              <w:bottom w:val="single" w:sz="6" w:space="0" w:color="000000"/>
              <w:right w:val="single" w:sz="6" w:space="0" w:color="000000"/>
            </w:tcBorders>
          </w:tcPr>
          <w:p w:rsidR="00BB1292" w:rsidRPr="00504BB5" w:rsidRDefault="00BB1292" w:rsidP="00E40109">
            <w:pPr>
              <w:pStyle w:val="TableParagraph"/>
              <w:tabs>
                <w:tab w:val="left" w:pos="2507"/>
              </w:tabs>
              <w:ind w:left="0" w:right="464"/>
              <w:rPr>
                <w:sz w:val="20"/>
              </w:rPr>
            </w:pPr>
            <w:r w:rsidRPr="00504BB5">
              <w:rPr>
                <w:sz w:val="20"/>
              </w:rPr>
              <w:t>Размещение объектов капитального строительства, предназначенных для текстильной, фарфоро- фаянсовой, электронной промышленности</w:t>
            </w:r>
          </w:p>
        </w:tc>
        <w:tc>
          <w:tcPr>
            <w:tcW w:w="3969" w:type="dxa"/>
            <w:vMerge w:val="restart"/>
            <w:tcBorders>
              <w:top w:val="single" w:sz="6" w:space="0" w:color="000000"/>
              <w:left w:val="single" w:sz="6" w:space="0" w:color="000000"/>
              <w:right w:val="single" w:sz="6" w:space="0" w:color="000000"/>
            </w:tcBorders>
          </w:tcPr>
          <w:p w:rsidR="00BB1292" w:rsidRPr="00504BB5" w:rsidRDefault="00BB1292" w:rsidP="00E40109">
            <w:pPr>
              <w:pStyle w:val="TableParagraph"/>
              <w:tabs>
                <w:tab w:val="left" w:pos="2507"/>
              </w:tabs>
              <w:ind w:left="0" w:right="170"/>
              <w:rPr>
                <w:sz w:val="20"/>
              </w:rPr>
            </w:pPr>
            <w:r w:rsidRPr="00504BB5">
              <w:rPr>
                <w:sz w:val="20"/>
              </w:rPr>
              <w:t>Минимальный размер земельного участка – 200 кв.м.</w:t>
            </w:r>
          </w:p>
          <w:p w:rsidR="00BB1292" w:rsidRPr="00504BB5" w:rsidRDefault="00BB1292" w:rsidP="00E40109">
            <w:pPr>
              <w:pStyle w:val="TableParagraph"/>
              <w:tabs>
                <w:tab w:val="left" w:pos="2507"/>
              </w:tabs>
              <w:ind w:left="0" w:right="137"/>
              <w:rPr>
                <w:sz w:val="20"/>
              </w:rPr>
            </w:pPr>
            <w:r w:rsidRPr="00504BB5">
              <w:rPr>
                <w:sz w:val="20"/>
              </w:rPr>
              <w:t>Максимальный размер земельного участка - не устанавливается</w:t>
            </w:r>
          </w:p>
          <w:p w:rsidR="00BB1292" w:rsidRPr="00504BB5" w:rsidRDefault="00BB1292" w:rsidP="00E40109">
            <w:pPr>
              <w:pStyle w:val="TableParagraph"/>
              <w:tabs>
                <w:tab w:val="left" w:pos="2507"/>
              </w:tabs>
              <w:ind w:left="0" w:right="849"/>
              <w:rPr>
                <w:sz w:val="20"/>
              </w:rPr>
            </w:pPr>
            <w:r w:rsidRPr="00504BB5">
              <w:rPr>
                <w:sz w:val="20"/>
              </w:rPr>
              <w:t>Предельное количество этажей или предельная высота зданий, строений, сооружений – до 3 эт.</w:t>
            </w:r>
          </w:p>
          <w:p w:rsidR="00BB1292" w:rsidRPr="00504BB5" w:rsidRDefault="00BB1292" w:rsidP="00E40109">
            <w:pPr>
              <w:pStyle w:val="TableParagraph"/>
              <w:tabs>
                <w:tab w:val="left" w:pos="2507"/>
              </w:tabs>
              <w:ind w:left="0" w:right="1206"/>
              <w:rPr>
                <w:sz w:val="20"/>
              </w:rPr>
            </w:pPr>
            <w:r w:rsidRPr="00504BB5">
              <w:rPr>
                <w:sz w:val="20"/>
              </w:rPr>
              <w:t>Минимальный отступ от границы земельного участка - 3м.</w:t>
            </w:r>
          </w:p>
          <w:p w:rsidR="00BB1292" w:rsidRPr="00504BB5" w:rsidRDefault="00BB1292" w:rsidP="00E40109">
            <w:pPr>
              <w:pStyle w:val="TableParagraph"/>
              <w:tabs>
                <w:tab w:val="left" w:pos="2507"/>
              </w:tabs>
              <w:ind w:left="0" w:right="321"/>
              <w:rPr>
                <w:sz w:val="20"/>
              </w:rPr>
            </w:pPr>
            <w:r w:rsidRPr="00504BB5">
              <w:rPr>
                <w:sz w:val="20"/>
              </w:rPr>
              <w:t>Максимальная высота оград – 1,5 м Максимальный процент застройки – 60% Минимальный процент озеленения – 20%. Предусмотреть мероприятия по отводу и очистке сточных вод.</w:t>
            </w:r>
          </w:p>
        </w:tc>
        <w:tc>
          <w:tcPr>
            <w:tcW w:w="4961" w:type="dxa"/>
            <w:vMerge w:val="restart"/>
            <w:tcBorders>
              <w:top w:val="single" w:sz="6" w:space="0" w:color="000000"/>
              <w:left w:val="single" w:sz="6" w:space="0" w:color="000000"/>
            </w:tcBorders>
          </w:tcPr>
          <w:p w:rsidR="00BB1292" w:rsidRPr="00504BB5" w:rsidRDefault="00BB1292" w:rsidP="00E40109">
            <w:pPr>
              <w:pStyle w:val="TableParagraph"/>
              <w:tabs>
                <w:tab w:val="left" w:pos="2507"/>
              </w:tabs>
              <w:ind w:left="0" w:right="150"/>
              <w:rPr>
                <w:sz w:val="20"/>
              </w:rPr>
            </w:pPr>
            <w:r w:rsidRPr="00504BB5">
              <w:rPr>
                <w:sz w:val="20"/>
              </w:rPr>
              <w:t>Проектирование, строительство, реконструкция объектов допускается в комплексе с отдельно-стоящими, встроено-пристроенными объектами инженерно-технического и административного назначения, необходимых для обеспечения объектов.</w:t>
            </w:r>
          </w:p>
          <w:p w:rsidR="00BB1292" w:rsidRPr="00504BB5" w:rsidRDefault="00BB1292" w:rsidP="00C52067">
            <w:pPr>
              <w:pStyle w:val="TableParagraph"/>
              <w:tabs>
                <w:tab w:val="left" w:pos="2507"/>
              </w:tabs>
              <w:ind w:left="0" w:right="169"/>
              <w:rPr>
                <w:sz w:val="20"/>
              </w:rPr>
            </w:pPr>
            <w:r w:rsidRPr="00504BB5">
              <w:rPr>
                <w:sz w:val="20"/>
              </w:rPr>
              <w:t xml:space="preserve">Строительство осуществлять в соответствии со </w:t>
            </w:r>
            <w:r w:rsidR="00C52067" w:rsidRPr="00504BB5">
              <w:rPr>
                <w:sz w:val="20"/>
              </w:rPr>
              <w:t>СП 42.13330.2016</w:t>
            </w:r>
            <w:r w:rsidRPr="00504BB5">
              <w:rPr>
                <w:sz w:val="20"/>
              </w:rPr>
              <w:t>, со строительными нормами и правилами, СП, техническими регламентами по</w:t>
            </w:r>
            <w:r w:rsidRPr="00504BB5">
              <w:rPr>
                <w:spacing w:val="1"/>
                <w:sz w:val="20"/>
              </w:rPr>
              <w:t xml:space="preserve"> </w:t>
            </w:r>
            <w:r w:rsidRPr="00504BB5">
              <w:rPr>
                <w:sz w:val="20"/>
              </w:rPr>
              <w:t>утвержденному проекту планировки, проекту межевания территории.</w:t>
            </w:r>
          </w:p>
        </w:tc>
      </w:tr>
      <w:tr w:rsidR="00BB1292" w:rsidRPr="00504BB5" w:rsidTr="009D09AB">
        <w:tc>
          <w:tcPr>
            <w:tcW w:w="2724" w:type="dxa"/>
            <w:tcBorders>
              <w:top w:val="single" w:sz="6" w:space="0" w:color="000000"/>
              <w:right w:val="single" w:sz="6" w:space="0" w:color="000000"/>
            </w:tcBorders>
          </w:tcPr>
          <w:p w:rsidR="00BB1292" w:rsidRPr="00504BB5" w:rsidRDefault="00BB1292" w:rsidP="00E40109">
            <w:pPr>
              <w:pStyle w:val="TableParagraph"/>
              <w:tabs>
                <w:tab w:val="left" w:pos="2507"/>
              </w:tabs>
              <w:spacing w:line="260" w:lineRule="exact"/>
              <w:ind w:left="0"/>
              <w:rPr>
                <w:sz w:val="20"/>
              </w:rPr>
            </w:pPr>
            <w:r w:rsidRPr="00504BB5">
              <w:rPr>
                <w:sz w:val="20"/>
              </w:rPr>
              <w:t>Тяжелая</w:t>
            </w:r>
          </w:p>
          <w:p w:rsidR="00BB1292" w:rsidRPr="00504BB5" w:rsidRDefault="00BB1292" w:rsidP="00E40109">
            <w:pPr>
              <w:pStyle w:val="TableParagraph"/>
              <w:tabs>
                <w:tab w:val="left" w:pos="2507"/>
              </w:tabs>
              <w:ind w:left="0"/>
              <w:rPr>
                <w:sz w:val="20"/>
              </w:rPr>
            </w:pPr>
            <w:r w:rsidRPr="00504BB5">
              <w:rPr>
                <w:sz w:val="20"/>
              </w:rPr>
              <w:t>промышленность (6.2)</w:t>
            </w:r>
          </w:p>
        </w:tc>
        <w:tc>
          <w:tcPr>
            <w:tcW w:w="2522" w:type="dxa"/>
            <w:tcBorders>
              <w:top w:val="single" w:sz="6" w:space="0" w:color="000000"/>
              <w:left w:val="single" w:sz="6" w:space="0" w:color="000000"/>
              <w:right w:val="single" w:sz="6" w:space="0" w:color="000000"/>
            </w:tcBorders>
          </w:tcPr>
          <w:p w:rsidR="00BB1292" w:rsidRPr="00504BB5" w:rsidRDefault="00BB1292" w:rsidP="00E40109">
            <w:pPr>
              <w:pStyle w:val="TableParagraph"/>
              <w:tabs>
                <w:tab w:val="left" w:pos="2090"/>
                <w:tab w:val="left" w:pos="2507"/>
              </w:tabs>
              <w:spacing w:line="260" w:lineRule="exact"/>
              <w:ind w:left="0"/>
              <w:rPr>
                <w:sz w:val="20"/>
              </w:rPr>
            </w:pPr>
            <w:r w:rsidRPr="00504BB5">
              <w:rPr>
                <w:sz w:val="20"/>
              </w:rPr>
              <w:t>Размещение объектов</w:t>
            </w:r>
          </w:p>
          <w:p w:rsidR="00BB1292" w:rsidRPr="00504BB5" w:rsidRDefault="00BB1292" w:rsidP="00E40109">
            <w:pPr>
              <w:pStyle w:val="TableParagraph"/>
              <w:tabs>
                <w:tab w:val="left" w:pos="1564"/>
                <w:tab w:val="left" w:pos="1770"/>
                <w:tab w:val="left" w:pos="2181"/>
                <w:tab w:val="left" w:pos="2507"/>
                <w:tab w:val="left" w:pos="2889"/>
              </w:tabs>
              <w:spacing w:line="270" w:lineRule="atLeast"/>
              <w:ind w:left="0" w:right="84"/>
              <w:rPr>
                <w:spacing w:val="-3"/>
                <w:sz w:val="20"/>
              </w:rPr>
            </w:pPr>
            <w:r w:rsidRPr="00504BB5">
              <w:rPr>
                <w:sz w:val="20"/>
              </w:rPr>
              <w:t>капитального строительства горно-обогатительной</w:t>
            </w:r>
            <w:r w:rsidRPr="00504BB5">
              <w:rPr>
                <w:sz w:val="20"/>
              </w:rPr>
              <w:tab/>
            </w:r>
            <w:r w:rsidRPr="00504BB5">
              <w:rPr>
                <w:spacing w:val="-17"/>
                <w:sz w:val="20"/>
              </w:rPr>
              <w:t xml:space="preserve">и </w:t>
            </w:r>
            <w:r w:rsidRPr="00504BB5">
              <w:rPr>
                <w:sz w:val="20"/>
              </w:rPr>
              <w:t xml:space="preserve">горно-перерабатывающей, металлургической, машиностроительной промышленности, а </w:t>
            </w:r>
            <w:r w:rsidRPr="00504BB5">
              <w:rPr>
                <w:spacing w:val="-4"/>
                <w:sz w:val="20"/>
              </w:rPr>
              <w:t xml:space="preserve">также </w:t>
            </w:r>
            <w:r w:rsidRPr="00504BB5">
              <w:rPr>
                <w:sz w:val="20"/>
              </w:rPr>
              <w:t xml:space="preserve">изготовления и </w:t>
            </w:r>
            <w:r w:rsidRPr="00504BB5">
              <w:rPr>
                <w:spacing w:val="-4"/>
                <w:sz w:val="20"/>
              </w:rPr>
              <w:t xml:space="preserve">ремонта </w:t>
            </w:r>
            <w:r w:rsidRPr="00504BB5">
              <w:rPr>
                <w:sz w:val="20"/>
              </w:rPr>
              <w:t xml:space="preserve">продукции </w:t>
            </w:r>
            <w:r w:rsidRPr="00504BB5">
              <w:rPr>
                <w:spacing w:val="-3"/>
                <w:sz w:val="20"/>
              </w:rPr>
              <w:t>судостроения,</w:t>
            </w:r>
            <w:r w:rsidRPr="00504BB5">
              <w:rPr>
                <w:sz w:val="20"/>
              </w:rPr>
              <w:t xml:space="preserve"> </w:t>
            </w:r>
            <w:r w:rsidRPr="00504BB5">
              <w:rPr>
                <w:spacing w:val="-3"/>
                <w:sz w:val="20"/>
              </w:rPr>
              <w:t xml:space="preserve">авиастроения, вагоностроения, машиностроения, </w:t>
            </w:r>
            <w:r w:rsidRPr="00504BB5">
              <w:rPr>
                <w:spacing w:val="-3"/>
                <w:sz w:val="20"/>
              </w:rPr>
              <w:lastRenderedPageBreak/>
              <w:t>станкостроения, а</w:t>
            </w:r>
            <w:r w:rsidRPr="00504BB5">
              <w:rPr>
                <w:spacing w:val="-3"/>
                <w:sz w:val="20"/>
              </w:rPr>
              <w:tab/>
              <w:t>также другие подобные промышленные предприятия, для эксплуатации которых предусматривается установление охранных или санитарно-защитных зон, за исключением случаев, когда объект</w:t>
            </w:r>
          </w:p>
          <w:p w:rsidR="00BB1292" w:rsidRPr="00504BB5" w:rsidRDefault="00BB1292" w:rsidP="00E40109">
            <w:pPr>
              <w:pStyle w:val="TableParagraph"/>
              <w:tabs>
                <w:tab w:val="left" w:pos="1564"/>
                <w:tab w:val="left" w:pos="1770"/>
                <w:tab w:val="left" w:pos="2181"/>
                <w:tab w:val="left" w:pos="2507"/>
                <w:tab w:val="left" w:pos="2889"/>
              </w:tabs>
              <w:spacing w:line="270" w:lineRule="atLeast"/>
              <w:ind w:left="0" w:right="84"/>
              <w:rPr>
                <w:sz w:val="20"/>
              </w:rPr>
            </w:pPr>
            <w:r w:rsidRPr="00504BB5">
              <w:rPr>
                <w:spacing w:val="-3"/>
                <w:sz w:val="20"/>
              </w:rPr>
              <w:t>промышленности отнесен к иному виду разрешенного использования</w:t>
            </w:r>
          </w:p>
        </w:tc>
        <w:tc>
          <w:tcPr>
            <w:tcW w:w="3969" w:type="dxa"/>
            <w:vMerge/>
            <w:tcBorders>
              <w:left w:val="single" w:sz="6" w:space="0" w:color="000000"/>
              <w:right w:val="single" w:sz="6" w:space="0" w:color="000000"/>
            </w:tcBorders>
          </w:tcPr>
          <w:p w:rsidR="00BB1292" w:rsidRPr="00504BB5" w:rsidRDefault="00BB1292" w:rsidP="00E40109">
            <w:pPr>
              <w:pStyle w:val="TableParagraph"/>
              <w:tabs>
                <w:tab w:val="left" w:pos="2507"/>
              </w:tabs>
              <w:spacing w:before="13"/>
              <w:ind w:left="0"/>
              <w:jc w:val="center"/>
              <w:rPr>
                <w:sz w:val="20"/>
              </w:rPr>
            </w:pPr>
          </w:p>
        </w:tc>
        <w:tc>
          <w:tcPr>
            <w:tcW w:w="4961" w:type="dxa"/>
            <w:vMerge/>
            <w:tcBorders>
              <w:left w:val="single" w:sz="6" w:space="0" w:color="000000"/>
            </w:tcBorders>
          </w:tcPr>
          <w:p w:rsidR="00BB1292" w:rsidRPr="00504BB5" w:rsidRDefault="00BB1292" w:rsidP="00E40109">
            <w:pPr>
              <w:pStyle w:val="TableParagraph"/>
              <w:tabs>
                <w:tab w:val="left" w:pos="2507"/>
              </w:tabs>
              <w:spacing w:before="13"/>
              <w:ind w:left="0"/>
              <w:jc w:val="center"/>
              <w:rPr>
                <w:sz w:val="20"/>
              </w:rPr>
            </w:pPr>
          </w:p>
        </w:tc>
      </w:tr>
      <w:tr w:rsidR="00BB1292" w:rsidRPr="00504BB5" w:rsidTr="009D09AB">
        <w:tc>
          <w:tcPr>
            <w:tcW w:w="2724" w:type="dxa"/>
            <w:tcBorders>
              <w:top w:val="single" w:sz="6" w:space="0" w:color="000000"/>
              <w:bottom w:val="single" w:sz="6" w:space="0" w:color="000000"/>
              <w:right w:val="single" w:sz="6" w:space="0" w:color="000000"/>
            </w:tcBorders>
          </w:tcPr>
          <w:p w:rsidR="00BB1292" w:rsidRPr="00504BB5" w:rsidRDefault="00BB1292" w:rsidP="00E40109">
            <w:pPr>
              <w:pStyle w:val="TableParagraph"/>
              <w:tabs>
                <w:tab w:val="left" w:pos="2507"/>
              </w:tabs>
              <w:spacing w:line="254" w:lineRule="exact"/>
              <w:ind w:left="0"/>
              <w:rPr>
                <w:sz w:val="20"/>
              </w:rPr>
            </w:pPr>
            <w:r w:rsidRPr="00504BB5">
              <w:rPr>
                <w:sz w:val="20"/>
              </w:rPr>
              <w:lastRenderedPageBreak/>
              <w:t>Производственная</w:t>
            </w:r>
          </w:p>
          <w:p w:rsidR="00BB1292" w:rsidRPr="00504BB5" w:rsidRDefault="00BB1292" w:rsidP="00E40109">
            <w:pPr>
              <w:pStyle w:val="TableParagraph"/>
              <w:tabs>
                <w:tab w:val="left" w:pos="2507"/>
              </w:tabs>
              <w:ind w:left="0"/>
              <w:rPr>
                <w:sz w:val="20"/>
              </w:rPr>
            </w:pPr>
            <w:r w:rsidRPr="00504BB5">
              <w:rPr>
                <w:sz w:val="20"/>
              </w:rPr>
              <w:t>деятельность</w:t>
            </w:r>
            <w:r w:rsidRPr="00504BB5">
              <w:rPr>
                <w:spacing w:val="-3"/>
                <w:sz w:val="20"/>
              </w:rPr>
              <w:t xml:space="preserve"> </w:t>
            </w:r>
            <w:r w:rsidRPr="00504BB5">
              <w:rPr>
                <w:sz w:val="20"/>
              </w:rPr>
              <w:t>(6.0)</w:t>
            </w:r>
          </w:p>
        </w:tc>
        <w:tc>
          <w:tcPr>
            <w:tcW w:w="2522" w:type="dxa"/>
            <w:tcBorders>
              <w:top w:val="single" w:sz="6" w:space="0" w:color="000000"/>
              <w:left w:val="single" w:sz="6" w:space="0" w:color="000000"/>
              <w:bottom w:val="single" w:sz="6" w:space="0" w:color="000000"/>
              <w:right w:val="single" w:sz="6" w:space="0" w:color="000000"/>
            </w:tcBorders>
          </w:tcPr>
          <w:p w:rsidR="00BB1292" w:rsidRPr="00504BB5" w:rsidRDefault="00BB1292" w:rsidP="00E40109">
            <w:pPr>
              <w:pStyle w:val="TableParagraph"/>
              <w:tabs>
                <w:tab w:val="left" w:pos="2090"/>
                <w:tab w:val="left" w:pos="2507"/>
              </w:tabs>
              <w:spacing w:line="254" w:lineRule="exact"/>
              <w:ind w:left="0"/>
              <w:jc w:val="both"/>
              <w:rPr>
                <w:sz w:val="20"/>
              </w:rPr>
            </w:pPr>
            <w:r w:rsidRPr="00504BB5">
              <w:rPr>
                <w:sz w:val="20"/>
              </w:rPr>
              <w:t>Размещение объектов</w:t>
            </w:r>
          </w:p>
          <w:p w:rsidR="00BB1292" w:rsidRPr="00504BB5" w:rsidRDefault="00BB1292" w:rsidP="00BB1292">
            <w:pPr>
              <w:pStyle w:val="TableParagraph"/>
              <w:tabs>
                <w:tab w:val="left" w:pos="2507"/>
                <w:tab w:val="left" w:pos="2767"/>
              </w:tabs>
              <w:spacing w:line="270" w:lineRule="atLeast"/>
              <w:ind w:left="0" w:right="83"/>
              <w:jc w:val="both"/>
              <w:rPr>
                <w:sz w:val="20"/>
              </w:rPr>
            </w:pPr>
            <w:r w:rsidRPr="00504BB5">
              <w:rPr>
                <w:sz w:val="20"/>
              </w:rPr>
              <w:t xml:space="preserve">капитального строительства в целях добычи полезных ископаемых, </w:t>
            </w:r>
            <w:r w:rsidRPr="00504BB5">
              <w:rPr>
                <w:spacing w:val="-8"/>
                <w:sz w:val="20"/>
              </w:rPr>
              <w:t xml:space="preserve">их </w:t>
            </w:r>
            <w:r w:rsidRPr="00504BB5">
              <w:rPr>
                <w:sz w:val="20"/>
              </w:rPr>
              <w:t xml:space="preserve">переработки, изготовления вещей промышленным способом </w:t>
            </w:r>
          </w:p>
        </w:tc>
        <w:tc>
          <w:tcPr>
            <w:tcW w:w="3969" w:type="dxa"/>
            <w:vMerge/>
            <w:tcBorders>
              <w:left w:val="single" w:sz="6" w:space="0" w:color="000000"/>
              <w:right w:val="single" w:sz="6" w:space="0" w:color="000000"/>
            </w:tcBorders>
          </w:tcPr>
          <w:p w:rsidR="00BB1292" w:rsidRPr="00504BB5" w:rsidRDefault="00BB1292" w:rsidP="00E40109">
            <w:pPr>
              <w:pStyle w:val="TableParagraph"/>
              <w:tabs>
                <w:tab w:val="left" w:pos="2507"/>
              </w:tabs>
              <w:spacing w:before="13"/>
              <w:ind w:left="0"/>
              <w:jc w:val="center"/>
              <w:rPr>
                <w:sz w:val="20"/>
              </w:rPr>
            </w:pPr>
          </w:p>
        </w:tc>
        <w:tc>
          <w:tcPr>
            <w:tcW w:w="4961" w:type="dxa"/>
            <w:vMerge/>
            <w:tcBorders>
              <w:left w:val="single" w:sz="6" w:space="0" w:color="000000"/>
            </w:tcBorders>
          </w:tcPr>
          <w:p w:rsidR="00BB1292" w:rsidRPr="00504BB5" w:rsidRDefault="00BB1292" w:rsidP="00E40109">
            <w:pPr>
              <w:pStyle w:val="TableParagraph"/>
              <w:tabs>
                <w:tab w:val="left" w:pos="2507"/>
              </w:tabs>
              <w:spacing w:before="13"/>
              <w:ind w:left="0"/>
              <w:jc w:val="center"/>
              <w:rPr>
                <w:sz w:val="20"/>
              </w:rPr>
            </w:pPr>
          </w:p>
        </w:tc>
      </w:tr>
      <w:tr w:rsidR="00BB1292" w:rsidRPr="00504BB5" w:rsidTr="009D09AB">
        <w:tc>
          <w:tcPr>
            <w:tcW w:w="2724" w:type="dxa"/>
            <w:tcBorders>
              <w:top w:val="single" w:sz="6" w:space="0" w:color="000000"/>
              <w:right w:val="single" w:sz="6" w:space="0" w:color="000000"/>
            </w:tcBorders>
          </w:tcPr>
          <w:p w:rsidR="00BB1292" w:rsidRPr="00504BB5" w:rsidRDefault="00BB1292" w:rsidP="00E40109">
            <w:pPr>
              <w:pStyle w:val="TableParagraph"/>
              <w:tabs>
                <w:tab w:val="left" w:pos="2507"/>
              </w:tabs>
              <w:spacing w:line="261" w:lineRule="exact"/>
              <w:ind w:left="0"/>
              <w:rPr>
                <w:sz w:val="20"/>
              </w:rPr>
            </w:pPr>
            <w:r w:rsidRPr="00504BB5">
              <w:rPr>
                <w:sz w:val="20"/>
              </w:rPr>
              <w:t>Недропользование</w:t>
            </w:r>
          </w:p>
          <w:p w:rsidR="00BB1292" w:rsidRPr="00504BB5" w:rsidRDefault="00BB1292" w:rsidP="00E40109">
            <w:pPr>
              <w:pStyle w:val="TableParagraph"/>
              <w:tabs>
                <w:tab w:val="left" w:pos="2507"/>
              </w:tabs>
              <w:ind w:left="0"/>
              <w:rPr>
                <w:sz w:val="20"/>
              </w:rPr>
            </w:pPr>
            <w:r w:rsidRPr="00504BB5">
              <w:rPr>
                <w:sz w:val="20"/>
              </w:rPr>
              <w:t>(6.1)</w:t>
            </w:r>
          </w:p>
        </w:tc>
        <w:tc>
          <w:tcPr>
            <w:tcW w:w="2522" w:type="dxa"/>
            <w:tcBorders>
              <w:top w:val="single" w:sz="6" w:space="0" w:color="000000"/>
              <w:left w:val="single" w:sz="6" w:space="0" w:color="000000"/>
              <w:right w:val="single" w:sz="6" w:space="0" w:color="000000"/>
            </w:tcBorders>
          </w:tcPr>
          <w:p w:rsidR="00BB1292" w:rsidRPr="00504BB5" w:rsidRDefault="00BB1292" w:rsidP="00E40109">
            <w:pPr>
              <w:pStyle w:val="TableParagraph"/>
              <w:tabs>
                <w:tab w:val="left" w:pos="2507"/>
              </w:tabs>
              <w:spacing w:line="261" w:lineRule="exact"/>
              <w:ind w:left="0"/>
              <w:rPr>
                <w:sz w:val="20"/>
              </w:rPr>
            </w:pPr>
            <w:r w:rsidRPr="00504BB5">
              <w:rPr>
                <w:sz w:val="20"/>
              </w:rPr>
              <w:t>Осуществление</w:t>
            </w:r>
          </w:p>
          <w:p w:rsidR="00BB1292" w:rsidRPr="00504BB5" w:rsidRDefault="00BB1292" w:rsidP="00E40109">
            <w:pPr>
              <w:pStyle w:val="TableParagraph"/>
              <w:tabs>
                <w:tab w:val="left" w:pos="1183"/>
                <w:tab w:val="left" w:pos="1588"/>
                <w:tab w:val="left" w:pos="1977"/>
                <w:tab w:val="left" w:pos="2088"/>
                <w:tab w:val="left" w:pos="2200"/>
                <w:tab w:val="left" w:pos="2507"/>
                <w:tab w:val="left" w:pos="2889"/>
              </w:tabs>
              <w:spacing w:line="270" w:lineRule="atLeast"/>
              <w:ind w:left="0" w:right="83"/>
              <w:rPr>
                <w:spacing w:val="-1"/>
                <w:sz w:val="20"/>
              </w:rPr>
            </w:pPr>
            <w:r w:rsidRPr="00504BB5">
              <w:rPr>
                <w:sz w:val="20"/>
              </w:rPr>
              <w:t xml:space="preserve">геологических изысканий; добыча недр </w:t>
            </w:r>
            <w:r w:rsidRPr="00504BB5">
              <w:rPr>
                <w:spacing w:val="-3"/>
                <w:sz w:val="20"/>
              </w:rPr>
              <w:t xml:space="preserve">открытым </w:t>
            </w:r>
            <w:r w:rsidRPr="00504BB5">
              <w:rPr>
                <w:sz w:val="20"/>
              </w:rPr>
              <w:t xml:space="preserve">(карьеры, отвалы) </w:t>
            </w:r>
            <w:r w:rsidRPr="00504BB5">
              <w:rPr>
                <w:spacing w:val="-16"/>
                <w:sz w:val="20"/>
              </w:rPr>
              <w:t xml:space="preserve">и </w:t>
            </w:r>
            <w:r w:rsidRPr="00504BB5">
              <w:rPr>
                <w:sz w:val="20"/>
              </w:rPr>
              <w:t xml:space="preserve">закрытым </w:t>
            </w:r>
            <w:r w:rsidRPr="00504BB5">
              <w:rPr>
                <w:spacing w:val="-3"/>
                <w:sz w:val="20"/>
              </w:rPr>
              <w:t xml:space="preserve">(шахты, </w:t>
            </w:r>
            <w:r w:rsidRPr="00504BB5">
              <w:rPr>
                <w:sz w:val="20"/>
              </w:rPr>
              <w:t xml:space="preserve">скважины) способами; размещение </w:t>
            </w:r>
            <w:r w:rsidRPr="00504BB5">
              <w:rPr>
                <w:spacing w:val="-1"/>
                <w:sz w:val="20"/>
              </w:rPr>
              <w:t xml:space="preserve">объектов капитального </w:t>
            </w:r>
            <w:r w:rsidRPr="00504BB5">
              <w:rPr>
                <w:spacing w:val="-1"/>
                <w:sz w:val="20"/>
              </w:rPr>
              <w:lastRenderedPageBreak/>
              <w:t>строительства, в том числе подземных, в целях добычи недр;</w:t>
            </w:r>
          </w:p>
          <w:p w:rsidR="00BB1292" w:rsidRPr="00504BB5" w:rsidRDefault="00BB1292" w:rsidP="00BB1292">
            <w:pPr>
              <w:pStyle w:val="TableParagraph"/>
              <w:tabs>
                <w:tab w:val="left" w:pos="1183"/>
                <w:tab w:val="left" w:pos="1588"/>
                <w:tab w:val="left" w:pos="1977"/>
                <w:tab w:val="left" w:pos="2088"/>
                <w:tab w:val="left" w:pos="2200"/>
                <w:tab w:val="left" w:pos="2507"/>
                <w:tab w:val="left" w:pos="2889"/>
              </w:tabs>
              <w:spacing w:line="270" w:lineRule="atLeast"/>
              <w:ind w:left="0" w:right="83"/>
              <w:rPr>
                <w:sz w:val="20"/>
              </w:rPr>
            </w:pPr>
            <w:r w:rsidRPr="00504BB5">
              <w:rPr>
                <w:spacing w:val="-1"/>
                <w:sz w:val="20"/>
              </w:rPr>
              <w:t>размещение объектов капитального строительства, необходимых</w:t>
            </w:r>
            <w:r w:rsidRPr="00504BB5">
              <w:rPr>
                <w:spacing w:val="-1"/>
                <w:sz w:val="20"/>
              </w:rPr>
              <w:tab/>
              <w:t xml:space="preserve"> для подготовки сырья к транспортировке и (или) промышленной переработке</w:t>
            </w:r>
          </w:p>
        </w:tc>
        <w:tc>
          <w:tcPr>
            <w:tcW w:w="3969" w:type="dxa"/>
            <w:vMerge/>
            <w:tcBorders>
              <w:left w:val="single" w:sz="6" w:space="0" w:color="000000"/>
              <w:right w:val="single" w:sz="6" w:space="0" w:color="000000"/>
            </w:tcBorders>
          </w:tcPr>
          <w:p w:rsidR="00BB1292" w:rsidRPr="00504BB5" w:rsidRDefault="00BB1292" w:rsidP="00E40109">
            <w:pPr>
              <w:pStyle w:val="TableParagraph"/>
              <w:tabs>
                <w:tab w:val="left" w:pos="2507"/>
              </w:tabs>
              <w:spacing w:before="13"/>
              <w:ind w:left="0"/>
              <w:jc w:val="center"/>
              <w:rPr>
                <w:sz w:val="20"/>
              </w:rPr>
            </w:pPr>
          </w:p>
        </w:tc>
        <w:tc>
          <w:tcPr>
            <w:tcW w:w="4961" w:type="dxa"/>
            <w:vMerge/>
            <w:tcBorders>
              <w:left w:val="single" w:sz="6" w:space="0" w:color="000000"/>
            </w:tcBorders>
          </w:tcPr>
          <w:p w:rsidR="00BB1292" w:rsidRPr="00504BB5" w:rsidRDefault="00BB1292" w:rsidP="00E40109">
            <w:pPr>
              <w:pStyle w:val="TableParagraph"/>
              <w:tabs>
                <w:tab w:val="left" w:pos="2507"/>
              </w:tabs>
              <w:spacing w:before="13"/>
              <w:ind w:left="0"/>
              <w:jc w:val="center"/>
              <w:rPr>
                <w:sz w:val="20"/>
              </w:rPr>
            </w:pPr>
          </w:p>
        </w:tc>
      </w:tr>
      <w:tr w:rsidR="00BB1292" w:rsidRPr="00504BB5" w:rsidTr="009D09AB">
        <w:tc>
          <w:tcPr>
            <w:tcW w:w="2724" w:type="dxa"/>
            <w:tcBorders>
              <w:top w:val="single" w:sz="6" w:space="0" w:color="000000"/>
              <w:bottom w:val="single" w:sz="6" w:space="0" w:color="000000"/>
              <w:right w:val="single" w:sz="6" w:space="0" w:color="000000"/>
            </w:tcBorders>
          </w:tcPr>
          <w:p w:rsidR="00BB1292" w:rsidRPr="00504BB5" w:rsidRDefault="00BB1292" w:rsidP="00E40109">
            <w:pPr>
              <w:pStyle w:val="TableParagraph"/>
              <w:tabs>
                <w:tab w:val="left" w:pos="2507"/>
              </w:tabs>
              <w:ind w:left="0" w:right="91"/>
              <w:rPr>
                <w:sz w:val="20"/>
              </w:rPr>
            </w:pPr>
            <w:r w:rsidRPr="00504BB5">
              <w:rPr>
                <w:sz w:val="20"/>
              </w:rPr>
              <w:lastRenderedPageBreak/>
              <w:t>Пищевая промышленность (6.4)</w:t>
            </w:r>
          </w:p>
        </w:tc>
        <w:tc>
          <w:tcPr>
            <w:tcW w:w="2522" w:type="dxa"/>
            <w:tcBorders>
              <w:top w:val="single" w:sz="6" w:space="0" w:color="000000"/>
              <w:left w:val="single" w:sz="6" w:space="0" w:color="000000"/>
              <w:bottom w:val="single" w:sz="6" w:space="0" w:color="000000"/>
              <w:right w:val="single" w:sz="6" w:space="0" w:color="000000"/>
            </w:tcBorders>
          </w:tcPr>
          <w:p w:rsidR="00BB1292" w:rsidRPr="00504BB5" w:rsidRDefault="00BB1292" w:rsidP="00BB1292">
            <w:pPr>
              <w:pStyle w:val="TableParagraph"/>
              <w:tabs>
                <w:tab w:val="left" w:pos="2507"/>
              </w:tabs>
              <w:ind w:left="0" w:right="100"/>
              <w:rPr>
                <w:sz w:val="20"/>
              </w:rPr>
            </w:pPr>
            <w:r w:rsidRPr="00504BB5">
              <w:rPr>
                <w:sz w:val="20"/>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 размещение завода по розливу питьевой воды</w:t>
            </w:r>
          </w:p>
        </w:tc>
        <w:tc>
          <w:tcPr>
            <w:tcW w:w="3969" w:type="dxa"/>
            <w:vMerge/>
            <w:tcBorders>
              <w:left w:val="single" w:sz="6" w:space="0" w:color="000000"/>
              <w:right w:val="single" w:sz="6" w:space="0" w:color="000000"/>
            </w:tcBorders>
          </w:tcPr>
          <w:p w:rsidR="00BB1292" w:rsidRPr="00504BB5" w:rsidRDefault="00BB1292" w:rsidP="00E40109">
            <w:pPr>
              <w:pStyle w:val="TableParagraph"/>
              <w:tabs>
                <w:tab w:val="left" w:pos="2507"/>
              </w:tabs>
              <w:spacing w:before="13"/>
              <w:ind w:left="0"/>
              <w:jc w:val="center"/>
              <w:rPr>
                <w:sz w:val="20"/>
              </w:rPr>
            </w:pPr>
          </w:p>
        </w:tc>
        <w:tc>
          <w:tcPr>
            <w:tcW w:w="4961" w:type="dxa"/>
            <w:vMerge/>
            <w:tcBorders>
              <w:left w:val="single" w:sz="6" w:space="0" w:color="000000"/>
            </w:tcBorders>
          </w:tcPr>
          <w:p w:rsidR="00BB1292" w:rsidRPr="00504BB5" w:rsidRDefault="00BB1292" w:rsidP="00E40109">
            <w:pPr>
              <w:pStyle w:val="TableParagraph"/>
              <w:tabs>
                <w:tab w:val="left" w:pos="2507"/>
              </w:tabs>
              <w:spacing w:before="13"/>
              <w:ind w:left="0"/>
              <w:jc w:val="center"/>
              <w:rPr>
                <w:sz w:val="20"/>
              </w:rPr>
            </w:pPr>
          </w:p>
        </w:tc>
      </w:tr>
      <w:tr w:rsidR="00BB1292" w:rsidRPr="00504BB5" w:rsidTr="009D09AB">
        <w:tc>
          <w:tcPr>
            <w:tcW w:w="2724" w:type="dxa"/>
            <w:tcBorders>
              <w:top w:val="single" w:sz="6" w:space="0" w:color="000000"/>
              <w:right w:val="single" w:sz="6" w:space="0" w:color="000000"/>
            </w:tcBorders>
          </w:tcPr>
          <w:p w:rsidR="00BB1292" w:rsidRPr="00504BB5" w:rsidRDefault="00BB1292" w:rsidP="00E40109">
            <w:pPr>
              <w:pStyle w:val="TableParagraph"/>
              <w:tabs>
                <w:tab w:val="left" w:pos="2507"/>
              </w:tabs>
              <w:ind w:left="0" w:right="91"/>
              <w:rPr>
                <w:sz w:val="20"/>
              </w:rPr>
            </w:pPr>
            <w:r w:rsidRPr="00504BB5">
              <w:rPr>
                <w:sz w:val="20"/>
              </w:rPr>
              <w:t>Строительная промышленность (6.6)</w:t>
            </w:r>
          </w:p>
        </w:tc>
        <w:tc>
          <w:tcPr>
            <w:tcW w:w="2522" w:type="dxa"/>
            <w:tcBorders>
              <w:top w:val="single" w:sz="6" w:space="0" w:color="000000"/>
              <w:left w:val="single" w:sz="6" w:space="0" w:color="000000"/>
              <w:right w:val="single" w:sz="6" w:space="0" w:color="000000"/>
            </w:tcBorders>
          </w:tcPr>
          <w:p w:rsidR="00BB1292" w:rsidRPr="00504BB5" w:rsidRDefault="00BB1292" w:rsidP="00E40109">
            <w:pPr>
              <w:pStyle w:val="TableParagraph"/>
              <w:tabs>
                <w:tab w:val="left" w:pos="2507"/>
              </w:tabs>
              <w:ind w:left="0" w:right="734"/>
              <w:rPr>
                <w:sz w:val="20"/>
              </w:rPr>
            </w:pPr>
            <w:r w:rsidRPr="00504BB5">
              <w:rPr>
                <w:sz w:val="20"/>
              </w:rPr>
              <w:t>Размещение объектов капитального строительства,</w:t>
            </w:r>
          </w:p>
          <w:p w:rsidR="00BB1292" w:rsidRPr="00504BB5" w:rsidRDefault="00BB1292" w:rsidP="00BB1292">
            <w:pPr>
              <w:pStyle w:val="TableParagraph"/>
              <w:tabs>
                <w:tab w:val="left" w:pos="2507"/>
              </w:tabs>
              <w:spacing w:line="263" w:lineRule="exact"/>
              <w:ind w:left="0"/>
              <w:rPr>
                <w:sz w:val="20"/>
              </w:rPr>
            </w:pPr>
            <w:r w:rsidRPr="00504BB5">
              <w:rPr>
                <w:sz w:val="20"/>
              </w:rPr>
              <w:t xml:space="preserve">предназначенных для производства: </w:t>
            </w:r>
            <w:r w:rsidRPr="00504BB5">
              <w:rPr>
                <w:sz w:val="20"/>
              </w:rPr>
              <w:lastRenderedPageBreak/>
              <w:t>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3969" w:type="dxa"/>
            <w:vMerge/>
            <w:tcBorders>
              <w:left w:val="single" w:sz="6" w:space="0" w:color="000000"/>
              <w:right w:val="single" w:sz="6" w:space="0" w:color="000000"/>
            </w:tcBorders>
          </w:tcPr>
          <w:p w:rsidR="00BB1292" w:rsidRPr="00504BB5" w:rsidRDefault="00BB1292" w:rsidP="00E40109">
            <w:pPr>
              <w:pStyle w:val="TableParagraph"/>
              <w:tabs>
                <w:tab w:val="left" w:pos="2507"/>
              </w:tabs>
              <w:spacing w:before="13"/>
              <w:ind w:left="0"/>
              <w:jc w:val="center"/>
              <w:rPr>
                <w:sz w:val="20"/>
              </w:rPr>
            </w:pPr>
          </w:p>
        </w:tc>
        <w:tc>
          <w:tcPr>
            <w:tcW w:w="4961" w:type="dxa"/>
            <w:vMerge/>
            <w:tcBorders>
              <w:left w:val="single" w:sz="6" w:space="0" w:color="000000"/>
            </w:tcBorders>
          </w:tcPr>
          <w:p w:rsidR="00BB1292" w:rsidRPr="00504BB5" w:rsidRDefault="00BB1292" w:rsidP="00E40109">
            <w:pPr>
              <w:pStyle w:val="TableParagraph"/>
              <w:tabs>
                <w:tab w:val="left" w:pos="2507"/>
              </w:tabs>
              <w:spacing w:before="13"/>
              <w:ind w:left="0"/>
              <w:jc w:val="center"/>
              <w:rPr>
                <w:sz w:val="20"/>
              </w:rPr>
            </w:pPr>
          </w:p>
        </w:tc>
      </w:tr>
      <w:tr w:rsidR="00E40109" w:rsidRPr="00504BB5" w:rsidTr="009D09AB">
        <w:tc>
          <w:tcPr>
            <w:tcW w:w="2724" w:type="dxa"/>
            <w:tcBorders>
              <w:top w:val="single" w:sz="6" w:space="0" w:color="000000"/>
              <w:bottom w:val="single" w:sz="6" w:space="0" w:color="000000"/>
              <w:right w:val="single" w:sz="6" w:space="0" w:color="000000"/>
            </w:tcBorders>
          </w:tcPr>
          <w:p w:rsidR="00E40109" w:rsidRPr="00504BB5" w:rsidRDefault="00E40109" w:rsidP="00E40109">
            <w:pPr>
              <w:pStyle w:val="TableParagraph"/>
              <w:tabs>
                <w:tab w:val="left" w:pos="2507"/>
              </w:tabs>
              <w:spacing w:line="270" w:lineRule="exact"/>
              <w:ind w:left="0"/>
              <w:rPr>
                <w:sz w:val="20"/>
              </w:rPr>
            </w:pPr>
            <w:r w:rsidRPr="00504BB5">
              <w:rPr>
                <w:sz w:val="20"/>
              </w:rPr>
              <w:lastRenderedPageBreak/>
              <w:t>Склады (6.9)</w:t>
            </w:r>
          </w:p>
        </w:tc>
        <w:tc>
          <w:tcPr>
            <w:tcW w:w="2522" w:type="dxa"/>
            <w:tcBorders>
              <w:top w:val="single" w:sz="6" w:space="0" w:color="000000"/>
              <w:left w:val="single" w:sz="6" w:space="0" w:color="000000"/>
              <w:bottom w:val="single" w:sz="6" w:space="0" w:color="000000"/>
              <w:right w:val="single" w:sz="6" w:space="0" w:color="000000"/>
            </w:tcBorders>
          </w:tcPr>
          <w:p w:rsidR="00E40109" w:rsidRPr="00504BB5" w:rsidRDefault="00E40109" w:rsidP="00E40109">
            <w:pPr>
              <w:pStyle w:val="TableParagraph"/>
              <w:tabs>
                <w:tab w:val="left" w:pos="2507"/>
              </w:tabs>
              <w:ind w:left="0" w:right="129"/>
              <w:rPr>
                <w:sz w:val="20"/>
              </w:rPr>
            </w:pPr>
            <w:r w:rsidRPr="00504BB5">
              <w:rPr>
                <w:sz w:val="20"/>
              </w:rPr>
              <w:t xml:space="preserve">Размещение сооружений, имеющих назначение по временному хранению, распределению и </w:t>
            </w:r>
            <w:r w:rsidRPr="00504BB5">
              <w:rPr>
                <w:spacing w:val="-3"/>
                <w:sz w:val="20"/>
              </w:rPr>
              <w:t xml:space="preserve">перевалке </w:t>
            </w:r>
            <w:r w:rsidRPr="00504BB5">
              <w:rPr>
                <w:sz w:val="20"/>
              </w:rPr>
              <w:t>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w:t>
            </w:r>
            <w:r w:rsidRPr="00504BB5">
              <w:rPr>
                <w:spacing w:val="-2"/>
                <w:sz w:val="20"/>
              </w:rPr>
              <w:t xml:space="preserve"> </w:t>
            </w:r>
            <w:r w:rsidRPr="00504BB5">
              <w:rPr>
                <w:sz w:val="20"/>
              </w:rPr>
              <w:t>их</w:t>
            </w:r>
          </w:p>
          <w:p w:rsidR="00E40109" w:rsidRPr="00504BB5" w:rsidRDefault="00E40109" w:rsidP="00E40109">
            <w:pPr>
              <w:pStyle w:val="TableParagraph"/>
              <w:tabs>
                <w:tab w:val="left" w:pos="2507"/>
              </w:tabs>
              <w:spacing w:line="264" w:lineRule="exact"/>
              <w:ind w:left="0"/>
              <w:rPr>
                <w:sz w:val="20"/>
              </w:rPr>
            </w:pPr>
            <w:r w:rsidRPr="00504BB5">
              <w:rPr>
                <w:sz w:val="20"/>
              </w:rPr>
              <w:t>газоконденсатные</w:t>
            </w:r>
            <w:r w:rsidRPr="00504BB5">
              <w:rPr>
                <w:spacing w:val="-2"/>
                <w:sz w:val="20"/>
              </w:rPr>
              <w:t xml:space="preserve"> </w:t>
            </w:r>
            <w:r w:rsidRPr="00504BB5">
              <w:rPr>
                <w:sz w:val="20"/>
              </w:rPr>
              <w:t xml:space="preserve">и газоперекачивающие станции, элеваторы и продовольственные </w:t>
            </w:r>
            <w:r w:rsidRPr="00504BB5">
              <w:rPr>
                <w:sz w:val="20"/>
              </w:rPr>
              <w:lastRenderedPageBreak/>
              <w:t>склады, за исключением железнодорожных</w:t>
            </w:r>
          </w:p>
          <w:p w:rsidR="00E40109" w:rsidRPr="00504BB5" w:rsidRDefault="00E40109" w:rsidP="00E40109">
            <w:pPr>
              <w:pStyle w:val="TableParagraph"/>
              <w:tabs>
                <w:tab w:val="left" w:pos="2507"/>
              </w:tabs>
              <w:spacing w:line="264" w:lineRule="exact"/>
              <w:ind w:left="0"/>
              <w:rPr>
                <w:sz w:val="20"/>
              </w:rPr>
            </w:pPr>
            <w:r w:rsidRPr="00504BB5">
              <w:rPr>
                <w:sz w:val="20"/>
              </w:rPr>
              <w:t>перевалочных складов</w:t>
            </w:r>
          </w:p>
        </w:tc>
        <w:tc>
          <w:tcPr>
            <w:tcW w:w="3969" w:type="dxa"/>
            <w:tcBorders>
              <w:top w:val="single" w:sz="6" w:space="0" w:color="000000"/>
              <w:left w:val="single" w:sz="6" w:space="0" w:color="000000"/>
              <w:bottom w:val="single" w:sz="6" w:space="0" w:color="000000"/>
              <w:right w:val="single" w:sz="6" w:space="0" w:color="000000"/>
            </w:tcBorders>
          </w:tcPr>
          <w:p w:rsidR="00E40109" w:rsidRPr="00504BB5" w:rsidRDefault="00E40109" w:rsidP="00E40109">
            <w:pPr>
              <w:pStyle w:val="TableParagraph"/>
              <w:tabs>
                <w:tab w:val="left" w:pos="2507"/>
              </w:tabs>
              <w:ind w:left="0" w:right="170"/>
              <w:rPr>
                <w:sz w:val="20"/>
              </w:rPr>
            </w:pPr>
            <w:r w:rsidRPr="00504BB5">
              <w:rPr>
                <w:sz w:val="20"/>
              </w:rPr>
              <w:lastRenderedPageBreak/>
              <w:t>Минимальный размер земельного участка – 200 кв.м.</w:t>
            </w:r>
          </w:p>
          <w:p w:rsidR="00E40109" w:rsidRPr="00504BB5" w:rsidRDefault="00E40109" w:rsidP="00E40109">
            <w:pPr>
              <w:pStyle w:val="TableParagraph"/>
              <w:tabs>
                <w:tab w:val="left" w:pos="2507"/>
              </w:tabs>
              <w:ind w:left="0" w:right="137"/>
              <w:rPr>
                <w:sz w:val="20"/>
              </w:rPr>
            </w:pPr>
            <w:r w:rsidRPr="00504BB5">
              <w:rPr>
                <w:sz w:val="20"/>
              </w:rPr>
              <w:t>Максимальный размер земельного участка - не устанавливается</w:t>
            </w:r>
          </w:p>
          <w:p w:rsidR="00E40109" w:rsidRPr="00504BB5" w:rsidRDefault="00E40109" w:rsidP="00E40109">
            <w:pPr>
              <w:pStyle w:val="TableParagraph"/>
              <w:tabs>
                <w:tab w:val="left" w:pos="2507"/>
              </w:tabs>
              <w:ind w:left="0" w:right="849"/>
              <w:rPr>
                <w:sz w:val="20"/>
              </w:rPr>
            </w:pPr>
            <w:r w:rsidRPr="00504BB5">
              <w:rPr>
                <w:sz w:val="20"/>
              </w:rPr>
              <w:t>Предельное количество этажей или предельная высота зданий, строений, сооружений – 2 эт.</w:t>
            </w:r>
          </w:p>
          <w:p w:rsidR="00E40109" w:rsidRPr="00504BB5" w:rsidRDefault="00E40109" w:rsidP="00E40109">
            <w:pPr>
              <w:pStyle w:val="TableParagraph"/>
              <w:tabs>
                <w:tab w:val="left" w:pos="2507"/>
              </w:tabs>
              <w:ind w:left="0" w:right="151"/>
              <w:rPr>
                <w:sz w:val="20"/>
              </w:rPr>
            </w:pPr>
            <w:r w:rsidRPr="00504BB5">
              <w:rPr>
                <w:sz w:val="20"/>
              </w:rPr>
              <w:t>Минимальный отступ от границ земельного участка – 3 м.</w:t>
            </w:r>
          </w:p>
          <w:p w:rsidR="00E40109" w:rsidRPr="00504BB5" w:rsidRDefault="00E40109" w:rsidP="00E40109">
            <w:pPr>
              <w:pStyle w:val="TableParagraph"/>
              <w:tabs>
                <w:tab w:val="left" w:pos="2507"/>
              </w:tabs>
              <w:ind w:left="0" w:right="938"/>
              <w:rPr>
                <w:sz w:val="20"/>
              </w:rPr>
            </w:pPr>
            <w:r w:rsidRPr="00504BB5">
              <w:rPr>
                <w:sz w:val="20"/>
              </w:rPr>
              <w:t>Максимальный процент застройки в границах земельного участка -60.</w:t>
            </w:r>
          </w:p>
          <w:p w:rsidR="00E40109" w:rsidRPr="00504BB5" w:rsidRDefault="00E40109" w:rsidP="00E40109">
            <w:pPr>
              <w:pStyle w:val="TableParagraph"/>
              <w:tabs>
                <w:tab w:val="left" w:pos="2507"/>
              </w:tabs>
              <w:spacing w:line="274" w:lineRule="exact"/>
              <w:ind w:left="0"/>
              <w:rPr>
                <w:sz w:val="20"/>
              </w:rPr>
            </w:pPr>
            <w:r w:rsidRPr="00504BB5">
              <w:rPr>
                <w:sz w:val="20"/>
              </w:rPr>
              <w:t>Максимальная высота оград – 2 м</w:t>
            </w:r>
          </w:p>
        </w:tc>
        <w:tc>
          <w:tcPr>
            <w:tcW w:w="4961" w:type="dxa"/>
            <w:tcBorders>
              <w:top w:val="single" w:sz="6" w:space="0" w:color="000000"/>
              <w:left w:val="single" w:sz="6" w:space="0" w:color="000000"/>
              <w:bottom w:val="single" w:sz="6" w:space="0" w:color="000000"/>
            </w:tcBorders>
          </w:tcPr>
          <w:p w:rsidR="00E40109" w:rsidRPr="00504BB5" w:rsidRDefault="00E40109" w:rsidP="009D09AB">
            <w:pPr>
              <w:pStyle w:val="TableParagraph"/>
              <w:tabs>
                <w:tab w:val="left" w:pos="2507"/>
              </w:tabs>
              <w:ind w:left="0" w:right="153"/>
              <w:rPr>
                <w:sz w:val="20"/>
              </w:rPr>
            </w:pPr>
            <w:r w:rsidRPr="00504BB5">
              <w:rPr>
                <w:sz w:val="20"/>
              </w:rPr>
              <w:t xml:space="preserve">Строительство осуществлять в соответствии со </w:t>
            </w:r>
            <w:r w:rsidR="009D09AB" w:rsidRPr="00504BB5">
              <w:rPr>
                <w:sz w:val="20"/>
              </w:rPr>
              <w:t>СП 42.13330.2016</w:t>
            </w:r>
            <w:r w:rsidRPr="00504BB5">
              <w:rPr>
                <w:sz w:val="20"/>
              </w:rPr>
              <w:t>, СП, со строительными нормами и правилами, техническими регламентами, по утвержденному проекту планировки, проекту межевания территории.</w:t>
            </w:r>
          </w:p>
        </w:tc>
      </w:tr>
      <w:tr w:rsidR="00E40109" w:rsidRPr="00504BB5" w:rsidTr="009D09AB">
        <w:tc>
          <w:tcPr>
            <w:tcW w:w="2724" w:type="dxa"/>
            <w:tcBorders>
              <w:top w:val="single" w:sz="6" w:space="0" w:color="000000"/>
              <w:bottom w:val="single" w:sz="6" w:space="0" w:color="000000"/>
              <w:right w:val="single" w:sz="6" w:space="0" w:color="000000"/>
            </w:tcBorders>
          </w:tcPr>
          <w:p w:rsidR="00E40109" w:rsidRPr="00504BB5" w:rsidRDefault="00E40109" w:rsidP="00E40109">
            <w:pPr>
              <w:pStyle w:val="TableParagraph"/>
              <w:tabs>
                <w:tab w:val="left" w:pos="1417"/>
                <w:tab w:val="left" w:pos="2507"/>
              </w:tabs>
              <w:ind w:left="0" w:right="82"/>
              <w:rPr>
                <w:sz w:val="20"/>
              </w:rPr>
            </w:pPr>
            <w:r w:rsidRPr="00504BB5">
              <w:rPr>
                <w:sz w:val="20"/>
              </w:rPr>
              <w:lastRenderedPageBreak/>
              <w:t>Складские</w:t>
            </w:r>
            <w:r w:rsidRPr="00504BB5">
              <w:rPr>
                <w:sz w:val="20"/>
              </w:rPr>
              <w:tab/>
            </w:r>
            <w:r w:rsidRPr="00504BB5">
              <w:rPr>
                <w:spacing w:val="-3"/>
                <w:sz w:val="20"/>
              </w:rPr>
              <w:t xml:space="preserve">площадки </w:t>
            </w:r>
            <w:r w:rsidRPr="00504BB5">
              <w:rPr>
                <w:sz w:val="20"/>
              </w:rPr>
              <w:t>(6.9.1)</w:t>
            </w:r>
          </w:p>
        </w:tc>
        <w:tc>
          <w:tcPr>
            <w:tcW w:w="2522" w:type="dxa"/>
            <w:tcBorders>
              <w:top w:val="single" w:sz="6" w:space="0" w:color="000000"/>
              <w:left w:val="single" w:sz="6" w:space="0" w:color="000000"/>
              <w:bottom w:val="single" w:sz="6" w:space="0" w:color="000000"/>
              <w:right w:val="single" w:sz="6" w:space="0" w:color="000000"/>
            </w:tcBorders>
          </w:tcPr>
          <w:p w:rsidR="00E40109" w:rsidRPr="00504BB5" w:rsidRDefault="00E40109" w:rsidP="00E40109">
            <w:pPr>
              <w:pStyle w:val="TableParagraph"/>
              <w:tabs>
                <w:tab w:val="left" w:pos="2507"/>
              </w:tabs>
              <w:ind w:left="0" w:right="191"/>
              <w:rPr>
                <w:sz w:val="20"/>
              </w:rPr>
            </w:pPr>
            <w:r w:rsidRPr="00504BB5">
              <w:rPr>
                <w:sz w:val="20"/>
              </w:rPr>
              <w:t>Временное хранение, распределение и перевалка грузов (за исключением хранения стратегических запасов) на открытом воздухе</w:t>
            </w:r>
          </w:p>
        </w:tc>
        <w:tc>
          <w:tcPr>
            <w:tcW w:w="3969" w:type="dxa"/>
            <w:tcBorders>
              <w:top w:val="single" w:sz="4" w:space="0" w:color="000000"/>
              <w:left w:val="single" w:sz="6" w:space="0" w:color="000000"/>
              <w:bottom w:val="single" w:sz="6" w:space="0" w:color="000000"/>
              <w:right w:val="single" w:sz="6" w:space="0" w:color="000000"/>
            </w:tcBorders>
          </w:tcPr>
          <w:p w:rsidR="00E40109" w:rsidRPr="00504BB5" w:rsidRDefault="00E40109" w:rsidP="00E40109">
            <w:pPr>
              <w:pStyle w:val="TableParagraph"/>
              <w:tabs>
                <w:tab w:val="left" w:pos="2507"/>
              </w:tabs>
              <w:ind w:left="0" w:right="170"/>
              <w:rPr>
                <w:sz w:val="20"/>
              </w:rPr>
            </w:pPr>
            <w:r w:rsidRPr="00504BB5">
              <w:rPr>
                <w:sz w:val="20"/>
              </w:rPr>
              <w:t>Минимальный размер земельного участка – 200 кв.м.</w:t>
            </w:r>
          </w:p>
          <w:p w:rsidR="00E40109" w:rsidRPr="00504BB5" w:rsidRDefault="00E40109" w:rsidP="00E40109">
            <w:pPr>
              <w:pStyle w:val="TableParagraph"/>
              <w:tabs>
                <w:tab w:val="left" w:pos="2507"/>
              </w:tabs>
              <w:ind w:left="0" w:right="137"/>
              <w:rPr>
                <w:sz w:val="20"/>
              </w:rPr>
            </w:pPr>
            <w:r w:rsidRPr="00504BB5">
              <w:rPr>
                <w:sz w:val="20"/>
              </w:rPr>
              <w:t>Максимальный размер земельного участка - не устанавливается</w:t>
            </w:r>
          </w:p>
          <w:p w:rsidR="00E40109" w:rsidRPr="00504BB5" w:rsidRDefault="00E40109" w:rsidP="00E40109">
            <w:pPr>
              <w:pStyle w:val="TableParagraph"/>
              <w:tabs>
                <w:tab w:val="left" w:pos="2507"/>
              </w:tabs>
              <w:ind w:left="0" w:right="151"/>
              <w:rPr>
                <w:sz w:val="20"/>
              </w:rPr>
            </w:pPr>
            <w:r w:rsidRPr="00504BB5">
              <w:rPr>
                <w:sz w:val="20"/>
              </w:rPr>
              <w:t>Предельное количество этажей или предельная высота зданий, строений, сооружений – не устанавливается Минимальный отступ от границ земельного участка – не устанавливается Максимальный процент застройки в границах земельного участка - не устанавливается</w:t>
            </w:r>
          </w:p>
          <w:p w:rsidR="00E40109" w:rsidRPr="00504BB5" w:rsidRDefault="00E40109" w:rsidP="00E40109">
            <w:pPr>
              <w:pStyle w:val="TableParagraph"/>
              <w:tabs>
                <w:tab w:val="left" w:pos="2507"/>
              </w:tabs>
              <w:spacing w:line="264" w:lineRule="exact"/>
              <w:ind w:left="0"/>
              <w:rPr>
                <w:sz w:val="20"/>
              </w:rPr>
            </w:pPr>
            <w:r w:rsidRPr="00504BB5">
              <w:rPr>
                <w:sz w:val="20"/>
              </w:rPr>
              <w:t>Максимальная высота оград – 2 м</w:t>
            </w:r>
          </w:p>
        </w:tc>
        <w:tc>
          <w:tcPr>
            <w:tcW w:w="4961" w:type="dxa"/>
            <w:tcBorders>
              <w:top w:val="single" w:sz="6" w:space="0" w:color="000000"/>
              <w:left w:val="single" w:sz="6" w:space="0" w:color="000000"/>
              <w:bottom w:val="single" w:sz="6" w:space="0" w:color="000000"/>
            </w:tcBorders>
          </w:tcPr>
          <w:p w:rsidR="00E40109" w:rsidRPr="00504BB5" w:rsidRDefault="00E40109" w:rsidP="00E40109">
            <w:pPr>
              <w:pStyle w:val="TableParagraph"/>
              <w:tabs>
                <w:tab w:val="left" w:pos="2507"/>
              </w:tabs>
              <w:ind w:left="0" w:right="153"/>
              <w:rPr>
                <w:sz w:val="20"/>
              </w:rPr>
            </w:pPr>
          </w:p>
        </w:tc>
      </w:tr>
      <w:tr w:rsidR="00E40109" w:rsidRPr="00504BB5" w:rsidTr="009D09AB">
        <w:tc>
          <w:tcPr>
            <w:tcW w:w="2724" w:type="dxa"/>
            <w:tcBorders>
              <w:top w:val="single" w:sz="6" w:space="0" w:color="000000"/>
              <w:bottom w:val="single" w:sz="6" w:space="0" w:color="000000"/>
              <w:right w:val="single" w:sz="6" w:space="0" w:color="000000"/>
            </w:tcBorders>
          </w:tcPr>
          <w:p w:rsidR="00E40109" w:rsidRPr="00504BB5" w:rsidRDefault="00E40109" w:rsidP="00E40109">
            <w:pPr>
              <w:pStyle w:val="TableParagraph"/>
              <w:tabs>
                <w:tab w:val="left" w:pos="2507"/>
              </w:tabs>
              <w:ind w:left="0" w:right="425"/>
              <w:rPr>
                <w:sz w:val="20"/>
              </w:rPr>
            </w:pPr>
            <w:r w:rsidRPr="00504BB5">
              <w:rPr>
                <w:sz w:val="20"/>
              </w:rPr>
              <w:t>Служебные гаражи (4.9)</w:t>
            </w:r>
          </w:p>
        </w:tc>
        <w:tc>
          <w:tcPr>
            <w:tcW w:w="2522" w:type="dxa"/>
            <w:tcBorders>
              <w:top w:val="single" w:sz="6" w:space="0" w:color="000000"/>
              <w:left w:val="single" w:sz="6" w:space="0" w:color="000000"/>
              <w:bottom w:val="single" w:sz="6" w:space="0" w:color="000000"/>
              <w:right w:val="single" w:sz="6" w:space="0" w:color="000000"/>
            </w:tcBorders>
          </w:tcPr>
          <w:p w:rsidR="00E40109" w:rsidRPr="00504BB5" w:rsidRDefault="00E40109" w:rsidP="00E40109">
            <w:pPr>
              <w:pStyle w:val="TableParagraph"/>
              <w:tabs>
                <w:tab w:val="left" w:pos="2507"/>
              </w:tabs>
              <w:ind w:left="0" w:right="314"/>
              <w:rPr>
                <w:sz w:val="20"/>
              </w:rPr>
            </w:pPr>
            <w:r w:rsidRPr="00504BB5">
              <w:rPr>
                <w:sz w:val="20"/>
              </w:rPr>
              <w:t>Размещение постоянных или временных гаражей</w:t>
            </w:r>
            <w:r w:rsidRPr="00504BB5">
              <w:rPr>
                <w:i/>
                <w:sz w:val="20"/>
              </w:rPr>
              <w:t xml:space="preserve">, </w:t>
            </w:r>
            <w:r w:rsidRPr="00504BB5">
              <w:rPr>
                <w:sz w:val="20"/>
              </w:rPr>
              <w:t>стоянок для хранения служебного автотранспорта, используемого в целях осуществления видов деятельности, предусмотренных видами разрешенного</w:t>
            </w:r>
          </w:p>
          <w:p w:rsidR="00E40109" w:rsidRPr="00504BB5" w:rsidRDefault="00E40109" w:rsidP="00E40109">
            <w:pPr>
              <w:pStyle w:val="TableParagraph"/>
              <w:tabs>
                <w:tab w:val="left" w:pos="2507"/>
              </w:tabs>
              <w:spacing w:line="263" w:lineRule="exact"/>
              <w:ind w:left="0"/>
              <w:rPr>
                <w:sz w:val="20"/>
              </w:rPr>
            </w:pPr>
            <w:r w:rsidRPr="00504BB5">
              <w:rPr>
                <w:sz w:val="20"/>
              </w:rPr>
              <w:t xml:space="preserve">использования с </w:t>
            </w:r>
            <w:hyperlink r:id="rId51">
              <w:r w:rsidRPr="00504BB5">
                <w:rPr>
                  <w:sz w:val="20"/>
                </w:rPr>
                <w:t>кодами</w:t>
              </w:r>
            </w:hyperlink>
            <w:r w:rsidRPr="00504BB5">
              <w:rPr>
                <w:sz w:val="20"/>
              </w:rPr>
              <w:t xml:space="preserve"> 3.0, 4.0, а также для стоянки и хранения транспортных средств общего пользования, в том числе в</w:t>
            </w:r>
          </w:p>
          <w:p w:rsidR="00E40109" w:rsidRPr="00504BB5" w:rsidRDefault="00E40109" w:rsidP="00E40109">
            <w:pPr>
              <w:pStyle w:val="TableParagraph"/>
              <w:tabs>
                <w:tab w:val="left" w:pos="2507"/>
              </w:tabs>
              <w:spacing w:line="263" w:lineRule="exact"/>
              <w:ind w:left="0"/>
              <w:rPr>
                <w:sz w:val="20"/>
              </w:rPr>
            </w:pPr>
            <w:r w:rsidRPr="00504BB5">
              <w:rPr>
                <w:sz w:val="20"/>
              </w:rPr>
              <w:t>депо</w:t>
            </w:r>
          </w:p>
        </w:tc>
        <w:tc>
          <w:tcPr>
            <w:tcW w:w="3969" w:type="dxa"/>
            <w:tcBorders>
              <w:top w:val="single" w:sz="6" w:space="0" w:color="000000"/>
              <w:left w:val="single" w:sz="6" w:space="0" w:color="000000"/>
              <w:bottom w:val="single" w:sz="6" w:space="0" w:color="000000"/>
              <w:right w:val="single" w:sz="6" w:space="0" w:color="000000"/>
            </w:tcBorders>
          </w:tcPr>
          <w:p w:rsidR="00E40109" w:rsidRPr="00504BB5" w:rsidRDefault="00E40109" w:rsidP="00E40109">
            <w:pPr>
              <w:pStyle w:val="TableParagraph"/>
              <w:tabs>
                <w:tab w:val="left" w:pos="2507"/>
              </w:tabs>
              <w:ind w:left="0" w:right="170"/>
              <w:rPr>
                <w:sz w:val="20"/>
              </w:rPr>
            </w:pPr>
            <w:r w:rsidRPr="00504BB5">
              <w:rPr>
                <w:sz w:val="20"/>
              </w:rPr>
              <w:t>Минимальный размер земельного участка – 200 кв.м.</w:t>
            </w:r>
          </w:p>
          <w:p w:rsidR="00E40109" w:rsidRPr="00504BB5" w:rsidRDefault="00E40109" w:rsidP="00E40109">
            <w:pPr>
              <w:pStyle w:val="TableParagraph"/>
              <w:tabs>
                <w:tab w:val="left" w:pos="2507"/>
              </w:tabs>
              <w:ind w:left="0" w:right="97"/>
              <w:rPr>
                <w:sz w:val="20"/>
              </w:rPr>
            </w:pPr>
            <w:r w:rsidRPr="00504BB5">
              <w:rPr>
                <w:sz w:val="20"/>
              </w:rPr>
              <w:t>Максимальный размер земельного участка – 5000 кв.м</w:t>
            </w:r>
          </w:p>
          <w:p w:rsidR="00E40109" w:rsidRPr="00504BB5" w:rsidRDefault="00E40109" w:rsidP="00E40109">
            <w:pPr>
              <w:pStyle w:val="TableParagraph"/>
              <w:tabs>
                <w:tab w:val="left" w:pos="2507"/>
              </w:tabs>
              <w:ind w:left="0" w:right="849"/>
              <w:rPr>
                <w:sz w:val="20"/>
              </w:rPr>
            </w:pPr>
            <w:r w:rsidRPr="00504BB5">
              <w:rPr>
                <w:sz w:val="20"/>
              </w:rPr>
              <w:t>Предельное количество этажей или предельная высота зданий, строений, сооружений – 1 эт.</w:t>
            </w:r>
          </w:p>
          <w:p w:rsidR="00E40109" w:rsidRPr="00504BB5" w:rsidRDefault="00E40109" w:rsidP="00E40109">
            <w:pPr>
              <w:pStyle w:val="TableParagraph"/>
              <w:tabs>
                <w:tab w:val="left" w:pos="2507"/>
              </w:tabs>
              <w:ind w:left="0" w:right="151"/>
              <w:rPr>
                <w:sz w:val="20"/>
              </w:rPr>
            </w:pPr>
            <w:r w:rsidRPr="00504BB5">
              <w:rPr>
                <w:sz w:val="20"/>
              </w:rPr>
              <w:t>Минимальный отступ от границ земельного участка не устанавливается.</w:t>
            </w:r>
          </w:p>
          <w:p w:rsidR="00E40109" w:rsidRPr="00504BB5" w:rsidRDefault="00E40109" w:rsidP="00E40109">
            <w:pPr>
              <w:pStyle w:val="TableParagraph"/>
              <w:tabs>
                <w:tab w:val="left" w:pos="2507"/>
              </w:tabs>
              <w:spacing w:line="270" w:lineRule="atLeast"/>
              <w:ind w:left="0" w:right="938"/>
              <w:rPr>
                <w:sz w:val="20"/>
              </w:rPr>
            </w:pPr>
            <w:r w:rsidRPr="00504BB5">
              <w:rPr>
                <w:sz w:val="20"/>
              </w:rPr>
              <w:t>Максимальный процент застройки в границах земельного участка не устанавливается.</w:t>
            </w:r>
          </w:p>
        </w:tc>
        <w:tc>
          <w:tcPr>
            <w:tcW w:w="4961" w:type="dxa"/>
            <w:tcBorders>
              <w:top w:val="single" w:sz="6" w:space="0" w:color="000000"/>
              <w:left w:val="single" w:sz="6" w:space="0" w:color="000000"/>
              <w:bottom w:val="single" w:sz="6" w:space="0" w:color="000000"/>
            </w:tcBorders>
          </w:tcPr>
          <w:p w:rsidR="00E40109" w:rsidRPr="00504BB5" w:rsidRDefault="00E40109" w:rsidP="009D09AB">
            <w:pPr>
              <w:pStyle w:val="TableParagraph"/>
              <w:tabs>
                <w:tab w:val="left" w:pos="2507"/>
              </w:tabs>
              <w:ind w:left="0" w:right="79"/>
              <w:rPr>
                <w:sz w:val="20"/>
              </w:rPr>
            </w:pPr>
            <w:r w:rsidRPr="00504BB5">
              <w:rPr>
                <w:sz w:val="20"/>
              </w:rPr>
              <w:t xml:space="preserve">Новое строительство, реконструкцию и нормы расчета количества машино- мест осуществлять в соответствии с требованиями к размещению таких объектов,со </w:t>
            </w:r>
            <w:r w:rsidR="009D09AB" w:rsidRPr="00504BB5">
              <w:rPr>
                <w:sz w:val="20"/>
              </w:rPr>
              <w:t>СП 42.13330.2016</w:t>
            </w:r>
            <w:r w:rsidRPr="00504BB5">
              <w:rPr>
                <w:sz w:val="20"/>
              </w:rPr>
              <w:t>, со строительными нормами и правилами, СП, техническими регламентами, по утвержденному проекту планировки, проекту межевания территории.</w:t>
            </w:r>
          </w:p>
        </w:tc>
      </w:tr>
      <w:tr w:rsidR="00E40109" w:rsidRPr="00504BB5" w:rsidTr="009D09AB">
        <w:tc>
          <w:tcPr>
            <w:tcW w:w="2724" w:type="dxa"/>
            <w:tcBorders>
              <w:top w:val="single" w:sz="6" w:space="0" w:color="000000"/>
              <w:bottom w:val="single" w:sz="4" w:space="0" w:color="000000"/>
              <w:right w:val="single" w:sz="6" w:space="0" w:color="000000"/>
            </w:tcBorders>
          </w:tcPr>
          <w:p w:rsidR="00E40109" w:rsidRPr="00504BB5" w:rsidRDefault="00E40109" w:rsidP="00E40109">
            <w:pPr>
              <w:pStyle w:val="TableParagraph"/>
              <w:tabs>
                <w:tab w:val="left" w:pos="2507"/>
              </w:tabs>
              <w:ind w:left="0" w:right="317"/>
              <w:rPr>
                <w:sz w:val="20"/>
              </w:rPr>
            </w:pPr>
            <w:r w:rsidRPr="00504BB5">
              <w:rPr>
                <w:sz w:val="20"/>
              </w:rPr>
              <w:lastRenderedPageBreak/>
              <w:t>Объекты дорожного сервиса (4.9.1)</w:t>
            </w:r>
          </w:p>
        </w:tc>
        <w:tc>
          <w:tcPr>
            <w:tcW w:w="2522" w:type="dxa"/>
            <w:tcBorders>
              <w:top w:val="single" w:sz="6" w:space="0" w:color="000000"/>
              <w:left w:val="single" w:sz="6" w:space="0" w:color="000000"/>
              <w:bottom w:val="single" w:sz="4" w:space="0" w:color="000000"/>
              <w:right w:val="single" w:sz="6" w:space="0" w:color="000000"/>
            </w:tcBorders>
          </w:tcPr>
          <w:p w:rsidR="00E40109" w:rsidRPr="00504BB5" w:rsidRDefault="00E40109" w:rsidP="00E40109">
            <w:pPr>
              <w:pStyle w:val="TableParagraph"/>
              <w:tabs>
                <w:tab w:val="left" w:pos="2507"/>
              </w:tabs>
              <w:ind w:left="0" w:right="121"/>
              <w:rPr>
                <w:sz w:val="20"/>
              </w:rPr>
            </w:pPr>
            <w:r w:rsidRPr="00504BB5">
              <w:rPr>
                <w:sz w:val="20"/>
              </w:rPr>
              <w:t>Размещение зданий и сооружений дорожного сервиса</w:t>
            </w:r>
            <w:r w:rsidRPr="00504BB5">
              <w:rPr>
                <w:i/>
                <w:sz w:val="20"/>
              </w:rPr>
              <w:t xml:space="preserve">. </w:t>
            </w:r>
            <w:r w:rsidRPr="00504BB5">
              <w:rPr>
                <w:sz w:val="20"/>
              </w:rPr>
              <w:t xml:space="preserve">Содержание данного вида разрешенного использования включает в себя содержание видов разрешенного использования с </w:t>
            </w:r>
            <w:hyperlink r:id="rId52">
              <w:r w:rsidRPr="00504BB5">
                <w:rPr>
                  <w:sz w:val="20"/>
                </w:rPr>
                <w:t>кодами</w:t>
              </w:r>
            </w:hyperlink>
            <w:r w:rsidRPr="00504BB5">
              <w:rPr>
                <w:sz w:val="20"/>
              </w:rPr>
              <w:t xml:space="preserve"> </w:t>
            </w:r>
            <w:hyperlink r:id="rId53">
              <w:r w:rsidRPr="00504BB5">
                <w:rPr>
                  <w:sz w:val="20"/>
                </w:rPr>
                <w:t>4.9.1.1 - 4.9.1.4</w:t>
              </w:r>
            </w:hyperlink>
          </w:p>
        </w:tc>
        <w:tc>
          <w:tcPr>
            <w:tcW w:w="3969" w:type="dxa"/>
            <w:tcBorders>
              <w:top w:val="single" w:sz="6" w:space="0" w:color="000000"/>
              <w:left w:val="single" w:sz="6" w:space="0" w:color="000000"/>
              <w:bottom w:val="single" w:sz="4" w:space="0" w:color="000000"/>
              <w:right w:val="single" w:sz="6" w:space="0" w:color="000000"/>
            </w:tcBorders>
          </w:tcPr>
          <w:p w:rsidR="00E40109" w:rsidRPr="00504BB5" w:rsidRDefault="00E40109" w:rsidP="00E40109">
            <w:pPr>
              <w:pStyle w:val="TableParagraph"/>
              <w:tabs>
                <w:tab w:val="left" w:pos="2507"/>
              </w:tabs>
              <w:ind w:left="0" w:right="210"/>
              <w:rPr>
                <w:sz w:val="20"/>
              </w:rPr>
            </w:pPr>
            <w:r w:rsidRPr="00504BB5">
              <w:rPr>
                <w:sz w:val="20"/>
              </w:rPr>
              <w:t>Минимальный размер земельного участка - 100 кв.м.</w:t>
            </w:r>
          </w:p>
          <w:p w:rsidR="00E40109" w:rsidRPr="00504BB5" w:rsidRDefault="00E40109" w:rsidP="00E40109">
            <w:pPr>
              <w:pStyle w:val="TableParagraph"/>
              <w:tabs>
                <w:tab w:val="left" w:pos="2507"/>
              </w:tabs>
              <w:ind w:left="0" w:right="277"/>
              <w:rPr>
                <w:sz w:val="20"/>
              </w:rPr>
            </w:pPr>
            <w:r w:rsidRPr="00504BB5">
              <w:rPr>
                <w:sz w:val="20"/>
              </w:rPr>
              <w:t>Максимальный размер земельного участка 5000 кв.м</w:t>
            </w:r>
          </w:p>
          <w:p w:rsidR="00E40109" w:rsidRPr="00504BB5" w:rsidRDefault="00E40109" w:rsidP="00E40109">
            <w:pPr>
              <w:pStyle w:val="TableParagraph"/>
              <w:tabs>
                <w:tab w:val="left" w:pos="2507"/>
              </w:tabs>
              <w:ind w:left="0" w:right="849"/>
              <w:rPr>
                <w:sz w:val="20"/>
              </w:rPr>
            </w:pPr>
            <w:r w:rsidRPr="00504BB5">
              <w:rPr>
                <w:sz w:val="20"/>
              </w:rPr>
              <w:t>Предельное количество этажей или предельная высота зданий, строений, сооружений – 1 эт.</w:t>
            </w:r>
          </w:p>
          <w:p w:rsidR="00E40109" w:rsidRPr="00504BB5" w:rsidRDefault="00E40109" w:rsidP="00E40109">
            <w:pPr>
              <w:pStyle w:val="TableParagraph"/>
              <w:tabs>
                <w:tab w:val="left" w:pos="2507"/>
              </w:tabs>
              <w:ind w:left="0" w:right="151"/>
              <w:rPr>
                <w:sz w:val="20"/>
              </w:rPr>
            </w:pPr>
            <w:r w:rsidRPr="00504BB5">
              <w:rPr>
                <w:sz w:val="20"/>
              </w:rPr>
              <w:t>Минимальный отступ от границ земельного участка не устанавливается.</w:t>
            </w:r>
          </w:p>
          <w:p w:rsidR="00E40109" w:rsidRPr="00504BB5" w:rsidRDefault="00E40109" w:rsidP="00E40109">
            <w:pPr>
              <w:pStyle w:val="TableParagraph"/>
              <w:tabs>
                <w:tab w:val="left" w:pos="2507"/>
              </w:tabs>
              <w:ind w:left="0" w:right="938"/>
              <w:rPr>
                <w:sz w:val="20"/>
              </w:rPr>
            </w:pPr>
            <w:r w:rsidRPr="00504BB5">
              <w:rPr>
                <w:sz w:val="20"/>
              </w:rPr>
              <w:t>Максимальный процент застройки в границах земельного участка не устанавливается.</w:t>
            </w:r>
          </w:p>
          <w:p w:rsidR="00E40109" w:rsidRPr="00504BB5" w:rsidRDefault="00E40109" w:rsidP="00E40109">
            <w:pPr>
              <w:pStyle w:val="TableParagraph"/>
              <w:tabs>
                <w:tab w:val="left" w:pos="2507"/>
              </w:tabs>
              <w:ind w:left="0" w:right="119"/>
              <w:rPr>
                <w:sz w:val="20"/>
              </w:rPr>
            </w:pPr>
            <w:r w:rsidRPr="00504BB5">
              <w:rPr>
                <w:sz w:val="20"/>
              </w:rPr>
              <w:t>Автозаправочные станции проектировать из расчета 1 топливораздаточная колонка на 1200 легковых автомобилей.</w:t>
            </w:r>
          </w:p>
          <w:p w:rsidR="00E40109" w:rsidRPr="00504BB5" w:rsidRDefault="00E40109" w:rsidP="00E40109">
            <w:pPr>
              <w:pStyle w:val="TableParagraph"/>
              <w:tabs>
                <w:tab w:val="left" w:pos="2507"/>
              </w:tabs>
              <w:ind w:left="0" w:right="371"/>
              <w:rPr>
                <w:sz w:val="20"/>
              </w:rPr>
            </w:pPr>
            <w:r w:rsidRPr="00504BB5">
              <w:rPr>
                <w:sz w:val="20"/>
              </w:rPr>
              <w:t>Станции техобслуживания – один пост на 200 легковых автомобилей.</w:t>
            </w:r>
          </w:p>
        </w:tc>
        <w:tc>
          <w:tcPr>
            <w:tcW w:w="4961" w:type="dxa"/>
            <w:tcBorders>
              <w:top w:val="single" w:sz="6" w:space="0" w:color="000000"/>
              <w:left w:val="single" w:sz="6" w:space="0" w:color="000000"/>
              <w:bottom w:val="single" w:sz="4" w:space="0" w:color="000000"/>
            </w:tcBorders>
          </w:tcPr>
          <w:p w:rsidR="00E40109" w:rsidRPr="00504BB5" w:rsidRDefault="00E40109" w:rsidP="00E40109">
            <w:pPr>
              <w:pStyle w:val="TableParagraph"/>
              <w:tabs>
                <w:tab w:val="left" w:pos="2507"/>
              </w:tabs>
              <w:ind w:left="0" w:right="104"/>
              <w:rPr>
                <w:sz w:val="20"/>
              </w:rPr>
            </w:pPr>
            <w:r w:rsidRPr="00504BB5">
              <w:rPr>
                <w:sz w:val="20"/>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 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p w:rsidR="00E40109" w:rsidRPr="00504BB5" w:rsidRDefault="00E40109" w:rsidP="00E40109">
            <w:pPr>
              <w:pStyle w:val="TableParagraph"/>
              <w:tabs>
                <w:tab w:val="left" w:pos="2507"/>
              </w:tabs>
              <w:ind w:left="0" w:right="269"/>
              <w:rPr>
                <w:sz w:val="20"/>
              </w:rPr>
            </w:pPr>
            <w:r w:rsidRPr="00504BB5">
              <w:rPr>
                <w:sz w:val="20"/>
              </w:rPr>
              <w:t xml:space="preserve">Размещение автомобильных моек, </w:t>
            </w:r>
            <w:r w:rsidRPr="00504BB5">
              <w:rPr>
                <w:spacing w:val="-11"/>
                <w:sz w:val="20"/>
              </w:rPr>
              <w:t xml:space="preserve">а </w:t>
            </w:r>
            <w:r w:rsidRPr="00504BB5">
              <w:rPr>
                <w:sz w:val="20"/>
              </w:rPr>
              <w:t>также размещение магазинов сопутствующей торговли.</w:t>
            </w:r>
          </w:p>
          <w:p w:rsidR="00E40109" w:rsidRPr="00504BB5" w:rsidRDefault="00E40109" w:rsidP="00E40109">
            <w:pPr>
              <w:pStyle w:val="TableParagraph"/>
              <w:tabs>
                <w:tab w:val="left" w:pos="2507"/>
              </w:tabs>
              <w:ind w:left="0" w:right="155"/>
              <w:rPr>
                <w:sz w:val="20"/>
              </w:rPr>
            </w:pPr>
            <w:r w:rsidRPr="00504BB5">
              <w:rPr>
                <w:sz w:val="20"/>
              </w:rPr>
              <w:t xml:space="preserve">Размещение мастерских, предназначенных для ремонта и обслуживания автомобилей, и прочих объектов дорожного </w:t>
            </w:r>
            <w:r w:rsidRPr="00504BB5">
              <w:rPr>
                <w:spacing w:val="-3"/>
                <w:sz w:val="20"/>
              </w:rPr>
              <w:t xml:space="preserve">сервиса, </w:t>
            </w:r>
            <w:r w:rsidRPr="00504BB5">
              <w:rPr>
                <w:sz w:val="20"/>
              </w:rPr>
              <w:t>а также размещение магазинов сопутствующей торговли.</w:t>
            </w:r>
          </w:p>
          <w:p w:rsidR="00E40109" w:rsidRPr="00504BB5" w:rsidRDefault="00E40109" w:rsidP="00E40109">
            <w:pPr>
              <w:pStyle w:val="TableParagraph"/>
              <w:tabs>
                <w:tab w:val="left" w:pos="2507"/>
              </w:tabs>
              <w:spacing w:line="276" w:lineRule="exact"/>
              <w:ind w:left="0" w:right="345"/>
              <w:rPr>
                <w:sz w:val="20"/>
              </w:rPr>
            </w:pPr>
            <w:r w:rsidRPr="00504BB5">
              <w:rPr>
                <w:sz w:val="20"/>
              </w:rPr>
              <w:t>Оборудование земельных участков для стоянок автомобильного транспорта. В соответствии с техническими регламентами, СНиПами, СП,</w:t>
            </w:r>
          </w:p>
          <w:p w:rsidR="00E40109" w:rsidRPr="00504BB5" w:rsidRDefault="00E40109" w:rsidP="00E40109">
            <w:pPr>
              <w:pStyle w:val="TableParagraph"/>
              <w:tabs>
                <w:tab w:val="left" w:pos="2507"/>
              </w:tabs>
              <w:spacing w:line="276" w:lineRule="exact"/>
              <w:ind w:left="0" w:right="345"/>
              <w:rPr>
                <w:sz w:val="20"/>
              </w:rPr>
            </w:pPr>
            <w:r w:rsidRPr="00504BB5">
              <w:rPr>
                <w:sz w:val="20"/>
              </w:rPr>
              <w:t>СанПиН и др. документами</w:t>
            </w:r>
          </w:p>
        </w:tc>
      </w:tr>
      <w:tr w:rsidR="00E40109" w:rsidRPr="00504BB5" w:rsidTr="009D09AB">
        <w:tc>
          <w:tcPr>
            <w:tcW w:w="2724" w:type="dxa"/>
            <w:tcBorders>
              <w:top w:val="single" w:sz="4" w:space="0" w:color="000000"/>
              <w:right w:val="single" w:sz="6" w:space="0" w:color="000000"/>
            </w:tcBorders>
          </w:tcPr>
          <w:p w:rsidR="00E40109" w:rsidRPr="00504BB5" w:rsidRDefault="00E40109" w:rsidP="00E40109">
            <w:pPr>
              <w:pStyle w:val="TableParagraph"/>
              <w:tabs>
                <w:tab w:val="left" w:pos="2507"/>
              </w:tabs>
              <w:ind w:left="0" w:right="162"/>
              <w:rPr>
                <w:sz w:val="20"/>
              </w:rPr>
            </w:pPr>
            <w:r w:rsidRPr="00504BB5">
              <w:rPr>
                <w:sz w:val="20"/>
              </w:rPr>
              <w:t>Коммунальное обслуживание (3.1)</w:t>
            </w:r>
          </w:p>
        </w:tc>
        <w:tc>
          <w:tcPr>
            <w:tcW w:w="2522" w:type="dxa"/>
            <w:tcBorders>
              <w:top w:val="single" w:sz="4" w:space="0" w:color="000000"/>
              <w:left w:val="single" w:sz="6" w:space="0" w:color="000000"/>
              <w:right w:val="single" w:sz="6" w:space="0" w:color="000000"/>
            </w:tcBorders>
          </w:tcPr>
          <w:p w:rsidR="00E40109" w:rsidRPr="00504BB5" w:rsidRDefault="00E40109" w:rsidP="00E40109">
            <w:pPr>
              <w:pStyle w:val="TableParagraph"/>
              <w:tabs>
                <w:tab w:val="left" w:pos="2507"/>
              </w:tabs>
              <w:ind w:left="0" w:right="101"/>
              <w:rPr>
                <w:sz w:val="20"/>
              </w:rPr>
            </w:pPr>
            <w:r w:rsidRPr="00504BB5">
              <w:rPr>
                <w:sz w:val="20"/>
              </w:rPr>
              <w:t xml:space="preserve">Объекты капитального строительства в целях обеспечения физических и юридических лиц коммунальными услугами, в частности: поставки </w:t>
            </w:r>
            <w:r w:rsidRPr="00504BB5">
              <w:rPr>
                <w:spacing w:val="-4"/>
                <w:sz w:val="20"/>
              </w:rPr>
              <w:t xml:space="preserve">воды, </w:t>
            </w:r>
            <w:r w:rsidRPr="00504BB5">
              <w:rPr>
                <w:sz w:val="20"/>
              </w:rPr>
              <w:t>тепла, электричества, газа, предоставления услуг связи, отвода канализационных стоков, очистки и уборки объектов недвижимости</w:t>
            </w:r>
          </w:p>
        </w:tc>
        <w:tc>
          <w:tcPr>
            <w:tcW w:w="3969" w:type="dxa"/>
            <w:tcBorders>
              <w:top w:val="single" w:sz="4" w:space="0" w:color="000000"/>
              <w:left w:val="single" w:sz="6" w:space="0" w:color="000000"/>
              <w:right w:val="single" w:sz="6" w:space="0" w:color="000000"/>
            </w:tcBorders>
          </w:tcPr>
          <w:p w:rsidR="00E40109" w:rsidRPr="00504BB5" w:rsidRDefault="00E40109" w:rsidP="00E40109">
            <w:pPr>
              <w:pStyle w:val="TableParagraph"/>
              <w:tabs>
                <w:tab w:val="left" w:pos="2507"/>
              </w:tabs>
              <w:ind w:left="0" w:right="70"/>
              <w:rPr>
                <w:sz w:val="20"/>
              </w:rPr>
            </w:pPr>
            <w:r w:rsidRPr="00504BB5">
              <w:rPr>
                <w:sz w:val="20"/>
              </w:rPr>
              <w:t>Минимальные размеры земельного участка - 1 кв.м.</w:t>
            </w:r>
          </w:p>
          <w:p w:rsidR="00E40109" w:rsidRPr="00504BB5" w:rsidRDefault="00E40109" w:rsidP="00E40109">
            <w:pPr>
              <w:pStyle w:val="TableParagraph"/>
              <w:tabs>
                <w:tab w:val="left" w:pos="2507"/>
              </w:tabs>
              <w:ind w:left="0" w:right="97"/>
              <w:rPr>
                <w:sz w:val="20"/>
              </w:rPr>
            </w:pPr>
            <w:r w:rsidRPr="00504BB5">
              <w:rPr>
                <w:sz w:val="20"/>
              </w:rPr>
              <w:t>Максимальные размеры земельного участка не устанавливаются.</w:t>
            </w:r>
          </w:p>
          <w:p w:rsidR="00E40109" w:rsidRPr="00504BB5" w:rsidRDefault="00E40109" w:rsidP="00E40109">
            <w:pPr>
              <w:pStyle w:val="TableParagraph"/>
              <w:tabs>
                <w:tab w:val="left" w:pos="2507"/>
              </w:tabs>
              <w:ind w:left="0" w:right="849"/>
              <w:rPr>
                <w:sz w:val="20"/>
              </w:rPr>
            </w:pPr>
            <w:r w:rsidRPr="00504BB5">
              <w:rPr>
                <w:sz w:val="20"/>
              </w:rPr>
              <w:t>Предельное количество этажей или предельная высота зданий, строений, сооружений - 1 эт.</w:t>
            </w:r>
          </w:p>
          <w:p w:rsidR="00E40109" w:rsidRPr="00504BB5" w:rsidRDefault="00E40109" w:rsidP="00E40109">
            <w:pPr>
              <w:pStyle w:val="TableParagraph"/>
              <w:tabs>
                <w:tab w:val="left" w:pos="2507"/>
              </w:tabs>
              <w:ind w:left="0" w:right="504"/>
              <w:rPr>
                <w:sz w:val="20"/>
              </w:rPr>
            </w:pPr>
            <w:r w:rsidRPr="00504BB5">
              <w:rPr>
                <w:sz w:val="20"/>
              </w:rPr>
              <w:t>Минимальный отступ от границы земельного участка не устанавливаются. Максимальный процент застройки в границах земельного участка не устанавливается.</w:t>
            </w:r>
          </w:p>
          <w:p w:rsidR="00E40109" w:rsidRPr="00504BB5" w:rsidRDefault="00E40109" w:rsidP="00E40109">
            <w:pPr>
              <w:pStyle w:val="TableParagraph"/>
              <w:tabs>
                <w:tab w:val="left" w:pos="2507"/>
              </w:tabs>
              <w:spacing w:line="276" w:lineRule="exact"/>
              <w:ind w:left="0" w:right="102"/>
              <w:rPr>
                <w:sz w:val="20"/>
              </w:rPr>
            </w:pPr>
            <w:r w:rsidRPr="00504BB5">
              <w:rPr>
                <w:sz w:val="20"/>
              </w:rPr>
              <w:t xml:space="preserve">Площадь земельных участков принимать при проектировании объектов в соответствии с требованиями к </w:t>
            </w:r>
            <w:r w:rsidRPr="00504BB5">
              <w:rPr>
                <w:sz w:val="20"/>
              </w:rPr>
              <w:lastRenderedPageBreak/>
              <w:t>размещению таких объектов в жилой зоне.</w:t>
            </w:r>
          </w:p>
        </w:tc>
        <w:tc>
          <w:tcPr>
            <w:tcW w:w="4961" w:type="dxa"/>
            <w:tcBorders>
              <w:top w:val="single" w:sz="4" w:space="0" w:color="000000"/>
              <w:left w:val="single" w:sz="6" w:space="0" w:color="000000"/>
            </w:tcBorders>
          </w:tcPr>
          <w:p w:rsidR="00E40109" w:rsidRPr="00504BB5" w:rsidRDefault="00E40109" w:rsidP="00E40109">
            <w:pPr>
              <w:pStyle w:val="TableParagraph"/>
              <w:tabs>
                <w:tab w:val="left" w:pos="2507"/>
              </w:tabs>
              <w:ind w:left="0" w:right="270"/>
              <w:rPr>
                <w:sz w:val="20"/>
              </w:rPr>
            </w:pPr>
            <w:r w:rsidRPr="00504BB5">
              <w:rPr>
                <w:sz w:val="20"/>
              </w:rPr>
              <w:lastRenderedPageBreak/>
              <w:t>Размещение объектов капитального строительства в целях обеспечения населения и организаций коммунальными услугами.</w:t>
            </w:r>
          </w:p>
          <w:p w:rsidR="00E40109" w:rsidRPr="00504BB5" w:rsidRDefault="00E40109" w:rsidP="009D09AB">
            <w:pPr>
              <w:pStyle w:val="TableParagraph"/>
              <w:tabs>
                <w:tab w:val="left" w:pos="2507"/>
              </w:tabs>
              <w:ind w:left="0" w:right="153"/>
              <w:rPr>
                <w:sz w:val="20"/>
              </w:rPr>
            </w:pPr>
            <w:r w:rsidRPr="00504BB5">
              <w:rPr>
                <w:sz w:val="20"/>
              </w:rPr>
              <w:t xml:space="preserve">Строительство осуществлять в соответствии с </w:t>
            </w:r>
            <w:r w:rsidR="009D09AB" w:rsidRPr="00504BB5">
              <w:rPr>
                <w:sz w:val="20"/>
              </w:rPr>
              <w:t>СП 42.13330.2016</w:t>
            </w:r>
            <w:r w:rsidRPr="00504BB5">
              <w:rPr>
                <w:sz w:val="20"/>
              </w:rPr>
              <w:t>, со строительными нормами и правилами, техническими регламентами, по утвержденному проекту планировки, проекту межевания территории.</w:t>
            </w:r>
          </w:p>
        </w:tc>
      </w:tr>
    </w:tbl>
    <w:p w:rsidR="000B536E" w:rsidRPr="00504BB5" w:rsidRDefault="000B536E" w:rsidP="00161A0D">
      <w:pPr>
        <w:pStyle w:val="a4"/>
        <w:spacing w:before="0" w:line="242" w:lineRule="auto"/>
        <w:ind w:left="261" w:firstLine="708"/>
        <w:rPr>
          <w:sz w:val="24"/>
        </w:rPr>
      </w:pPr>
    </w:p>
    <w:p w:rsidR="00BB1292" w:rsidRPr="00504BB5" w:rsidRDefault="00BB1292" w:rsidP="00161A0D">
      <w:pPr>
        <w:pStyle w:val="a4"/>
        <w:spacing w:before="0" w:line="242" w:lineRule="auto"/>
        <w:ind w:left="261" w:firstLine="708"/>
        <w:rPr>
          <w:sz w:val="24"/>
        </w:rPr>
      </w:pPr>
      <w:r w:rsidRPr="00504BB5">
        <w:rPr>
          <w:sz w:val="24"/>
        </w:rPr>
        <w:t>ВСПОМОГАТЕЛЬНЫЕ</w:t>
      </w:r>
      <w:r w:rsidRPr="00504BB5">
        <w:rPr>
          <w:sz w:val="24"/>
        </w:rPr>
        <w:tab/>
        <w:t>ВИДЫ</w:t>
      </w:r>
      <w:r w:rsidRPr="00504BB5">
        <w:rPr>
          <w:sz w:val="24"/>
        </w:rPr>
        <w:tab/>
        <w:t>И</w:t>
      </w:r>
      <w:r w:rsidRPr="00504BB5">
        <w:rPr>
          <w:sz w:val="24"/>
        </w:rPr>
        <w:tab/>
        <w:t>ПАРАМЕТРЫ</w:t>
      </w:r>
      <w:r w:rsidRPr="00504BB5">
        <w:rPr>
          <w:sz w:val="24"/>
        </w:rPr>
        <w:tab/>
        <w:t>РАЗРЕШЁННОГО</w:t>
      </w:r>
      <w:r w:rsidRPr="00504BB5">
        <w:rPr>
          <w:sz w:val="24"/>
        </w:rPr>
        <w:tab/>
        <w:t>ИСПОЛЬЗОВАНИЯ</w:t>
      </w:r>
      <w:r w:rsidRPr="00504BB5">
        <w:rPr>
          <w:sz w:val="24"/>
        </w:rPr>
        <w:tab/>
        <w:t>ЗЕМЕЛЬНЫХ УЧАСТКОВ И ОБЪЕКТОВ КАПИТАЛЬНОГО СТРОИТЕЛЬСТВА:</w:t>
      </w:r>
    </w:p>
    <w:tbl>
      <w:tblPr>
        <w:tblStyle w:val="af2"/>
        <w:tblW w:w="14176" w:type="dxa"/>
        <w:tblInd w:w="-289" w:type="dxa"/>
        <w:tblLook w:val="04A0" w:firstRow="1" w:lastRow="0" w:firstColumn="1" w:lastColumn="0" w:noHBand="0" w:noVBand="1"/>
      </w:tblPr>
      <w:tblGrid>
        <w:gridCol w:w="2584"/>
        <w:gridCol w:w="2551"/>
        <w:gridCol w:w="4080"/>
        <w:gridCol w:w="4961"/>
      </w:tblGrid>
      <w:tr w:rsidR="000B536E" w:rsidRPr="00504BB5" w:rsidTr="009D09AB">
        <w:trPr>
          <w:tblHeader/>
        </w:trPr>
        <w:tc>
          <w:tcPr>
            <w:tcW w:w="2584" w:type="dxa"/>
            <w:tcBorders>
              <w:right w:val="single" w:sz="6" w:space="0" w:color="000000"/>
            </w:tcBorders>
            <w:vAlign w:val="center"/>
          </w:tcPr>
          <w:p w:rsidR="000B536E" w:rsidRPr="00504BB5" w:rsidRDefault="000B536E" w:rsidP="002C0638">
            <w:pPr>
              <w:pStyle w:val="TableParagraph"/>
              <w:spacing w:before="130"/>
              <w:ind w:left="148" w:right="123" w:hanging="5"/>
              <w:jc w:val="center"/>
              <w:rPr>
                <w:sz w:val="20"/>
              </w:rPr>
            </w:pPr>
            <w:r w:rsidRPr="00504BB5">
              <w:rPr>
                <w:sz w:val="20"/>
              </w:rPr>
              <w:t>Виды использования земельных участков</w:t>
            </w:r>
          </w:p>
        </w:tc>
        <w:tc>
          <w:tcPr>
            <w:tcW w:w="2551" w:type="dxa"/>
            <w:tcBorders>
              <w:left w:val="single" w:sz="6" w:space="0" w:color="000000"/>
              <w:right w:val="single" w:sz="6" w:space="0" w:color="000000"/>
            </w:tcBorders>
            <w:vAlign w:val="center"/>
          </w:tcPr>
          <w:p w:rsidR="000B536E" w:rsidRPr="00504BB5" w:rsidRDefault="000B536E" w:rsidP="002C0638">
            <w:pPr>
              <w:pStyle w:val="TableParagraph"/>
              <w:ind w:left="155" w:right="123" w:hanging="5"/>
              <w:jc w:val="center"/>
              <w:rPr>
                <w:sz w:val="20"/>
              </w:rPr>
            </w:pPr>
            <w:r w:rsidRPr="00504BB5">
              <w:rPr>
                <w:sz w:val="20"/>
              </w:rPr>
              <w:t>Виды использования объектов капитального</w:t>
            </w:r>
          </w:p>
          <w:p w:rsidR="000B536E" w:rsidRPr="00504BB5" w:rsidRDefault="000B536E" w:rsidP="002C0638">
            <w:pPr>
              <w:pStyle w:val="TableParagraph"/>
              <w:spacing w:line="263" w:lineRule="exact"/>
              <w:ind w:left="111" w:right="83"/>
              <w:jc w:val="center"/>
              <w:rPr>
                <w:sz w:val="20"/>
              </w:rPr>
            </w:pPr>
            <w:r w:rsidRPr="00504BB5">
              <w:rPr>
                <w:sz w:val="20"/>
              </w:rPr>
              <w:t>строительства</w:t>
            </w:r>
          </w:p>
        </w:tc>
        <w:tc>
          <w:tcPr>
            <w:tcW w:w="4080" w:type="dxa"/>
            <w:tcBorders>
              <w:left w:val="single" w:sz="6" w:space="0" w:color="000000"/>
              <w:right w:val="single" w:sz="6" w:space="0" w:color="000000"/>
            </w:tcBorders>
            <w:vAlign w:val="center"/>
          </w:tcPr>
          <w:p w:rsidR="000B536E" w:rsidRPr="00504BB5" w:rsidRDefault="000B536E" w:rsidP="002C0638">
            <w:pPr>
              <w:pStyle w:val="TableParagraph"/>
              <w:spacing w:before="1"/>
              <w:ind w:left="209" w:right="188"/>
              <w:jc w:val="center"/>
              <w:rPr>
                <w:sz w:val="20"/>
              </w:rPr>
            </w:pPr>
            <w:r w:rsidRPr="00504BB5">
              <w:rPr>
                <w:sz w:val="20"/>
              </w:rPr>
              <w:t>Параметры разрешенного использования</w:t>
            </w:r>
          </w:p>
        </w:tc>
        <w:tc>
          <w:tcPr>
            <w:tcW w:w="4961" w:type="dxa"/>
            <w:tcBorders>
              <w:left w:val="single" w:sz="6" w:space="0" w:color="000000"/>
            </w:tcBorders>
            <w:vAlign w:val="center"/>
          </w:tcPr>
          <w:p w:rsidR="000B536E" w:rsidRPr="00504BB5" w:rsidRDefault="000B536E" w:rsidP="002C0638">
            <w:pPr>
              <w:pStyle w:val="TableParagraph"/>
              <w:spacing w:before="1"/>
              <w:ind w:left="1260" w:right="1233"/>
              <w:jc w:val="center"/>
              <w:rPr>
                <w:sz w:val="20"/>
              </w:rPr>
            </w:pPr>
            <w:r w:rsidRPr="00504BB5">
              <w:rPr>
                <w:sz w:val="20"/>
              </w:rPr>
              <w:t>Особые условия реализации регламента</w:t>
            </w:r>
          </w:p>
        </w:tc>
      </w:tr>
      <w:tr w:rsidR="000B536E" w:rsidRPr="00504BB5" w:rsidTr="009D09AB">
        <w:trPr>
          <w:tblHeader/>
        </w:trPr>
        <w:tc>
          <w:tcPr>
            <w:tcW w:w="2584" w:type="dxa"/>
            <w:tcBorders>
              <w:right w:val="single" w:sz="6" w:space="0" w:color="000000"/>
            </w:tcBorders>
          </w:tcPr>
          <w:p w:rsidR="000B536E" w:rsidRPr="00504BB5" w:rsidRDefault="000B536E" w:rsidP="002C0638">
            <w:pPr>
              <w:pStyle w:val="TableParagraph"/>
              <w:spacing w:before="13"/>
              <w:ind w:left="18"/>
              <w:jc w:val="center"/>
              <w:rPr>
                <w:sz w:val="20"/>
              </w:rPr>
            </w:pPr>
            <w:r w:rsidRPr="00504BB5">
              <w:rPr>
                <w:sz w:val="20"/>
              </w:rPr>
              <w:t>1</w:t>
            </w:r>
          </w:p>
        </w:tc>
        <w:tc>
          <w:tcPr>
            <w:tcW w:w="2551" w:type="dxa"/>
            <w:tcBorders>
              <w:left w:val="single" w:sz="6" w:space="0" w:color="000000"/>
              <w:right w:val="single" w:sz="6" w:space="0" w:color="000000"/>
            </w:tcBorders>
          </w:tcPr>
          <w:p w:rsidR="000B536E" w:rsidRPr="00504BB5" w:rsidRDefault="000B536E" w:rsidP="002C0638">
            <w:pPr>
              <w:pStyle w:val="TableParagraph"/>
              <w:spacing w:before="13"/>
              <w:ind w:left="25"/>
              <w:jc w:val="center"/>
              <w:rPr>
                <w:sz w:val="20"/>
              </w:rPr>
            </w:pPr>
            <w:r w:rsidRPr="00504BB5">
              <w:rPr>
                <w:sz w:val="20"/>
              </w:rPr>
              <w:t>2</w:t>
            </w:r>
          </w:p>
        </w:tc>
        <w:tc>
          <w:tcPr>
            <w:tcW w:w="4080" w:type="dxa"/>
            <w:tcBorders>
              <w:left w:val="single" w:sz="6" w:space="0" w:color="000000"/>
              <w:right w:val="single" w:sz="6" w:space="0" w:color="000000"/>
            </w:tcBorders>
          </w:tcPr>
          <w:p w:rsidR="000B536E" w:rsidRPr="00504BB5" w:rsidRDefault="000B536E" w:rsidP="002C0638">
            <w:pPr>
              <w:pStyle w:val="TableParagraph"/>
              <w:spacing w:before="13"/>
              <w:ind w:left="19"/>
              <w:jc w:val="center"/>
              <w:rPr>
                <w:sz w:val="20"/>
              </w:rPr>
            </w:pPr>
            <w:r w:rsidRPr="00504BB5">
              <w:rPr>
                <w:sz w:val="20"/>
              </w:rPr>
              <w:t>3</w:t>
            </w:r>
          </w:p>
        </w:tc>
        <w:tc>
          <w:tcPr>
            <w:tcW w:w="4961" w:type="dxa"/>
            <w:tcBorders>
              <w:left w:val="single" w:sz="6" w:space="0" w:color="000000"/>
            </w:tcBorders>
          </w:tcPr>
          <w:p w:rsidR="000B536E" w:rsidRPr="00504BB5" w:rsidRDefault="000B536E" w:rsidP="002C0638">
            <w:pPr>
              <w:pStyle w:val="TableParagraph"/>
              <w:spacing w:before="13"/>
              <w:ind w:left="28"/>
              <w:jc w:val="center"/>
              <w:rPr>
                <w:sz w:val="20"/>
              </w:rPr>
            </w:pPr>
            <w:r w:rsidRPr="00504BB5">
              <w:rPr>
                <w:sz w:val="20"/>
              </w:rPr>
              <w:t>4</w:t>
            </w:r>
          </w:p>
        </w:tc>
      </w:tr>
      <w:tr w:rsidR="00BB1292" w:rsidRPr="00504BB5" w:rsidTr="009D09AB">
        <w:tc>
          <w:tcPr>
            <w:tcW w:w="2584" w:type="dxa"/>
            <w:tcBorders>
              <w:right w:val="single" w:sz="6" w:space="0" w:color="000000"/>
            </w:tcBorders>
          </w:tcPr>
          <w:p w:rsidR="00BB1292" w:rsidRPr="00504BB5" w:rsidRDefault="00BB1292" w:rsidP="00BB1292">
            <w:pPr>
              <w:pStyle w:val="TableParagraph"/>
              <w:spacing w:line="267" w:lineRule="exact"/>
              <w:ind w:left="0" w:right="-71"/>
              <w:rPr>
                <w:sz w:val="20"/>
              </w:rPr>
            </w:pPr>
            <w:r w:rsidRPr="00504BB5">
              <w:rPr>
                <w:sz w:val="20"/>
              </w:rPr>
              <w:t>Коммунальное</w:t>
            </w:r>
          </w:p>
          <w:p w:rsidR="00BB1292" w:rsidRPr="00504BB5" w:rsidRDefault="00BB1292" w:rsidP="00BB1292">
            <w:pPr>
              <w:pStyle w:val="TableParagraph"/>
              <w:spacing w:line="263" w:lineRule="exact"/>
              <w:ind w:left="0" w:right="-71"/>
              <w:rPr>
                <w:sz w:val="20"/>
              </w:rPr>
            </w:pPr>
            <w:r w:rsidRPr="00504BB5">
              <w:rPr>
                <w:sz w:val="20"/>
              </w:rPr>
              <w:t>обслуживание (3.1)</w:t>
            </w:r>
          </w:p>
        </w:tc>
        <w:tc>
          <w:tcPr>
            <w:tcW w:w="2551" w:type="dxa"/>
            <w:tcBorders>
              <w:left w:val="single" w:sz="6" w:space="0" w:color="000000"/>
              <w:right w:val="single" w:sz="6" w:space="0" w:color="000000"/>
            </w:tcBorders>
          </w:tcPr>
          <w:p w:rsidR="00BB1292" w:rsidRPr="00504BB5" w:rsidRDefault="00BB1292" w:rsidP="00BB1292">
            <w:pPr>
              <w:pStyle w:val="TableParagraph"/>
              <w:spacing w:line="267" w:lineRule="exact"/>
              <w:ind w:left="0" w:right="-71"/>
              <w:rPr>
                <w:sz w:val="20"/>
              </w:rPr>
            </w:pPr>
            <w:r w:rsidRPr="00504BB5">
              <w:rPr>
                <w:sz w:val="20"/>
              </w:rPr>
              <w:t>Объекты капитального</w:t>
            </w:r>
          </w:p>
          <w:p w:rsidR="00BB1292" w:rsidRPr="00504BB5" w:rsidRDefault="00BB1292" w:rsidP="00BB1292">
            <w:pPr>
              <w:pStyle w:val="TableParagraph"/>
              <w:spacing w:line="263" w:lineRule="exact"/>
              <w:ind w:left="0" w:right="-71"/>
              <w:rPr>
                <w:sz w:val="20"/>
              </w:rPr>
            </w:pPr>
            <w:r w:rsidRPr="00504BB5">
              <w:rPr>
                <w:sz w:val="20"/>
              </w:rPr>
              <w:t>строительства в целях</w:t>
            </w:r>
          </w:p>
          <w:p w:rsidR="00BB1292" w:rsidRPr="00504BB5" w:rsidRDefault="00BB1292" w:rsidP="00BB1292">
            <w:pPr>
              <w:pStyle w:val="TableParagraph"/>
              <w:ind w:left="0" w:right="-71"/>
              <w:rPr>
                <w:sz w:val="20"/>
              </w:rPr>
            </w:pPr>
            <w:r w:rsidRPr="00504BB5">
              <w:rPr>
                <w:sz w:val="20"/>
              </w:rPr>
              <w:t xml:space="preserve">обеспечения физических и юридических лиц коммунальными услугами, в частности: поставки </w:t>
            </w:r>
            <w:r w:rsidRPr="00504BB5">
              <w:rPr>
                <w:spacing w:val="-4"/>
                <w:sz w:val="20"/>
              </w:rPr>
              <w:t xml:space="preserve">воды, </w:t>
            </w:r>
            <w:r w:rsidRPr="00504BB5">
              <w:rPr>
                <w:sz w:val="20"/>
              </w:rPr>
              <w:t>тепла, электричества, газа, предоставления услуг связи, отвода канализационных стоков, очистки и уборки объектов недвижимости</w:t>
            </w:r>
          </w:p>
        </w:tc>
        <w:tc>
          <w:tcPr>
            <w:tcW w:w="4080" w:type="dxa"/>
            <w:tcBorders>
              <w:left w:val="single" w:sz="6" w:space="0" w:color="000000"/>
              <w:right w:val="single" w:sz="6" w:space="0" w:color="000000"/>
            </w:tcBorders>
          </w:tcPr>
          <w:p w:rsidR="00BB1292" w:rsidRPr="00504BB5" w:rsidRDefault="00BB1292" w:rsidP="00BB1292">
            <w:pPr>
              <w:pStyle w:val="TableParagraph"/>
              <w:spacing w:line="267" w:lineRule="exact"/>
              <w:ind w:left="0" w:right="-71"/>
              <w:rPr>
                <w:sz w:val="20"/>
              </w:rPr>
            </w:pPr>
            <w:r w:rsidRPr="00504BB5">
              <w:rPr>
                <w:sz w:val="20"/>
              </w:rPr>
              <w:t>Минимальные размеры земельного участка -</w:t>
            </w:r>
          </w:p>
          <w:p w:rsidR="00BB1292" w:rsidRPr="00504BB5" w:rsidRDefault="00BB1292" w:rsidP="00BB1292">
            <w:pPr>
              <w:pStyle w:val="TableParagraph"/>
              <w:spacing w:line="263" w:lineRule="exact"/>
              <w:ind w:left="0" w:right="-71"/>
              <w:rPr>
                <w:sz w:val="20"/>
              </w:rPr>
            </w:pPr>
            <w:r w:rsidRPr="00504BB5">
              <w:rPr>
                <w:sz w:val="20"/>
              </w:rPr>
              <w:t>1 кв.м.</w:t>
            </w:r>
          </w:p>
          <w:p w:rsidR="00BB1292" w:rsidRPr="00504BB5" w:rsidRDefault="00BB1292" w:rsidP="00BB1292">
            <w:pPr>
              <w:pStyle w:val="TableParagraph"/>
              <w:ind w:left="0" w:right="-71"/>
              <w:rPr>
                <w:sz w:val="20"/>
              </w:rPr>
            </w:pPr>
            <w:r w:rsidRPr="00504BB5">
              <w:rPr>
                <w:sz w:val="20"/>
              </w:rPr>
              <w:t>Максимальные размеры земельного участка не устанавливаются.</w:t>
            </w:r>
          </w:p>
          <w:p w:rsidR="00BB1292" w:rsidRPr="00504BB5" w:rsidRDefault="00BB1292" w:rsidP="00BB1292">
            <w:pPr>
              <w:pStyle w:val="TableParagraph"/>
              <w:ind w:left="0" w:right="-71"/>
              <w:rPr>
                <w:sz w:val="20"/>
              </w:rPr>
            </w:pPr>
            <w:r w:rsidRPr="00504BB5">
              <w:rPr>
                <w:sz w:val="20"/>
              </w:rPr>
              <w:t>Предельное количество этажей или предельная высота зданий, строений, сооружений - 1 эт.</w:t>
            </w:r>
          </w:p>
          <w:p w:rsidR="00BB1292" w:rsidRPr="00504BB5" w:rsidRDefault="00BB1292" w:rsidP="00BB1292">
            <w:pPr>
              <w:pStyle w:val="TableParagraph"/>
              <w:ind w:left="0" w:right="-71"/>
              <w:rPr>
                <w:sz w:val="20"/>
              </w:rPr>
            </w:pPr>
            <w:r w:rsidRPr="00504BB5">
              <w:rPr>
                <w:sz w:val="20"/>
              </w:rPr>
              <w:t>Минимальный отступ от границы земельного участка не устанавливается. Максимальный процент застройки в границах земельного участка не устанавливается.</w:t>
            </w:r>
          </w:p>
          <w:p w:rsidR="00BB1292" w:rsidRPr="00504BB5" w:rsidRDefault="00BB1292" w:rsidP="00BB1292">
            <w:pPr>
              <w:pStyle w:val="TableParagraph"/>
              <w:spacing w:line="270" w:lineRule="atLeast"/>
              <w:ind w:left="0" w:right="-71"/>
              <w:rPr>
                <w:sz w:val="20"/>
              </w:rPr>
            </w:pPr>
            <w:r w:rsidRPr="00504BB5">
              <w:rPr>
                <w:sz w:val="20"/>
              </w:rPr>
              <w:t>Площадь земельных участков принимать при проектировании объектов в соответствии с требованиями к размещению таких объектов в жилой зоне.</w:t>
            </w:r>
          </w:p>
        </w:tc>
        <w:tc>
          <w:tcPr>
            <w:tcW w:w="4961" w:type="dxa"/>
            <w:tcBorders>
              <w:left w:val="single" w:sz="6" w:space="0" w:color="000000"/>
            </w:tcBorders>
          </w:tcPr>
          <w:p w:rsidR="00BB1292" w:rsidRPr="00504BB5" w:rsidRDefault="00BB1292" w:rsidP="00BB1292">
            <w:pPr>
              <w:pStyle w:val="TableParagraph"/>
              <w:spacing w:line="267" w:lineRule="exact"/>
              <w:ind w:left="0" w:right="-71"/>
              <w:rPr>
                <w:sz w:val="20"/>
              </w:rPr>
            </w:pPr>
            <w:r w:rsidRPr="00504BB5">
              <w:rPr>
                <w:sz w:val="20"/>
              </w:rPr>
              <w:t>Размещение объектов капитального</w:t>
            </w:r>
          </w:p>
          <w:p w:rsidR="00BB1292" w:rsidRPr="00504BB5" w:rsidRDefault="00BB1292" w:rsidP="00BB1292">
            <w:pPr>
              <w:pStyle w:val="TableParagraph"/>
              <w:spacing w:line="263" w:lineRule="exact"/>
              <w:ind w:left="0" w:right="-71"/>
              <w:rPr>
                <w:sz w:val="20"/>
              </w:rPr>
            </w:pPr>
            <w:r w:rsidRPr="00504BB5">
              <w:rPr>
                <w:sz w:val="20"/>
              </w:rPr>
              <w:t>строительства в целях обеспечения</w:t>
            </w:r>
          </w:p>
          <w:p w:rsidR="00BB1292" w:rsidRPr="00504BB5" w:rsidRDefault="00BB1292" w:rsidP="009D09AB">
            <w:pPr>
              <w:pStyle w:val="TableParagraph"/>
              <w:ind w:left="0" w:right="-71"/>
              <w:rPr>
                <w:sz w:val="20"/>
              </w:rPr>
            </w:pPr>
            <w:r w:rsidRPr="00504BB5">
              <w:rPr>
                <w:sz w:val="20"/>
              </w:rPr>
              <w:t xml:space="preserve">населения и организаций коммунальными услугами. Строительство осуществлять в соответствии с </w:t>
            </w:r>
            <w:r w:rsidR="009D09AB" w:rsidRPr="00504BB5">
              <w:rPr>
                <w:sz w:val="20"/>
              </w:rPr>
              <w:t>СП 42.13330.2016</w:t>
            </w:r>
            <w:r w:rsidRPr="00504BB5">
              <w:rPr>
                <w:sz w:val="20"/>
              </w:rPr>
              <w:t>, со строительными нормами и правилами, техническими регламентами, по утвержденному проекту планировки, проекту межевания территории.</w:t>
            </w:r>
          </w:p>
        </w:tc>
      </w:tr>
      <w:tr w:rsidR="00BB1292" w:rsidRPr="00504BB5" w:rsidTr="009D09AB">
        <w:tc>
          <w:tcPr>
            <w:tcW w:w="2584" w:type="dxa"/>
            <w:tcBorders>
              <w:top w:val="single" w:sz="6" w:space="0" w:color="000000"/>
              <w:right w:val="single" w:sz="6" w:space="0" w:color="000000"/>
            </w:tcBorders>
          </w:tcPr>
          <w:p w:rsidR="00BB1292" w:rsidRPr="00504BB5" w:rsidRDefault="00BB1292" w:rsidP="00BB1292">
            <w:pPr>
              <w:pStyle w:val="TableParagraph"/>
              <w:ind w:left="0" w:right="-71"/>
              <w:rPr>
                <w:sz w:val="20"/>
              </w:rPr>
            </w:pPr>
            <w:r w:rsidRPr="00504BB5">
              <w:rPr>
                <w:sz w:val="20"/>
              </w:rPr>
              <w:t>Служебные гаражи (4.9)</w:t>
            </w:r>
          </w:p>
        </w:tc>
        <w:tc>
          <w:tcPr>
            <w:tcW w:w="2551" w:type="dxa"/>
            <w:tcBorders>
              <w:top w:val="single" w:sz="6" w:space="0" w:color="000000"/>
              <w:left w:val="single" w:sz="6" w:space="0" w:color="000000"/>
              <w:right w:val="single" w:sz="6" w:space="0" w:color="000000"/>
            </w:tcBorders>
          </w:tcPr>
          <w:p w:rsidR="00BB1292" w:rsidRPr="00504BB5" w:rsidRDefault="00BB1292" w:rsidP="00BB1292">
            <w:pPr>
              <w:pStyle w:val="TableParagraph"/>
              <w:ind w:left="0" w:right="-71"/>
              <w:rPr>
                <w:sz w:val="20"/>
              </w:rPr>
            </w:pPr>
            <w:r w:rsidRPr="00504BB5">
              <w:rPr>
                <w:sz w:val="20"/>
              </w:rPr>
              <w:t>Размещение постоянных или временных гаражей</w:t>
            </w:r>
            <w:r w:rsidRPr="00504BB5">
              <w:rPr>
                <w:i/>
                <w:sz w:val="20"/>
              </w:rPr>
              <w:t xml:space="preserve">, </w:t>
            </w:r>
            <w:r w:rsidRPr="00504BB5">
              <w:rPr>
                <w:sz w:val="20"/>
              </w:rPr>
              <w:t xml:space="preserve">стоянок для хранения служебного автотранспорта, используемого в целях осуществления видов деятельности, предусмотренных видами разрешенного </w:t>
            </w:r>
            <w:r w:rsidRPr="00504BB5">
              <w:rPr>
                <w:sz w:val="20"/>
              </w:rPr>
              <w:lastRenderedPageBreak/>
              <w:t xml:space="preserve">использования с </w:t>
            </w:r>
            <w:hyperlink r:id="rId54">
              <w:r w:rsidRPr="00504BB5">
                <w:rPr>
                  <w:sz w:val="20"/>
                </w:rPr>
                <w:t>кодами</w:t>
              </w:r>
            </w:hyperlink>
            <w:hyperlink r:id="rId55">
              <w:r w:rsidRPr="00504BB5">
                <w:rPr>
                  <w:sz w:val="20"/>
                </w:rPr>
                <w:t xml:space="preserve"> 3.0</w:t>
              </w:r>
              <w:r w:rsidRPr="00504BB5">
                <w:rPr>
                  <w:i/>
                  <w:sz w:val="20"/>
                </w:rPr>
                <w:t>,</w:t>
              </w:r>
            </w:hyperlink>
            <w:r w:rsidRPr="00504BB5">
              <w:rPr>
                <w:i/>
                <w:sz w:val="20"/>
              </w:rPr>
              <w:t xml:space="preserve"> </w:t>
            </w:r>
            <w:hyperlink r:id="rId56">
              <w:r w:rsidRPr="00504BB5">
                <w:rPr>
                  <w:sz w:val="20"/>
                </w:rPr>
                <w:t>4.0,</w:t>
              </w:r>
            </w:hyperlink>
            <w:r w:rsidRPr="00504BB5">
              <w:rPr>
                <w:sz w:val="20"/>
              </w:rPr>
              <w:t xml:space="preserve"> а также для </w:t>
            </w:r>
            <w:r w:rsidRPr="00504BB5">
              <w:rPr>
                <w:spacing w:val="-3"/>
                <w:sz w:val="20"/>
              </w:rPr>
              <w:t xml:space="preserve">стоянки </w:t>
            </w:r>
            <w:r w:rsidRPr="00504BB5">
              <w:rPr>
                <w:sz w:val="20"/>
              </w:rPr>
              <w:t>и хранения транспортных средств</w:t>
            </w:r>
            <w:r w:rsidRPr="00504BB5">
              <w:rPr>
                <w:spacing w:val="-2"/>
                <w:sz w:val="20"/>
              </w:rPr>
              <w:t xml:space="preserve"> </w:t>
            </w:r>
            <w:r w:rsidRPr="00504BB5">
              <w:rPr>
                <w:sz w:val="20"/>
              </w:rPr>
              <w:t>общего</w:t>
            </w:r>
          </w:p>
          <w:p w:rsidR="00BB1292" w:rsidRPr="00504BB5" w:rsidRDefault="00BB1292" w:rsidP="00BB1292">
            <w:pPr>
              <w:pStyle w:val="TableParagraph"/>
              <w:spacing w:line="270" w:lineRule="atLeast"/>
              <w:ind w:left="0" w:right="-71"/>
              <w:rPr>
                <w:sz w:val="20"/>
              </w:rPr>
            </w:pPr>
            <w:r w:rsidRPr="00504BB5">
              <w:rPr>
                <w:sz w:val="20"/>
              </w:rPr>
              <w:t>пользования, в том числе в депо</w:t>
            </w:r>
          </w:p>
        </w:tc>
        <w:tc>
          <w:tcPr>
            <w:tcW w:w="4080" w:type="dxa"/>
            <w:tcBorders>
              <w:top w:val="single" w:sz="6" w:space="0" w:color="000000"/>
              <w:left w:val="single" w:sz="6" w:space="0" w:color="000000"/>
              <w:right w:val="single" w:sz="6" w:space="0" w:color="000000"/>
            </w:tcBorders>
          </w:tcPr>
          <w:p w:rsidR="00BB1292" w:rsidRPr="00504BB5" w:rsidRDefault="00BB1292" w:rsidP="00BB1292">
            <w:pPr>
              <w:pStyle w:val="TableParagraph"/>
              <w:ind w:left="0" w:right="-71"/>
              <w:rPr>
                <w:sz w:val="20"/>
              </w:rPr>
            </w:pPr>
            <w:r w:rsidRPr="00504BB5">
              <w:rPr>
                <w:sz w:val="20"/>
              </w:rPr>
              <w:lastRenderedPageBreak/>
              <w:t>Минимальный размер земельного участка - 100 кв.м.</w:t>
            </w:r>
          </w:p>
          <w:p w:rsidR="00BB1292" w:rsidRPr="00504BB5" w:rsidRDefault="00BB1292" w:rsidP="00BB1292">
            <w:pPr>
              <w:pStyle w:val="TableParagraph"/>
              <w:ind w:left="0" w:right="-71"/>
              <w:rPr>
                <w:sz w:val="20"/>
              </w:rPr>
            </w:pPr>
            <w:r w:rsidRPr="00504BB5">
              <w:rPr>
                <w:sz w:val="20"/>
              </w:rPr>
              <w:t>Максимальный размер земельного участка – 5000 кв.м.</w:t>
            </w:r>
          </w:p>
          <w:p w:rsidR="00BB1292" w:rsidRPr="00504BB5" w:rsidRDefault="00BB1292" w:rsidP="00BB1292">
            <w:pPr>
              <w:pStyle w:val="TableParagraph"/>
              <w:ind w:left="0" w:right="-71"/>
              <w:rPr>
                <w:sz w:val="20"/>
              </w:rPr>
            </w:pPr>
            <w:r w:rsidRPr="00504BB5">
              <w:rPr>
                <w:sz w:val="20"/>
              </w:rPr>
              <w:t>Предельное количество этажей или предельная высота зданий, строений, сооружений – 1 эт</w:t>
            </w:r>
          </w:p>
          <w:p w:rsidR="00BB1292" w:rsidRPr="00504BB5" w:rsidRDefault="00BB1292" w:rsidP="00BB1292">
            <w:pPr>
              <w:pStyle w:val="TableParagraph"/>
              <w:ind w:left="0" w:right="-71"/>
              <w:rPr>
                <w:sz w:val="20"/>
              </w:rPr>
            </w:pPr>
            <w:r w:rsidRPr="00504BB5">
              <w:rPr>
                <w:sz w:val="20"/>
              </w:rPr>
              <w:t xml:space="preserve">Минимальный отступ от границы земельного участка не устанавливается. Максимальный </w:t>
            </w:r>
            <w:r w:rsidRPr="00504BB5">
              <w:rPr>
                <w:sz w:val="20"/>
              </w:rPr>
              <w:lastRenderedPageBreak/>
              <w:t>процент застройки в границах земельного участка не устанавливается.</w:t>
            </w:r>
          </w:p>
        </w:tc>
        <w:tc>
          <w:tcPr>
            <w:tcW w:w="4961" w:type="dxa"/>
            <w:tcBorders>
              <w:top w:val="single" w:sz="6" w:space="0" w:color="000000"/>
              <w:left w:val="single" w:sz="6" w:space="0" w:color="000000"/>
            </w:tcBorders>
          </w:tcPr>
          <w:p w:rsidR="00BB1292" w:rsidRPr="00504BB5" w:rsidRDefault="00BB1292" w:rsidP="009D09AB">
            <w:pPr>
              <w:pStyle w:val="TableParagraph"/>
              <w:ind w:left="0" w:right="-71"/>
              <w:rPr>
                <w:sz w:val="20"/>
              </w:rPr>
            </w:pPr>
            <w:r w:rsidRPr="00504BB5">
              <w:rPr>
                <w:sz w:val="20"/>
              </w:rPr>
              <w:lastRenderedPageBreak/>
              <w:t xml:space="preserve">Новое строительство, реконструкцию и нормы расчета количества машино- мест осуществлять в соответствии с </w:t>
            </w:r>
            <w:r w:rsidR="009D09AB" w:rsidRPr="00504BB5">
              <w:rPr>
                <w:sz w:val="20"/>
              </w:rPr>
              <w:t>СП 42.13330.2016</w:t>
            </w:r>
            <w:r w:rsidRPr="00504BB5">
              <w:rPr>
                <w:sz w:val="20"/>
              </w:rPr>
              <w:t>, со строительными нормами и правилами, СП, техническими регламентами</w:t>
            </w:r>
          </w:p>
        </w:tc>
      </w:tr>
    </w:tbl>
    <w:p w:rsidR="000B536E" w:rsidRPr="00504BB5" w:rsidRDefault="000B536E" w:rsidP="00161A0D">
      <w:pPr>
        <w:pStyle w:val="a4"/>
        <w:spacing w:before="0" w:line="242" w:lineRule="auto"/>
        <w:ind w:left="261" w:firstLine="708"/>
        <w:rPr>
          <w:sz w:val="24"/>
        </w:rPr>
      </w:pPr>
    </w:p>
    <w:p w:rsidR="00BB1292" w:rsidRPr="00504BB5" w:rsidRDefault="00BB1292" w:rsidP="00161A0D">
      <w:pPr>
        <w:pStyle w:val="a4"/>
        <w:spacing w:before="0" w:line="242" w:lineRule="auto"/>
        <w:ind w:left="261" w:firstLine="708"/>
        <w:rPr>
          <w:sz w:val="24"/>
        </w:rPr>
      </w:pPr>
      <w:r w:rsidRPr="00504BB5">
        <w:rPr>
          <w:sz w:val="24"/>
        </w:rPr>
        <w:t>УСЛОВНО</w:t>
      </w:r>
      <w:r w:rsidRPr="00504BB5">
        <w:rPr>
          <w:sz w:val="24"/>
        </w:rPr>
        <w:tab/>
        <w:t>РАЗРЕШЁННЫЕ</w:t>
      </w:r>
      <w:r w:rsidRPr="00504BB5">
        <w:rPr>
          <w:sz w:val="24"/>
        </w:rPr>
        <w:tab/>
        <w:t>ВИДЫ</w:t>
      </w:r>
      <w:r w:rsidRPr="00504BB5">
        <w:rPr>
          <w:sz w:val="24"/>
        </w:rPr>
        <w:tab/>
        <w:t>И</w:t>
      </w:r>
      <w:r w:rsidRPr="00504BB5">
        <w:rPr>
          <w:sz w:val="24"/>
        </w:rPr>
        <w:tab/>
        <w:t>ПАРАМЕТРЫ</w:t>
      </w:r>
      <w:r w:rsidRPr="00504BB5">
        <w:rPr>
          <w:sz w:val="24"/>
        </w:rPr>
        <w:tab/>
        <w:t>ИСПОЛЬЗОВАНИЯ</w:t>
      </w:r>
      <w:r w:rsidRPr="00504BB5">
        <w:rPr>
          <w:sz w:val="24"/>
        </w:rPr>
        <w:tab/>
        <w:t>ЗЕМЕЛЬНЫХ</w:t>
      </w:r>
      <w:r w:rsidRPr="00504BB5">
        <w:rPr>
          <w:sz w:val="24"/>
        </w:rPr>
        <w:tab/>
        <w:t>УЧАСТКОВ</w:t>
      </w:r>
      <w:r w:rsidRPr="00504BB5">
        <w:rPr>
          <w:sz w:val="24"/>
        </w:rPr>
        <w:tab/>
        <w:t>И ОБЪЕКТОВ КАПИТАЛЬНОГО СТРОИТЕЛЬСТВА:</w:t>
      </w:r>
    </w:p>
    <w:tbl>
      <w:tblPr>
        <w:tblStyle w:val="af2"/>
        <w:tblW w:w="14176" w:type="dxa"/>
        <w:tblInd w:w="-289" w:type="dxa"/>
        <w:tblLook w:val="04A0" w:firstRow="1" w:lastRow="0" w:firstColumn="1" w:lastColumn="0" w:noHBand="0" w:noVBand="1"/>
      </w:tblPr>
      <w:tblGrid>
        <w:gridCol w:w="2584"/>
        <w:gridCol w:w="2551"/>
        <w:gridCol w:w="4080"/>
        <w:gridCol w:w="4961"/>
      </w:tblGrid>
      <w:tr w:rsidR="000B536E" w:rsidRPr="00504BB5" w:rsidTr="009D09AB">
        <w:trPr>
          <w:tblHeader/>
        </w:trPr>
        <w:tc>
          <w:tcPr>
            <w:tcW w:w="2584" w:type="dxa"/>
            <w:tcBorders>
              <w:right w:val="single" w:sz="6" w:space="0" w:color="000000"/>
            </w:tcBorders>
            <w:vAlign w:val="center"/>
          </w:tcPr>
          <w:p w:rsidR="000B536E" w:rsidRPr="00504BB5" w:rsidRDefault="000B536E" w:rsidP="002C0638">
            <w:pPr>
              <w:pStyle w:val="TableParagraph"/>
              <w:spacing w:before="130"/>
              <w:ind w:left="148" w:right="123" w:hanging="5"/>
              <w:jc w:val="center"/>
              <w:rPr>
                <w:sz w:val="20"/>
              </w:rPr>
            </w:pPr>
            <w:r w:rsidRPr="00504BB5">
              <w:rPr>
                <w:sz w:val="20"/>
              </w:rPr>
              <w:t>Виды использования земельных участков</w:t>
            </w:r>
          </w:p>
        </w:tc>
        <w:tc>
          <w:tcPr>
            <w:tcW w:w="2551" w:type="dxa"/>
            <w:tcBorders>
              <w:left w:val="single" w:sz="6" w:space="0" w:color="000000"/>
              <w:right w:val="single" w:sz="6" w:space="0" w:color="000000"/>
            </w:tcBorders>
            <w:vAlign w:val="center"/>
          </w:tcPr>
          <w:p w:rsidR="000B536E" w:rsidRPr="00504BB5" w:rsidRDefault="000B536E" w:rsidP="002C0638">
            <w:pPr>
              <w:pStyle w:val="TableParagraph"/>
              <w:ind w:left="155" w:right="123" w:hanging="5"/>
              <w:jc w:val="center"/>
              <w:rPr>
                <w:sz w:val="20"/>
              </w:rPr>
            </w:pPr>
            <w:r w:rsidRPr="00504BB5">
              <w:rPr>
                <w:sz w:val="20"/>
              </w:rPr>
              <w:t>Виды использования объектов капитального</w:t>
            </w:r>
          </w:p>
          <w:p w:rsidR="000B536E" w:rsidRPr="00504BB5" w:rsidRDefault="000B536E" w:rsidP="002C0638">
            <w:pPr>
              <w:pStyle w:val="TableParagraph"/>
              <w:spacing w:line="263" w:lineRule="exact"/>
              <w:ind w:left="111" w:right="83"/>
              <w:jc w:val="center"/>
              <w:rPr>
                <w:sz w:val="20"/>
              </w:rPr>
            </w:pPr>
            <w:r w:rsidRPr="00504BB5">
              <w:rPr>
                <w:sz w:val="20"/>
              </w:rPr>
              <w:t>строительства</w:t>
            </w:r>
          </w:p>
        </w:tc>
        <w:tc>
          <w:tcPr>
            <w:tcW w:w="4080" w:type="dxa"/>
            <w:tcBorders>
              <w:left w:val="single" w:sz="6" w:space="0" w:color="000000"/>
              <w:right w:val="single" w:sz="6" w:space="0" w:color="000000"/>
            </w:tcBorders>
            <w:vAlign w:val="center"/>
          </w:tcPr>
          <w:p w:rsidR="000B536E" w:rsidRPr="00504BB5" w:rsidRDefault="000B536E" w:rsidP="002C0638">
            <w:pPr>
              <w:pStyle w:val="TableParagraph"/>
              <w:spacing w:before="1"/>
              <w:ind w:left="209" w:right="188"/>
              <w:jc w:val="center"/>
              <w:rPr>
                <w:sz w:val="20"/>
              </w:rPr>
            </w:pPr>
            <w:r w:rsidRPr="00504BB5">
              <w:rPr>
                <w:sz w:val="20"/>
              </w:rPr>
              <w:t>Параметры разрешенного использования</w:t>
            </w:r>
          </w:p>
        </w:tc>
        <w:tc>
          <w:tcPr>
            <w:tcW w:w="4961" w:type="dxa"/>
            <w:tcBorders>
              <w:left w:val="single" w:sz="6" w:space="0" w:color="000000"/>
            </w:tcBorders>
            <w:vAlign w:val="center"/>
          </w:tcPr>
          <w:p w:rsidR="000B536E" w:rsidRPr="00504BB5" w:rsidRDefault="000B536E" w:rsidP="002C0638">
            <w:pPr>
              <w:pStyle w:val="TableParagraph"/>
              <w:spacing w:before="1"/>
              <w:ind w:left="1260" w:right="1233"/>
              <w:jc w:val="center"/>
              <w:rPr>
                <w:sz w:val="20"/>
              </w:rPr>
            </w:pPr>
            <w:r w:rsidRPr="00504BB5">
              <w:rPr>
                <w:sz w:val="20"/>
              </w:rPr>
              <w:t>Особые условия реализации регламента</w:t>
            </w:r>
          </w:p>
        </w:tc>
      </w:tr>
      <w:tr w:rsidR="000B536E" w:rsidRPr="00504BB5" w:rsidTr="009D09AB">
        <w:trPr>
          <w:tblHeader/>
        </w:trPr>
        <w:tc>
          <w:tcPr>
            <w:tcW w:w="2584" w:type="dxa"/>
            <w:tcBorders>
              <w:right w:val="single" w:sz="6" w:space="0" w:color="000000"/>
            </w:tcBorders>
          </w:tcPr>
          <w:p w:rsidR="000B536E" w:rsidRPr="00504BB5" w:rsidRDefault="000B536E" w:rsidP="002C0638">
            <w:pPr>
              <w:pStyle w:val="TableParagraph"/>
              <w:spacing w:before="13"/>
              <w:ind w:left="18"/>
              <w:jc w:val="center"/>
              <w:rPr>
                <w:sz w:val="20"/>
              </w:rPr>
            </w:pPr>
            <w:r w:rsidRPr="00504BB5">
              <w:rPr>
                <w:sz w:val="20"/>
              </w:rPr>
              <w:t>1</w:t>
            </w:r>
          </w:p>
        </w:tc>
        <w:tc>
          <w:tcPr>
            <w:tcW w:w="2551" w:type="dxa"/>
            <w:tcBorders>
              <w:left w:val="single" w:sz="6" w:space="0" w:color="000000"/>
              <w:right w:val="single" w:sz="6" w:space="0" w:color="000000"/>
            </w:tcBorders>
          </w:tcPr>
          <w:p w:rsidR="000B536E" w:rsidRPr="00504BB5" w:rsidRDefault="000B536E" w:rsidP="002C0638">
            <w:pPr>
              <w:pStyle w:val="TableParagraph"/>
              <w:spacing w:before="13"/>
              <w:ind w:left="25"/>
              <w:jc w:val="center"/>
              <w:rPr>
                <w:sz w:val="20"/>
              </w:rPr>
            </w:pPr>
            <w:r w:rsidRPr="00504BB5">
              <w:rPr>
                <w:sz w:val="20"/>
              </w:rPr>
              <w:t>2</w:t>
            </w:r>
          </w:p>
        </w:tc>
        <w:tc>
          <w:tcPr>
            <w:tcW w:w="4080" w:type="dxa"/>
            <w:tcBorders>
              <w:left w:val="single" w:sz="6" w:space="0" w:color="000000"/>
              <w:right w:val="single" w:sz="6" w:space="0" w:color="000000"/>
            </w:tcBorders>
          </w:tcPr>
          <w:p w:rsidR="000B536E" w:rsidRPr="00504BB5" w:rsidRDefault="000B536E" w:rsidP="002C0638">
            <w:pPr>
              <w:pStyle w:val="TableParagraph"/>
              <w:spacing w:before="13"/>
              <w:ind w:left="19"/>
              <w:jc w:val="center"/>
              <w:rPr>
                <w:sz w:val="20"/>
              </w:rPr>
            </w:pPr>
            <w:r w:rsidRPr="00504BB5">
              <w:rPr>
                <w:sz w:val="20"/>
              </w:rPr>
              <w:t>3</w:t>
            </w:r>
          </w:p>
        </w:tc>
        <w:tc>
          <w:tcPr>
            <w:tcW w:w="4961" w:type="dxa"/>
            <w:tcBorders>
              <w:left w:val="single" w:sz="6" w:space="0" w:color="000000"/>
            </w:tcBorders>
          </w:tcPr>
          <w:p w:rsidR="000B536E" w:rsidRPr="00504BB5" w:rsidRDefault="000B536E" w:rsidP="002C0638">
            <w:pPr>
              <w:pStyle w:val="TableParagraph"/>
              <w:spacing w:before="13"/>
              <w:ind w:left="28"/>
              <w:jc w:val="center"/>
              <w:rPr>
                <w:sz w:val="20"/>
              </w:rPr>
            </w:pPr>
            <w:r w:rsidRPr="00504BB5">
              <w:rPr>
                <w:sz w:val="20"/>
              </w:rPr>
              <w:t>4</w:t>
            </w:r>
          </w:p>
        </w:tc>
      </w:tr>
      <w:tr w:rsidR="00BB1292" w:rsidRPr="00504BB5" w:rsidTr="009D09AB">
        <w:tc>
          <w:tcPr>
            <w:tcW w:w="2584" w:type="dxa"/>
            <w:tcBorders>
              <w:right w:val="single" w:sz="6" w:space="0" w:color="000000"/>
            </w:tcBorders>
          </w:tcPr>
          <w:p w:rsidR="00BB1292" w:rsidRPr="00504BB5" w:rsidRDefault="00BB1292" w:rsidP="00BB1292">
            <w:pPr>
              <w:pStyle w:val="TableParagraph"/>
              <w:ind w:left="0"/>
              <w:rPr>
                <w:sz w:val="20"/>
              </w:rPr>
            </w:pPr>
            <w:r w:rsidRPr="00504BB5">
              <w:rPr>
                <w:sz w:val="20"/>
              </w:rPr>
              <w:t>Деловое управление (4.1)</w:t>
            </w:r>
          </w:p>
        </w:tc>
        <w:tc>
          <w:tcPr>
            <w:tcW w:w="2551" w:type="dxa"/>
            <w:tcBorders>
              <w:left w:val="single" w:sz="6" w:space="0" w:color="000000"/>
              <w:right w:val="single" w:sz="6" w:space="0" w:color="000000"/>
            </w:tcBorders>
          </w:tcPr>
          <w:p w:rsidR="00BB1292" w:rsidRPr="00504BB5" w:rsidRDefault="00BB1292" w:rsidP="00BB1292">
            <w:pPr>
              <w:pStyle w:val="TableParagraph"/>
              <w:ind w:left="0"/>
              <w:rPr>
                <w:sz w:val="20"/>
              </w:rPr>
            </w:pPr>
            <w:r w:rsidRPr="00504BB5">
              <w:rPr>
                <w:sz w:val="20"/>
              </w:rPr>
              <w:t>Объекты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4080" w:type="dxa"/>
            <w:tcBorders>
              <w:left w:val="single" w:sz="6" w:space="0" w:color="000000"/>
              <w:right w:val="single" w:sz="6" w:space="0" w:color="000000"/>
            </w:tcBorders>
          </w:tcPr>
          <w:p w:rsidR="00BB1292" w:rsidRPr="00504BB5" w:rsidRDefault="00BB1292" w:rsidP="00BB1292">
            <w:pPr>
              <w:pStyle w:val="TableParagraph"/>
              <w:ind w:left="0"/>
              <w:rPr>
                <w:sz w:val="20"/>
              </w:rPr>
            </w:pPr>
            <w:r w:rsidRPr="00504BB5">
              <w:rPr>
                <w:sz w:val="20"/>
              </w:rPr>
              <w:t>Минимальный размер земельного участка – 200 кв.м.</w:t>
            </w:r>
          </w:p>
          <w:p w:rsidR="00BB1292" w:rsidRPr="00504BB5" w:rsidRDefault="00BB1292" w:rsidP="00BB1292">
            <w:pPr>
              <w:pStyle w:val="TableParagraph"/>
              <w:ind w:left="0"/>
              <w:rPr>
                <w:sz w:val="20"/>
              </w:rPr>
            </w:pPr>
            <w:r w:rsidRPr="00504BB5">
              <w:rPr>
                <w:sz w:val="20"/>
              </w:rPr>
              <w:t>Максимальный размер земельного участка - 5000 кв.м</w:t>
            </w:r>
          </w:p>
          <w:p w:rsidR="00BB1292" w:rsidRPr="00504BB5" w:rsidRDefault="00BB1292" w:rsidP="00BB1292">
            <w:pPr>
              <w:pStyle w:val="TableParagraph"/>
              <w:ind w:left="0"/>
              <w:rPr>
                <w:sz w:val="20"/>
              </w:rPr>
            </w:pPr>
            <w:r w:rsidRPr="00504BB5">
              <w:rPr>
                <w:sz w:val="20"/>
              </w:rPr>
              <w:t>Предельное количество этажей или предельная высота зданий, строений, сооружений – до 2 эт.</w:t>
            </w:r>
          </w:p>
          <w:p w:rsidR="00BB1292" w:rsidRPr="00504BB5" w:rsidRDefault="00BB1292" w:rsidP="00BB1292">
            <w:pPr>
              <w:pStyle w:val="TableParagraph"/>
              <w:ind w:left="0"/>
              <w:rPr>
                <w:sz w:val="20"/>
              </w:rPr>
            </w:pPr>
            <w:r w:rsidRPr="00504BB5">
              <w:rPr>
                <w:sz w:val="20"/>
              </w:rPr>
              <w:t>Минимальный отступ от границ земельного участка – 3 м.</w:t>
            </w:r>
          </w:p>
          <w:p w:rsidR="00BB1292" w:rsidRPr="00504BB5" w:rsidRDefault="00BB1292" w:rsidP="00BB1292">
            <w:pPr>
              <w:pStyle w:val="TableParagraph"/>
              <w:ind w:left="0"/>
              <w:rPr>
                <w:sz w:val="20"/>
              </w:rPr>
            </w:pPr>
            <w:r w:rsidRPr="00504BB5">
              <w:rPr>
                <w:sz w:val="20"/>
              </w:rPr>
              <w:t>Максимальный процент застройки в границах земельного участка - 60.</w:t>
            </w:r>
          </w:p>
          <w:p w:rsidR="00BB1292" w:rsidRPr="00504BB5" w:rsidRDefault="00BB1292" w:rsidP="00BB1292">
            <w:pPr>
              <w:pStyle w:val="TableParagraph"/>
              <w:ind w:left="0"/>
              <w:rPr>
                <w:sz w:val="20"/>
              </w:rPr>
            </w:pPr>
            <w:r w:rsidRPr="00504BB5">
              <w:rPr>
                <w:sz w:val="20"/>
              </w:rPr>
              <w:t>Максимальная высота оград – 1,5 м</w:t>
            </w:r>
          </w:p>
        </w:tc>
        <w:tc>
          <w:tcPr>
            <w:tcW w:w="4961" w:type="dxa"/>
            <w:tcBorders>
              <w:left w:val="single" w:sz="6" w:space="0" w:color="000000"/>
            </w:tcBorders>
          </w:tcPr>
          <w:p w:rsidR="00BB1292" w:rsidRPr="00504BB5" w:rsidRDefault="00BB1292" w:rsidP="00BB1292">
            <w:pPr>
              <w:pStyle w:val="TableParagraph"/>
              <w:ind w:left="0"/>
              <w:rPr>
                <w:sz w:val="20"/>
              </w:rPr>
            </w:pPr>
            <w:r w:rsidRPr="00504BB5">
              <w:rPr>
                <w:sz w:val="20"/>
              </w:rPr>
              <w:t>Отдельно-стоящие здания. Проектирование, строительство, реконструкция объектов социального обеспечения допускается в комплексе с отдельно-стоящими, встроено-пристроенными объектами инженерно-технического и административного</w:t>
            </w:r>
            <w:r w:rsidRPr="00504BB5">
              <w:rPr>
                <w:spacing w:val="-4"/>
                <w:sz w:val="20"/>
              </w:rPr>
              <w:t xml:space="preserve"> </w:t>
            </w:r>
            <w:r w:rsidRPr="00504BB5">
              <w:rPr>
                <w:sz w:val="20"/>
              </w:rPr>
              <w:t>назначения.</w:t>
            </w:r>
          </w:p>
          <w:p w:rsidR="00BB1292" w:rsidRPr="00504BB5" w:rsidRDefault="00BB1292" w:rsidP="009D09AB">
            <w:pPr>
              <w:pStyle w:val="TableParagraph"/>
              <w:ind w:left="0"/>
              <w:rPr>
                <w:sz w:val="20"/>
              </w:rPr>
            </w:pPr>
            <w:r w:rsidRPr="00504BB5">
              <w:rPr>
                <w:sz w:val="20"/>
              </w:rPr>
              <w:t xml:space="preserve">Строительство осуществлять в соответствии со </w:t>
            </w:r>
            <w:r w:rsidR="009D09AB" w:rsidRPr="00504BB5">
              <w:rPr>
                <w:sz w:val="20"/>
              </w:rPr>
              <w:t>СП 42.13330.2016</w:t>
            </w:r>
            <w:r w:rsidRPr="00504BB5">
              <w:rPr>
                <w:sz w:val="20"/>
              </w:rPr>
              <w:t>, со строительными нормами и правилами, техническими регламентами, по утвержденному проекту планировки и межевания территории.</w:t>
            </w:r>
          </w:p>
        </w:tc>
      </w:tr>
      <w:tr w:rsidR="00BB1292" w:rsidRPr="00504BB5" w:rsidTr="009D09AB">
        <w:trPr>
          <w:trHeight w:val="4393"/>
        </w:trPr>
        <w:tc>
          <w:tcPr>
            <w:tcW w:w="2584" w:type="dxa"/>
            <w:tcBorders>
              <w:right w:val="single" w:sz="6" w:space="0" w:color="000000"/>
            </w:tcBorders>
          </w:tcPr>
          <w:p w:rsidR="00BB1292" w:rsidRPr="00504BB5" w:rsidRDefault="00BB1292" w:rsidP="00BB1292">
            <w:pPr>
              <w:pStyle w:val="TableParagraph"/>
              <w:ind w:left="0"/>
              <w:rPr>
                <w:sz w:val="20"/>
              </w:rPr>
            </w:pPr>
            <w:r w:rsidRPr="00504BB5">
              <w:rPr>
                <w:sz w:val="20"/>
              </w:rPr>
              <w:lastRenderedPageBreak/>
              <w:t>Коммунальное обслуживание (3.1)</w:t>
            </w:r>
          </w:p>
        </w:tc>
        <w:tc>
          <w:tcPr>
            <w:tcW w:w="2551" w:type="dxa"/>
            <w:tcBorders>
              <w:left w:val="single" w:sz="6" w:space="0" w:color="000000"/>
              <w:right w:val="single" w:sz="6" w:space="0" w:color="000000"/>
            </w:tcBorders>
          </w:tcPr>
          <w:p w:rsidR="00BB1292" w:rsidRPr="00504BB5" w:rsidRDefault="00BB1292" w:rsidP="00BB1292">
            <w:pPr>
              <w:pStyle w:val="TableParagraph"/>
              <w:ind w:left="0"/>
              <w:rPr>
                <w:sz w:val="20"/>
              </w:rPr>
            </w:pPr>
            <w:r w:rsidRPr="00504BB5">
              <w:rPr>
                <w:sz w:val="20"/>
              </w:rPr>
              <w:t xml:space="preserve">Объекты капитального строительства в целях обеспечения физических и юридических лиц коммунальными услугами, </w:t>
            </w:r>
            <w:r w:rsidRPr="00504BB5">
              <w:rPr>
                <w:spacing w:val="-11"/>
                <w:sz w:val="20"/>
              </w:rPr>
              <w:t xml:space="preserve">в </w:t>
            </w:r>
            <w:r w:rsidRPr="00504BB5">
              <w:rPr>
                <w:sz w:val="20"/>
              </w:rPr>
              <w:t>частности: поставки</w:t>
            </w:r>
            <w:r w:rsidRPr="00504BB5">
              <w:rPr>
                <w:spacing w:val="-2"/>
                <w:sz w:val="20"/>
              </w:rPr>
              <w:t xml:space="preserve"> </w:t>
            </w:r>
            <w:r w:rsidRPr="00504BB5">
              <w:rPr>
                <w:sz w:val="20"/>
              </w:rPr>
              <w:t>воды,</w:t>
            </w:r>
          </w:p>
          <w:p w:rsidR="00BB1292" w:rsidRPr="00504BB5" w:rsidRDefault="00BB1292" w:rsidP="00BB1292">
            <w:pPr>
              <w:pStyle w:val="TableParagraph"/>
              <w:spacing w:line="261" w:lineRule="exact"/>
              <w:ind w:left="0"/>
              <w:rPr>
                <w:sz w:val="20"/>
              </w:rPr>
            </w:pPr>
            <w:r w:rsidRPr="00504BB5">
              <w:rPr>
                <w:sz w:val="20"/>
              </w:rPr>
              <w:t>тепла, электричества,</w:t>
            </w:r>
            <w:r w:rsidRPr="00504BB5">
              <w:rPr>
                <w:spacing w:val="-8"/>
                <w:sz w:val="20"/>
              </w:rPr>
              <w:t xml:space="preserve"> </w:t>
            </w:r>
            <w:r w:rsidRPr="00504BB5">
              <w:rPr>
                <w:sz w:val="20"/>
              </w:rPr>
              <w:t>газа,</w:t>
            </w:r>
          </w:p>
          <w:p w:rsidR="00BB1292" w:rsidRPr="00504BB5" w:rsidRDefault="00BB1292" w:rsidP="00BB1292">
            <w:pPr>
              <w:pStyle w:val="TableParagraph"/>
              <w:ind w:left="0"/>
              <w:rPr>
                <w:sz w:val="20"/>
              </w:rPr>
            </w:pPr>
            <w:r w:rsidRPr="00504BB5">
              <w:rPr>
                <w:sz w:val="20"/>
              </w:rPr>
              <w:t>предоставления услуг связи, отвода канализационных стоков, очистки и уборки объектов недвижимости</w:t>
            </w:r>
          </w:p>
        </w:tc>
        <w:tc>
          <w:tcPr>
            <w:tcW w:w="4080" w:type="dxa"/>
            <w:tcBorders>
              <w:left w:val="single" w:sz="6" w:space="0" w:color="000000"/>
              <w:right w:val="single" w:sz="6" w:space="0" w:color="000000"/>
            </w:tcBorders>
          </w:tcPr>
          <w:p w:rsidR="00BB1292" w:rsidRPr="00504BB5" w:rsidRDefault="00BB1292" w:rsidP="00BB1292">
            <w:pPr>
              <w:pStyle w:val="TableParagraph"/>
              <w:ind w:left="0"/>
              <w:rPr>
                <w:sz w:val="20"/>
              </w:rPr>
            </w:pPr>
            <w:r w:rsidRPr="00504BB5">
              <w:rPr>
                <w:sz w:val="20"/>
              </w:rPr>
              <w:t>Минимальные размеры земельного участка - 1 кв.м.</w:t>
            </w:r>
          </w:p>
          <w:p w:rsidR="00BB1292" w:rsidRPr="00504BB5" w:rsidRDefault="00BB1292" w:rsidP="00BB1292">
            <w:pPr>
              <w:pStyle w:val="TableParagraph"/>
              <w:ind w:left="0"/>
              <w:rPr>
                <w:sz w:val="20"/>
              </w:rPr>
            </w:pPr>
            <w:r w:rsidRPr="00504BB5">
              <w:rPr>
                <w:sz w:val="20"/>
              </w:rPr>
              <w:t>Максимальные размеры земельного участка не устанавливаются.</w:t>
            </w:r>
          </w:p>
          <w:p w:rsidR="00BB1292" w:rsidRPr="00504BB5" w:rsidRDefault="00BB1292" w:rsidP="00BB1292">
            <w:pPr>
              <w:pStyle w:val="TableParagraph"/>
              <w:spacing w:line="270" w:lineRule="atLeast"/>
              <w:ind w:left="0"/>
              <w:rPr>
                <w:sz w:val="20"/>
              </w:rPr>
            </w:pPr>
            <w:r w:rsidRPr="00504BB5">
              <w:rPr>
                <w:sz w:val="20"/>
              </w:rPr>
              <w:t>Предельное количество этажей или предельная высота зданий, строений, сооружений - 1 эт.</w:t>
            </w:r>
          </w:p>
          <w:p w:rsidR="00BB1292" w:rsidRPr="00504BB5" w:rsidRDefault="00BB1292" w:rsidP="00BB1292">
            <w:pPr>
              <w:pStyle w:val="TableParagraph"/>
              <w:ind w:left="0"/>
              <w:rPr>
                <w:sz w:val="20"/>
              </w:rPr>
            </w:pPr>
            <w:r w:rsidRPr="00504BB5">
              <w:rPr>
                <w:sz w:val="20"/>
              </w:rPr>
              <w:t>Минимальный отступ от границы земельного участка не устанавливаются. Максимальный процент застройки в границах земельного участка не устанавливается.</w:t>
            </w:r>
          </w:p>
          <w:p w:rsidR="00BB1292" w:rsidRPr="00504BB5" w:rsidRDefault="00BB1292" w:rsidP="00BB1292">
            <w:pPr>
              <w:pStyle w:val="TableParagraph"/>
              <w:spacing w:line="270" w:lineRule="atLeast"/>
              <w:ind w:left="0"/>
              <w:rPr>
                <w:sz w:val="20"/>
              </w:rPr>
            </w:pPr>
            <w:r w:rsidRPr="00504BB5">
              <w:rPr>
                <w:sz w:val="20"/>
              </w:rPr>
              <w:t>Площадь земельных участков принимать при проектировании объектов в соответствии с требованиями к размещению таких объектов в жилой зоне.</w:t>
            </w:r>
          </w:p>
        </w:tc>
        <w:tc>
          <w:tcPr>
            <w:tcW w:w="4961" w:type="dxa"/>
            <w:tcBorders>
              <w:left w:val="single" w:sz="6" w:space="0" w:color="000000"/>
            </w:tcBorders>
          </w:tcPr>
          <w:p w:rsidR="00BB1292" w:rsidRPr="00504BB5" w:rsidRDefault="00BB1292" w:rsidP="00BB1292">
            <w:pPr>
              <w:pStyle w:val="TableParagraph"/>
              <w:ind w:left="0"/>
              <w:rPr>
                <w:sz w:val="20"/>
              </w:rPr>
            </w:pPr>
            <w:r w:rsidRPr="00504BB5">
              <w:rPr>
                <w:sz w:val="20"/>
              </w:rPr>
              <w:t>Размещение объектов капитального строительства в целях обеспечения населения и организаций коммунальными услугами.</w:t>
            </w:r>
          </w:p>
          <w:p w:rsidR="00BB1292" w:rsidRPr="00504BB5" w:rsidRDefault="00BB1292" w:rsidP="009D09AB">
            <w:pPr>
              <w:pStyle w:val="TableParagraph"/>
              <w:spacing w:line="270" w:lineRule="atLeast"/>
              <w:ind w:left="0"/>
              <w:rPr>
                <w:sz w:val="20"/>
              </w:rPr>
            </w:pPr>
            <w:r w:rsidRPr="00504BB5">
              <w:rPr>
                <w:sz w:val="20"/>
              </w:rPr>
              <w:t xml:space="preserve">Строительство осуществлять в соответствии с </w:t>
            </w:r>
            <w:r w:rsidR="009D09AB" w:rsidRPr="00504BB5">
              <w:rPr>
                <w:sz w:val="20"/>
              </w:rPr>
              <w:t>СП 42.13330.2016,</w:t>
            </w:r>
            <w:r w:rsidRPr="00504BB5">
              <w:rPr>
                <w:sz w:val="20"/>
              </w:rPr>
              <w:t xml:space="preserve"> со строительными нормами и правилами, техническими регламентами, по утвержденному проекту планировки, проекту межевания территории.</w:t>
            </w:r>
          </w:p>
        </w:tc>
      </w:tr>
      <w:tr w:rsidR="00BB1292" w:rsidRPr="00504BB5" w:rsidTr="009D09AB">
        <w:tc>
          <w:tcPr>
            <w:tcW w:w="2584" w:type="dxa"/>
            <w:tcBorders>
              <w:top w:val="single" w:sz="6" w:space="0" w:color="000000"/>
              <w:right w:val="single" w:sz="6" w:space="0" w:color="000000"/>
            </w:tcBorders>
          </w:tcPr>
          <w:p w:rsidR="00BB1292" w:rsidRPr="00504BB5" w:rsidRDefault="00BB1292" w:rsidP="00BB1292">
            <w:pPr>
              <w:pStyle w:val="TableParagraph"/>
              <w:ind w:left="0"/>
              <w:rPr>
                <w:sz w:val="20"/>
              </w:rPr>
            </w:pPr>
            <w:r w:rsidRPr="00504BB5">
              <w:rPr>
                <w:sz w:val="20"/>
              </w:rPr>
              <w:t>Общественное питание (4.6)</w:t>
            </w:r>
          </w:p>
        </w:tc>
        <w:tc>
          <w:tcPr>
            <w:tcW w:w="2551" w:type="dxa"/>
            <w:tcBorders>
              <w:top w:val="single" w:sz="6" w:space="0" w:color="000000"/>
              <w:left w:val="single" w:sz="6" w:space="0" w:color="000000"/>
              <w:right w:val="single" w:sz="6" w:space="0" w:color="000000"/>
            </w:tcBorders>
          </w:tcPr>
          <w:p w:rsidR="00BB1292" w:rsidRPr="00504BB5" w:rsidRDefault="00BB1292" w:rsidP="00BB1292">
            <w:pPr>
              <w:pStyle w:val="TableParagraph"/>
              <w:ind w:left="0"/>
              <w:rPr>
                <w:sz w:val="20"/>
              </w:rPr>
            </w:pPr>
            <w:r w:rsidRPr="00504BB5">
              <w:rPr>
                <w:sz w:val="20"/>
              </w:rPr>
              <w:t>Объекты капитального строительства в целях устройства мест общественного питания (рестораны, кафе, столовые, закусочные, бары)</w:t>
            </w:r>
          </w:p>
        </w:tc>
        <w:tc>
          <w:tcPr>
            <w:tcW w:w="4080" w:type="dxa"/>
            <w:tcBorders>
              <w:top w:val="single" w:sz="6" w:space="0" w:color="000000"/>
              <w:left w:val="single" w:sz="6" w:space="0" w:color="000000"/>
              <w:right w:val="single" w:sz="6" w:space="0" w:color="000000"/>
            </w:tcBorders>
          </w:tcPr>
          <w:p w:rsidR="00BB1292" w:rsidRPr="00504BB5" w:rsidRDefault="00BB1292" w:rsidP="00BB1292">
            <w:pPr>
              <w:pStyle w:val="TableParagraph"/>
              <w:ind w:left="0"/>
              <w:rPr>
                <w:sz w:val="20"/>
              </w:rPr>
            </w:pPr>
            <w:r w:rsidRPr="00504BB5">
              <w:rPr>
                <w:sz w:val="20"/>
              </w:rPr>
              <w:t>Минимальный размер земельного участка</w:t>
            </w:r>
            <w:r w:rsidRPr="00504BB5">
              <w:rPr>
                <w:spacing w:val="-13"/>
                <w:sz w:val="20"/>
              </w:rPr>
              <w:t xml:space="preserve"> </w:t>
            </w:r>
            <w:r w:rsidRPr="00504BB5">
              <w:rPr>
                <w:sz w:val="20"/>
              </w:rPr>
              <w:t>– 200</w:t>
            </w:r>
            <w:r w:rsidRPr="00504BB5">
              <w:rPr>
                <w:spacing w:val="-1"/>
                <w:sz w:val="20"/>
              </w:rPr>
              <w:t xml:space="preserve"> </w:t>
            </w:r>
            <w:r w:rsidRPr="00504BB5">
              <w:rPr>
                <w:sz w:val="20"/>
              </w:rPr>
              <w:t>кв.м.</w:t>
            </w:r>
          </w:p>
          <w:p w:rsidR="00BB1292" w:rsidRPr="00504BB5" w:rsidRDefault="00BB1292" w:rsidP="00BB1292">
            <w:pPr>
              <w:pStyle w:val="TableParagraph"/>
              <w:ind w:left="0"/>
              <w:rPr>
                <w:sz w:val="20"/>
              </w:rPr>
            </w:pPr>
            <w:r w:rsidRPr="00504BB5">
              <w:rPr>
                <w:sz w:val="20"/>
              </w:rPr>
              <w:t>Максимальный размер земельного участка – 500</w:t>
            </w:r>
            <w:r w:rsidRPr="00504BB5">
              <w:rPr>
                <w:spacing w:val="-1"/>
                <w:sz w:val="20"/>
              </w:rPr>
              <w:t xml:space="preserve"> </w:t>
            </w:r>
            <w:r w:rsidRPr="00504BB5">
              <w:rPr>
                <w:sz w:val="20"/>
              </w:rPr>
              <w:t>кв.м.</w:t>
            </w:r>
          </w:p>
          <w:p w:rsidR="00BB1292" w:rsidRPr="00504BB5" w:rsidRDefault="00BB1292" w:rsidP="00BB1292">
            <w:pPr>
              <w:pStyle w:val="TableParagraph"/>
              <w:ind w:left="0"/>
              <w:rPr>
                <w:sz w:val="20"/>
              </w:rPr>
            </w:pPr>
            <w:r w:rsidRPr="00504BB5">
              <w:rPr>
                <w:sz w:val="20"/>
              </w:rPr>
              <w:t>Предельное количество этажей или предельная высота зданий, строений, сооружений – 1 эт.</w:t>
            </w:r>
          </w:p>
          <w:p w:rsidR="00BB1292" w:rsidRPr="00504BB5" w:rsidRDefault="00BB1292" w:rsidP="00BB1292">
            <w:pPr>
              <w:pStyle w:val="TableParagraph"/>
              <w:ind w:left="0"/>
              <w:rPr>
                <w:sz w:val="20"/>
              </w:rPr>
            </w:pPr>
            <w:r w:rsidRPr="00504BB5">
              <w:rPr>
                <w:sz w:val="20"/>
              </w:rPr>
              <w:t>Минимальный отступ от границы земельного участка – 1 м.</w:t>
            </w:r>
          </w:p>
          <w:p w:rsidR="00BB1292" w:rsidRPr="00504BB5" w:rsidRDefault="00BB1292" w:rsidP="00BB1292">
            <w:pPr>
              <w:pStyle w:val="TableParagraph"/>
              <w:spacing w:line="270" w:lineRule="atLeast"/>
              <w:ind w:left="0"/>
              <w:rPr>
                <w:sz w:val="20"/>
              </w:rPr>
            </w:pPr>
            <w:r w:rsidRPr="00504BB5">
              <w:rPr>
                <w:sz w:val="20"/>
              </w:rPr>
              <w:t>Максимальный процент застройки в границах земельного участка - 60</w:t>
            </w:r>
          </w:p>
        </w:tc>
        <w:tc>
          <w:tcPr>
            <w:tcW w:w="4961" w:type="dxa"/>
            <w:tcBorders>
              <w:top w:val="single" w:sz="6" w:space="0" w:color="000000"/>
              <w:left w:val="single" w:sz="6" w:space="0" w:color="000000"/>
            </w:tcBorders>
          </w:tcPr>
          <w:p w:rsidR="00BB1292" w:rsidRPr="00504BB5" w:rsidRDefault="00BB1292" w:rsidP="00BB1292">
            <w:pPr>
              <w:pStyle w:val="TableParagraph"/>
              <w:ind w:left="0"/>
              <w:rPr>
                <w:sz w:val="20"/>
              </w:rPr>
            </w:pPr>
            <w:r w:rsidRPr="00504BB5">
              <w:rPr>
                <w:sz w:val="20"/>
              </w:rPr>
              <w:t>Встроенные и пристроенные в основные виды использования, отдельно стоящие.</w:t>
            </w:r>
          </w:p>
          <w:p w:rsidR="00BB1292" w:rsidRPr="00504BB5" w:rsidRDefault="00BB1292" w:rsidP="00BB1292">
            <w:pPr>
              <w:pStyle w:val="TableParagraph"/>
              <w:ind w:left="0"/>
              <w:rPr>
                <w:sz w:val="20"/>
              </w:rPr>
            </w:pPr>
            <w:r w:rsidRPr="00504BB5">
              <w:rPr>
                <w:sz w:val="20"/>
              </w:rPr>
              <w:t xml:space="preserve">Строительство осуществлять в соответствии со </w:t>
            </w:r>
            <w:r w:rsidR="009D09AB" w:rsidRPr="00504BB5">
              <w:rPr>
                <w:sz w:val="20"/>
              </w:rPr>
              <w:t xml:space="preserve">СП 42.13330.2016 </w:t>
            </w:r>
            <w:r w:rsidRPr="00504BB5">
              <w:rPr>
                <w:sz w:val="20"/>
              </w:rPr>
              <w:t>со строительными нормами и правилами, по утв. проекту планировки, и межевания</w:t>
            </w:r>
          </w:p>
          <w:p w:rsidR="00BB1292" w:rsidRPr="00504BB5" w:rsidRDefault="00BB1292" w:rsidP="00BB1292">
            <w:pPr>
              <w:pStyle w:val="TableParagraph"/>
              <w:spacing w:line="263" w:lineRule="exact"/>
              <w:ind w:left="0"/>
              <w:rPr>
                <w:sz w:val="20"/>
              </w:rPr>
            </w:pPr>
            <w:r w:rsidRPr="00504BB5">
              <w:rPr>
                <w:sz w:val="20"/>
              </w:rPr>
              <w:t>территории.</w:t>
            </w:r>
          </w:p>
        </w:tc>
      </w:tr>
    </w:tbl>
    <w:p w:rsidR="000B536E" w:rsidRPr="00504BB5" w:rsidRDefault="000B536E" w:rsidP="00161A0D">
      <w:pPr>
        <w:pStyle w:val="a4"/>
        <w:spacing w:before="0" w:line="242" w:lineRule="auto"/>
        <w:ind w:left="261" w:firstLine="708"/>
        <w:rPr>
          <w:sz w:val="24"/>
        </w:rPr>
      </w:pPr>
    </w:p>
    <w:p w:rsidR="00BB1292" w:rsidRPr="00504BB5" w:rsidRDefault="0031670D" w:rsidP="0031670D">
      <w:pPr>
        <w:pStyle w:val="a9"/>
      </w:pPr>
      <w:r w:rsidRPr="00504BB5">
        <w:t>КОММУНАЛЬНО-СКЛАДСКАЯ ЗОНА (ПЗ-2)</w:t>
      </w:r>
    </w:p>
    <w:p w:rsidR="0031670D" w:rsidRPr="00504BB5" w:rsidRDefault="0031670D" w:rsidP="0031670D">
      <w:pPr>
        <w:rPr>
          <w:sz w:val="24"/>
          <w:szCs w:val="28"/>
        </w:rPr>
      </w:pPr>
      <w:r w:rsidRPr="00504BB5">
        <w:rPr>
          <w:sz w:val="24"/>
          <w:szCs w:val="28"/>
        </w:rPr>
        <w:t>ОСНОВНЫЕ ВИДЫ И ПАРАМЕТРЫ РАЗРЕШЁННОГО ИСПОЛЬЗОВАНИЯ ЗЕМЕЛЬНЫХ УЧАСТКОВ И ОБЪЕКТОВ КАПИТАЛЬНОГО СТРОИТЕЛЬСТВА:</w:t>
      </w:r>
    </w:p>
    <w:p w:rsidR="00BB1292" w:rsidRPr="00504BB5" w:rsidRDefault="00BB1292" w:rsidP="00161A0D">
      <w:pPr>
        <w:pStyle w:val="a4"/>
        <w:spacing w:before="0" w:line="242" w:lineRule="auto"/>
        <w:ind w:left="261" w:firstLine="708"/>
        <w:rPr>
          <w:sz w:val="24"/>
        </w:rPr>
      </w:pPr>
    </w:p>
    <w:tbl>
      <w:tblPr>
        <w:tblStyle w:val="af2"/>
        <w:tblW w:w="0" w:type="auto"/>
        <w:tblInd w:w="-289" w:type="dxa"/>
        <w:tblLook w:val="04A0" w:firstRow="1" w:lastRow="0" w:firstColumn="1" w:lastColumn="0" w:noHBand="0" w:noVBand="1"/>
      </w:tblPr>
      <w:tblGrid>
        <w:gridCol w:w="2584"/>
        <w:gridCol w:w="2670"/>
        <w:gridCol w:w="3961"/>
        <w:gridCol w:w="4961"/>
      </w:tblGrid>
      <w:tr w:rsidR="000B536E" w:rsidRPr="00504BB5" w:rsidTr="009D09AB">
        <w:trPr>
          <w:tblHeader/>
        </w:trPr>
        <w:tc>
          <w:tcPr>
            <w:tcW w:w="2584" w:type="dxa"/>
            <w:tcBorders>
              <w:right w:val="single" w:sz="6" w:space="0" w:color="000000"/>
            </w:tcBorders>
            <w:vAlign w:val="center"/>
          </w:tcPr>
          <w:p w:rsidR="000B536E" w:rsidRPr="00504BB5" w:rsidRDefault="000B536E" w:rsidP="002C0638">
            <w:pPr>
              <w:pStyle w:val="TableParagraph"/>
              <w:spacing w:before="130"/>
              <w:ind w:left="148" w:right="123" w:hanging="5"/>
              <w:jc w:val="center"/>
              <w:rPr>
                <w:sz w:val="20"/>
              </w:rPr>
            </w:pPr>
            <w:r w:rsidRPr="00504BB5">
              <w:rPr>
                <w:sz w:val="20"/>
              </w:rPr>
              <w:t>Виды использования земельных участков</w:t>
            </w:r>
          </w:p>
        </w:tc>
        <w:tc>
          <w:tcPr>
            <w:tcW w:w="2670" w:type="dxa"/>
            <w:tcBorders>
              <w:left w:val="single" w:sz="6" w:space="0" w:color="000000"/>
              <w:right w:val="single" w:sz="6" w:space="0" w:color="000000"/>
            </w:tcBorders>
            <w:vAlign w:val="center"/>
          </w:tcPr>
          <w:p w:rsidR="000B536E" w:rsidRPr="00504BB5" w:rsidRDefault="000B536E" w:rsidP="002C0638">
            <w:pPr>
              <w:pStyle w:val="TableParagraph"/>
              <w:ind w:left="155" w:right="123" w:hanging="5"/>
              <w:jc w:val="center"/>
              <w:rPr>
                <w:sz w:val="20"/>
              </w:rPr>
            </w:pPr>
            <w:r w:rsidRPr="00504BB5">
              <w:rPr>
                <w:sz w:val="20"/>
              </w:rPr>
              <w:t>Виды использования объектов капитального</w:t>
            </w:r>
          </w:p>
          <w:p w:rsidR="000B536E" w:rsidRPr="00504BB5" w:rsidRDefault="000B536E" w:rsidP="002C0638">
            <w:pPr>
              <w:pStyle w:val="TableParagraph"/>
              <w:spacing w:line="263" w:lineRule="exact"/>
              <w:ind w:left="111" w:right="83"/>
              <w:jc w:val="center"/>
              <w:rPr>
                <w:sz w:val="20"/>
              </w:rPr>
            </w:pPr>
            <w:r w:rsidRPr="00504BB5">
              <w:rPr>
                <w:sz w:val="20"/>
              </w:rPr>
              <w:t>строительства</w:t>
            </w:r>
          </w:p>
        </w:tc>
        <w:tc>
          <w:tcPr>
            <w:tcW w:w="3961" w:type="dxa"/>
            <w:tcBorders>
              <w:left w:val="single" w:sz="6" w:space="0" w:color="000000"/>
              <w:right w:val="single" w:sz="6" w:space="0" w:color="000000"/>
            </w:tcBorders>
            <w:vAlign w:val="center"/>
          </w:tcPr>
          <w:p w:rsidR="000B536E" w:rsidRPr="00504BB5" w:rsidRDefault="000B536E" w:rsidP="002C0638">
            <w:pPr>
              <w:pStyle w:val="TableParagraph"/>
              <w:spacing w:before="1"/>
              <w:ind w:left="209" w:right="188"/>
              <w:jc w:val="center"/>
              <w:rPr>
                <w:sz w:val="20"/>
              </w:rPr>
            </w:pPr>
            <w:r w:rsidRPr="00504BB5">
              <w:rPr>
                <w:sz w:val="20"/>
              </w:rPr>
              <w:t>Параметры разрешенного использования</w:t>
            </w:r>
          </w:p>
        </w:tc>
        <w:tc>
          <w:tcPr>
            <w:tcW w:w="4961" w:type="dxa"/>
            <w:tcBorders>
              <w:left w:val="single" w:sz="6" w:space="0" w:color="000000"/>
            </w:tcBorders>
            <w:vAlign w:val="center"/>
          </w:tcPr>
          <w:p w:rsidR="000B536E" w:rsidRPr="00504BB5" w:rsidRDefault="000B536E" w:rsidP="002C0638">
            <w:pPr>
              <w:pStyle w:val="TableParagraph"/>
              <w:spacing w:before="1"/>
              <w:ind w:left="1260" w:right="1233"/>
              <w:jc w:val="center"/>
              <w:rPr>
                <w:sz w:val="20"/>
              </w:rPr>
            </w:pPr>
            <w:r w:rsidRPr="00504BB5">
              <w:rPr>
                <w:sz w:val="20"/>
              </w:rPr>
              <w:t>Особые условия реализации регламента</w:t>
            </w:r>
          </w:p>
        </w:tc>
      </w:tr>
      <w:tr w:rsidR="000B536E" w:rsidRPr="00504BB5" w:rsidTr="009D09AB">
        <w:trPr>
          <w:tblHeader/>
        </w:trPr>
        <w:tc>
          <w:tcPr>
            <w:tcW w:w="2584" w:type="dxa"/>
            <w:tcBorders>
              <w:right w:val="single" w:sz="6" w:space="0" w:color="000000"/>
            </w:tcBorders>
          </w:tcPr>
          <w:p w:rsidR="000B536E" w:rsidRPr="00504BB5" w:rsidRDefault="000B536E" w:rsidP="002C0638">
            <w:pPr>
              <w:pStyle w:val="TableParagraph"/>
              <w:spacing w:before="13"/>
              <w:ind w:left="18"/>
              <w:jc w:val="center"/>
              <w:rPr>
                <w:sz w:val="20"/>
              </w:rPr>
            </w:pPr>
            <w:r w:rsidRPr="00504BB5">
              <w:rPr>
                <w:sz w:val="20"/>
              </w:rPr>
              <w:t>1</w:t>
            </w:r>
          </w:p>
        </w:tc>
        <w:tc>
          <w:tcPr>
            <w:tcW w:w="2670" w:type="dxa"/>
            <w:tcBorders>
              <w:left w:val="single" w:sz="6" w:space="0" w:color="000000"/>
              <w:right w:val="single" w:sz="6" w:space="0" w:color="000000"/>
            </w:tcBorders>
          </w:tcPr>
          <w:p w:rsidR="000B536E" w:rsidRPr="00504BB5" w:rsidRDefault="000B536E" w:rsidP="002C0638">
            <w:pPr>
              <w:pStyle w:val="TableParagraph"/>
              <w:spacing w:before="13"/>
              <w:ind w:left="25"/>
              <w:jc w:val="center"/>
              <w:rPr>
                <w:sz w:val="20"/>
              </w:rPr>
            </w:pPr>
            <w:r w:rsidRPr="00504BB5">
              <w:rPr>
                <w:sz w:val="20"/>
              </w:rPr>
              <w:t>2</w:t>
            </w:r>
          </w:p>
        </w:tc>
        <w:tc>
          <w:tcPr>
            <w:tcW w:w="3961" w:type="dxa"/>
            <w:tcBorders>
              <w:left w:val="single" w:sz="6" w:space="0" w:color="000000"/>
              <w:right w:val="single" w:sz="6" w:space="0" w:color="000000"/>
            </w:tcBorders>
          </w:tcPr>
          <w:p w:rsidR="000B536E" w:rsidRPr="00504BB5" w:rsidRDefault="000B536E" w:rsidP="002C0638">
            <w:pPr>
              <w:pStyle w:val="TableParagraph"/>
              <w:spacing w:before="13"/>
              <w:ind w:left="19"/>
              <w:jc w:val="center"/>
              <w:rPr>
                <w:sz w:val="20"/>
              </w:rPr>
            </w:pPr>
            <w:r w:rsidRPr="00504BB5">
              <w:rPr>
                <w:sz w:val="20"/>
              </w:rPr>
              <w:t>3</w:t>
            </w:r>
          </w:p>
        </w:tc>
        <w:tc>
          <w:tcPr>
            <w:tcW w:w="4961" w:type="dxa"/>
            <w:tcBorders>
              <w:left w:val="single" w:sz="6" w:space="0" w:color="000000"/>
            </w:tcBorders>
          </w:tcPr>
          <w:p w:rsidR="000B536E" w:rsidRPr="00504BB5" w:rsidRDefault="000B536E" w:rsidP="002C0638">
            <w:pPr>
              <w:pStyle w:val="TableParagraph"/>
              <w:spacing w:before="13"/>
              <w:ind w:left="28"/>
              <w:jc w:val="center"/>
              <w:rPr>
                <w:sz w:val="20"/>
              </w:rPr>
            </w:pPr>
            <w:r w:rsidRPr="00504BB5">
              <w:rPr>
                <w:sz w:val="20"/>
              </w:rPr>
              <w:t>4</w:t>
            </w:r>
          </w:p>
        </w:tc>
      </w:tr>
      <w:tr w:rsidR="0031670D" w:rsidRPr="00504BB5" w:rsidTr="009D09AB">
        <w:tc>
          <w:tcPr>
            <w:tcW w:w="2584" w:type="dxa"/>
            <w:tcBorders>
              <w:bottom w:val="single" w:sz="6" w:space="0" w:color="000000"/>
              <w:right w:val="single" w:sz="6" w:space="0" w:color="000000"/>
            </w:tcBorders>
          </w:tcPr>
          <w:p w:rsidR="0031670D" w:rsidRPr="00504BB5" w:rsidRDefault="0031670D" w:rsidP="0031670D">
            <w:pPr>
              <w:pStyle w:val="TableParagraph"/>
              <w:ind w:left="0"/>
              <w:rPr>
                <w:sz w:val="20"/>
              </w:rPr>
            </w:pPr>
            <w:r w:rsidRPr="00504BB5">
              <w:rPr>
                <w:sz w:val="20"/>
              </w:rPr>
              <w:t>Коммунальное обслуживание (3.1)</w:t>
            </w:r>
          </w:p>
        </w:tc>
        <w:tc>
          <w:tcPr>
            <w:tcW w:w="2670" w:type="dxa"/>
            <w:tcBorders>
              <w:left w:val="single" w:sz="6" w:space="0" w:color="000000"/>
              <w:bottom w:val="single" w:sz="6" w:space="0" w:color="000000"/>
              <w:right w:val="single" w:sz="6" w:space="0" w:color="000000"/>
            </w:tcBorders>
          </w:tcPr>
          <w:p w:rsidR="0031670D" w:rsidRPr="00504BB5" w:rsidRDefault="0031670D" w:rsidP="0031670D">
            <w:pPr>
              <w:pStyle w:val="TableParagraph"/>
              <w:ind w:left="0"/>
              <w:rPr>
                <w:sz w:val="20"/>
              </w:rPr>
            </w:pPr>
            <w:r w:rsidRPr="00504BB5">
              <w:rPr>
                <w:sz w:val="20"/>
              </w:rPr>
              <w:t xml:space="preserve">Объекты капитального строительства в целях обеспечения физических и юридических лиц коммунальными услугами, в частности: поставки </w:t>
            </w:r>
            <w:r w:rsidRPr="00504BB5">
              <w:rPr>
                <w:spacing w:val="-4"/>
                <w:sz w:val="20"/>
              </w:rPr>
              <w:t xml:space="preserve">воды, </w:t>
            </w:r>
            <w:r w:rsidRPr="00504BB5">
              <w:rPr>
                <w:sz w:val="20"/>
              </w:rPr>
              <w:t xml:space="preserve">тепла, электричества, газа, предоставления </w:t>
            </w:r>
            <w:r w:rsidRPr="00504BB5">
              <w:rPr>
                <w:spacing w:val="-3"/>
                <w:sz w:val="20"/>
              </w:rPr>
              <w:t xml:space="preserve">услуг </w:t>
            </w:r>
            <w:r w:rsidRPr="00504BB5">
              <w:rPr>
                <w:sz w:val="20"/>
              </w:rPr>
              <w:t>связи, отвода канализационных стоков, очистки и уборки объектов недвижимости</w:t>
            </w:r>
          </w:p>
        </w:tc>
        <w:tc>
          <w:tcPr>
            <w:tcW w:w="3961" w:type="dxa"/>
            <w:tcBorders>
              <w:left w:val="single" w:sz="6" w:space="0" w:color="000000"/>
              <w:bottom w:val="single" w:sz="6" w:space="0" w:color="000000"/>
              <w:right w:val="single" w:sz="6" w:space="0" w:color="000000"/>
            </w:tcBorders>
          </w:tcPr>
          <w:p w:rsidR="0031670D" w:rsidRPr="00504BB5" w:rsidRDefault="0031670D" w:rsidP="0031670D">
            <w:pPr>
              <w:pStyle w:val="TableParagraph"/>
              <w:ind w:left="0"/>
              <w:rPr>
                <w:sz w:val="20"/>
              </w:rPr>
            </w:pPr>
            <w:r w:rsidRPr="00504BB5">
              <w:rPr>
                <w:sz w:val="20"/>
              </w:rPr>
              <w:t>Минимальные размеры земельного участка - 1 кв.м.</w:t>
            </w:r>
          </w:p>
          <w:p w:rsidR="0031670D" w:rsidRPr="00504BB5" w:rsidRDefault="0031670D" w:rsidP="0031670D">
            <w:pPr>
              <w:pStyle w:val="TableParagraph"/>
              <w:ind w:left="0"/>
              <w:rPr>
                <w:sz w:val="20"/>
              </w:rPr>
            </w:pPr>
            <w:r w:rsidRPr="00504BB5">
              <w:rPr>
                <w:sz w:val="20"/>
              </w:rPr>
              <w:t>Максимальные размеры земельного участка не устанавливаются.</w:t>
            </w:r>
          </w:p>
          <w:p w:rsidR="0031670D" w:rsidRPr="00504BB5" w:rsidRDefault="0031670D" w:rsidP="0031670D">
            <w:pPr>
              <w:pStyle w:val="TableParagraph"/>
              <w:ind w:left="0"/>
              <w:rPr>
                <w:sz w:val="20"/>
              </w:rPr>
            </w:pPr>
            <w:r w:rsidRPr="00504BB5">
              <w:rPr>
                <w:sz w:val="20"/>
              </w:rPr>
              <w:t>Предельное количество этажей или предельная высота зданий, строений, сооружений - 1 эт.</w:t>
            </w:r>
          </w:p>
          <w:p w:rsidR="0031670D" w:rsidRPr="00504BB5" w:rsidRDefault="0031670D" w:rsidP="0031670D">
            <w:pPr>
              <w:pStyle w:val="TableParagraph"/>
              <w:ind w:left="0"/>
              <w:rPr>
                <w:sz w:val="20"/>
              </w:rPr>
            </w:pPr>
            <w:r w:rsidRPr="00504BB5">
              <w:rPr>
                <w:sz w:val="20"/>
              </w:rPr>
              <w:t>Минимальный отступ от границы земельного участка не устанавливаются. Максимальный процент застройки в границах земельного участка не устанавливается.</w:t>
            </w:r>
          </w:p>
          <w:p w:rsidR="0031670D" w:rsidRPr="00504BB5" w:rsidRDefault="0031670D" w:rsidP="0031670D">
            <w:pPr>
              <w:pStyle w:val="TableParagraph"/>
              <w:spacing w:line="270" w:lineRule="atLeast"/>
              <w:ind w:left="0"/>
              <w:rPr>
                <w:sz w:val="20"/>
              </w:rPr>
            </w:pPr>
            <w:r w:rsidRPr="00504BB5">
              <w:rPr>
                <w:sz w:val="20"/>
              </w:rPr>
              <w:t>Площадь земельных участков принимать при проектировании объектов в соответствии с требованиями к размещению таких объектов в жилой зоне.</w:t>
            </w:r>
          </w:p>
        </w:tc>
        <w:tc>
          <w:tcPr>
            <w:tcW w:w="4961" w:type="dxa"/>
            <w:tcBorders>
              <w:left w:val="single" w:sz="6" w:space="0" w:color="000000"/>
              <w:bottom w:val="single" w:sz="6" w:space="0" w:color="000000"/>
            </w:tcBorders>
          </w:tcPr>
          <w:p w:rsidR="0031670D" w:rsidRPr="00504BB5" w:rsidRDefault="0031670D" w:rsidP="0031670D">
            <w:pPr>
              <w:pStyle w:val="TableParagraph"/>
              <w:ind w:left="0"/>
              <w:rPr>
                <w:sz w:val="20"/>
              </w:rPr>
            </w:pPr>
            <w:r w:rsidRPr="00504BB5">
              <w:rPr>
                <w:sz w:val="20"/>
              </w:rPr>
              <w:t>Размещение объектов капитального строительства в целях обеспечения населения и организаций коммунальными услугами.</w:t>
            </w:r>
          </w:p>
          <w:p w:rsidR="0031670D" w:rsidRPr="00504BB5" w:rsidRDefault="0031670D" w:rsidP="009D09AB">
            <w:pPr>
              <w:pStyle w:val="TableParagraph"/>
              <w:ind w:left="0"/>
              <w:rPr>
                <w:sz w:val="20"/>
              </w:rPr>
            </w:pPr>
            <w:r w:rsidRPr="00504BB5">
              <w:rPr>
                <w:sz w:val="20"/>
              </w:rPr>
              <w:t xml:space="preserve">Строительство осуществлять в соответствии с </w:t>
            </w:r>
            <w:r w:rsidR="009D09AB" w:rsidRPr="00504BB5">
              <w:rPr>
                <w:sz w:val="20"/>
              </w:rPr>
              <w:t>СП 42.13330.2016</w:t>
            </w:r>
            <w:r w:rsidRPr="00504BB5">
              <w:rPr>
                <w:sz w:val="20"/>
              </w:rPr>
              <w:t>, со строительными нормами и правилами, техническими регламентами, по утвержденному проекту планировки, проекту межевания территории.</w:t>
            </w:r>
          </w:p>
        </w:tc>
      </w:tr>
      <w:tr w:rsidR="0031670D" w:rsidRPr="00504BB5" w:rsidTr="009D09AB">
        <w:tc>
          <w:tcPr>
            <w:tcW w:w="2584" w:type="dxa"/>
            <w:tcBorders>
              <w:top w:val="single" w:sz="6" w:space="0" w:color="000000"/>
              <w:right w:val="single" w:sz="6" w:space="0" w:color="000000"/>
            </w:tcBorders>
          </w:tcPr>
          <w:p w:rsidR="0031670D" w:rsidRPr="00504BB5" w:rsidRDefault="0031670D" w:rsidP="0031670D">
            <w:pPr>
              <w:pStyle w:val="TableParagraph"/>
              <w:spacing w:line="267" w:lineRule="exact"/>
              <w:ind w:left="0"/>
              <w:rPr>
                <w:sz w:val="20"/>
              </w:rPr>
            </w:pPr>
            <w:r w:rsidRPr="00504BB5">
              <w:rPr>
                <w:sz w:val="20"/>
              </w:rPr>
              <w:t>Склады (6.9)</w:t>
            </w:r>
          </w:p>
        </w:tc>
        <w:tc>
          <w:tcPr>
            <w:tcW w:w="2670" w:type="dxa"/>
            <w:tcBorders>
              <w:top w:val="single" w:sz="6" w:space="0" w:color="000000"/>
              <w:left w:val="single" w:sz="6" w:space="0" w:color="000000"/>
              <w:right w:val="single" w:sz="6" w:space="0" w:color="000000"/>
            </w:tcBorders>
          </w:tcPr>
          <w:p w:rsidR="0031670D" w:rsidRPr="00504BB5" w:rsidRDefault="0031670D" w:rsidP="0031670D">
            <w:pPr>
              <w:pStyle w:val="TableParagraph"/>
              <w:spacing w:line="267" w:lineRule="exact"/>
              <w:ind w:left="0"/>
              <w:rPr>
                <w:sz w:val="20"/>
              </w:rPr>
            </w:pPr>
            <w:r w:rsidRPr="00504BB5">
              <w:rPr>
                <w:sz w:val="20"/>
              </w:rPr>
              <w:t>Размещение сооружений,</w:t>
            </w:r>
          </w:p>
          <w:p w:rsidR="0031670D" w:rsidRPr="00504BB5" w:rsidRDefault="0031670D" w:rsidP="0031670D">
            <w:pPr>
              <w:pStyle w:val="TableParagraph"/>
              <w:spacing w:line="270" w:lineRule="atLeast"/>
              <w:ind w:left="0"/>
              <w:rPr>
                <w:sz w:val="20"/>
              </w:rPr>
            </w:pPr>
            <w:r w:rsidRPr="00504BB5">
              <w:rPr>
                <w:sz w:val="20"/>
              </w:rPr>
              <w:t>имеющих назначение по временному хранению,</w:t>
            </w:r>
          </w:p>
          <w:p w:rsidR="0031670D" w:rsidRPr="00504BB5" w:rsidRDefault="0031670D" w:rsidP="0031670D">
            <w:pPr>
              <w:pStyle w:val="TableParagraph"/>
              <w:ind w:left="0"/>
              <w:rPr>
                <w:sz w:val="20"/>
              </w:rPr>
            </w:pPr>
            <w:r w:rsidRPr="00504BB5">
              <w:rPr>
                <w:sz w:val="20"/>
              </w:rPr>
              <w:t xml:space="preserve">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w:t>
            </w:r>
            <w:r w:rsidRPr="00504BB5">
              <w:rPr>
                <w:sz w:val="20"/>
              </w:rPr>
              <w:lastRenderedPageBreak/>
              <w:t xml:space="preserve">станции, элеваторы и продовольственные </w:t>
            </w:r>
            <w:r w:rsidRPr="00504BB5">
              <w:rPr>
                <w:spacing w:val="-3"/>
                <w:sz w:val="20"/>
              </w:rPr>
              <w:t xml:space="preserve">склады, </w:t>
            </w:r>
            <w:r w:rsidRPr="00504BB5">
              <w:rPr>
                <w:sz w:val="20"/>
              </w:rPr>
              <w:t>за исключением железнодорожных</w:t>
            </w:r>
          </w:p>
          <w:p w:rsidR="0031670D" w:rsidRPr="00504BB5" w:rsidRDefault="0031670D" w:rsidP="0031670D">
            <w:pPr>
              <w:pStyle w:val="TableParagraph"/>
              <w:spacing w:line="264" w:lineRule="exact"/>
              <w:ind w:left="0"/>
              <w:rPr>
                <w:sz w:val="20"/>
              </w:rPr>
            </w:pPr>
            <w:r w:rsidRPr="00504BB5">
              <w:rPr>
                <w:sz w:val="20"/>
              </w:rPr>
              <w:t>перевалочных складов</w:t>
            </w:r>
          </w:p>
        </w:tc>
        <w:tc>
          <w:tcPr>
            <w:tcW w:w="3961" w:type="dxa"/>
            <w:tcBorders>
              <w:top w:val="single" w:sz="6" w:space="0" w:color="000000"/>
              <w:left w:val="single" w:sz="6" w:space="0" w:color="000000"/>
              <w:right w:val="single" w:sz="6" w:space="0" w:color="000000"/>
            </w:tcBorders>
          </w:tcPr>
          <w:p w:rsidR="0031670D" w:rsidRPr="00504BB5" w:rsidRDefault="0031670D" w:rsidP="0031670D">
            <w:pPr>
              <w:pStyle w:val="TableParagraph"/>
              <w:ind w:left="0"/>
              <w:rPr>
                <w:sz w:val="20"/>
              </w:rPr>
            </w:pPr>
            <w:r w:rsidRPr="00504BB5">
              <w:rPr>
                <w:sz w:val="20"/>
              </w:rPr>
              <w:lastRenderedPageBreak/>
              <w:t>Минимальный размер земельного участка – 200 кв.м.</w:t>
            </w:r>
          </w:p>
          <w:p w:rsidR="0031670D" w:rsidRPr="00504BB5" w:rsidRDefault="0031670D" w:rsidP="0031670D">
            <w:pPr>
              <w:pStyle w:val="TableParagraph"/>
              <w:spacing w:line="263" w:lineRule="exact"/>
              <w:ind w:left="0"/>
              <w:rPr>
                <w:sz w:val="20"/>
              </w:rPr>
            </w:pPr>
            <w:r w:rsidRPr="00504BB5">
              <w:rPr>
                <w:sz w:val="20"/>
              </w:rPr>
              <w:t>Максимальный размер земельного участка -</w:t>
            </w:r>
          </w:p>
          <w:p w:rsidR="0031670D" w:rsidRPr="00504BB5" w:rsidRDefault="0031670D" w:rsidP="0031670D">
            <w:pPr>
              <w:pStyle w:val="TableParagraph"/>
              <w:spacing w:line="267" w:lineRule="exact"/>
              <w:ind w:left="0"/>
              <w:rPr>
                <w:sz w:val="20"/>
              </w:rPr>
            </w:pPr>
            <w:r w:rsidRPr="00504BB5">
              <w:rPr>
                <w:sz w:val="20"/>
              </w:rPr>
              <w:t>не устанавливается</w:t>
            </w:r>
          </w:p>
          <w:p w:rsidR="0031670D" w:rsidRPr="00504BB5" w:rsidRDefault="0031670D" w:rsidP="0031670D">
            <w:pPr>
              <w:pStyle w:val="TableParagraph"/>
              <w:ind w:left="0"/>
              <w:rPr>
                <w:sz w:val="20"/>
              </w:rPr>
            </w:pPr>
            <w:r w:rsidRPr="00504BB5">
              <w:rPr>
                <w:sz w:val="20"/>
              </w:rPr>
              <w:t>Предельное количество этажей или предельная высота зданий, строений, сооружений – до 3 эт.</w:t>
            </w:r>
          </w:p>
          <w:p w:rsidR="0031670D" w:rsidRPr="00504BB5" w:rsidRDefault="0031670D" w:rsidP="0031670D">
            <w:pPr>
              <w:pStyle w:val="TableParagraph"/>
              <w:ind w:left="0"/>
              <w:rPr>
                <w:sz w:val="20"/>
              </w:rPr>
            </w:pPr>
            <w:r w:rsidRPr="00504BB5">
              <w:rPr>
                <w:sz w:val="20"/>
              </w:rPr>
              <w:t>Минимальный отступ от границ земельного участка – 1 м.</w:t>
            </w:r>
          </w:p>
          <w:p w:rsidR="0031670D" w:rsidRPr="00504BB5" w:rsidRDefault="0031670D" w:rsidP="0031670D">
            <w:pPr>
              <w:pStyle w:val="TableParagraph"/>
              <w:ind w:left="0"/>
              <w:rPr>
                <w:sz w:val="20"/>
              </w:rPr>
            </w:pPr>
            <w:r w:rsidRPr="00504BB5">
              <w:rPr>
                <w:sz w:val="20"/>
              </w:rPr>
              <w:t>Максимальный процент застройки в границах земельного участка -</w:t>
            </w:r>
            <w:r w:rsidRPr="00504BB5">
              <w:rPr>
                <w:spacing w:val="-5"/>
                <w:sz w:val="20"/>
              </w:rPr>
              <w:t xml:space="preserve"> </w:t>
            </w:r>
            <w:r w:rsidRPr="00504BB5">
              <w:rPr>
                <w:sz w:val="20"/>
              </w:rPr>
              <w:t>60.</w:t>
            </w:r>
          </w:p>
          <w:p w:rsidR="0031670D" w:rsidRPr="00504BB5" w:rsidRDefault="0031670D" w:rsidP="0031670D">
            <w:pPr>
              <w:pStyle w:val="TableParagraph"/>
              <w:ind w:left="0"/>
              <w:rPr>
                <w:sz w:val="20"/>
              </w:rPr>
            </w:pPr>
            <w:r w:rsidRPr="00504BB5">
              <w:rPr>
                <w:sz w:val="20"/>
              </w:rPr>
              <w:t>Площадь озеленения не менее 20. Максимальная высота оград – 2</w:t>
            </w:r>
            <w:r w:rsidRPr="00504BB5">
              <w:rPr>
                <w:spacing w:val="-8"/>
                <w:sz w:val="20"/>
              </w:rPr>
              <w:t xml:space="preserve"> </w:t>
            </w:r>
            <w:r w:rsidRPr="00504BB5">
              <w:rPr>
                <w:sz w:val="20"/>
              </w:rPr>
              <w:t>м</w:t>
            </w:r>
          </w:p>
        </w:tc>
        <w:tc>
          <w:tcPr>
            <w:tcW w:w="4961" w:type="dxa"/>
            <w:tcBorders>
              <w:top w:val="single" w:sz="6" w:space="0" w:color="000000"/>
              <w:left w:val="single" w:sz="6" w:space="0" w:color="000000"/>
            </w:tcBorders>
          </w:tcPr>
          <w:p w:rsidR="0031670D" w:rsidRPr="00504BB5" w:rsidRDefault="0031670D" w:rsidP="0031670D">
            <w:pPr>
              <w:pStyle w:val="TableParagraph"/>
              <w:spacing w:line="267" w:lineRule="exact"/>
              <w:ind w:left="0"/>
              <w:rPr>
                <w:sz w:val="20"/>
              </w:rPr>
            </w:pPr>
            <w:r w:rsidRPr="00504BB5">
              <w:rPr>
                <w:sz w:val="20"/>
              </w:rPr>
              <w:t>Отдельно-стоящие здания.</w:t>
            </w:r>
          </w:p>
          <w:p w:rsidR="0031670D" w:rsidRPr="00504BB5" w:rsidRDefault="0031670D" w:rsidP="0031670D">
            <w:pPr>
              <w:pStyle w:val="TableParagraph"/>
              <w:spacing w:line="270" w:lineRule="atLeast"/>
              <w:ind w:left="0"/>
              <w:rPr>
                <w:sz w:val="20"/>
              </w:rPr>
            </w:pPr>
            <w:r w:rsidRPr="00504BB5">
              <w:rPr>
                <w:sz w:val="20"/>
              </w:rPr>
              <w:t>Проектирование, строительство, реконструкция объектов допускается</w:t>
            </w:r>
          </w:p>
          <w:p w:rsidR="0031670D" w:rsidRPr="00504BB5" w:rsidRDefault="0031670D" w:rsidP="0031670D">
            <w:pPr>
              <w:pStyle w:val="TableParagraph"/>
              <w:ind w:left="0"/>
              <w:rPr>
                <w:sz w:val="20"/>
              </w:rPr>
            </w:pPr>
            <w:r w:rsidRPr="00504BB5">
              <w:rPr>
                <w:sz w:val="20"/>
              </w:rPr>
              <w:t>в комплексе с отдельно-стоящими, встроено-пристроенными объектами инженерно-технического и административного назначения, необходимых для обеспечения объектов.</w:t>
            </w:r>
          </w:p>
        </w:tc>
      </w:tr>
      <w:tr w:rsidR="0031670D" w:rsidRPr="00504BB5" w:rsidTr="009D09AB">
        <w:tc>
          <w:tcPr>
            <w:tcW w:w="2584" w:type="dxa"/>
            <w:tcBorders>
              <w:top w:val="single" w:sz="6" w:space="0" w:color="000000"/>
              <w:right w:val="single" w:sz="6" w:space="0" w:color="000000"/>
            </w:tcBorders>
          </w:tcPr>
          <w:p w:rsidR="0031670D" w:rsidRPr="00504BB5" w:rsidRDefault="0031670D" w:rsidP="0031670D">
            <w:pPr>
              <w:pStyle w:val="TableParagraph"/>
              <w:tabs>
                <w:tab w:val="left" w:pos="1417"/>
              </w:tabs>
              <w:ind w:left="0"/>
              <w:rPr>
                <w:sz w:val="20"/>
              </w:rPr>
            </w:pPr>
            <w:r w:rsidRPr="00504BB5">
              <w:rPr>
                <w:sz w:val="20"/>
              </w:rPr>
              <w:lastRenderedPageBreak/>
              <w:t>Складские</w:t>
            </w:r>
            <w:r w:rsidRPr="00504BB5">
              <w:rPr>
                <w:sz w:val="20"/>
              </w:rPr>
              <w:tab/>
            </w:r>
            <w:r w:rsidRPr="00504BB5">
              <w:rPr>
                <w:spacing w:val="-3"/>
                <w:sz w:val="20"/>
              </w:rPr>
              <w:t xml:space="preserve">площадки </w:t>
            </w:r>
            <w:r w:rsidRPr="00504BB5">
              <w:rPr>
                <w:sz w:val="20"/>
              </w:rPr>
              <w:t>(6.9.1)</w:t>
            </w:r>
          </w:p>
        </w:tc>
        <w:tc>
          <w:tcPr>
            <w:tcW w:w="2670" w:type="dxa"/>
            <w:tcBorders>
              <w:top w:val="single" w:sz="6" w:space="0" w:color="000000"/>
              <w:left w:val="single" w:sz="6" w:space="0" w:color="000000"/>
              <w:right w:val="single" w:sz="6" w:space="0" w:color="000000"/>
            </w:tcBorders>
          </w:tcPr>
          <w:p w:rsidR="0031670D" w:rsidRPr="00504BB5" w:rsidRDefault="0031670D" w:rsidP="0031670D">
            <w:pPr>
              <w:pStyle w:val="TableParagraph"/>
              <w:ind w:left="0"/>
              <w:rPr>
                <w:sz w:val="20"/>
              </w:rPr>
            </w:pPr>
            <w:r w:rsidRPr="00504BB5">
              <w:rPr>
                <w:sz w:val="20"/>
              </w:rPr>
              <w:t>Временное хранение, распределение и перевалка грузов (за исключением хранения стратегических запасов) на открытом воздухе</w:t>
            </w:r>
          </w:p>
        </w:tc>
        <w:tc>
          <w:tcPr>
            <w:tcW w:w="3961" w:type="dxa"/>
            <w:tcBorders>
              <w:top w:val="single" w:sz="6" w:space="0" w:color="000000"/>
              <w:left w:val="single" w:sz="6" w:space="0" w:color="000000"/>
              <w:right w:val="single" w:sz="6" w:space="0" w:color="000000"/>
            </w:tcBorders>
          </w:tcPr>
          <w:p w:rsidR="0031670D" w:rsidRPr="00504BB5" w:rsidRDefault="0031670D" w:rsidP="0031670D">
            <w:pPr>
              <w:pStyle w:val="TableParagraph"/>
              <w:ind w:left="0"/>
              <w:rPr>
                <w:sz w:val="20"/>
              </w:rPr>
            </w:pPr>
            <w:r w:rsidRPr="00504BB5">
              <w:rPr>
                <w:sz w:val="20"/>
              </w:rPr>
              <w:t>Минимальный размер земельного участка – 200 кв.м.</w:t>
            </w:r>
          </w:p>
          <w:p w:rsidR="0031670D" w:rsidRPr="00504BB5" w:rsidRDefault="0031670D" w:rsidP="0031670D">
            <w:pPr>
              <w:pStyle w:val="TableParagraph"/>
              <w:ind w:left="0"/>
              <w:rPr>
                <w:sz w:val="20"/>
              </w:rPr>
            </w:pPr>
            <w:r w:rsidRPr="00504BB5">
              <w:rPr>
                <w:sz w:val="20"/>
              </w:rPr>
              <w:t>Максимальный размер земельного участка - не устанавливается</w:t>
            </w:r>
          </w:p>
          <w:p w:rsidR="0031670D" w:rsidRPr="00504BB5" w:rsidRDefault="0031670D" w:rsidP="0031670D">
            <w:pPr>
              <w:pStyle w:val="TableParagraph"/>
              <w:spacing w:line="270" w:lineRule="atLeast"/>
              <w:ind w:left="0"/>
              <w:rPr>
                <w:sz w:val="20"/>
              </w:rPr>
            </w:pPr>
            <w:r w:rsidRPr="00504BB5">
              <w:rPr>
                <w:sz w:val="20"/>
              </w:rPr>
              <w:t>Предельное количество этажей или предельная высота зданий, строений, сооружений – не устанавливается Минимальный отступ от границ земельного участка – не устанавливается</w:t>
            </w:r>
          </w:p>
          <w:p w:rsidR="0031670D" w:rsidRPr="00504BB5" w:rsidRDefault="0031670D" w:rsidP="0031670D">
            <w:pPr>
              <w:pStyle w:val="TableParagraph"/>
              <w:ind w:left="0"/>
              <w:rPr>
                <w:sz w:val="20"/>
              </w:rPr>
            </w:pPr>
            <w:r w:rsidRPr="00504BB5">
              <w:rPr>
                <w:sz w:val="20"/>
              </w:rPr>
              <w:t>Максимальный процент застройки в границах земельного участка - не устанавливается</w:t>
            </w:r>
          </w:p>
          <w:p w:rsidR="0031670D" w:rsidRPr="00504BB5" w:rsidRDefault="0031670D" w:rsidP="0031670D">
            <w:pPr>
              <w:pStyle w:val="TableParagraph"/>
              <w:spacing w:line="264" w:lineRule="exact"/>
              <w:ind w:left="0"/>
              <w:rPr>
                <w:sz w:val="20"/>
              </w:rPr>
            </w:pPr>
            <w:r w:rsidRPr="00504BB5">
              <w:rPr>
                <w:sz w:val="20"/>
              </w:rPr>
              <w:t>Максимальная высота оград – 2 м</w:t>
            </w:r>
          </w:p>
        </w:tc>
        <w:tc>
          <w:tcPr>
            <w:tcW w:w="4961" w:type="dxa"/>
            <w:tcBorders>
              <w:top w:val="single" w:sz="6" w:space="0" w:color="000000"/>
              <w:left w:val="single" w:sz="6" w:space="0" w:color="000000"/>
            </w:tcBorders>
          </w:tcPr>
          <w:p w:rsidR="0031670D" w:rsidRPr="00504BB5" w:rsidRDefault="0031670D" w:rsidP="0031670D">
            <w:pPr>
              <w:pStyle w:val="TableParagraph"/>
              <w:spacing w:line="270" w:lineRule="exact"/>
              <w:ind w:left="0"/>
              <w:rPr>
                <w:sz w:val="20"/>
              </w:rPr>
            </w:pPr>
            <w:r w:rsidRPr="00504BB5">
              <w:rPr>
                <w:w w:val="99"/>
                <w:sz w:val="20"/>
              </w:rPr>
              <w:t>-</w:t>
            </w:r>
          </w:p>
        </w:tc>
      </w:tr>
      <w:tr w:rsidR="0031670D" w:rsidRPr="00504BB5" w:rsidTr="009D09AB">
        <w:tc>
          <w:tcPr>
            <w:tcW w:w="2584" w:type="dxa"/>
            <w:tcBorders>
              <w:top w:val="single" w:sz="6" w:space="0" w:color="000000"/>
              <w:bottom w:val="single" w:sz="6" w:space="0" w:color="000000"/>
              <w:right w:val="single" w:sz="6" w:space="0" w:color="000000"/>
            </w:tcBorders>
          </w:tcPr>
          <w:p w:rsidR="0031670D" w:rsidRPr="00504BB5" w:rsidRDefault="0031670D" w:rsidP="0031670D">
            <w:pPr>
              <w:pStyle w:val="TableParagraph"/>
              <w:ind w:left="0"/>
              <w:rPr>
                <w:sz w:val="20"/>
              </w:rPr>
            </w:pPr>
            <w:r w:rsidRPr="00504BB5">
              <w:rPr>
                <w:sz w:val="20"/>
              </w:rPr>
              <w:t>Служебные гаражи (4.9)</w:t>
            </w:r>
          </w:p>
        </w:tc>
        <w:tc>
          <w:tcPr>
            <w:tcW w:w="2670" w:type="dxa"/>
            <w:tcBorders>
              <w:top w:val="single" w:sz="6" w:space="0" w:color="000000"/>
              <w:left w:val="single" w:sz="6" w:space="0" w:color="000000"/>
              <w:bottom w:val="single" w:sz="6" w:space="0" w:color="000000"/>
              <w:right w:val="single" w:sz="6" w:space="0" w:color="000000"/>
            </w:tcBorders>
          </w:tcPr>
          <w:p w:rsidR="0031670D" w:rsidRPr="00504BB5" w:rsidRDefault="0031670D" w:rsidP="0031670D">
            <w:pPr>
              <w:pStyle w:val="TableParagraph"/>
              <w:ind w:left="0"/>
              <w:rPr>
                <w:sz w:val="20"/>
              </w:rPr>
            </w:pPr>
            <w:r w:rsidRPr="00504BB5">
              <w:rPr>
                <w:sz w:val="20"/>
              </w:rPr>
              <w:t>Размещение постоянных или временных гаражей</w:t>
            </w:r>
            <w:r w:rsidRPr="00504BB5">
              <w:rPr>
                <w:i/>
                <w:sz w:val="20"/>
              </w:rPr>
              <w:t xml:space="preserve">, </w:t>
            </w:r>
            <w:r w:rsidRPr="00504BB5">
              <w:rPr>
                <w:sz w:val="20"/>
              </w:rPr>
              <w:t xml:space="preserve">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w:t>
            </w:r>
            <w:hyperlink r:id="rId57">
              <w:r w:rsidRPr="00504BB5">
                <w:rPr>
                  <w:sz w:val="20"/>
                </w:rPr>
                <w:t>кодами</w:t>
              </w:r>
            </w:hyperlink>
            <w:hyperlink r:id="rId58">
              <w:r w:rsidRPr="00504BB5">
                <w:rPr>
                  <w:sz w:val="20"/>
                </w:rPr>
                <w:t xml:space="preserve"> 3.0</w:t>
              </w:r>
              <w:r w:rsidRPr="00504BB5">
                <w:rPr>
                  <w:i/>
                  <w:sz w:val="20"/>
                </w:rPr>
                <w:t>,</w:t>
              </w:r>
            </w:hyperlink>
            <w:r w:rsidRPr="00504BB5">
              <w:rPr>
                <w:i/>
                <w:sz w:val="20"/>
              </w:rPr>
              <w:t xml:space="preserve"> </w:t>
            </w:r>
            <w:hyperlink r:id="rId59">
              <w:r w:rsidRPr="00504BB5">
                <w:rPr>
                  <w:sz w:val="20"/>
                </w:rPr>
                <w:t>4.0,</w:t>
              </w:r>
            </w:hyperlink>
            <w:r w:rsidRPr="00504BB5">
              <w:rPr>
                <w:sz w:val="20"/>
              </w:rPr>
              <w:t xml:space="preserve"> а также для </w:t>
            </w:r>
            <w:r w:rsidRPr="00504BB5">
              <w:rPr>
                <w:spacing w:val="-3"/>
                <w:sz w:val="20"/>
              </w:rPr>
              <w:t xml:space="preserve">стоянки </w:t>
            </w:r>
            <w:r w:rsidRPr="00504BB5">
              <w:rPr>
                <w:sz w:val="20"/>
              </w:rPr>
              <w:t>и хранения транспортных средств</w:t>
            </w:r>
            <w:r w:rsidRPr="00504BB5">
              <w:rPr>
                <w:spacing w:val="-2"/>
                <w:sz w:val="20"/>
              </w:rPr>
              <w:t xml:space="preserve"> </w:t>
            </w:r>
            <w:r w:rsidRPr="00504BB5">
              <w:rPr>
                <w:sz w:val="20"/>
              </w:rPr>
              <w:t>общего</w:t>
            </w:r>
          </w:p>
          <w:p w:rsidR="0031670D" w:rsidRPr="00504BB5" w:rsidRDefault="0031670D" w:rsidP="0031670D">
            <w:pPr>
              <w:pStyle w:val="TableParagraph"/>
              <w:spacing w:line="270" w:lineRule="atLeast"/>
              <w:ind w:left="0"/>
              <w:rPr>
                <w:sz w:val="20"/>
              </w:rPr>
            </w:pPr>
            <w:r w:rsidRPr="00504BB5">
              <w:rPr>
                <w:sz w:val="20"/>
              </w:rPr>
              <w:t>пользования, в том числе в депо</w:t>
            </w:r>
          </w:p>
        </w:tc>
        <w:tc>
          <w:tcPr>
            <w:tcW w:w="3961" w:type="dxa"/>
            <w:tcBorders>
              <w:top w:val="single" w:sz="6" w:space="0" w:color="000000"/>
              <w:left w:val="single" w:sz="6" w:space="0" w:color="000000"/>
              <w:bottom w:val="single" w:sz="6" w:space="0" w:color="000000"/>
              <w:right w:val="single" w:sz="6" w:space="0" w:color="000000"/>
            </w:tcBorders>
          </w:tcPr>
          <w:p w:rsidR="0031670D" w:rsidRPr="00504BB5" w:rsidRDefault="0031670D" w:rsidP="0031670D">
            <w:pPr>
              <w:pStyle w:val="TableParagraph"/>
              <w:ind w:left="0"/>
              <w:rPr>
                <w:sz w:val="20"/>
              </w:rPr>
            </w:pPr>
            <w:r w:rsidRPr="00504BB5">
              <w:rPr>
                <w:sz w:val="20"/>
              </w:rPr>
              <w:t>Минимальный размер земельного участка</w:t>
            </w:r>
            <w:r w:rsidRPr="00504BB5">
              <w:rPr>
                <w:spacing w:val="-13"/>
                <w:sz w:val="20"/>
              </w:rPr>
              <w:t xml:space="preserve"> </w:t>
            </w:r>
            <w:r w:rsidRPr="00504BB5">
              <w:rPr>
                <w:sz w:val="20"/>
              </w:rPr>
              <w:t>- 100</w:t>
            </w:r>
            <w:r w:rsidRPr="00504BB5">
              <w:rPr>
                <w:spacing w:val="-1"/>
                <w:sz w:val="20"/>
              </w:rPr>
              <w:t xml:space="preserve"> </w:t>
            </w:r>
            <w:r w:rsidRPr="00504BB5">
              <w:rPr>
                <w:sz w:val="20"/>
              </w:rPr>
              <w:t>кв.м.</w:t>
            </w:r>
          </w:p>
          <w:p w:rsidR="0031670D" w:rsidRPr="00504BB5" w:rsidRDefault="0031670D" w:rsidP="0031670D">
            <w:pPr>
              <w:pStyle w:val="TableParagraph"/>
              <w:ind w:left="0"/>
              <w:rPr>
                <w:sz w:val="20"/>
              </w:rPr>
            </w:pPr>
            <w:r w:rsidRPr="00504BB5">
              <w:rPr>
                <w:sz w:val="20"/>
              </w:rPr>
              <w:t>Максимальный размер земельного участка – 500</w:t>
            </w:r>
            <w:r w:rsidRPr="00504BB5">
              <w:rPr>
                <w:spacing w:val="-1"/>
                <w:sz w:val="20"/>
              </w:rPr>
              <w:t xml:space="preserve"> </w:t>
            </w:r>
            <w:r w:rsidRPr="00504BB5">
              <w:rPr>
                <w:sz w:val="20"/>
              </w:rPr>
              <w:t>кв.м.</w:t>
            </w:r>
          </w:p>
          <w:p w:rsidR="0031670D" w:rsidRPr="00504BB5" w:rsidRDefault="0031670D" w:rsidP="0031670D">
            <w:pPr>
              <w:pStyle w:val="TableParagraph"/>
              <w:ind w:left="0"/>
              <w:rPr>
                <w:sz w:val="20"/>
              </w:rPr>
            </w:pPr>
            <w:r w:rsidRPr="00504BB5">
              <w:rPr>
                <w:sz w:val="20"/>
              </w:rPr>
              <w:t>Предельное количество этажей или предельная высота зданий, строений, сооружений – 1 эт.</w:t>
            </w:r>
          </w:p>
          <w:p w:rsidR="0031670D" w:rsidRPr="00504BB5" w:rsidRDefault="0031670D" w:rsidP="0031670D">
            <w:pPr>
              <w:pStyle w:val="TableParagraph"/>
              <w:ind w:left="0"/>
              <w:rPr>
                <w:sz w:val="20"/>
              </w:rPr>
            </w:pPr>
            <w:r w:rsidRPr="00504BB5">
              <w:rPr>
                <w:sz w:val="20"/>
              </w:rPr>
              <w:t>Минимальный отступ от границы земельного участка не устанавливается. Максимальный процент застройки в границах земельного участка не устанавливается.</w:t>
            </w:r>
          </w:p>
        </w:tc>
        <w:tc>
          <w:tcPr>
            <w:tcW w:w="4961" w:type="dxa"/>
            <w:tcBorders>
              <w:top w:val="single" w:sz="6" w:space="0" w:color="000000"/>
              <w:left w:val="single" w:sz="6" w:space="0" w:color="000000"/>
              <w:bottom w:val="single" w:sz="6" w:space="0" w:color="000000"/>
            </w:tcBorders>
          </w:tcPr>
          <w:p w:rsidR="0031670D" w:rsidRPr="00504BB5" w:rsidRDefault="0031670D" w:rsidP="009D09AB">
            <w:pPr>
              <w:pStyle w:val="TableParagraph"/>
              <w:ind w:left="0"/>
              <w:rPr>
                <w:sz w:val="20"/>
              </w:rPr>
            </w:pPr>
            <w:r w:rsidRPr="00504BB5">
              <w:rPr>
                <w:sz w:val="20"/>
              </w:rPr>
              <w:t xml:space="preserve">Новое строительство, реконструкцию и нормы расчета количества машино- мест осуществлять в соответствии с </w:t>
            </w:r>
            <w:r w:rsidR="009D09AB" w:rsidRPr="00504BB5">
              <w:rPr>
                <w:sz w:val="20"/>
              </w:rPr>
              <w:t>СП 42.13330.2016</w:t>
            </w:r>
            <w:r w:rsidRPr="00504BB5">
              <w:rPr>
                <w:sz w:val="20"/>
              </w:rPr>
              <w:t>, со строительными нормами и правилами, СП, техническими регламентами</w:t>
            </w:r>
          </w:p>
        </w:tc>
      </w:tr>
      <w:tr w:rsidR="0031670D" w:rsidRPr="00504BB5" w:rsidTr="009D09AB">
        <w:tc>
          <w:tcPr>
            <w:tcW w:w="2584" w:type="dxa"/>
            <w:tcBorders>
              <w:top w:val="single" w:sz="6" w:space="0" w:color="000000"/>
              <w:right w:val="single" w:sz="6" w:space="0" w:color="000000"/>
            </w:tcBorders>
          </w:tcPr>
          <w:p w:rsidR="0031670D" w:rsidRPr="00504BB5" w:rsidRDefault="0031670D" w:rsidP="0031670D">
            <w:pPr>
              <w:pStyle w:val="TableParagraph"/>
              <w:ind w:left="0"/>
              <w:rPr>
                <w:sz w:val="20"/>
              </w:rPr>
            </w:pPr>
            <w:r w:rsidRPr="00504BB5">
              <w:rPr>
                <w:sz w:val="20"/>
              </w:rPr>
              <w:t>Тяжелая промышленность (6.2)</w:t>
            </w:r>
          </w:p>
        </w:tc>
        <w:tc>
          <w:tcPr>
            <w:tcW w:w="2670" w:type="dxa"/>
            <w:tcBorders>
              <w:top w:val="single" w:sz="6" w:space="0" w:color="000000"/>
              <w:left w:val="single" w:sz="6" w:space="0" w:color="000000"/>
              <w:right w:val="single" w:sz="6" w:space="0" w:color="000000"/>
            </w:tcBorders>
          </w:tcPr>
          <w:p w:rsidR="0031670D" w:rsidRPr="00504BB5" w:rsidRDefault="0031670D" w:rsidP="0031670D">
            <w:pPr>
              <w:pStyle w:val="TableParagraph"/>
              <w:tabs>
                <w:tab w:val="left" w:pos="1564"/>
                <w:tab w:val="left" w:pos="1770"/>
                <w:tab w:val="left" w:pos="2090"/>
                <w:tab w:val="left" w:pos="2181"/>
                <w:tab w:val="left" w:pos="2889"/>
              </w:tabs>
              <w:ind w:left="0"/>
              <w:rPr>
                <w:sz w:val="20"/>
              </w:rPr>
            </w:pPr>
            <w:r w:rsidRPr="00504BB5">
              <w:rPr>
                <w:sz w:val="20"/>
              </w:rPr>
              <w:t xml:space="preserve">Размещение </w:t>
            </w:r>
            <w:r w:rsidRPr="00504BB5">
              <w:rPr>
                <w:spacing w:val="-3"/>
                <w:sz w:val="20"/>
              </w:rPr>
              <w:t xml:space="preserve">объектов </w:t>
            </w:r>
            <w:r w:rsidRPr="00504BB5">
              <w:rPr>
                <w:sz w:val="20"/>
              </w:rPr>
              <w:t xml:space="preserve">капитального строительства </w:t>
            </w:r>
            <w:r w:rsidRPr="00504BB5">
              <w:rPr>
                <w:sz w:val="20"/>
              </w:rPr>
              <w:lastRenderedPageBreak/>
              <w:t>горно-обогатительной</w:t>
            </w:r>
            <w:r w:rsidRPr="00504BB5">
              <w:rPr>
                <w:sz w:val="20"/>
              </w:rPr>
              <w:tab/>
            </w:r>
            <w:r w:rsidRPr="00504BB5">
              <w:rPr>
                <w:spacing w:val="-17"/>
                <w:sz w:val="20"/>
              </w:rPr>
              <w:t xml:space="preserve">и </w:t>
            </w:r>
            <w:r w:rsidRPr="00504BB5">
              <w:rPr>
                <w:sz w:val="20"/>
              </w:rPr>
              <w:t xml:space="preserve">горно-перерабатывающей, металлургической, машиностроительной промышленности, а </w:t>
            </w:r>
            <w:r w:rsidRPr="00504BB5">
              <w:rPr>
                <w:spacing w:val="-4"/>
                <w:sz w:val="20"/>
              </w:rPr>
              <w:t xml:space="preserve">также </w:t>
            </w:r>
            <w:r w:rsidRPr="00504BB5">
              <w:rPr>
                <w:sz w:val="20"/>
              </w:rPr>
              <w:t xml:space="preserve">изготовления и </w:t>
            </w:r>
            <w:r w:rsidRPr="00504BB5">
              <w:rPr>
                <w:spacing w:val="-4"/>
                <w:sz w:val="20"/>
              </w:rPr>
              <w:t xml:space="preserve">ремонта </w:t>
            </w:r>
            <w:r w:rsidRPr="00504BB5">
              <w:rPr>
                <w:sz w:val="20"/>
              </w:rPr>
              <w:t xml:space="preserve">продукции </w:t>
            </w:r>
            <w:r w:rsidRPr="00504BB5">
              <w:rPr>
                <w:spacing w:val="-3"/>
                <w:sz w:val="20"/>
              </w:rPr>
              <w:t>судостроения,</w:t>
            </w:r>
          </w:p>
          <w:p w:rsidR="0031670D" w:rsidRPr="00504BB5" w:rsidRDefault="0031670D" w:rsidP="0031670D">
            <w:pPr>
              <w:pStyle w:val="TableParagraph"/>
              <w:spacing w:line="261" w:lineRule="exact"/>
              <w:ind w:left="0"/>
              <w:rPr>
                <w:sz w:val="20"/>
              </w:rPr>
            </w:pPr>
            <w:r w:rsidRPr="00504BB5">
              <w:rPr>
                <w:sz w:val="20"/>
              </w:rPr>
              <w:t>авиастроения,</w:t>
            </w:r>
          </w:p>
          <w:p w:rsidR="0031670D" w:rsidRPr="00504BB5" w:rsidRDefault="0031670D" w:rsidP="0031670D">
            <w:pPr>
              <w:pStyle w:val="TableParagraph"/>
              <w:tabs>
                <w:tab w:val="left" w:pos="2006"/>
                <w:tab w:val="left" w:pos="2049"/>
                <w:tab w:val="left" w:pos="2419"/>
                <w:tab w:val="left" w:pos="2663"/>
              </w:tabs>
              <w:ind w:left="0"/>
              <w:rPr>
                <w:sz w:val="20"/>
              </w:rPr>
            </w:pPr>
            <w:r w:rsidRPr="00504BB5">
              <w:rPr>
                <w:sz w:val="20"/>
              </w:rPr>
              <w:t xml:space="preserve">вагоностроения, машиностроения, станкостроения, а </w:t>
            </w:r>
            <w:r w:rsidRPr="00504BB5">
              <w:rPr>
                <w:spacing w:val="-5"/>
                <w:sz w:val="20"/>
              </w:rPr>
              <w:t xml:space="preserve">также </w:t>
            </w:r>
            <w:r w:rsidRPr="00504BB5">
              <w:rPr>
                <w:sz w:val="20"/>
              </w:rPr>
              <w:t xml:space="preserve">другие </w:t>
            </w:r>
            <w:r w:rsidRPr="00504BB5">
              <w:rPr>
                <w:spacing w:val="-1"/>
                <w:sz w:val="20"/>
              </w:rPr>
              <w:t xml:space="preserve">подобные </w:t>
            </w:r>
            <w:r w:rsidRPr="00504BB5">
              <w:rPr>
                <w:sz w:val="20"/>
              </w:rPr>
              <w:t xml:space="preserve">промышленные предприятия, </w:t>
            </w:r>
            <w:r w:rsidRPr="00504BB5">
              <w:rPr>
                <w:spacing w:val="-6"/>
                <w:sz w:val="20"/>
              </w:rPr>
              <w:t>для</w:t>
            </w:r>
          </w:p>
          <w:p w:rsidR="0031670D" w:rsidRPr="00504BB5" w:rsidRDefault="0031670D" w:rsidP="0031670D">
            <w:pPr>
              <w:pStyle w:val="TableParagraph"/>
              <w:tabs>
                <w:tab w:val="left" w:pos="2155"/>
              </w:tabs>
              <w:ind w:left="0"/>
              <w:rPr>
                <w:sz w:val="20"/>
              </w:rPr>
            </w:pPr>
            <w:r w:rsidRPr="00504BB5">
              <w:rPr>
                <w:sz w:val="20"/>
              </w:rPr>
              <w:t xml:space="preserve">эксплуатации </w:t>
            </w:r>
            <w:r w:rsidRPr="00504BB5">
              <w:rPr>
                <w:spacing w:val="-3"/>
                <w:sz w:val="20"/>
              </w:rPr>
              <w:t xml:space="preserve">которых </w:t>
            </w:r>
            <w:r w:rsidRPr="00504BB5">
              <w:rPr>
                <w:sz w:val="20"/>
              </w:rPr>
              <w:t xml:space="preserve">предусматривается установление охранных или санитарно-защитных зон, </w:t>
            </w:r>
            <w:r w:rsidRPr="00504BB5">
              <w:rPr>
                <w:spacing w:val="-6"/>
                <w:sz w:val="20"/>
              </w:rPr>
              <w:t xml:space="preserve">за </w:t>
            </w:r>
            <w:r w:rsidRPr="00504BB5">
              <w:rPr>
                <w:sz w:val="20"/>
              </w:rPr>
              <w:t>исключением случаев,</w:t>
            </w:r>
          </w:p>
          <w:p w:rsidR="0031670D" w:rsidRPr="00504BB5" w:rsidRDefault="0031670D" w:rsidP="0031670D">
            <w:pPr>
              <w:pStyle w:val="TableParagraph"/>
              <w:tabs>
                <w:tab w:val="left" w:pos="2323"/>
              </w:tabs>
              <w:ind w:left="0"/>
              <w:rPr>
                <w:sz w:val="20"/>
              </w:rPr>
            </w:pPr>
            <w:r w:rsidRPr="00504BB5">
              <w:rPr>
                <w:sz w:val="20"/>
              </w:rPr>
              <w:t>когда объект</w:t>
            </w:r>
          </w:p>
          <w:p w:rsidR="0031670D" w:rsidRPr="00504BB5" w:rsidRDefault="0031670D" w:rsidP="0031670D">
            <w:pPr>
              <w:pStyle w:val="TableParagraph"/>
              <w:spacing w:line="270" w:lineRule="atLeast"/>
              <w:ind w:left="0"/>
              <w:jc w:val="both"/>
              <w:rPr>
                <w:sz w:val="20"/>
              </w:rPr>
            </w:pPr>
            <w:r w:rsidRPr="00504BB5">
              <w:rPr>
                <w:sz w:val="20"/>
              </w:rPr>
              <w:t>промышленности отнесен к иному виду разрешенного использования</w:t>
            </w:r>
          </w:p>
        </w:tc>
        <w:tc>
          <w:tcPr>
            <w:tcW w:w="3961" w:type="dxa"/>
            <w:tcBorders>
              <w:top w:val="single" w:sz="6" w:space="0" w:color="000000"/>
              <w:left w:val="single" w:sz="6" w:space="0" w:color="000000"/>
              <w:right w:val="single" w:sz="6" w:space="0" w:color="000000"/>
            </w:tcBorders>
          </w:tcPr>
          <w:p w:rsidR="0031670D" w:rsidRPr="00504BB5" w:rsidRDefault="0031670D" w:rsidP="0031670D">
            <w:pPr>
              <w:pStyle w:val="TableParagraph"/>
              <w:ind w:left="0"/>
              <w:rPr>
                <w:sz w:val="20"/>
              </w:rPr>
            </w:pPr>
            <w:r w:rsidRPr="00504BB5">
              <w:rPr>
                <w:sz w:val="20"/>
              </w:rPr>
              <w:lastRenderedPageBreak/>
              <w:t>Минимальный размер земельного участка – 200 кв.м.</w:t>
            </w:r>
          </w:p>
          <w:p w:rsidR="0031670D" w:rsidRPr="00504BB5" w:rsidRDefault="0031670D" w:rsidP="0031670D">
            <w:pPr>
              <w:pStyle w:val="TableParagraph"/>
              <w:ind w:left="0"/>
              <w:rPr>
                <w:sz w:val="20"/>
              </w:rPr>
            </w:pPr>
            <w:r w:rsidRPr="00504BB5">
              <w:rPr>
                <w:sz w:val="20"/>
              </w:rPr>
              <w:lastRenderedPageBreak/>
              <w:t>Максимальный размер земельного участка - не устанавливается</w:t>
            </w:r>
          </w:p>
          <w:p w:rsidR="0031670D" w:rsidRPr="00504BB5" w:rsidRDefault="0031670D" w:rsidP="0031670D">
            <w:pPr>
              <w:pStyle w:val="TableParagraph"/>
              <w:ind w:left="0"/>
              <w:rPr>
                <w:sz w:val="20"/>
              </w:rPr>
            </w:pPr>
            <w:r w:rsidRPr="00504BB5">
              <w:rPr>
                <w:sz w:val="20"/>
              </w:rPr>
              <w:t>Предельное количество этажей или предельная высота зданий, строений, сооружений – до 3 эт.</w:t>
            </w:r>
          </w:p>
          <w:p w:rsidR="0031670D" w:rsidRPr="00504BB5" w:rsidRDefault="0031670D" w:rsidP="0031670D">
            <w:pPr>
              <w:pStyle w:val="TableParagraph"/>
              <w:ind w:left="0"/>
              <w:rPr>
                <w:sz w:val="20"/>
              </w:rPr>
            </w:pPr>
            <w:r w:rsidRPr="00504BB5">
              <w:rPr>
                <w:sz w:val="20"/>
              </w:rPr>
              <w:t>Минимальный отступ от границ земельного участка – 1 м.</w:t>
            </w:r>
          </w:p>
          <w:p w:rsidR="0031670D" w:rsidRPr="00504BB5" w:rsidRDefault="0031670D" w:rsidP="0031670D">
            <w:pPr>
              <w:pStyle w:val="TableParagraph"/>
              <w:spacing w:line="261" w:lineRule="exact"/>
              <w:ind w:left="0"/>
              <w:rPr>
                <w:sz w:val="20"/>
              </w:rPr>
            </w:pPr>
            <w:r w:rsidRPr="00504BB5">
              <w:rPr>
                <w:sz w:val="20"/>
              </w:rPr>
              <w:t>Максимальный процент застройки в</w:t>
            </w:r>
          </w:p>
          <w:p w:rsidR="0031670D" w:rsidRPr="00504BB5" w:rsidRDefault="0031670D" w:rsidP="0031670D">
            <w:pPr>
              <w:pStyle w:val="TableParagraph"/>
              <w:ind w:left="0"/>
              <w:jc w:val="both"/>
              <w:rPr>
                <w:sz w:val="20"/>
              </w:rPr>
            </w:pPr>
            <w:r w:rsidRPr="00504BB5">
              <w:rPr>
                <w:sz w:val="20"/>
              </w:rPr>
              <w:t>границах земельного участка - 60. Площадь озеленения не менее 20. Максимальная высота оград – 2 м</w:t>
            </w:r>
          </w:p>
        </w:tc>
        <w:tc>
          <w:tcPr>
            <w:tcW w:w="4961" w:type="dxa"/>
            <w:tcBorders>
              <w:top w:val="single" w:sz="6" w:space="0" w:color="000000"/>
              <w:left w:val="single" w:sz="6" w:space="0" w:color="000000"/>
            </w:tcBorders>
          </w:tcPr>
          <w:p w:rsidR="0031670D" w:rsidRPr="00504BB5" w:rsidRDefault="0031670D" w:rsidP="0031670D">
            <w:pPr>
              <w:pStyle w:val="TableParagraph"/>
              <w:ind w:left="0"/>
              <w:rPr>
                <w:sz w:val="20"/>
              </w:rPr>
            </w:pPr>
            <w:r w:rsidRPr="00504BB5">
              <w:rPr>
                <w:sz w:val="20"/>
              </w:rPr>
              <w:lastRenderedPageBreak/>
              <w:t xml:space="preserve">Отдельно-стоящие здания. Проектирование, строительство, реконструкция объектов допускается в </w:t>
            </w:r>
            <w:r w:rsidRPr="00504BB5">
              <w:rPr>
                <w:sz w:val="20"/>
              </w:rPr>
              <w:lastRenderedPageBreak/>
              <w:t>комплексе с отдельно-стоящими, встроено-пристроенными объектами инженерно-технического и административного назначения, необходимых для обеспечения объектов.</w:t>
            </w:r>
          </w:p>
        </w:tc>
      </w:tr>
    </w:tbl>
    <w:p w:rsidR="000B536E" w:rsidRPr="00504BB5" w:rsidRDefault="000B536E" w:rsidP="00161A0D">
      <w:pPr>
        <w:pStyle w:val="a4"/>
        <w:spacing w:before="0" w:line="242" w:lineRule="auto"/>
        <w:ind w:left="261" w:firstLine="708"/>
        <w:rPr>
          <w:sz w:val="24"/>
        </w:rPr>
      </w:pPr>
    </w:p>
    <w:p w:rsidR="0031670D" w:rsidRPr="00504BB5" w:rsidRDefault="0031670D" w:rsidP="0031670D">
      <w:pPr>
        <w:pStyle w:val="a4"/>
        <w:spacing w:before="0" w:line="242" w:lineRule="auto"/>
        <w:ind w:left="261" w:firstLine="708"/>
        <w:rPr>
          <w:sz w:val="24"/>
        </w:rPr>
      </w:pPr>
      <w:r w:rsidRPr="00504BB5">
        <w:rPr>
          <w:sz w:val="24"/>
        </w:rPr>
        <w:t>ВСПОМОГАТЕЛЬНЫЕ</w:t>
      </w:r>
      <w:r w:rsidRPr="00504BB5">
        <w:rPr>
          <w:sz w:val="24"/>
        </w:rPr>
        <w:tab/>
        <w:t>ВИДЫ</w:t>
      </w:r>
      <w:r w:rsidRPr="00504BB5">
        <w:rPr>
          <w:sz w:val="24"/>
        </w:rPr>
        <w:tab/>
        <w:t>И</w:t>
      </w:r>
      <w:r w:rsidRPr="00504BB5">
        <w:rPr>
          <w:sz w:val="24"/>
        </w:rPr>
        <w:tab/>
        <w:t>ПАРАМЕТРЫ</w:t>
      </w:r>
      <w:r w:rsidRPr="00504BB5">
        <w:rPr>
          <w:sz w:val="24"/>
        </w:rPr>
        <w:tab/>
        <w:t>РАЗРЕШЁННОГО</w:t>
      </w:r>
      <w:r w:rsidRPr="00504BB5">
        <w:rPr>
          <w:sz w:val="24"/>
        </w:rPr>
        <w:tab/>
        <w:t>ИСПОЛЬЗОВАНИЯ</w:t>
      </w:r>
      <w:r w:rsidRPr="00504BB5">
        <w:rPr>
          <w:sz w:val="24"/>
        </w:rPr>
        <w:tab/>
        <w:t>ЗЕМЕЛЬНЫХ УЧАСТКОВ И ОБЪЕКТОВ КАПИТАЛЬНОГО СТРОИТЕЛЬСТВА:</w:t>
      </w:r>
    </w:p>
    <w:tbl>
      <w:tblPr>
        <w:tblStyle w:val="af2"/>
        <w:tblW w:w="14176" w:type="dxa"/>
        <w:tblInd w:w="-289" w:type="dxa"/>
        <w:tblLook w:val="04A0" w:firstRow="1" w:lastRow="0" w:firstColumn="1" w:lastColumn="0" w:noHBand="0" w:noVBand="1"/>
      </w:tblPr>
      <w:tblGrid>
        <w:gridCol w:w="2584"/>
        <w:gridCol w:w="2551"/>
        <w:gridCol w:w="4080"/>
        <w:gridCol w:w="4961"/>
      </w:tblGrid>
      <w:tr w:rsidR="0031670D" w:rsidRPr="00504BB5" w:rsidTr="009D09AB">
        <w:trPr>
          <w:tblHeader/>
        </w:trPr>
        <w:tc>
          <w:tcPr>
            <w:tcW w:w="2584" w:type="dxa"/>
            <w:tcBorders>
              <w:right w:val="single" w:sz="6" w:space="0" w:color="000000"/>
            </w:tcBorders>
            <w:vAlign w:val="center"/>
          </w:tcPr>
          <w:p w:rsidR="0031670D" w:rsidRPr="00504BB5" w:rsidRDefault="0031670D" w:rsidP="002C0638">
            <w:pPr>
              <w:pStyle w:val="TableParagraph"/>
              <w:spacing w:before="130"/>
              <w:ind w:left="148" w:right="123" w:hanging="5"/>
              <w:jc w:val="center"/>
              <w:rPr>
                <w:sz w:val="20"/>
              </w:rPr>
            </w:pPr>
            <w:r w:rsidRPr="00504BB5">
              <w:rPr>
                <w:sz w:val="20"/>
              </w:rPr>
              <w:t>Виды использования земельных участков</w:t>
            </w:r>
          </w:p>
        </w:tc>
        <w:tc>
          <w:tcPr>
            <w:tcW w:w="2551" w:type="dxa"/>
            <w:tcBorders>
              <w:left w:val="single" w:sz="6" w:space="0" w:color="000000"/>
              <w:right w:val="single" w:sz="6" w:space="0" w:color="000000"/>
            </w:tcBorders>
            <w:vAlign w:val="center"/>
          </w:tcPr>
          <w:p w:rsidR="0031670D" w:rsidRPr="00504BB5" w:rsidRDefault="0031670D" w:rsidP="002C0638">
            <w:pPr>
              <w:pStyle w:val="TableParagraph"/>
              <w:ind w:left="155" w:right="123" w:hanging="5"/>
              <w:jc w:val="center"/>
              <w:rPr>
                <w:sz w:val="20"/>
              </w:rPr>
            </w:pPr>
            <w:r w:rsidRPr="00504BB5">
              <w:rPr>
                <w:sz w:val="20"/>
              </w:rPr>
              <w:t>Виды использования объектов капитального</w:t>
            </w:r>
          </w:p>
          <w:p w:rsidR="0031670D" w:rsidRPr="00504BB5" w:rsidRDefault="0031670D" w:rsidP="002C0638">
            <w:pPr>
              <w:pStyle w:val="TableParagraph"/>
              <w:spacing w:line="263" w:lineRule="exact"/>
              <w:ind w:left="111" w:right="83"/>
              <w:jc w:val="center"/>
              <w:rPr>
                <w:sz w:val="20"/>
              </w:rPr>
            </w:pPr>
            <w:r w:rsidRPr="00504BB5">
              <w:rPr>
                <w:sz w:val="20"/>
              </w:rPr>
              <w:t>строительства</w:t>
            </w:r>
          </w:p>
        </w:tc>
        <w:tc>
          <w:tcPr>
            <w:tcW w:w="4080" w:type="dxa"/>
            <w:tcBorders>
              <w:left w:val="single" w:sz="6" w:space="0" w:color="000000"/>
              <w:right w:val="single" w:sz="6" w:space="0" w:color="000000"/>
            </w:tcBorders>
            <w:vAlign w:val="center"/>
          </w:tcPr>
          <w:p w:rsidR="0031670D" w:rsidRPr="00504BB5" w:rsidRDefault="0031670D" w:rsidP="002C0638">
            <w:pPr>
              <w:pStyle w:val="TableParagraph"/>
              <w:spacing w:before="1"/>
              <w:ind w:left="209" w:right="188"/>
              <w:jc w:val="center"/>
              <w:rPr>
                <w:sz w:val="20"/>
              </w:rPr>
            </w:pPr>
            <w:r w:rsidRPr="00504BB5">
              <w:rPr>
                <w:sz w:val="20"/>
              </w:rPr>
              <w:t>Параметры разрешенного использования</w:t>
            </w:r>
          </w:p>
        </w:tc>
        <w:tc>
          <w:tcPr>
            <w:tcW w:w="4961" w:type="dxa"/>
            <w:tcBorders>
              <w:left w:val="single" w:sz="6" w:space="0" w:color="000000"/>
            </w:tcBorders>
            <w:vAlign w:val="center"/>
          </w:tcPr>
          <w:p w:rsidR="0031670D" w:rsidRPr="00504BB5" w:rsidRDefault="0031670D" w:rsidP="002C0638">
            <w:pPr>
              <w:pStyle w:val="TableParagraph"/>
              <w:spacing w:before="1"/>
              <w:ind w:left="1260" w:right="1233"/>
              <w:jc w:val="center"/>
              <w:rPr>
                <w:sz w:val="20"/>
              </w:rPr>
            </w:pPr>
            <w:r w:rsidRPr="00504BB5">
              <w:rPr>
                <w:sz w:val="20"/>
              </w:rPr>
              <w:t>Особые условия реализации регламента</w:t>
            </w:r>
          </w:p>
        </w:tc>
      </w:tr>
      <w:tr w:rsidR="0031670D" w:rsidRPr="00504BB5" w:rsidTr="009D09AB">
        <w:trPr>
          <w:tblHeader/>
        </w:trPr>
        <w:tc>
          <w:tcPr>
            <w:tcW w:w="2584" w:type="dxa"/>
            <w:tcBorders>
              <w:right w:val="single" w:sz="6" w:space="0" w:color="000000"/>
            </w:tcBorders>
          </w:tcPr>
          <w:p w:rsidR="0031670D" w:rsidRPr="00504BB5" w:rsidRDefault="0031670D" w:rsidP="002C0638">
            <w:pPr>
              <w:pStyle w:val="TableParagraph"/>
              <w:spacing w:before="13"/>
              <w:ind w:left="18"/>
              <w:jc w:val="center"/>
              <w:rPr>
                <w:sz w:val="20"/>
              </w:rPr>
            </w:pPr>
            <w:r w:rsidRPr="00504BB5">
              <w:rPr>
                <w:sz w:val="20"/>
              </w:rPr>
              <w:t>1</w:t>
            </w:r>
          </w:p>
        </w:tc>
        <w:tc>
          <w:tcPr>
            <w:tcW w:w="2551" w:type="dxa"/>
            <w:tcBorders>
              <w:left w:val="single" w:sz="6" w:space="0" w:color="000000"/>
              <w:right w:val="single" w:sz="6" w:space="0" w:color="000000"/>
            </w:tcBorders>
          </w:tcPr>
          <w:p w:rsidR="0031670D" w:rsidRPr="00504BB5" w:rsidRDefault="0031670D" w:rsidP="002C0638">
            <w:pPr>
              <w:pStyle w:val="TableParagraph"/>
              <w:spacing w:before="13"/>
              <w:ind w:left="25"/>
              <w:jc w:val="center"/>
              <w:rPr>
                <w:sz w:val="20"/>
              </w:rPr>
            </w:pPr>
            <w:r w:rsidRPr="00504BB5">
              <w:rPr>
                <w:sz w:val="20"/>
              </w:rPr>
              <w:t>2</w:t>
            </w:r>
          </w:p>
        </w:tc>
        <w:tc>
          <w:tcPr>
            <w:tcW w:w="4080" w:type="dxa"/>
            <w:tcBorders>
              <w:left w:val="single" w:sz="6" w:space="0" w:color="000000"/>
              <w:right w:val="single" w:sz="6" w:space="0" w:color="000000"/>
            </w:tcBorders>
          </w:tcPr>
          <w:p w:rsidR="0031670D" w:rsidRPr="00504BB5" w:rsidRDefault="0031670D" w:rsidP="002C0638">
            <w:pPr>
              <w:pStyle w:val="TableParagraph"/>
              <w:spacing w:before="13"/>
              <w:ind w:left="19"/>
              <w:jc w:val="center"/>
              <w:rPr>
                <w:sz w:val="20"/>
              </w:rPr>
            </w:pPr>
            <w:r w:rsidRPr="00504BB5">
              <w:rPr>
                <w:sz w:val="20"/>
              </w:rPr>
              <w:t>3</w:t>
            </w:r>
          </w:p>
        </w:tc>
        <w:tc>
          <w:tcPr>
            <w:tcW w:w="4961" w:type="dxa"/>
            <w:tcBorders>
              <w:left w:val="single" w:sz="6" w:space="0" w:color="000000"/>
            </w:tcBorders>
          </w:tcPr>
          <w:p w:rsidR="0031670D" w:rsidRPr="00504BB5" w:rsidRDefault="0031670D" w:rsidP="002C0638">
            <w:pPr>
              <w:pStyle w:val="TableParagraph"/>
              <w:spacing w:before="13"/>
              <w:ind w:left="28"/>
              <w:jc w:val="center"/>
              <w:rPr>
                <w:sz w:val="20"/>
              </w:rPr>
            </w:pPr>
            <w:r w:rsidRPr="00504BB5">
              <w:rPr>
                <w:sz w:val="20"/>
              </w:rPr>
              <w:t>4</w:t>
            </w:r>
          </w:p>
        </w:tc>
      </w:tr>
      <w:tr w:rsidR="0031670D" w:rsidRPr="00504BB5" w:rsidTr="009D09AB">
        <w:tc>
          <w:tcPr>
            <w:tcW w:w="2584" w:type="dxa"/>
            <w:tcBorders>
              <w:right w:val="single" w:sz="6" w:space="0" w:color="000000"/>
            </w:tcBorders>
          </w:tcPr>
          <w:p w:rsidR="0031670D" w:rsidRPr="00504BB5" w:rsidRDefault="0031670D" w:rsidP="002C0638">
            <w:pPr>
              <w:pStyle w:val="TableParagraph"/>
              <w:spacing w:line="267" w:lineRule="exact"/>
              <w:ind w:left="0" w:right="-71"/>
              <w:rPr>
                <w:sz w:val="20"/>
              </w:rPr>
            </w:pPr>
            <w:r w:rsidRPr="00504BB5">
              <w:rPr>
                <w:sz w:val="20"/>
              </w:rPr>
              <w:t>Коммунальное</w:t>
            </w:r>
          </w:p>
          <w:p w:rsidR="0031670D" w:rsidRPr="00504BB5" w:rsidRDefault="0031670D" w:rsidP="002C0638">
            <w:pPr>
              <w:pStyle w:val="TableParagraph"/>
              <w:spacing w:line="263" w:lineRule="exact"/>
              <w:ind w:left="0" w:right="-71"/>
              <w:rPr>
                <w:sz w:val="20"/>
              </w:rPr>
            </w:pPr>
            <w:r w:rsidRPr="00504BB5">
              <w:rPr>
                <w:sz w:val="20"/>
              </w:rPr>
              <w:t>обслуживание (3.1)</w:t>
            </w:r>
          </w:p>
        </w:tc>
        <w:tc>
          <w:tcPr>
            <w:tcW w:w="2551" w:type="dxa"/>
            <w:tcBorders>
              <w:left w:val="single" w:sz="6" w:space="0" w:color="000000"/>
              <w:right w:val="single" w:sz="6" w:space="0" w:color="000000"/>
            </w:tcBorders>
          </w:tcPr>
          <w:p w:rsidR="0031670D" w:rsidRPr="00504BB5" w:rsidRDefault="0031670D" w:rsidP="002C0638">
            <w:pPr>
              <w:pStyle w:val="TableParagraph"/>
              <w:spacing w:line="267" w:lineRule="exact"/>
              <w:ind w:left="0" w:right="-71"/>
              <w:rPr>
                <w:sz w:val="20"/>
              </w:rPr>
            </w:pPr>
            <w:r w:rsidRPr="00504BB5">
              <w:rPr>
                <w:sz w:val="20"/>
              </w:rPr>
              <w:t>Объекты капитального</w:t>
            </w:r>
          </w:p>
          <w:p w:rsidR="0031670D" w:rsidRPr="00504BB5" w:rsidRDefault="0031670D" w:rsidP="002C0638">
            <w:pPr>
              <w:pStyle w:val="TableParagraph"/>
              <w:spacing w:line="263" w:lineRule="exact"/>
              <w:ind w:left="0" w:right="-71"/>
              <w:rPr>
                <w:sz w:val="20"/>
              </w:rPr>
            </w:pPr>
            <w:r w:rsidRPr="00504BB5">
              <w:rPr>
                <w:sz w:val="20"/>
              </w:rPr>
              <w:t>строительства в целях</w:t>
            </w:r>
          </w:p>
          <w:p w:rsidR="0031670D" w:rsidRPr="00504BB5" w:rsidRDefault="0031670D" w:rsidP="002C0638">
            <w:pPr>
              <w:pStyle w:val="TableParagraph"/>
              <w:ind w:left="0" w:right="-71"/>
              <w:rPr>
                <w:sz w:val="20"/>
              </w:rPr>
            </w:pPr>
            <w:r w:rsidRPr="00504BB5">
              <w:rPr>
                <w:sz w:val="20"/>
              </w:rPr>
              <w:t xml:space="preserve">обеспечения физических и юридических лиц коммунальными услугами, </w:t>
            </w:r>
            <w:r w:rsidRPr="00504BB5">
              <w:rPr>
                <w:sz w:val="20"/>
              </w:rPr>
              <w:lastRenderedPageBreak/>
              <w:t xml:space="preserve">в частности: поставки </w:t>
            </w:r>
            <w:r w:rsidRPr="00504BB5">
              <w:rPr>
                <w:spacing w:val="-4"/>
                <w:sz w:val="20"/>
              </w:rPr>
              <w:t xml:space="preserve">воды, </w:t>
            </w:r>
            <w:r w:rsidRPr="00504BB5">
              <w:rPr>
                <w:sz w:val="20"/>
              </w:rPr>
              <w:t>тепла, электричества, газа, предоставления услуг связи, отвода канализационных стоков, очистки и уборки объектов недвижимости</w:t>
            </w:r>
          </w:p>
        </w:tc>
        <w:tc>
          <w:tcPr>
            <w:tcW w:w="4080" w:type="dxa"/>
            <w:tcBorders>
              <w:left w:val="single" w:sz="6" w:space="0" w:color="000000"/>
              <w:right w:val="single" w:sz="6" w:space="0" w:color="000000"/>
            </w:tcBorders>
          </w:tcPr>
          <w:p w:rsidR="0031670D" w:rsidRPr="00504BB5" w:rsidRDefault="0031670D" w:rsidP="002C0638">
            <w:pPr>
              <w:pStyle w:val="TableParagraph"/>
              <w:spacing w:line="267" w:lineRule="exact"/>
              <w:ind w:left="0" w:right="-71"/>
              <w:rPr>
                <w:sz w:val="20"/>
              </w:rPr>
            </w:pPr>
            <w:r w:rsidRPr="00504BB5">
              <w:rPr>
                <w:sz w:val="20"/>
              </w:rPr>
              <w:lastRenderedPageBreak/>
              <w:t>Минимальные размеры земельного участка -</w:t>
            </w:r>
          </w:p>
          <w:p w:rsidR="0031670D" w:rsidRPr="00504BB5" w:rsidRDefault="0031670D" w:rsidP="002C0638">
            <w:pPr>
              <w:pStyle w:val="TableParagraph"/>
              <w:spacing w:line="263" w:lineRule="exact"/>
              <w:ind w:left="0" w:right="-71"/>
              <w:rPr>
                <w:sz w:val="20"/>
              </w:rPr>
            </w:pPr>
            <w:r w:rsidRPr="00504BB5">
              <w:rPr>
                <w:sz w:val="20"/>
              </w:rPr>
              <w:t>1 кв.м.</w:t>
            </w:r>
          </w:p>
          <w:p w:rsidR="0031670D" w:rsidRPr="00504BB5" w:rsidRDefault="0031670D" w:rsidP="002C0638">
            <w:pPr>
              <w:pStyle w:val="TableParagraph"/>
              <w:ind w:left="0" w:right="-71"/>
              <w:rPr>
                <w:sz w:val="20"/>
              </w:rPr>
            </w:pPr>
            <w:r w:rsidRPr="00504BB5">
              <w:rPr>
                <w:sz w:val="20"/>
              </w:rPr>
              <w:t>Максимальные размеры земельного участка не устанавливаются.</w:t>
            </w:r>
          </w:p>
          <w:p w:rsidR="0031670D" w:rsidRPr="00504BB5" w:rsidRDefault="0031670D" w:rsidP="002C0638">
            <w:pPr>
              <w:pStyle w:val="TableParagraph"/>
              <w:ind w:left="0" w:right="-71"/>
              <w:rPr>
                <w:sz w:val="20"/>
              </w:rPr>
            </w:pPr>
            <w:r w:rsidRPr="00504BB5">
              <w:rPr>
                <w:sz w:val="20"/>
              </w:rPr>
              <w:lastRenderedPageBreak/>
              <w:t>Предельное количество этажей или предельная высота зданий, строений, сооружений - 1 эт.</w:t>
            </w:r>
          </w:p>
          <w:p w:rsidR="0031670D" w:rsidRPr="00504BB5" w:rsidRDefault="0031670D" w:rsidP="002C0638">
            <w:pPr>
              <w:pStyle w:val="TableParagraph"/>
              <w:ind w:left="0" w:right="-71"/>
              <w:rPr>
                <w:sz w:val="20"/>
              </w:rPr>
            </w:pPr>
            <w:r w:rsidRPr="00504BB5">
              <w:rPr>
                <w:sz w:val="20"/>
              </w:rPr>
              <w:t>Минимальный отступ от границы земельного участка не устанавливается. Максимальный процент застройки в границах земельного участка не устанавливается.</w:t>
            </w:r>
          </w:p>
          <w:p w:rsidR="0031670D" w:rsidRPr="00504BB5" w:rsidRDefault="0031670D" w:rsidP="002C0638">
            <w:pPr>
              <w:pStyle w:val="TableParagraph"/>
              <w:spacing w:line="270" w:lineRule="atLeast"/>
              <w:ind w:left="0" w:right="-71"/>
              <w:rPr>
                <w:sz w:val="20"/>
              </w:rPr>
            </w:pPr>
            <w:r w:rsidRPr="00504BB5">
              <w:rPr>
                <w:sz w:val="20"/>
              </w:rPr>
              <w:t>Площадь земельных участков принимать при проектировании объектов в соответствии с требованиями к размещению таких объектов в жилой зоне.</w:t>
            </w:r>
          </w:p>
        </w:tc>
        <w:tc>
          <w:tcPr>
            <w:tcW w:w="4961" w:type="dxa"/>
            <w:tcBorders>
              <w:left w:val="single" w:sz="6" w:space="0" w:color="000000"/>
            </w:tcBorders>
          </w:tcPr>
          <w:p w:rsidR="0031670D" w:rsidRPr="00504BB5" w:rsidRDefault="0031670D" w:rsidP="002C0638">
            <w:pPr>
              <w:pStyle w:val="TableParagraph"/>
              <w:spacing w:line="267" w:lineRule="exact"/>
              <w:ind w:left="0" w:right="-71"/>
              <w:rPr>
                <w:sz w:val="20"/>
              </w:rPr>
            </w:pPr>
            <w:r w:rsidRPr="00504BB5">
              <w:rPr>
                <w:sz w:val="20"/>
              </w:rPr>
              <w:lastRenderedPageBreak/>
              <w:t>Размещение объектов капитального</w:t>
            </w:r>
          </w:p>
          <w:p w:rsidR="0031670D" w:rsidRPr="00504BB5" w:rsidRDefault="0031670D" w:rsidP="002C0638">
            <w:pPr>
              <w:pStyle w:val="TableParagraph"/>
              <w:spacing w:line="263" w:lineRule="exact"/>
              <w:ind w:left="0" w:right="-71"/>
              <w:rPr>
                <w:sz w:val="20"/>
              </w:rPr>
            </w:pPr>
            <w:r w:rsidRPr="00504BB5">
              <w:rPr>
                <w:sz w:val="20"/>
              </w:rPr>
              <w:t>строительства в целях обеспечения</w:t>
            </w:r>
          </w:p>
          <w:p w:rsidR="0031670D" w:rsidRPr="00504BB5" w:rsidRDefault="0031670D" w:rsidP="009D09AB">
            <w:pPr>
              <w:pStyle w:val="TableParagraph"/>
              <w:ind w:left="0" w:right="-71"/>
              <w:rPr>
                <w:sz w:val="20"/>
              </w:rPr>
            </w:pPr>
            <w:r w:rsidRPr="00504BB5">
              <w:rPr>
                <w:sz w:val="20"/>
              </w:rPr>
              <w:t xml:space="preserve">населения и организаций коммунальными услугами. Строительство осуществлять в соответствии с </w:t>
            </w:r>
            <w:r w:rsidR="009D09AB" w:rsidRPr="00504BB5">
              <w:rPr>
                <w:sz w:val="20"/>
              </w:rPr>
              <w:t>СП 42.13330.2016</w:t>
            </w:r>
            <w:r w:rsidRPr="00504BB5">
              <w:rPr>
                <w:sz w:val="20"/>
              </w:rPr>
              <w:t xml:space="preserve">, со строительными нормами и </w:t>
            </w:r>
            <w:r w:rsidRPr="00504BB5">
              <w:rPr>
                <w:sz w:val="20"/>
              </w:rPr>
              <w:lastRenderedPageBreak/>
              <w:t>правилами, техническими регламентами, по утвержденному проекту планировки, проекту межевания территории.</w:t>
            </w:r>
          </w:p>
        </w:tc>
      </w:tr>
      <w:tr w:rsidR="0031670D" w:rsidRPr="00504BB5" w:rsidTr="009D09AB">
        <w:tc>
          <w:tcPr>
            <w:tcW w:w="2584" w:type="dxa"/>
            <w:tcBorders>
              <w:top w:val="single" w:sz="6" w:space="0" w:color="000000"/>
              <w:right w:val="single" w:sz="6" w:space="0" w:color="000000"/>
            </w:tcBorders>
          </w:tcPr>
          <w:p w:rsidR="0031670D" w:rsidRPr="00504BB5" w:rsidRDefault="0031670D" w:rsidP="002C0638">
            <w:pPr>
              <w:pStyle w:val="TableParagraph"/>
              <w:ind w:left="0" w:right="-71"/>
              <w:rPr>
                <w:sz w:val="20"/>
              </w:rPr>
            </w:pPr>
            <w:r w:rsidRPr="00504BB5">
              <w:rPr>
                <w:sz w:val="20"/>
              </w:rPr>
              <w:lastRenderedPageBreak/>
              <w:t>Служебные гаражи (4.9)</w:t>
            </w:r>
          </w:p>
        </w:tc>
        <w:tc>
          <w:tcPr>
            <w:tcW w:w="2551" w:type="dxa"/>
            <w:tcBorders>
              <w:top w:val="single" w:sz="6" w:space="0" w:color="000000"/>
              <w:left w:val="single" w:sz="6" w:space="0" w:color="000000"/>
              <w:right w:val="single" w:sz="6" w:space="0" w:color="000000"/>
            </w:tcBorders>
          </w:tcPr>
          <w:p w:rsidR="0031670D" w:rsidRPr="00504BB5" w:rsidRDefault="0031670D" w:rsidP="002C0638">
            <w:pPr>
              <w:pStyle w:val="TableParagraph"/>
              <w:ind w:left="0" w:right="-71"/>
              <w:rPr>
                <w:sz w:val="20"/>
              </w:rPr>
            </w:pPr>
            <w:r w:rsidRPr="00504BB5">
              <w:rPr>
                <w:sz w:val="20"/>
              </w:rPr>
              <w:t>Размещение постоянных или временных гаражей</w:t>
            </w:r>
            <w:r w:rsidRPr="00504BB5">
              <w:rPr>
                <w:i/>
                <w:sz w:val="20"/>
              </w:rPr>
              <w:t xml:space="preserve">, </w:t>
            </w:r>
            <w:r w:rsidRPr="00504BB5">
              <w:rPr>
                <w:sz w:val="20"/>
              </w:rPr>
              <w:t xml:space="preserve">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w:t>
            </w:r>
            <w:hyperlink r:id="rId60">
              <w:r w:rsidRPr="00504BB5">
                <w:rPr>
                  <w:sz w:val="20"/>
                </w:rPr>
                <w:t>кодами</w:t>
              </w:r>
            </w:hyperlink>
            <w:hyperlink r:id="rId61">
              <w:r w:rsidRPr="00504BB5">
                <w:rPr>
                  <w:sz w:val="20"/>
                </w:rPr>
                <w:t xml:space="preserve"> 3.0</w:t>
              </w:r>
              <w:r w:rsidRPr="00504BB5">
                <w:rPr>
                  <w:i/>
                  <w:sz w:val="20"/>
                </w:rPr>
                <w:t>,</w:t>
              </w:r>
            </w:hyperlink>
            <w:r w:rsidRPr="00504BB5">
              <w:rPr>
                <w:i/>
                <w:sz w:val="20"/>
              </w:rPr>
              <w:t xml:space="preserve"> </w:t>
            </w:r>
            <w:hyperlink r:id="rId62">
              <w:r w:rsidRPr="00504BB5">
                <w:rPr>
                  <w:sz w:val="20"/>
                </w:rPr>
                <w:t>4.0,</w:t>
              </w:r>
            </w:hyperlink>
            <w:r w:rsidRPr="00504BB5">
              <w:rPr>
                <w:sz w:val="20"/>
              </w:rPr>
              <w:t xml:space="preserve"> а также для </w:t>
            </w:r>
            <w:r w:rsidRPr="00504BB5">
              <w:rPr>
                <w:spacing w:val="-3"/>
                <w:sz w:val="20"/>
              </w:rPr>
              <w:t xml:space="preserve">стоянки </w:t>
            </w:r>
            <w:r w:rsidRPr="00504BB5">
              <w:rPr>
                <w:sz w:val="20"/>
              </w:rPr>
              <w:t>и хранения транспортных средств</w:t>
            </w:r>
            <w:r w:rsidRPr="00504BB5">
              <w:rPr>
                <w:spacing w:val="-2"/>
                <w:sz w:val="20"/>
              </w:rPr>
              <w:t xml:space="preserve"> </w:t>
            </w:r>
            <w:r w:rsidRPr="00504BB5">
              <w:rPr>
                <w:sz w:val="20"/>
              </w:rPr>
              <w:t>общего</w:t>
            </w:r>
          </w:p>
          <w:p w:rsidR="0031670D" w:rsidRPr="00504BB5" w:rsidRDefault="0031670D" w:rsidP="002C0638">
            <w:pPr>
              <w:pStyle w:val="TableParagraph"/>
              <w:spacing w:line="270" w:lineRule="atLeast"/>
              <w:ind w:left="0" w:right="-71"/>
              <w:rPr>
                <w:sz w:val="20"/>
              </w:rPr>
            </w:pPr>
            <w:r w:rsidRPr="00504BB5">
              <w:rPr>
                <w:sz w:val="20"/>
              </w:rPr>
              <w:t>пользования, в том числе в депо</w:t>
            </w:r>
          </w:p>
        </w:tc>
        <w:tc>
          <w:tcPr>
            <w:tcW w:w="4080" w:type="dxa"/>
            <w:tcBorders>
              <w:top w:val="single" w:sz="6" w:space="0" w:color="000000"/>
              <w:left w:val="single" w:sz="6" w:space="0" w:color="000000"/>
              <w:right w:val="single" w:sz="6" w:space="0" w:color="000000"/>
            </w:tcBorders>
          </w:tcPr>
          <w:p w:rsidR="0031670D" w:rsidRPr="00504BB5" w:rsidRDefault="0031670D" w:rsidP="002C0638">
            <w:pPr>
              <w:pStyle w:val="TableParagraph"/>
              <w:ind w:left="0" w:right="-71"/>
              <w:rPr>
                <w:sz w:val="20"/>
              </w:rPr>
            </w:pPr>
            <w:r w:rsidRPr="00504BB5">
              <w:rPr>
                <w:sz w:val="20"/>
              </w:rPr>
              <w:t>Минимальный размер земельного участка - 100 кв.м.</w:t>
            </w:r>
          </w:p>
          <w:p w:rsidR="0031670D" w:rsidRPr="00504BB5" w:rsidRDefault="0031670D" w:rsidP="002C0638">
            <w:pPr>
              <w:pStyle w:val="TableParagraph"/>
              <w:ind w:left="0" w:right="-71"/>
              <w:rPr>
                <w:sz w:val="20"/>
              </w:rPr>
            </w:pPr>
            <w:r w:rsidRPr="00504BB5">
              <w:rPr>
                <w:sz w:val="20"/>
              </w:rPr>
              <w:t>Максимальный размер земельного участка – 5000 кв.м.</w:t>
            </w:r>
          </w:p>
          <w:p w:rsidR="0031670D" w:rsidRPr="00504BB5" w:rsidRDefault="0031670D" w:rsidP="002C0638">
            <w:pPr>
              <w:pStyle w:val="TableParagraph"/>
              <w:ind w:left="0" w:right="-71"/>
              <w:rPr>
                <w:sz w:val="20"/>
              </w:rPr>
            </w:pPr>
            <w:r w:rsidRPr="00504BB5">
              <w:rPr>
                <w:sz w:val="20"/>
              </w:rPr>
              <w:t>Предельное количество этажей или предельная высота зданий, строений, сооружений – 1 эт</w:t>
            </w:r>
          </w:p>
          <w:p w:rsidR="0031670D" w:rsidRPr="00504BB5" w:rsidRDefault="0031670D" w:rsidP="002C0638">
            <w:pPr>
              <w:pStyle w:val="TableParagraph"/>
              <w:ind w:left="0" w:right="-71"/>
              <w:rPr>
                <w:sz w:val="20"/>
              </w:rPr>
            </w:pPr>
            <w:r w:rsidRPr="00504BB5">
              <w:rPr>
                <w:sz w:val="20"/>
              </w:rPr>
              <w:t>Минимальный отступ от границы земельного участка не устанавливается. Максимальный процент застройки в границах земельного участка не устанавливается.</w:t>
            </w:r>
          </w:p>
        </w:tc>
        <w:tc>
          <w:tcPr>
            <w:tcW w:w="4961" w:type="dxa"/>
            <w:tcBorders>
              <w:top w:val="single" w:sz="6" w:space="0" w:color="000000"/>
              <w:left w:val="single" w:sz="6" w:space="0" w:color="000000"/>
            </w:tcBorders>
          </w:tcPr>
          <w:p w:rsidR="0031670D" w:rsidRPr="00504BB5" w:rsidRDefault="0031670D" w:rsidP="009D09AB">
            <w:pPr>
              <w:pStyle w:val="TableParagraph"/>
              <w:ind w:left="0" w:right="-71"/>
              <w:rPr>
                <w:sz w:val="20"/>
              </w:rPr>
            </w:pPr>
            <w:r w:rsidRPr="00504BB5">
              <w:rPr>
                <w:sz w:val="20"/>
              </w:rPr>
              <w:t xml:space="preserve">Новое строительство, реконструкцию и нормы расчета количества машино- мест осуществлять в соответствии с </w:t>
            </w:r>
            <w:r w:rsidR="009D09AB" w:rsidRPr="00504BB5">
              <w:rPr>
                <w:sz w:val="20"/>
              </w:rPr>
              <w:t>СП 42.13330.2016</w:t>
            </w:r>
            <w:r w:rsidRPr="00504BB5">
              <w:rPr>
                <w:sz w:val="20"/>
              </w:rPr>
              <w:t>, со строительными нормами и правилами, СП, техническими регламентами</w:t>
            </w:r>
          </w:p>
        </w:tc>
      </w:tr>
    </w:tbl>
    <w:p w:rsidR="0031670D" w:rsidRPr="00504BB5" w:rsidRDefault="0031670D" w:rsidP="0031670D">
      <w:pPr>
        <w:pStyle w:val="a4"/>
        <w:spacing w:before="0" w:line="242" w:lineRule="auto"/>
        <w:ind w:left="261" w:firstLine="708"/>
        <w:rPr>
          <w:sz w:val="24"/>
        </w:rPr>
      </w:pPr>
    </w:p>
    <w:p w:rsidR="0031670D" w:rsidRPr="00504BB5" w:rsidRDefault="0031670D" w:rsidP="0031670D">
      <w:pPr>
        <w:pStyle w:val="a4"/>
        <w:spacing w:before="0" w:line="242" w:lineRule="auto"/>
        <w:ind w:left="261" w:firstLine="708"/>
        <w:rPr>
          <w:sz w:val="24"/>
        </w:rPr>
      </w:pPr>
      <w:r w:rsidRPr="00504BB5">
        <w:rPr>
          <w:sz w:val="24"/>
        </w:rPr>
        <w:t>УСЛОВНО</w:t>
      </w:r>
      <w:r w:rsidRPr="00504BB5">
        <w:rPr>
          <w:sz w:val="24"/>
        </w:rPr>
        <w:tab/>
        <w:t>РАЗРЕШЁННЫЕ</w:t>
      </w:r>
      <w:r w:rsidRPr="00504BB5">
        <w:rPr>
          <w:sz w:val="24"/>
        </w:rPr>
        <w:tab/>
        <w:t>ВИДЫ</w:t>
      </w:r>
      <w:r w:rsidRPr="00504BB5">
        <w:rPr>
          <w:sz w:val="24"/>
        </w:rPr>
        <w:tab/>
        <w:t>И</w:t>
      </w:r>
      <w:r w:rsidRPr="00504BB5">
        <w:rPr>
          <w:sz w:val="24"/>
        </w:rPr>
        <w:tab/>
        <w:t>ПАРАМЕТРЫ</w:t>
      </w:r>
      <w:r w:rsidRPr="00504BB5">
        <w:rPr>
          <w:sz w:val="24"/>
        </w:rPr>
        <w:tab/>
        <w:t>ИСПОЛЬЗОВАНИЯ</w:t>
      </w:r>
      <w:r w:rsidRPr="00504BB5">
        <w:rPr>
          <w:sz w:val="24"/>
        </w:rPr>
        <w:tab/>
        <w:t>ЗЕМЕЛЬНЫХ</w:t>
      </w:r>
      <w:r w:rsidRPr="00504BB5">
        <w:rPr>
          <w:sz w:val="24"/>
        </w:rPr>
        <w:tab/>
        <w:t>УЧАСТКОВ</w:t>
      </w:r>
      <w:r w:rsidRPr="00504BB5">
        <w:rPr>
          <w:sz w:val="24"/>
        </w:rPr>
        <w:tab/>
        <w:t>И ОБЪЕКТОВ КАПИТАЛЬНОГО СТРОИТЕЛЬСТВА:</w:t>
      </w:r>
    </w:p>
    <w:tbl>
      <w:tblPr>
        <w:tblStyle w:val="af2"/>
        <w:tblW w:w="14176" w:type="dxa"/>
        <w:tblInd w:w="-289" w:type="dxa"/>
        <w:tblLook w:val="04A0" w:firstRow="1" w:lastRow="0" w:firstColumn="1" w:lastColumn="0" w:noHBand="0" w:noVBand="1"/>
      </w:tblPr>
      <w:tblGrid>
        <w:gridCol w:w="2584"/>
        <w:gridCol w:w="2551"/>
        <w:gridCol w:w="4080"/>
        <w:gridCol w:w="4961"/>
      </w:tblGrid>
      <w:tr w:rsidR="0031670D" w:rsidRPr="00504BB5" w:rsidTr="009D09AB">
        <w:trPr>
          <w:tblHeader/>
        </w:trPr>
        <w:tc>
          <w:tcPr>
            <w:tcW w:w="2584" w:type="dxa"/>
            <w:tcBorders>
              <w:right w:val="single" w:sz="6" w:space="0" w:color="000000"/>
            </w:tcBorders>
            <w:vAlign w:val="center"/>
          </w:tcPr>
          <w:p w:rsidR="0031670D" w:rsidRPr="00504BB5" w:rsidRDefault="0031670D" w:rsidP="002C0638">
            <w:pPr>
              <w:pStyle w:val="TableParagraph"/>
              <w:spacing w:before="130"/>
              <w:ind w:left="148" w:right="123" w:hanging="5"/>
              <w:jc w:val="center"/>
              <w:rPr>
                <w:sz w:val="20"/>
              </w:rPr>
            </w:pPr>
            <w:r w:rsidRPr="00504BB5">
              <w:rPr>
                <w:sz w:val="20"/>
              </w:rPr>
              <w:lastRenderedPageBreak/>
              <w:t>Виды использования земельных участков</w:t>
            </w:r>
          </w:p>
        </w:tc>
        <w:tc>
          <w:tcPr>
            <w:tcW w:w="2551" w:type="dxa"/>
            <w:tcBorders>
              <w:left w:val="single" w:sz="6" w:space="0" w:color="000000"/>
              <w:right w:val="single" w:sz="6" w:space="0" w:color="000000"/>
            </w:tcBorders>
            <w:vAlign w:val="center"/>
          </w:tcPr>
          <w:p w:rsidR="0031670D" w:rsidRPr="00504BB5" w:rsidRDefault="0031670D" w:rsidP="002C0638">
            <w:pPr>
              <w:pStyle w:val="TableParagraph"/>
              <w:ind w:left="155" w:right="123" w:hanging="5"/>
              <w:jc w:val="center"/>
              <w:rPr>
                <w:sz w:val="20"/>
              </w:rPr>
            </w:pPr>
            <w:r w:rsidRPr="00504BB5">
              <w:rPr>
                <w:sz w:val="20"/>
              </w:rPr>
              <w:t>Виды использования объектов капитального</w:t>
            </w:r>
          </w:p>
          <w:p w:rsidR="0031670D" w:rsidRPr="00504BB5" w:rsidRDefault="0031670D" w:rsidP="002C0638">
            <w:pPr>
              <w:pStyle w:val="TableParagraph"/>
              <w:spacing w:line="263" w:lineRule="exact"/>
              <w:ind w:left="111" w:right="83"/>
              <w:jc w:val="center"/>
              <w:rPr>
                <w:sz w:val="20"/>
              </w:rPr>
            </w:pPr>
            <w:r w:rsidRPr="00504BB5">
              <w:rPr>
                <w:sz w:val="20"/>
              </w:rPr>
              <w:t>строительства</w:t>
            </w:r>
          </w:p>
        </w:tc>
        <w:tc>
          <w:tcPr>
            <w:tcW w:w="4080" w:type="dxa"/>
            <w:tcBorders>
              <w:left w:val="single" w:sz="6" w:space="0" w:color="000000"/>
              <w:right w:val="single" w:sz="6" w:space="0" w:color="000000"/>
            </w:tcBorders>
            <w:vAlign w:val="center"/>
          </w:tcPr>
          <w:p w:rsidR="0031670D" w:rsidRPr="00504BB5" w:rsidRDefault="0031670D" w:rsidP="002C0638">
            <w:pPr>
              <w:pStyle w:val="TableParagraph"/>
              <w:spacing w:before="1"/>
              <w:ind w:left="209" w:right="188"/>
              <w:jc w:val="center"/>
              <w:rPr>
                <w:sz w:val="20"/>
              </w:rPr>
            </w:pPr>
            <w:r w:rsidRPr="00504BB5">
              <w:rPr>
                <w:sz w:val="20"/>
              </w:rPr>
              <w:t>Параметры разрешенного использования</w:t>
            </w:r>
          </w:p>
        </w:tc>
        <w:tc>
          <w:tcPr>
            <w:tcW w:w="4961" w:type="dxa"/>
            <w:tcBorders>
              <w:left w:val="single" w:sz="6" w:space="0" w:color="000000"/>
            </w:tcBorders>
            <w:vAlign w:val="center"/>
          </w:tcPr>
          <w:p w:rsidR="0031670D" w:rsidRPr="00504BB5" w:rsidRDefault="0031670D" w:rsidP="002C0638">
            <w:pPr>
              <w:pStyle w:val="TableParagraph"/>
              <w:spacing w:before="1"/>
              <w:ind w:left="1260" w:right="1233"/>
              <w:jc w:val="center"/>
              <w:rPr>
                <w:sz w:val="20"/>
              </w:rPr>
            </w:pPr>
            <w:r w:rsidRPr="00504BB5">
              <w:rPr>
                <w:sz w:val="20"/>
              </w:rPr>
              <w:t>Особые условия реализации регламента</w:t>
            </w:r>
          </w:p>
        </w:tc>
      </w:tr>
      <w:tr w:rsidR="0031670D" w:rsidRPr="00504BB5" w:rsidTr="009D09AB">
        <w:trPr>
          <w:tblHeader/>
        </w:trPr>
        <w:tc>
          <w:tcPr>
            <w:tcW w:w="2584" w:type="dxa"/>
            <w:tcBorders>
              <w:right w:val="single" w:sz="6" w:space="0" w:color="000000"/>
            </w:tcBorders>
          </w:tcPr>
          <w:p w:rsidR="0031670D" w:rsidRPr="00504BB5" w:rsidRDefault="0031670D" w:rsidP="002C0638">
            <w:pPr>
              <w:pStyle w:val="TableParagraph"/>
              <w:spacing w:before="13"/>
              <w:ind w:left="18"/>
              <w:jc w:val="center"/>
              <w:rPr>
                <w:sz w:val="20"/>
              </w:rPr>
            </w:pPr>
            <w:r w:rsidRPr="00504BB5">
              <w:rPr>
                <w:sz w:val="20"/>
              </w:rPr>
              <w:t>1</w:t>
            </w:r>
          </w:p>
        </w:tc>
        <w:tc>
          <w:tcPr>
            <w:tcW w:w="2551" w:type="dxa"/>
            <w:tcBorders>
              <w:left w:val="single" w:sz="6" w:space="0" w:color="000000"/>
              <w:right w:val="single" w:sz="6" w:space="0" w:color="000000"/>
            </w:tcBorders>
          </w:tcPr>
          <w:p w:rsidR="0031670D" w:rsidRPr="00504BB5" w:rsidRDefault="0031670D" w:rsidP="002C0638">
            <w:pPr>
              <w:pStyle w:val="TableParagraph"/>
              <w:spacing w:before="13"/>
              <w:ind w:left="25"/>
              <w:jc w:val="center"/>
              <w:rPr>
                <w:sz w:val="20"/>
              </w:rPr>
            </w:pPr>
            <w:r w:rsidRPr="00504BB5">
              <w:rPr>
                <w:sz w:val="20"/>
              </w:rPr>
              <w:t>2</w:t>
            </w:r>
          </w:p>
        </w:tc>
        <w:tc>
          <w:tcPr>
            <w:tcW w:w="4080" w:type="dxa"/>
            <w:tcBorders>
              <w:left w:val="single" w:sz="6" w:space="0" w:color="000000"/>
              <w:right w:val="single" w:sz="6" w:space="0" w:color="000000"/>
            </w:tcBorders>
          </w:tcPr>
          <w:p w:rsidR="0031670D" w:rsidRPr="00504BB5" w:rsidRDefault="0031670D" w:rsidP="002C0638">
            <w:pPr>
              <w:pStyle w:val="TableParagraph"/>
              <w:spacing w:before="13"/>
              <w:ind w:left="19"/>
              <w:jc w:val="center"/>
              <w:rPr>
                <w:sz w:val="20"/>
              </w:rPr>
            </w:pPr>
            <w:r w:rsidRPr="00504BB5">
              <w:rPr>
                <w:sz w:val="20"/>
              </w:rPr>
              <w:t>3</w:t>
            </w:r>
          </w:p>
        </w:tc>
        <w:tc>
          <w:tcPr>
            <w:tcW w:w="4961" w:type="dxa"/>
            <w:tcBorders>
              <w:left w:val="single" w:sz="6" w:space="0" w:color="000000"/>
            </w:tcBorders>
          </w:tcPr>
          <w:p w:rsidR="0031670D" w:rsidRPr="00504BB5" w:rsidRDefault="0031670D" w:rsidP="002C0638">
            <w:pPr>
              <w:pStyle w:val="TableParagraph"/>
              <w:spacing w:before="13"/>
              <w:ind w:left="28"/>
              <w:jc w:val="center"/>
              <w:rPr>
                <w:sz w:val="20"/>
              </w:rPr>
            </w:pPr>
            <w:r w:rsidRPr="00504BB5">
              <w:rPr>
                <w:sz w:val="20"/>
              </w:rPr>
              <w:t>4</w:t>
            </w:r>
          </w:p>
        </w:tc>
      </w:tr>
      <w:tr w:rsidR="0031670D" w:rsidRPr="00504BB5" w:rsidTr="009D09AB">
        <w:tc>
          <w:tcPr>
            <w:tcW w:w="2584" w:type="dxa"/>
            <w:tcBorders>
              <w:right w:val="single" w:sz="6" w:space="0" w:color="000000"/>
            </w:tcBorders>
          </w:tcPr>
          <w:p w:rsidR="0031670D" w:rsidRPr="00504BB5" w:rsidRDefault="0031670D" w:rsidP="002C0638">
            <w:pPr>
              <w:pStyle w:val="TableParagraph"/>
              <w:ind w:left="0"/>
              <w:rPr>
                <w:sz w:val="20"/>
              </w:rPr>
            </w:pPr>
            <w:r w:rsidRPr="00504BB5">
              <w:rPr>
                <w:sz w:val="20"/>
              </w:rPr>
              <w:t>Деловое управление (4.1)</w:t>
            </w:r>
          </w:p>
        </w:tc>
        <w:tc>
          <w:tcPr>
            <w:tcW w:w="2551" w:type="dxa"/>
            <w:tcBorders>
              <w:left w:val="single" w:sz="6" w:space="0" w:color="000000"/>
              <w:right w:val="single" w:sz="6" w:space="0" w:color="000000"/>
            </w:tcBorders>
          </w:tcPr>
          <w:p w:rsidR="0031670D" w:rsidRPr="00504BB5" w:rsidRDefault="0031670D" w:rsidP="002C0638">
            <w:pPr>
              <w:pStyle w:val="TableParagraph"/>
              <w:ind w:left="0"/>
              <w:rPr>
                <w:sz w:val="20"/>
              </w:rPr>
            </w:pPr>
            <w:r w:rsidRPr="00504BB5">
              <w:rPr>
                <w:sz w:val="20"/>
              </w:rPr>
              <w:t>Объекты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4080" w:type="dxa"/>
            <w:tcBorders>
              <w:left w:val="single" w:sz="6" w:space="0" w:color="000000"/>
              <w:right w:val="single" w:sz="6" w:space="0" w:color="000000"/>
            </w:tcBorders>
          </w:tcPr>
          <w:p w:rsidR="0031670D" w:rsidRPr="00504BB5" w:rsidRDefault="0031670D" w:rsidP="002C0638">
            <w:pPr>
              <w:pStyle w:val="TableParagraph"/>
              <w:ind w:left="0"/>
              <w:rPr>
                <w:sz w:val="20"/>
              </w:rPr>
            </w:pPr>
            <w:r w:rsidRPr="00504BB5">
              <w:rPr>
                <w:sz w:val="20"/>
              </w:rPr>
              <w:t>Минимальный размер земельного участка – 200 кв.м.</w:t>
            </w:r>
          </w:p>
          <w:p w:rsidR="0031670D" w:rsidRPr="00504BB5" w:rsidRDefault="0031670D" w:rsidP="002C0638">
            <w:pPr>
              <w:pStyle w:val="TableParagraph"/>
              <w:ind w:left="0"/>
              <w:rPr>
                <w:sz w:val="20"/>
              </w:rPr>
            </w:pPr>
            <w:r w:rsidRPr="00504BB5">
              <w:rPr>
                <w:sz w:val="20"/>
              </w:rPr>
              <w:t>Максимальный размер земельного участка - 5000 кв.м</w:t>
            </w:r>
          </w:p>
          <w:p w:rsidR="0031670D" w:rsidRPr="00504BB5" w:rsidRDefault="0031670D" w:rsidP="002C0638">
            <w:pPr>
              <w:pStyle w:val="TableParagraph"/>
              <w:ind w:left="0"/>
              <w:rPr>
                <w:sz w:val="20"/>
              </w:rPr>
            </w:pPr>
            <w:r w:rsidRPr="00504BB5">
              <w:rPr>
                <w:sz w:val="20"/>
              </w:rPr>
              <w:t>Предельное количество этажей или предельная высота зданий, строений, сооружений – до 2 эт.</w:t>
            </w:r>
          </w:p>
          <w:p w:rsidR="0031670D" w:rsidRPr="00504BB5" w:rsidRDefault="0031670D" w:rsidP="002C0638">
            <w:pPr>
              <w:pStyle w:val="TableParagraph"/>
              <w:ind w:left="0"/>
              <w:rPr>
                <w:sz w:val="20"/>
              </w:rPr>
            </w:pPr>
            <w:r w:rsidRPr="00504BB5">
              <w:rPr>
                <w:sz w:val="20"/>
              </w:rPr>
              <w:t>Минимальный отступ от границ земельного участка – 3 м.</w:t>
            </w:r>
          </w:p>
          <w:p w:rsidR="0031670D" w:rsidRPr="00504BB5" w:rsidRDefault="0031670D" w:rsidP="002C0638">
            <w:pPr>
              <w:pStyle w:val="TableParagraph"/>
              <w:ind w:left="0"/>
              <w:rPr>
                <w:sz w:val="20"/>
              </w:rPr>
            </w:pPr>
            <w:r w:rsidRPr="00504BB5">
              <w:rPr>
                <w:sz w:val="20"/>
              </w:rPr>
              <w:t>Максимальный процент застройки в границах земельного участка - 60.</w:t>
            </w:r>
          </w:p>
          <w:p w:rsidR="0031670D" w:rsidRPr="00504BB5" w:rsidRDefault="0031670D" w:rsidP="002C0638">
            <w:pPr>
              <w:pStyle w:val="TableParagraph"/>
              <w:ind w:left="0"/>
              <w:rPr>
                <w:sz w:val="20"/>
              </w:rPr>
            </w:pPr>
            <w:r w:rsidRPr="00504BB5">
              <w:rPr>
                <w:sz w:val="20"/>
              </w:rPr>
              <w:t>Максимальная высота оград – 1,5 м</w:t>
            </w:r>
          </w:p>
        </w:tc>
        <w:tc>
          <w:tcPr>
            <w:tcW w:w="4961" w:type="dxa"/>
            <w:tcBorders>
              <w:left w:val="single" w:sz="6" w:space="0" w:color="000000"/>
            </w:tcBorders>
          </w:tcPr>
          <w:p w:rsidR="0031670D" w:rsidRPr="00504BB5" w:rsidRDefault="0031670D" w:rsidP="002C0638">
            <w:pPr>
              <w:pStyle w:val="TableParagraph"/>
              <w:ind w:left="0"/>
              <w:rPr>
                <w:sz w:val="20"/>
              </w:rPr>
            </w:pPr>
            <w:r w:rsidRPr="00504BB5">
              <w:rPr>
                <w:sz w:val="20"/>
              </w:rPr>
              <w:t>Отдельно-стоящие здания. Проектирование, строительство, реконструкция объектов социального обеспечения допускается в комплексе с отдельно-стоящими, встроено-пристроенными объектами инженерно-технического и административного</w:t>
            </w:r>
            <w:r w:rsidRPr="00504BB5">
              <w:rPr>
                <w:spacing w:val="-4"/>
                <w:sz w:val="20"/>
              </w:rPr>
              <w:t xml:space="preserve"> </w:t>
            </w:r>
            <w:r w:rsidRPr="00504BB5">
              <w:rPr>
                <w:sz w:val="20"/>
              </w:rPr>
              <w:t>назначения.</w:t>
            </w:r>
          </w:p>
          <w:p w:rsidR="0031670D" w:rsidRPr="00504BB5" w:rsidRDefault="0031670D" w:rsidP="009D09AB">
            <w:pPr>
              <w:pStyle w:val="TableParagraph"/>
              <w:ind w:left="0"/>
              <w:rPr>
                <w:sz w:val="20"/>
              </w:rPr>
            </w:pPr>
            <w:r w:rsidRPr="00504BB5">
              <w:rPr>
                <w:sz w:val="20"/>
              </w:rPr>
              <w:t xml:space="preserve">Строительство осуществлять в соответствии со </w:t>
            </w:r>
            <w:r w:rsidR="009D09AB" w:rsidRPr="00504BB5">
              <w:rPr>
                <w:sz w:val="20"/>
              </w:rPr>
              <w:t>СП 42.13330.2016</w:t>
            </w:r>
            <w:r w:rsidRPr="00504BB5">
              <w:rPr>
                <w:sz w:val="20"/>
              </w:rPr>
              <w:t>, со строительными нормами и правилами, техническими регламентами, по утвержденному проекту планировки и межевания территории.</w:t>
            </w:r>
          </w:p>
        </w:tc>
      </w:tr>
      <w:tr w:rsidR="0031670D" w:rsidRPr="00504BB5" w:rsidTr="009D09AB">
        <w:tc>
          <w:tcPr>
            <w:tcW w:w="2584" w:type="dxa"/>
            <w:tcBorders>
              <w:top w:val="single" w:sz="6" w:space="0" w:color="000000"/>
              <w:right w:val="single" w:sz="6" w:space="0" w:color="000000"/>
            </w:tcBorders>
          </w:tcPr>
          <w:p w:rsidR="0031670D" w:rsidRPr="00504BB5" w:rsidRDefault="0031670D" w:rsidP="002C0638">
            <w:pPr>
              <w:pStyle w:val="TableParagraph"/>
              <w:ind w:left="0"/>
              <w:rPr>
                <w:sz w:val="20"/>
              </w:rPr>
            </w:pPr>
            <w:r w:rsidRPr="00504BB5">
              <w:rPr>
                <w:sz w:val="20"/>
              </w:rPr>
              <w:t>Общественное питание (4.6)</w:t>
            </w:r>
          </w:p>
        </w:tc>
        <w:tc>
          <w:tcPr>
            <w:tcW w:w="2551" w:type="dxa"/>
            <w:tcBorders>
              <w:top w:val="single" w:sz="6" w:space="0" w:color="000000"/>
              <w:left w:val="single" w:sz="6" w:space="0" w:color="000000"/>
              <w:right w:val="single" w:sz="6" w:space="0" w:color="000000"/>
            </w:tcBorders>
          </w:tcPr>
          <w:p w:rsidR="0031670D" w:rsidRPr="00504BB5" w:rsidRDefault="0031670D" w:rsidP="002C0638">
            <w:pPr>
              <w:pStyle w:val="TableParagraph"/>
              <w:ind w:left="0"/>
              <w:rPr>
                <w:sz w:val="20"/>
              </w:rPr>
            </w:pPr>
            <w:r w:rsidRPr="00504BB5">
              <w:rPr>
                <w:sz w:val="20"/>
              </w:rPr>
              <w:t>Объекты капитального строительства в целях устройства мест общественного питания (рестораны, кафе, столовые, закусочные, бары)</w:t>
            </w:r>
          </w:p>
        </w:tc>
        <w:tc>
          <w:tcPr>
            <w:tcW w:w="4080" w:type="dxa"/>
            <w:tcBorders>
              <w:top w:val="single" w:sz="6" w:space="0" w:color="000000"/>
              <w:left w:val="single" w:sz="6" w:space="0" w:color="000000"/>
              <w:right w:val="single" w:sz="6" w:space="0" w:color="000000"/>
            </w:tcBorders>
          </w:tcPr>
          <w:p w:rsidR="0031670D" w:rsidRPr="00504BB5" w:rsidRDefault="0031670D" w:rsidP="002C0638">
            <w:pPr>
              <w:pStyle w:val="TableParagraph"/>
              <w:ind w:left="0"/>
              <w:rPr>
                <w:sz w:val="20"/>
              </w:rPr>
            </w:pPr>
            <w:r w:rsidRPr="00504BB5">
              <w:rPr>
                <w:sz w:val="20"/>
              </w:rPr>
              <w:t>Минимальный размер земельного участка</w:t>
            </w:r>
            <w:r w:rsidRPr="00504BB5">
              <w:rPr>
                <w:spacing w:val="-13"/>
                <w:sz w:val="20"/>
              </w:rPr>
              <w:t xml:space="preserve"> </w:t>
            </w:r>
            <w:r w:rsidRPr="00504BB5">
              <w:rPr>
                <w:sz w:val="20"/>
              </w:rPr>
              <w:t>– 200</w:t>
            </w:r>
            <w:r w:rsidRPr="00504BB5">
              <w:rPr>
                <w:spacing w:val="-1"/>
                <w:sz w:val="20"/>
              </w:rPr>
              <w:t xml:space="preserve"> </w:t>
            </w:r>
            <w:r w:rsidRPr="00504BB5">
              <w:rPr>
                <w:sz w:val="20"/>
              </w:rPr>
              <w:t>кв.м.</w:t>
            </w:r>
          </w:p>
          <w:p w:rsidR="0031670D" w:rsidRPr="00504BB5" w:rsidRDefault="0031670D" w:rsidP="002C0638">
            <w:pPr>
              <w:pStyle w:val="TableParagraph"/>
              <w:ind w:left="0"/>
              <w:rPr>
                <w:sz w:val="20"/>
              </w:rPr>
            </w:pPr>
            <w:r w:rsidRPr="00504BB5">
              <w:rPr>
                <w:sz w:val="20"/>
              </w:rPr>
              <w:t>Максимальный размер земельного участка – 500</w:t>
            </w:r>
            <w:r w:rsidRPr="00504BB5">
              <w:rPr>
                <w:spacing w:val="-1"/>
                <w:sz w:val="20"/>
              </w:rPr>
              <w:t xml:space="preserve"> </w:t>
            </w:r>
            <w:r w:rsidRPr="00504BB5">
              <w:rPr>
                <w:sz w:val="20"/>
              </w:rPr>
              <w:t>кв.м.</w:t>
            </w:r>
          </w:p>
          <w:p w:rsidR="0031670D" w:rsidRPr="00504BB5" w:rsidRDefault="0031670D" w:rsidP="002C0638">
            <w:pPr>
              <w:pStyle w:val="TableParagraph"/>
              <w:ind w:left="0"/>
              <w:rPr>
                <w:sz w:val="20"/>
              </w:rPr>
            </w:pPr>
            <w:r w:rsidRPr="00504BB5">
              <w:rPr>
                <w:sz w:val="20"/>
              </w:rPr>
              <w:t>Предельное количество этажей или предельная высота зданий, строений, сооружений – 1 эт.</w:t>
            </w:r>
          </w:p>
          <w:p w:rsidR="0031670D" w:rsidRPr="00504BB5" w:rsidRDefault="0031670D" w:rsidP="002C0638">
            <w:pPr>
              <w:pStyle w:val="TableParagraph"/>
              <w:ind w:left="0"/>
              <w:rPr>
                <w:sz w:val="20"/>
              </w:rPr>
            </w:pPr>
            <w:r w:rsidRPr="00504BB5">
              <w:rPr>
                <w:sz w:val="20"/>
              </w:rPr>
              <w:t>Минимальный отступ от границы земельного участка – 1 м.</w:t>
            </w:r>
          </w:p>
          <w:p w:rsidR="0031670D" w:rsidRPr="00504BB5" w:rsidRDefault="0031670D" w:rsidP="002C0638">
            <w:pPr>
              <w:pStyle w:val="TableParagraph"/>
              <w:spacing w:line="270" w:lineRule="atLeast"/>
              <w:ind w:left="0"/>
              <w:rPr>
                <w:sz w:val="20"/>
              </w:rPr>
            </w:pPr>
            <w:r w:rsidRPr="00504BB5">
              <w:rPr>
                <w:sz w:val="20"/>
              </w:rPr>
              <w:t>Максимальный процент застройки в границах земельного участка - 60</w:t>
            </w:r>
          </w:p>
        </w:tc>
        <w:tc>
          <w:tcPr>
            <w:tcW w:w="4961" w:type="dxa"/>
            <w:tcBorders>
              <w:top w:val="single" w:sz="6" w:space="0" w:color="000000"/>
              <w:left w:val="single" w:sz="6" w:space="0" w:color="000000"/>
            </w:tcBorders>
          </w:tcPr>
          <w:p w:rsidR="0031670D" w:rsidRPr="00504BB5" w:rsidRDefault="0031670D" w:rsidP="002C0638">
            <w:pPr>
              <w:pStyle w:val="TableParagraph"/>
              <w:ind w:left="0"/>
              <w:rPr>
                <w:sz w:val="20"/>
              </w:rPr>
            </w:pPr>
            <w:r w:rsidRPr="00504BB5">
              <w:rPr>
                <w:sz w:val="20"/>
              </w:rPr>
              <w:t>Встроенные и пристроенные в основные виды использования, отдельно стоящие.</w:t>
            </w:r>
          </w:p>
          <w:p w:rsidR="0031670D" w:rsidRPr="00504BB5" w:rsidRDefault="0031670D" w:rsidP="002C0638">
            <w:pPr>
              <w:pStyle w:val="TableParagraph"/>
              <w:ind w:left="0"/>
              <w:rPr>
                <w:sz w:val="20"/>
              </w:rPr>
            </w:pPr>
            <w:r w:rsidRPr="00504BB5">
              <w:rPr>
                <w:sz w:val="20"/>
              </w:rPr>
              <w:t xml:space="preserve">Строительство осуществлять в соответствии со </w:t>
            </w:r>
            <w:r w:rsidR="009D09AB" w:rsidRPr="00504BB5">
              <w:rPr>
                <w:sz w:val="20"/>
              </w:rPr>
              <w:t>СП 42.13330.2016</w:t>
            </w:r>
            <w:r w:rsidRPr="00504BB5">
              <w:rPr>
                <w:sz w:val="20"/>
              </w:rPr>
              <w:t>, со строительными нормами и правилами, по утв. проекту планировки, и межевания</w:t>
            </w:r>
          </w:p>
          <w:p w:rsidR="0031670D" w:rsidRPr="00504BB5" w:rsidRDefault="0031670D" w:rsidP="002C0638">
            <w:pPr>
              <w:pStyle w:val="TableParagraph"/>
              <w:spacing w:line="263" w:lineRule="exact"/>
              <w:ind w:left="0"/>
              <w:rPr>
                <w:sz w:val="20"/>
              </w:rPr>
            </w:pPr>
            <w:r w:rsidRPr="00504BB5">
              <w:rPr>
                <w:sz w:val="20"/>
              </w:rPr>
              <w:t>территории.</w:t>
            </w:r>
          </w:p>
        </w:tc>
      </w:tr>
    </w:tbl>
    <w:p w:rsidR="0031670D" w:rsidRPr="00504BB5" w:rsidRDefault="0031670D" w:rsidP="00161A0D">
      <w:pPr>
        <w:pStyle w:val="a4"/>
        <w:spacing w:before="0" w:line="242" w:lineRule="auto"/>
        <w:ind w:left="261" w:firstLine="708"/>
        <w:rPr>
          <w:sz w:val="24"/>
        </w:rPr>
      </w:pPr>
    </w:p>
    <w:p w:rsidR="0031670D" w:rsidRPr="00504BB5" w:rsidRDefault="0031670D" w:rsidP="002C0638">
      <w:pPr>
        <w:pStyle w:val="a9"/>
      </w:pPr>
      <w:r w:rsidRPr="00504BB5">
        <w:t>ЗОН</w:t>
      </w:r>
      <w:r w:rsidR="002C0638" w:rsidRPr="00504BB5">
        <w:t>А</w:t>
      </w:r>
      <w:r w:rsidRPr="00504BB5">
        <w:t xml:space="preserve"> ИНЖЕНЕРНОЙ ИНФРАСТРУКТУРЫ</w:t>
      </w:r>
      <w:r w:rsidR="002C0638" w:rsidRPr="00504BB5">
        <w:t xml:space="preserve"> (ПЗ-3)</w:t>
      </w:r>
    </w:p>
    <w:p w:rsidR="002C0638" w:rsidRPr="00504BB5" w:rsidRDefault="002C0638" w:rsidP="002C0638">
      <w:pPr>
        <w:pStyle w:val="21"/>
      </w:pPr>
      <w:r w:rsidRPr="00504BB5">
        <w:t>ОСНОВНЫЕ ВИДЫ И ПАРАМЕТРЫ РАЗРЕШЁННОГО ИСПОЛЬЗОВАНИЯ ЗЕМЕЛЬНЫХ УЧАСТКОВ И ОБЪЕКТОВ КАПИТАЛЬНОГО СТРОИТЕЛЬСТВА:</w:t>
      </w:r>
    </w:p>
    <w:tbl>
      <w:tblPr>
        <w:tblStyle w:val="af2"/>
        <w:tblW w:w="0" w:type="auto"/>
        <w:tblInd w:w="-289" w:type="dxa"/>
        <w:tblLook w:val="04A0" w:firstRow="1" w:lastRow="0" w:firstColumn="1" w:lastColumn="0" w:noHBand="0" w:noVBand="1"/>
      </w:tblPr>
      <w:tblGrid>
        <w:gridCol w:w="2725"/>
        <w:gridCol w:w="2551"/>
        <w:gridCol w:w="3939"/>
        <w:gridCol w:w="4961"/>
      </w:tblGrid>
      <w:tr w:rsidR="000B536E" w:rsidRPr="00504BB5" w:rsidTr="00327FFD">
        <w:trPr>
          <w:tblHeader/>
        </w:trPr>
        <w:tc>
          <w:tcPr>
            <w:tcW w:w="2725" w:type="dxa"/>
            <w:tcBorders>
              <w:right w:val="single" w:sz="6" w:space="0" w:color="000000"/>
            </w:tcBorders>
            <w:vAlign w:val="center"/>
          </w:tcPr>
          <w:p w:rsidR="000B536E" w:rsidRPr="00504BB5" w:rsidRDefault="000B536E" w:rsidP="002C0638">
            <w:pPr>
              <w:pStyle w:val="TableParagraph"/>
              <w:spacing w:before="130"/>
              <w:ind w:left="148" w:right="123" w:hanging="5"/>
              <w:jc w:val="center"/>
              <w:rPr>
                <w:sz w:val="20"/>
              </w:rPr>
            </w:pPr>
            <w:r w:rsidRPr="00504BB5">
              <w:rPr>
                <w:sz w:val="20"/>
              </w:rPr>
              <w:lastRenderedPageBreak/>
              <w:t>Виды использования земельных участков</w:t>
            </w:r>
          </w:p>
        </w:tc>
        <w:tc>
          <w:tcPr>
            <w:tcW w:w="2551" w:type="dxa"/>
            <w:tcBorders>
              <w:left w:val="single" w:sz="6" w:space="0" w:color="000000"/>
              <w:right w:val="single" w:sz="6" w:space="0" w:color="000000"/>
            </w:tcBorders>
            <w:vAlign w:val="center"/>
          </w:tcPr>
          <w:p w:rsidR="000B536E" w:rsidRPr="00504BB5" w:rsidRDefault="000B536E" w:rsidP="002C0638">
            <w:pPr>
              <w:pStyle w:val="TableParagraph"/>
              <w:ind w:left="155" w:right="123" w:hanging="5"/>
              <w:jc w:val="center"/>
              <w:rPr>
                <w:sz w:val="20"/>
              </w:rPr>
            </w:pPr>
            <w:r w:rsidRPr="00504BB5">
              <w:rPr>
                <w:sz w:val="20"/>
              </w:rPr>
              <w:t>Виды использования объектов капитального</w:t>
            </w:r>
          </w:p>
          <w:p w:rsidR="000B536E" w:rsidRPr="00504BB5" w:rsidRDefault="000B536E" w:rsidP="002C0638">
            <w:pPr>
              <w:pStyle w:val="TableParagraph"/>
              <w:spacing w:line="263" w:lineRule="exact"/>
              <w:ind w:left="111" w:right="83"/>
              <w:jc w:val="center"/>
              <w:rPr>
                <w:sz w:val="20"/>
              </w:rPr>
            </w:pPr>
            <w:r w:rsidRPr="00504BB5">
              <w:rPr>
                <w:sz w:val="20"/>
              </w:rPr>
              <w:t>строительства</w:t>
            </w:r>
          </w:p>
        </w:tc>
        <w:tc>
          <w:tcPr>
            <w:tcW w:w="3939" w:type="dxa"/>
            <w:tcBorders>
              <w:left w:val="single" w:sz="6" w:space="0" w:color="000000"/>
              <w:right w:val="single" w:sz="6" w:space="0" w:color="000000"/>
            </w:tcBorders>
            <w:vAlign w:val="center"/>
          </w:tcPr>
          <w:p w:rsidR="000B536E" w:rsidRPr="00504BB5" w:rsidRDefault="000B536E" w:rsidP="002C0638">
            <w:pPr>
              <w:pStyle w:val="TableParagraph"/>
              <w:spacing w:before="1"/>
              <w:ind w:left="209" w:right="188"/>
              <w:jc w:val="center"/>
              <w:rPr>
                <w:sz w:val="20"/>
              </w:rPr>
            </w:pPr>
            <w:r w:rsidRPr="00504BB5">
              <w:rPr>
                <w:sz w:val="20"/>
              </w:rPr>
              <w:t>Параметры разрешенного использования</w:t>
            </w:r>
          </w:p>
        </w:tc>
        <w:tc>
          <w:tcPr>
            <w:tcW w:w="4961" w:type="dxa"/>
            <w:tcBorders>
              <w:left w:val="single" w:sz="6" w:space="0" w:color="000000"/>
            </w:tcBorders>
            <w:vAlign w:val="center"/>
          </w:tcPr>
          <w:p w:rsidR="000B536E" w:rsidRPr="00504BB5" w:rsidRDefault="000B536E" w:rsidP="002C0638">
            <w:pPr>
              <w:pStyle w:val="TableParagraph"/>
              <w:spacing w:before="1"/>
              <w:ind w:left="1260" w:right="1233"/>
              <w:jc w:val="center"/>
              <w:rPr>
                <w:sz w:val="20"/>
              </w:rPr>
            </w:pPr>
            <w:r w:rsidRPr="00504BB5">
              <w:rPr>
                <w:sz w:val="20"/>
              </w:rPr>
              <w:t>Особые условия реализации регламента</w:t>
            </w:r>
          </w:p>
        </w:tc>
      </w:tr>
      <w:tr w:rsidR="000B536E" w:rsidRPr="00504BB5" w:rsidTr="00327FFD">
        <w:trPr>
          <w:tblHeader/>
        </w:trPr>
        <w:tc>
          <w:tcPr>
            <w:tcW w:w="2725" w:type="dxa"/>
            <w:tcBorders>
              <w:right w:val="single" w:sz="6" w:space="0" w:color="000000"/>
            </w:tcBorders>
          </w:tcPr>
          <w:p w:rsidR="000B536E" w:rsidRPr="00504BB5" w:rsidRDefault="000B536E" w:rsidP="002C0638">
            <w:pPr>
              <w:pStyle w:val="TableParagraph"/>
              <w:spacing w:before="13"/>
              <w:ind w:left="18"/>
              <w:jc w:val="center"/>
              <w:rPr>
                <w:sz w:val="20"/>
              </w:rPr>
            </w:pPr>
            <w:r w:rsidRPr="00504BB5">
              <w:rPr>
                <w:sz w:val="20"/>
              </w:rPr>
              <w:t>1</w:t>
            </w:r>
          </w:p>
        </w:tc>
        <w:tc>
          <w:tcPr>
            <w:tcW w:w="2551" w:type="dxa"/>
            <w:tcBorders>
              <w:left w:val="single" w:sz="6" w:space="0" w:color="000000"/>
              <w:right w:val="single" w:sz="6" w:space="0" w:color="000000"/>
            </w:tcBorders>
          </w:tcPr>
          <w:p w:rsidR="000B536E" w:rsidRPr="00504BB5" w:rsidRDefault="000B536E" w:rsidP="002C0638">
            <w:pPr>
              <w:pStyle w:val="TableParagraph"/>
              <w:spacing w:before="13"/>
              <w:ind w:left="25"/>
              <w:jc w:val="center"/>
              <w:rPr>
                <w:sz w:val="20"/>
              </w:rPr>
            </w:pPr>
            <w:r w:rsidRPr="00504BB5">
              <w:rPr>
                <w:sz w:val="20"/>
              </w:rPr>
              <w:t>2</w:t>
            </w:r>
          </w:p>
        </w:tc>
        <w:tc>
          <w:tcPr>
            <w:tcW w:w="3939" w:type="dxa"/>
            <w:tcBorders>
              <w:left w:val="single" w:sz="6" w:space="0" w:color="000000"/>
              <w:right w:val="single" w:sz="6" w:space="0" w:color="000000"/>
            </w:tcBorders>
          </w:tcPr>
          <w:p w:rsidR="000B536E" w:rsidRPr="00504BB5" w:rsidRDefault="000B536E" w:rsidP="002C0638">
            <w:pPr>
              <w:pStyle w:val="TableParagraph"/>
              <w:spacing w:before="13"/>
              <w:ind w:left="19"/>
              <w:jc w:val="center"/>
              <w:rPr>
                <w:sz w:val="20"/>
              </w:rPr>
            </w:pPr>
            <w:r w:rsidRPr="00504BB5">
              <w:rPr>
                <w:sz w:val="20"/>
              </w:rPr>
              <w:t>3</w:t>
            </w:r>
          </w:p>
        </w:tc>
        <w:tc>
          <w:tcPr>
            <w:tcW w:w="4961" w:type="dxa"/>
            <w:tcBorders>
              <w:left w:val="single" w:sz="6" w:space="0" w:color="000000"/>
            </w:tcBorders>
          </w:tcPr>
          <w:p w:rsidR="000B536E" w:rsidRPr="00504BB5" w:rsidRDefault="000B536E" w:rsidP="002C0638">
            <w:pPr>
              <w:pStyle w:val="TableParagraph"/>
              <w:spacing w:before="13"/>
              <w:ind w:left="28"/>
              <w:jc w:val="center"/>
              <w:rPr>
                <w:sz w:val="20"/>
              </w:rPr>
            </w:pPr>
            <w:r w:rsidRPr="00504BB5">
              <w:rPr>
                <w:sz w:val="20"/>
              </w:rPr>
              <w:t>4</w:t>
            </w:r>
          </w:p>
        </w:tc>
      </w:tr>
      <w:tr w:rsidR="002C0638" w:rsidRPr="00504BB5" w:rsidTr="00327FFD">
        <w:tc>
          <w:tcPr>
            <w:tcW w:w="2725" w:type="dxa"/>
            <w:tcBorders>
              <w:right w:val="single" w:sz="6" w:space="0" w:color="000000"/>
            </w:tcBorders>
          </w:tcPr>
          <w:p w:rsidR="002C0638" w:rsidRPr="00504BB5" w:rsidRDefault="002C0638" w:rsidP="002C0638">
            <w:pPr>
              <w:pStyle w:val="TableParagraph"/>
              <w:ind w:left="0"/>
              <w:rPr>
                <w:sz w:val="20"/>
              </w:rPr>
            </w:pPr>
            <w:r w:rsidRPr="00504BB5">
              <w:rPr>
                <w:sz w:val="20"/>
              </w:rPr>
              <w:t>Коммунальное обслуживание (3.1)</w:t>
            </w:r>
          </w:p>
        </w:tc>
        <w:tc>
          <w:tcPr>
            <w:tcW w:w="2551" w:type="dxa"/>
            <w:tcBorders>
              <w:left w:val="single" w:sz="6" w:space="0" w:color="000000"/>
              <w:right w:val="single" w:sz="6" w:space="0" w:color="000000"/>
            </w:tcBorders>
          </w:tcPr>
          <w:p w:rsidR="002C0638" w:rsidRPr="00504BB5" w:rsidRDefault="002C0638" w:rsidP="002C0638">
            <w:pPr>
              <w:pStyle w:val="TableParagraph"/>
              <w:ind w:left="0"/>
              <w:rPr>
                <w:sz w:val="20"/>
              </w:rPr>
            </w:pPr>
            <w:r w:rsidRPr="00504BB5">
              <w:rPr>
                <w:sz w:val="20"/>
              </w:rPr>
              <w:t>Объекты капитального строительства в целях обеспечения физических и юридических лиц коммунальными услугами, в</w:t>
            </w:r>
          </w:p>
          <w:p w:rsidR="002C0638" w:rsidRPr="00504BB5" w:rsidRDefault="002C0638" w:rsidP="002C0638">
            <w:pPr>
              <w:pStyle w:val="TableParagraph"/>
              <w:spacing w:line="261" w:lineRule="exact"/>
              <w:ind w:left="0"/>
              <w:rPr>
                <w:sz w:val="20"/>
              </w:rPr>
            </w:pPr>
            <w:r w:rsidRPr="00504BB5">
              <w:rPr>
                <w:sz w:val="20"/>
              </w:rPr>
              <w:t>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
        </w:tc>
        <w:tc>
          <w:tcPr>
            <w:tcW w:w="3939" w:type="dxa"/>
            <w:tcBorders>
              <w:left w:val="single" w:sz="6" w:space="0" w:color="000000"/>
              <w:right w:val="single" w:sz="6" w:space="0" w:color="000000"/>
            </w:tcBorders>
          </w:tcPr>
          <w:p w:rsidR="002C0638" w:rsidRPr="00504BB5" w:rsidRDefault="002C0638" w:rsidP="002C0638">
            <w:pPr>
              <w:pStyle w:val="TableParagraph"/>
              <w:ind w:left="0"/>
              <w:rPr>
                <w:sz w:val="20"/>
              </w:rPr>
            </w:pPr>
            <w:r w:rsidRPr="00504BB5">
              <w:rPr>
                <w:sz w:val="20"/>
              </w:rPr>
              <w:t>Предельные размеры земельных участков не устанавливаются.</w:t>
            </w:r>
          </w:p>
          <w:p w:rsidR="002C0638" w:rsidRPr="00504BB5" w:rsidRDefault="002C0638" w:rsidP="002C0638">
            <w:pPr>
              <w:pStyle w:val="TableParagraph"/>
              <w:ind w:left="0"/>
              <w:rPr>
                <w:sz w:val="20"/>
              </w:rPr>
            </w:pPr>
            <w:r w:rsidRPr="00504BB5">
              <w:rPr>
                <w:sz w:val="20"/>
              </w:rPr>
              <w:t>Предельное количество этажей или предельная высота зданий, строений, сооружений – 1 эт.</w:t>
            </w:r>
          </w:p>
          <w:p w:rsidR="002C0638" w:rsidRPr="00504BB5" w:rsidRDefault="002C0638" w:rsidP="002C0638">
            <w:pPr>
              <w:pStyle w:val="TableParagraph"/>
              <w:spacing w:line="261" w:lineRule="exact"/>
              <w:ind w:left="0"/>
              <w:rPr>
                <w:sz w:val="20"/>
              </w:rPr>
            </w:pPr>
            <w:r w:rsidRPr="00504BB5">
              <w:rPr>
                <w:sz w:val="20"/>
              </w:rPr>
              <w:t>Минимальный отступ от границыземельного участка не устанавливается. Максимальный процент застройки в границах земельного участка не устанавливается.</w:t>
            </w:r>
          </w:p>
          <w:p w:rsidR="002C0638" w:rsidRPr="00504BB5" w:rsidRDefault="002C0638" w:rsidP="002C0638">
            <w:pPr>
              <w:pStyle w:val="TableParagraph"/>
              <w:spacing w:line="261" w:lineRule="exact"/>
              <w:ind w:left="0"/>
              <w:rPr>
                <w:sz w:val="20"/>
              </w:rPr>
            </w:pPr>
            <w:r w:rsidRPr="00504BB5">
              <w:rPr>
                <w:sz w:val="20"/>
              </w:rPr>
              <w:t>Расстояние от объектов инженерного благоустройства до деревьев и кустарников следует принимать: Газопровод и канализация – 1,5 м.; Тепловая сеть – 2,0 м;</w:t>
            </w:r>
          </w:p>
          <w:p w:rsidR="002C0638" w:rsidRPr="00504BB5" w:rsidRDefault="002C0638" w:rsidP="002C0638">
            <w:pPr>
              <w:pStyle w:val="TableParagraph"/>
              <w:spacing w:line="261" w:lineRule="exact"/>
              <w:ind w:left="0"/>
              <w:rPr>
                <w:sz w:val="20"/>
              </w:rPr>
            </w:pPr>
            <w:r w:rsidRPr="00504BB5">
              <w:rPr>
                <w:sz w:val="20"/>
              </w:rPr>
              <w:t>Водопровод, дренаж – 2,0 м;</w:t>
            </w:r>
          </w:p>
          <w:p w:rsidR="002C0638" w:rsidRPr="00504BB5" w:rsidRDefault="002C0638" w:rsidP="002C0638">
            <w:pPr>
              <w:pStyle w:val="TableParagraph"/>
              <w:spacing w:line="261" w:lineRule="exact"/>
              <w:ind w:left="0"/>
              <w:rPr>
                <w:sz w:val="20"/>
              </w:rPr>
            </w:pPr>
            <w:r w:rsidRPr="00504BB5">
              <w:rPr>
                <w:sz w:val="20"/>
              </w:rPr>
              <w:t>Силовой кабель и кабель связи – 2,0 м.</w:t>
            </w:r>
          </w:p>
          <w:p w:rsidR="002C0638" w:rsidRPr="00504BB5" w:rsidRDefault="002C0638" w:rsidP="002C0638">
            <w:pPr>
              <w:pStyle w:val="TableParagraph"/>
              <w:spacing w:line="261" w:lineRule="exact"/>
              <w:ind w:left="0"/>
              <w:rPr>
                <w:sz w:val="20"/>
              </w:rPr>
            </w:pPr>
            <w:r w:rsidRPr="00504BB5">
              <w:rPr>
                <w:sz w:val="20"/>
              </w:rPr>
              <w:t>- рекомендуемые минимальные санитарно-защитные зоны для котельных составляют 50 метров от каждой котельной (СанПиН 2.2.1/2.1.1.1200-03 Газопровод высокого давления (0,6 мПа)</w:t>
            </w:r>
          </w:p>
          <w:p w:rsidR="002C0638" w:rsidRPr="00504BB5" w:rsidRDefault="002C0638" w:rsidP="002C0638">
            <w:pPr>
              <w:pStyle w:val="TableParagraph"/>
              <w:spacing w:line="261" w:lineRule="exact"/>
              <w:ind w:left="0"/>
              <w:rPr>
                <w:sz w:val="20"/>
              </w:rPr>
            </w:pPr>
            <w:r w:rsidRPr="00504BB5">
              <w:rPr>
                <w:sz w:val="20"/>
              </w:rPr>
              <w:t>– размер минимального расстояния 7,0 м. Площадь земельных участков принимать при проектировании объектов в соответствии с требованиями к размещению таких объектов в зоне объектов инженерной инфраструктуры, СНиП, технических регламентов, СанПиН, и др. документов</w:t>
            </w:r>
          </w:p>
        </w:tc>
        <w:tc>
          <w:tcPr>
            <w:tcW w:w="4961" w:type="dxa"/>
            <w:tcBorders>
              <w:left w:val="single" w:sz="6" w:space="0" w:color="000000"/>
            </w:tcBorders>
          </w:tcPr>
          <w:p w:rsidR="002C0638" w:rsidRPr="00504BB5" w:rsidRDefault="002C0638" w:rsidP="002C0638">
            <w:pPr>
              <w:pStyle w:val="TableParagraph"/>
              <w:ind w:left="0"/>
              <w:rPr>
                <w:sz w:val="20"/>
              </w:rPr>
            </w:pPr>
            <w:r w:rsidRPr="00504BB5">
              <w:rPr>
                <w:sz w:val="20"/>
              </w:rPr>
              <w:t>Отдельно стоящие здания и сооружения.</w:t>
            </w:r>
          </w:p>
          <w:p w:rsidR="002C0638" w:rsidRPr="00504BB5" w:rsidRDefault="002C0638" w:rsidP="002C0638">
            <w:pPr>
              <w:pStyle w:val="TableParagraph"/>
              <w:spacing w:line="270" w:lineRule="atLeast"/>
              <w:ind w:left="0"/>
              <w:rPr>
                <w:sz w:val="20"/>
              </w:rPr>
            </w:pPr>
            <w:r w:rsidRPr="00504BB5">
              <w:rPr>
                <w:sz w:val="20"/>
              </w:rPr>
              <w:t xml:space="preserve">Строительство осуществлять в соответствии с </w:t>
            </w:r>
            <w:r w:rsidR="00A41ED2" w:rsidRPr="00504BB5">
              <w:rPr>
                <w:sz w:val="20"/>
              </w:rPr>
              <w:t>СП 42.13330.2016</w:t>
            </w:r>
            <w:r w:rsidRPr="00504BB5">
              <w:rPr>
                <w:sz w:val="20"/>
              </w:rPr>
              <w:t xml:space="preserve">, </w:t>
            </w:r>
            <w:r w:rsidR="009D09AB" w:rsidRPr="00504BB5">
              <w:rPr>
                <w:sz w:val="20"/>
              </w:rPr>
              <w:t>СП 104.13330.2016</w:t>
            </w:r>
            <w:r w:rsidRPr="00504BB5">
              <w:rPr>
                <w:sz w:val="20"/>
              </w:rPr>
              <w:t>, со строительными нормами и правилами, СП, техническими регламентами, по утвержденному проекту планировки, проекту межевания территории.</w:t>
            </w:r>
          </w:p>
          <w:p w:rsidR="002C0638" w:rsidRPr="00504BB5" w:rsidRDefault="002C0638" w:rsidP="002C0638">
            <w:pPr>
              <w:pStyle w:val="TableParagraph"/>
              <w:spacing w:line="270" w:lineRule="atLeast"/>
              <w:ind w:left="0"/>
              <w:rPr>
                <w:sz w:val="20"/>
              </w:rPr>
            </w:pPr>
            <w:r w:rsidRPr="00504BB5">
              <w:rPr>
                <w:sz w:val="20"/>
              </w:rPr>
              <w:t>Режим использования территории определяется в соответствии с назначением объекта согласно требований специальных нормативов и правил.</w:t>
            </w:r>
          </w:p>
        </w:tc>
      </w:tr>
      <w:tr w:rsidR="009D09AB" w:rsidRPr="00504BB5" w:rsidTr="00327FFD">
        <w:tc>
          <w:tcPr>
            <w:tcW w:w="2725" w:type="dxa"/>
            <w:tcBorders>
              <w:top w:val="single" w:sz="6" w:space="0" w:color="000000"/>
              <w:bottom w:val="single" w:sz="6" w:space="0" w:color="000000"/>
              <w:right w:val="single" w:sz="6" w:space="0" w:color="000000"/>
            </w:tcBorders>
          </w:tcPr>
          <w:p w:rsidR="009D09AB" w:rsidRPr="00504BB5" w:rsidRDefault="009D09AB" w:rsidP="002C0638">
            <w:pPr>
              <w:pStyle w:val="TableParagraph"/>
              <w:spacing w:line="253" w:lineRule="exact"/>
              <w:ind w:left="0"/>
              <w:rPr>
                <w:sz w:val="20"/>
              </w:rPr>
            </w:pPr>
            <w:r w:rsidRPr="00504BB5">
              <w:rPr>
                <w:sz w:val="20"/>
              </w:rPr>
              <w:t>Энергетика (6.7)</w:t>
            </w:r>
          </w:p>
        </w:tc>
        <w:tc>
          <w:tcPr>
            <w:tcW w:w="2551" w:type="dxa"/>
            <w:tcBorders>
              <w:top w:val="single" w:sz="6" w:space="0" w:color="000000"/>
              <w:left w:val="single" w:sz="6" w:space="0" w:color="000000"/>
              <w:bottom w:val="single" w:sz="6" w:space="0" w:color="000000"/>
              <w:right w:val="single" w:sz="6" w:space="0" w:color="000000"/>
            </w:tcBorders>
          </w:tcPr>
          <w:p w:rsidR="009D09AB" w:rsidRPr="00504BB5" w:rsidRDefault="009D09AB" w:rsidP="002C0638">
            <w:pPr>
              <w:pStyle w:val="TableParagraph"/>
              <w:spacing w:line="253" w:lineRule="exact"/>
              <w:ind w:left="0"/>
              <w:rPr>
                <w:sz w:val="20"/>
              </w:rPr>
            </w:pPr>
            <w:r w:rsidRPr="00504BB5">
              <w:rPr>
                <w:sz w:val="20"/>
              </w:rPr>
              <w:t>Размещение объектов</w:t>
            </w:r>
          </w:p>
          <w:p w:rsidR="009D09AB" w:rsidRPr="00504BB5" w:rsidRDefault="009D09AB" w:rsidP="002C0638">
            <w:pPr>
              <w:pStyle w:val="TableParagraph"/>
              <w:ind w:left="0"/>
              <w:rPr>
                <w:sz w:val="20"/>
              </w:rPr>
            </w:pPr>
            <w:r w:rsidRPr="00504BB5">
              <w:rPr>
                <w:sz w:val="20"/>
              </w:rPr>
              <w:t xml:space="preserve">гидроэнергетики, тепловых станций и </w:t>
            </w:r>
            <w:r w:rsidRPr="00504BB5">
              <w:rPr>
                <w:sz w:val="20"/>
              </w:rPr>
              <w:lastRenderedPageBreak/>
              <w:t>других электростанций, размещение обслуживающих и вспомогательных для электростанций сооружений (золоотвалов, гидротехнических сооружений); размещение объектов электросетевого хозяйства, за исключением объектов энергетики, размещение которых предусмотрено содержанием</w:t>
            </w:r>
          </w:p>
          <w:p w:rsidR="009D09AB" w:rsidRPr="00504BB5" w:rsidRDefault="009D09AB" w:rsidP="002C0638">
            <w:pPr>
              <w:pStyle w:val="TableParagraph"/>
              <w:spacing w:line="270" w:lineRule="atLeast"/>
              <w:ind w:left="0"/>
              <w:rPr>
                <w:sz w:val="20"/>
              </w:rPr>
            </w:pPr>
            <w:r w:rsidRPr="00504BB5">
              <w:rPr>
                <w:sz w:val="20"/>
              </w:rPr>
              <w:t xml:space="preserve">вида разрешенного использования с </w:t>
            </w:r>
            <w:hyperlink r:id="rId63">
              <w:r w:rsidRPr="00504BB5">
                <w:rPr>
                  <w:sz w:val="20"/>
                </w:rPr>
                <w:t>кодом 3.1</w:t>
              </w:r>
            </w:hyperlink>
          </w:p>
        </w:tc>
        <w:tc>
          <w:tcPr>
            <w:tcW w:w="3939" w:type="dxa"/>
            <w:vMerge w:val="restart"/>
            <w:tcBorders>
              <w:top w:val="single" w:sz="6" w:space="0" w:color="000000"/>
              <w:left w:val="single" w:sz="6" w:space="0" w:color="000000"/>
              <w:bottom w:val="single" w:sz="4" w:space="0" w:color="000000"/>
              <w:right w:val="single" w:sz="6" w:space="0" w:color="000000"/>
            </w:tcBorders>
          </w:tcPr>
          <w:p w:rsidR="009D09AB" w:rsidRPr="00504BB5" w:rsidRDefault="009D09AB" w:rsidP="002C0638">
            <w:pPr>
              <w:pStyle w:val="TableParagraph"/>
              <w:spacing w:line="253" w:lineRule="exact"/>
              <w:ind w:left="0"/>
              <w:rPr>
                <w:sz w:val="20"/>
              </w:rPr>
            </w:pPr>
            <w:r w:rsidRPr="00504BB5">
              <w:rPr>
                <w:sz w:val="20"/>
              </w:rPr>
              <w:lastRenderedPageBreak/>
              <w:t>Минимальный размер земельного</w:t>
            </w:r>
          </w:p>
          <w:p w:rsidR="009D09AB" w:rsidRPr="00504BB5" w:rsidRDefault="009D09AB" w:rsidP="002C0638">
            <w:pPr>
              <w:pStyle w:val="TableParagraph"/>
              <w:spacing w:line="270" w:lineRule="exact"/>
              <w:ind w:left="0"/>
              <w:rPr>
                <w:sz w:val="20"/>
              </w:rPr>
            </w:pPr>
            <w:r w:rsidRPr="00504BB5">
              <w:rPr>
                <w:sz w:val="20"/>
              </w:rPr>
              <w:t>участка 10 кв.м.</w:t>
            </w:r>
          </w:p>
          <w:p w:rsidR="009D09AB" w:rsidRPr="00504BB5" w:rsidRDefault="009D09AB" w:rsidP="002C0638">
            <w:pPr>
              <w:pStyle w:val="TableParagraph"/>
              <w:ind w:left="0"/>
              <w:rPr>
                <w:sz w:val="20"/>
              </w:rPr>
            </w:pPr>
            <w:r w:rsidRPr="00504BB5">
              <w:rPr>
                <w:sz w:val="20"/>
              </w:rPr>
              <w:lastRenderedPageBreak/>
              <w:t xml:space="preserve">Максимальный размер </w:t>
            </w:r>
            <w:r w:rsidRPr="00504BB5">
              <w:rPr>
                <w:spacing w:val="-3"/>
                <w:sz w:val="20"/>
              </w:rPr>
              <w:t xml:space="preserve">земельного </w:t>
            </w:r>
            <w:r w:rsidRPr="00504BB5">
              <w:rPr>
                <w:sz w:val="20"/>
              </w:rPr>
              <w:t>участка 5000</w:t>
            </w:r>
            <w:r w:rsidRPr="00504BB5">
              <w:rPr>
                <w:spacing w:val="-2"/>
                <w:sz w:val="20"/>
              </w:rPr>
              <w:t xml:space="preserve"> </w:t>
            </w:r>
            <w:r w:rsidRPr="00504BB5">
              <w:rPr>
                <w:sz w:val="20"/>
              </w:rPr>
              <w:t>кв.м.</w:t>
            </w:r>
          </w:p>
          <w:p w:rsidR="009D09AB" w:rsidRPr="00504BB5" w:rsidRDefault="009D09AB" w:rsidP="002C0638">
            <w:pPr>
              <w:pStyle w:val="TableParagraph"/>
              <w:ind w:left="0"/>
              <w:rPr>
                <w:sz w:val="20"/>
              </w:rPr>
            </w:pPr>
            <w:r w:rsidRPr="00504BB5">
              <w:rPr>
                <w:sz w:val="20"/>
              </w:rPr>
              <w:t xml:space="preserve">Предельное количество этажей или предельная высота зданий, </w:t>
            </w:r>
            <w:r w:rsidRPr="00504BB5">
              <w:rPr>
                <w:spacing w:val="-3"/>
                <w:sz w:val="20"/>
              </w:rPr>
              <w:t xml:space="preserve">строений, </w:t>
            </w:r>
            <w:r w:rsidRPr="00504BB5">
              <w:rPr>
                <w:sz w:val="20"/>
              </w:rPr>
              <w:t>сооружений - 1</w:t>
            </w:r>
            <w:r w:rsidRPr="00504BB5">
              <w:rPr>
                <w:spacing w:val="-1"/>
                <w:sz w:val="20"/>
              </w:rPr>
              <w:t xml:space="preserve"> </w:t>
            </w:r>
            <w:r w:rsidRPr="00504BB5">
              <w:rPr>
                <w:sz w:val="20"/>
              </w:rPr>
              <w:t>эт.</w:t>
            </w:r>
          </w:p>
          <w:p w:rsidR="009D09AB" w:rsidRPr="00504BB5" w:rsidRDefault="009D09AB" w:rsidP="002C0638">
            <w:pPr>
              <w:pStyle w:val="TableParagraph"/>
              <w:ind w:left="0"/>
              <w:rPr>
                <w:sz w:val="20"/>
              </w:rPr>
            </w:pPr>
            <w:r w:rsidRPr="00504BB5">
              <w:rPr>
                <w:sz w:val="20"/>
              </w:rPr>
              <w:t>Минимальный отступ от границы земельного участка не устанавливается. Максимальный процент застройки в границах земельного участка не устанавливается.</w:t>
            </w:r>
          </w:p>
          <w:p w:rsidR="009D09AB" w:rsidRPr="00504BB5" w:rsidRDefault="009D09AB" w:rsidP="002C0638">
            <w:pPr>
              <w:pStyle w:val="TableParagraph"/>
              <w:ind w:left="0"/>
              <w:rPr>
                <w:sz w:val="20"/>
              </w:rPr>
            </w:pPr>
            <w:r w:rsidRPr="00504BB5">
              <w:rPr>
                <w:sz w:val="20"/>
              </w:rPr>
              <w:t>Расстояние от объектов инженерного благоустройства до деревьев и кустарников следует принимать: Газопровод и канализация – 1,5 м.; Тепловая сеть – 2,0 м;</w:t>
            </w:r>
          </w:p>
          <w:p w:rsidR="009D09AB" w:rsidRPr="00504BB5" w:rsidRDefault="009D09AB" w:rsidP="002C0638">
            <w:pPr>
              <w:pStyle w:val="TableParagraph"/>
              <w:ind w:left="0"/>
              <w:rPr>
                <w:sz w:val="20"/>
              </w:rPr>
            </w:pPr>
            <w:r w:rsidRPr="00504BB5">
              <w:rPr>
                <w:sz w:val="20"/>
              </w:rPr>
              <w:t>Водопровод, дренаж – 2,0 м;</w:t>
            </w:r>
          </w:p>
          <w:p w:rsidR="009D09AB" w:rsidRPr="00504BB5" w:rsidRDefault="009D09AB" w:rsidP="002C0638">
            <w:pPr>
              <w:pStyle w:val="TableParagraph"/>
              <w:ind w:left="0"/>
              <w:rPr>
                <w:sz w:val="20"/>
              </w:rPr>
            </w:pPr>
            <w:r w:rsidRPr="00504BB5">
              <w:rPr>
                <w:sz w:val="20"/>
              </w:rPr>
              <w:t>Силовой кабель и кабель связи – 2,0 м.</w:t>
            </w:r>
          </w:p>
          <w:p w:rsidR="009D09AB" w:rsidRPr="00504BB5" w:rsidRDefault="009D09AB" w:rsidP="00327FFD">
            <w:pPr>
              <w:pStyle w:val="TableParagraph"/>
              <w:ind w:left="0"/>
              <w:rPr>
                <w:sz w:val="20"/>
              </w:rPr>
            </w:pPr>
            <w:r w:rsidRPr="00504BB5">
              <w:rPr>
                <w:sz w:val="20"/>
              </w:rPr>
              <w:t>- рекомендуемые минимальные санитарно-защитные зоны для котельных составляют 50 метров от каждой котельной (СанПиН 2.2.1/2.1.1.1200-03 Газопровод высокого давления (0,6</w:t>
            </w:r>
            <w:r w:rsidRPr="00504BB5">
              <w:rPr>
                <w:spacing w:val="-8"/>
                <w:sz w:val="20"/>
              </w:rPr>
              <w:t xml:space="preserve"> </w:t>
            </w:r>
            <w:r w:rsidRPr="00504BB5">
              <w:rPr>
                <w:sz w:val="20"/>
              </w:rPr>
              <w:t>мПа)</w:t>
            </w:r>
          </w:p>
          <w:p w:rsidR="009D09AB" w:rsidRPr="00504BB5" w:rsidRDefault="009D09AB" w:rsidP="00327FFD">
            <w:pPr>
              <w:pStyle w:val="TableParagraph"/>
              <w:spacing w:line="270" w:lineRule="atLeast"/>
              <w:ind w:left="0"/>
              <w:rPr>
                <w:sz w:val="20"/>
              </w:rPr>
            </w:pPr>
            <w:r w:rsidRPr="00504BB5">
              <w:rPr>
                <w:sz w:val="20"/>
              </w:rPr>
              <w:t xml:space="preserve">– размер минимального расстояния 7,0 </w:t>
            </w:r>
            <w:r w:rsidRPr="00504BB5">
              <w:rPr>
                <w:spacing w:val="-7"/>
                <w:sz w:val="20"/>
              </w:rPr>
              <w:t xml:space="preserve">м. </w:t>
            </w:r>
            <w:r w:rsidRPr="00504BB5">
              <w:rPr>
                <w:sz w:val="20"/>
              </w:rPr>
              <w:t>Площадь земельных участков</w:t>
            </w:r>
            <w:r w:rsidRPr="00504BB5">
              <w:rPr>
                <w:spacing w:val="-11"/>
                <w:sz w:val="20"/>
              </w:rPr>
              <w:t xml:space="preserve"> </w:t>
            </w:r>
            <w:r w:rsidRPr="00504BB5">
              <w:rPr>
                <w:sz w:val="20"/>
              </w:rPr>
              <w:t>принимать</w:t>
            </w:r>
          </w:p>
          <w:p w:rsidR="009D09AB" w:rsidRPr="00504BB5" w:rsidRDefault="009D09AB" w:rsidP="00327FFD">
            <w:pPr>
              <w:pStyle w:val="TableParagraph"/>
              <w:spacing w:before="13"/>
              <w:ind w:left="0"/>
              <w:rPr>
                <w:sz w:val="20"/>
              </w:rPr>
            </w:pPr>
            <w:r w:rsidRPr="00504BB5">
              <w:rPr>
                <w:sz w:val="20"/>
              </w:rPr>
              <w:t>при проектировании объектов в соответствии с требованиями к размещению таких объектов в зоне объектов инженерной инфраструктуры, СНиП, технических регламентов, СанПиН, и др. документов.</w:t>
            </w:r>
          </w:p>
        </w:tc>
        <w:tc>
          <w:tcPr>
            <w:tcW w:w="4961" w:type="dxa"/>
            <w:vMerge w:val="restart"/>
            <w:tcBorders>
              <w:top w:val="single" w:sz="6" w:space="0" w:color="000000"/>
              <w:left w:val="single" w:sz="6" w:space="0" w:color="000000"/>
              <w:bottom w:val="single" w:sz="4" w:space="0" w:color="000000"/>
            </w:tcBorders>
          </w:tcPr>
          <w:p w:rsidR="009D09AB" w:rsidRPr="00504BB5" w:rsidRDefault="009D09AB" w:rsidP="002C0638">
            <w:pPr>
              <w:pStyle w:val="TableParagraph"/>
              <w:spacing w:line="253" w:lineRule="exact"/>
              <w:ind w:left="0"/>
              <w:rPr>
                <w:sz w:val="20"/>
              </w:rPr>
            </w:pPr>
            <w:r w:rsidRPr="00504BB5">
              <w:rPr>
                <w:sz w:val="20"/>
              </w:rPr>
              <w:lastRenderedPageBreak/>
              <w:t>Не предусматривается размещение</w:t>
            </w:r>
          </w:p>
          <w:p w:rsidR="009D09AB" w:rsidRPr="00504BB5" w:rsidRDefault="009D09AB" w:rsidP="002C0638">
            <w:pPr>
              <w:pStyle w:val="TableParagraph"/>
              <w:ind w:left="0"/>
              <w:rPr>
                <w:sz w:val="20"/>
              </w:rPr>
            </w:pPr>
            <w:r w:rsidRPr="00504BB5">
              <w:rPr>
                <w:sz w:val="20"/>
              </w:rPr>
              <w:t xml:space="preserve">объектов капитального строительства в целях обеспечения населения и организаций коммунальными </w:t>
            </w:r>
            <w:r w:rsidRPr="00504BB5">
              <w:rPr>
                <w:sz w:val="20"/>
              </w:rPr>
              <w:lastRenderedPageBreak/>
              <w:t>услугами, в частности: поставка воды, тепла, электричества, газа, предоставление услуг связи, отвод канализационных стоков, очистка и уборка объектов недвижимости (котельные, водозаборы, очистные сооружения, насосные станции, водопроводы, линии электропередачи, трансформаторные подстанции, газопроводы, линии связи, телефонные станции, канализация, стоянки, гаражи и мастерские для обслуживания уборочной и аварийной техники, мусоросжигательные и мусороперерабатывающие заводы, полигоны по захоронению и сортировке бытового мусора и отходов, места сбора вещей для их вторичной переработки, а также здания или помещения, предназначенные для приема населения и организаций в связи с предоставлением им коммунальных услуг)</w:t>
            </w:r>
          </w:p>
        </w:tc>
      </w:tr>
      <w:tr w:rsidR="009D09AB" w:rsidRPr="00504BB5" w:rsidTr="00327FFD">
        <w:tc>
          <w:tcPr>
            <w:tcW w:w="2725" w:type="dxa"/>
            <w:tcBorders>
              <w:top w:val="single" w:sz="6" w:space="0" w:color="000000"/>
              <w:right w:val="single" w:sz="6" w:space="0" w:color="000000"/>
            </w:tcBorders>
          </w:tcPr>
          <w:p w:rsidR="009D09AB" w:rsidRPr="00504BB5" w:rsidRDefault="009D09AB" w:rsidP="002C0638">
            <w:pPr>
              <w:pStyle w:val="TableParagraph"/>
              <w:spacing w:line="254" w:lineRule="exact"/>
              <w:ind w:left="0"/>
              <w:rPr>
                <w:sz w:val="20"/>
              </w:rPr>
            </w:pPr>
            <w:r w:rsidRPr="00504BB5">
              <w:rPr>
                <w:sz w:val="20"/>
              </w:rPr>
              <w:lastRenderedPageBreak/>
              <w:t>Связь (6.8)</w:t>
            </w:r>
          </w:p>
        </w:tc>
        <w:tc>
          <w:tcPr>
            <w:tcW w:w="2551" w:type="dxa"/>
            <w:tcBorders>
              <w:top w:val="single" w:sz="6" w:space="0" w:color="000000"/>
              <w:left w:val="single" w:sz="6" w:space="0" w:color="000000"/>
              <w:right w:val="single" w:sz="6" w:space="0" w:color="000000"/>
            </w:tcBorders>
          </w:tcPr>
          <w:p w:rsidR="009D09AB" w:rsidRPr="00504BB5" w:rsidRDefault="009D09AB" w:rsidP="002C0638">
            <w:pPr>
              <w:pStyle w:val="TableParagraph"/>
              <w:spacing w:line="254" w:lineRule="exact"/>
              <w:ind w:left="0"/>
              <w:rPr>
                <w:sz w:val="20"/>
              </w:rPr>
            </w:pPr>
            <w:r w:rsidRPr="00504BB5">
              <w:rPr>
                <w:sz w:val="20"/>
              </w:rPr>
              <w:t>Размещение объектов связи,</w:t>
            </w:r>
          </w:p>
          <w:p w:rsidR="009D09AB" w:rsidRPr="00504BB5" w:rsidRDefault="009D09AB" w:rsidP="002C0638">
            <w:pPr>
              <w:pStyle w:val="TableParagraph"/>
              <w:spacing w:line="270" w:lineRule="atLeast"/>
              <w:ind w:left="0"/>
              <w:rPr>
                <w:sz w:val="20"/>
              </w:rPr>
            </w:pPr>
            <w:r w:rsidRPr="00504BB5">
              <w:rPr>
                <w:sz w:val="20"/>
              </w:rPr>
              <w:t xml:space="preserve">радиовещания, телевидения, включая воздушные радиорелейные, надземные </w:t>
            </w:r>
            <w:r w:rsidRPr="00504BB5">
              <w:rPr>
                <w:spacing w:val="-14"/>
                <w:sz w:val="20"/>
              </w:rPr>
              <w:t xml:space="preserve">и </w:t>
            </w:r>
            <w:r w:rsidRPr="00504BB5">
              <w:rPr>
                <w:sz w:val="20"/>
              </w:rPr>
              <w:t>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w:t>
            </w:r>
            <w:r w:rsidRPr="00504BB5">
              <w:rPr>
                <w:spacing w:val="-3"/>
                <w:sz w:val="20"/>
              </w:rPr>
              <w:t xml:space="preserve"> </w:t>
            </w:r>
            <w:r w:rsidRPr="00504BB5">
              <w:rPr>
                <w:sz w:val="20"/>
              </w:rPr>
              <w:lastRenderedPageBreak/>
              <w:t>которых предусмотрено содержанием видов разрешенного использования с кодами</w:t>
            </w:r>
          </w:p>
          <w:p w:rsidR="009D09AB" w:rsidRPr="00504BB5" w:rsidRDefault="009D09AB" w:rsidP="002C0638">
            <w:pPr>
              <w:pStyle w:val="TableParagraph"/>
              <w:spacing w:line="270" w:lineRule="atLeast"/>
              <w:ind w:left="0"/>
              <w:rPr>
                <w:sz w:val="20"/>
              </w:rPr>
            </w:pPr>
            <w:r w:rsidRPr="00504BB5">
              <w:rPr>
                <w:sz w:val="20"/>
              </w:rPr>
              <w:t>3.1.1, 3.2.3</w:t>
            </w:r>
          </w:p>
        </w:tc>
        <w:tc>
          <w:tcPr>
            <w:tcW w:w="3939" w:type="dxa"/>
            <w:vMerge/>
            <w:tcBorders>
              <w:left w:val="single" w:sz="6" w:space="0" w:color="000000"/>
              <w:right w:val="single" w:sz="6" w:space="0" w:color="000000"/>
            </w:tcBorders>
          </w:tcPr>
          <w:p w:rsidR="009D09AB" w:rsidRPr="00504BB5" w:rsidRDefault="009D09AB" w:rsidP="002C0638">
            <w:pPr>
              <w:pStyle w:val="TableParagraph"/>
              <w:spacing w:before="13"/>
              <w:ind w:left="0"/>
              <w:jc w:val="center"/>
              <w:rPr>
                <w:sz w:val="20"/>
              </w:rPr>
            </w:pPr>
          </w:p>
        </w:tc>
        <w:tc>
          <w:tcPr>
            <w:tcW w:w="4961" w:type="dxa"/>
            <w:vMerge/>
            <w:tcBorders>
              <w:left w:val="single" w:sz="6" w:space="0" w:color="000000"/>
            </w:tcBorders>
          </w:tcPr>
          <w:p w:rsidR="009D09AB" w:rsidRPr="00504BB5" w:rsidRDefault="009D09AB" w:rsidP="002C0638">
            <w:pPr>
              <w:pStyle w:val="TableParagraph"/>
              <w:spacing w:before="13"/>
              <w:ind w:left="0"/>
              <w:jc w:val="center"/>
              <w:rPr>
                <w:sz w:val="20"/>
              </w:rPr>
            </w:pPr>
          </w:p>
        </w:tc>
      </w:tr>
      <w:tr w:rsidR="009D09AB" w:rsidRPr="00504BB5" w:rsidTr="00327FFD">
        <w:tc>
          <w:tcPr>
            <w:tcW w:w="2725" w:type="dxa"/>
            <w:tcBorders>
              <w:top w:val="single" w:sz="6" w:space="0" w:color="000000"/>
              <w:bottom w:val="single" w:sz="6" w:space="0" w:color="000000"/>
              <w:right w:val="single" w:sz="6" w:space="0" w:color="000000"/>
            </w:tcBorders>
          </w:tcPr>
          <w:p w:rsidR="009D09AB" w:rsidRPr="00504BB5" w:rsidRDefault="009D09AB" w:rsidP="002C0638">
            <w:pPr>
              <w:pStyle w:val="TableParagraph"/>
              <w:spacing w:line="260" w:lineRule="exact"/>
              <w:ind w:left="0"/>
              <w:rPr>
                <w:sz w:val="20"/>
              </w:rPr>
            </w:pPr>
            <w:r w:rsidRPr="00504BB5">
              <w:rPr>
                <w:sz w:val="20"/>
              </w:rPr>
              <w:lastRenderedPageBreak/>
              <w:t>Специальное</w:t>
            </w:r>
          </w:p>
          <w:p w:rsidR="009D09AB" w:rsidRPr="00504BB5" w:rsidRDefault="009D09AB" w:rsidP="002C0638">
            <w:pPr>
              <w:pStyle w:val="TableParagraph"/>
              <w:ind w:left="0"/>
              <w:rPr>
                <w:sz w:val="20"/>
              </w:rPr>
            </w:pPr>
            <w:r w:rsidRPr="00504BB5">
              <w:rPr>
                <w:sz w:val="20"/>
              </w:rPr>
              <w:t>пользование водными объектами (11.2)</w:t>
            </w:r>
          </w:p>
        </w:tc>
        <w:tc>
          <w:tcPr>
            <w:tcW w:w="2551" w:type="dxa"/>
            <w:tcBorders>
              <w:top w:val="single" w:sz="6" w:space="0" w:color="000000"/>
              <w:left w:val="single" w:sz="6" w:space="0" w:color="000000"/>
              <w:bottom w:val="single" w:sz="6" w:space="0" w:color="000000"/>
              <w:right w:val="single" w:sz="6" w:space="0" w:color="000000"/>
            </w:tcBorders>
          </w:tcPr>
          <w:p w:rsidR="009D09AB" w:rsidRPr="00504BB5" w:rsidRDefault="009D09AB" w:rsidP="002C0638">
            <w:pPr>
              <w:pStyle w:val="TableParagraph"/>
              <w:spacing w:line="260" w:lineRule="exact"/>
              <w:ind w:left="0"/>
              <w:rPr>
                <w:sz w:val="20"/>
              </w:rPr>
            </w:pPr>
            <w:r w:rsidRPr="00504BB5">
              <w:rPr>
                <w:sz w:val="20"/>
              </w:rPr>
              <w:t>Использование земельных</w:t>
            </w:r>
          </w:p>
          <w:p w:rsidR="009D09AB" w:rsidRPr="00504BB5" w:rsidRDefault="009D09AB" w:rsidP="002C0638">
            <w:pPr>
              <w:pStyle w:val="TableParagraph"/>
              <w:spacing w:line="270" w:lineRule="atLeast"/>
              <w:ind w:left="0"/>
              <w:rPr>
                <w:sz w:val="20"/>
              </w:rPr>
            </w:pPr>
            <w:r w:rsidRPr="00504BB5">
              <w:rPr>
                <w:sz w:val="20"/>
              </w:rPr>
              <w:t>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c>
          <w:tcPr>
            <w:tcW w:w="3939" w:type="dxa"/>
            <w:vMerge/>
            <w:tcBorders>
              <w:left w:val="single" w:sz="6" w:space="0" w:color="000000"/>
              <w:right w:val="single" w:sz="6" w:space="0" w:color="000000"/>
            </w:tcBorders>
          </w:tcPr>
          <w:p w:rsidR="009D09AB" w:rsidRPr="00504BB5" w:rsidRDefault="009D09AB" w:rsidP="002C0638">
            <w:pPr>
              <w:pStyle w:val="TableParagraph"/>
              <w:spacing w:before="13"/>
              <w:ind w:left="0"/>
              <w:jc w:val="center"/>
              <w:rPr>
                <w:sz w:val="20"/>
              </w:rPr>
            </w:pPr>
          </w:p>
        </w:tc>
        <w:tc>
          <w:tcPr>
            <w:tcW w:w="4961" w:type="dxa"/>
            <w:tcBorders>
              <w:left w:val="single" w:sz="6" w:space="0" w:color="000000"/>
            </w:tcBorders>
          </w:tcPr>
          <w:p w:rsidR="009D09AB" w:rsidRPr="00504BB5" w:rsidRDefault="009D09AB" w:rsidP="002C0638">
            <w:pPr>
              <w:pStyle w:val="TableParagraph"/>
              <w:spacing w:before="13"/>
              <w:ind w:left="0"/>
              <w:jc w:val="center"/>
              <w:rPr>
                <w:sz w:val="20"/>
              </w:rPr>
            </w:pPr>
            <w:r w:rsidRPr="00504BB5">
              <w:rPr>
                <w:sz w:val="20"/>
              </w:rPr>
              <w:t>Допускается проведение</w:t>
            </w:r>
          </w:p>
          <w:p w:rsidR="009D09AB" w:rsidRPr="00504BB5" w:rsidRDefault="009D09AB" w:rsidP="002C0638">
            <w:pPr>
              <w:pStyle w:val="TableParagraph"/>
              <w:spacing w:before="13"/>
              <w:ind w:left="0"/>
              <w:jc w:val="center"/>
              <w:rPr>
                <w:sz w:val="20"/>
              </w:rPr>
            </w:pPr>
            <w:r w:rsidRPr="00504BB5">
              <w:rPr>
                <w:sz w:val="20"/>
              </w:rPr>
              <w:t>дноуглубительных, взрывных, буровых и других работ, связанных с изменением дна и берегов водных объектов</w:t>
            </w:r>
          </w:p>
        </w:tc>
      </w:tr>
      <w:tr w:rsidR="009D09AB" w:rsidRPr="00504BB5" w:rsidTr="00327FFD">
        <w:tc>
          <w:tcPr>
            <w:tcW w:w="2725" w:type="dxa"/>
            <w:tcBorders>
              <w:top w:val="single" w:sz="6" w:space="0" w:color="000000"/>
              <w:bottom w:val="single" w:sz="6" w:space="0" w:color="000000"/>
              <w:right w:val="single" w:sz="6" w:space="0" w:color="000000"/>
            </w:tcBorders>
          </w:tcPr>
          <w:p w:rsidR="009D09AB" w:rsidRPr="00504BB5" w:rsidRDefault="009D09AB" w:rsidP="002C0638">
            <w:pPr>
              <w:pStyle w:val="TableParagraph"/>
              <w:spacing w:line="260" w:lineRule="exact"/>
              <w:ind w:left="0"/>
              <w:rPr>
                <w:sz w:val="20"/>
              </w:rPr>
            </w:pPr>
            <w:r w:rsidRPr="00504BB5">
              <w:rPr>
                <w:sz w:val="20"/>
              </w:rPr>
              <w:t>Гидротехнические</w:t>
            </w:r>
          </w:p>
          <w:p w:rsidR="009D09AB" w:rsidRPr="00504BB5" w:rsidRDefault="009D09AB" w:rsidP="002C0638">
            <w:pPr>
              <w:pStyle w:val="TableParagraph"/>
              <w:ind w:left="0"/>
              <w:rPr>
                <w:sz w:val="20"/>
              </w:rPr>
            </w:pPr>
            <w:r w:rsidRPr="00504BB5">
              <w:rPr>
                <w:sz w:val="20"/>
              </w:rPr>
              <w:t>сооружения</w:t>
            </w:r>
            <w:r w:rsidRPr="00504BB5">
              <w:rPr>
                <w:spacing w:val="-2"/>
                <w:sz w:val="20"/>
              </w:rPr>
              <w:t xml:space="preserve"> </w:t>
            </w:r>
            <w:r w:rsidRPr="00504BB5">
              <w:rPr>
                <w:sz w:val="20"/>
              </w:rPr>
              <w:t>(11.3)</w:t>
            </w:r>
          </w:p>
        </w:tc>
        <w:tc>
          <w:tcPr>
            <w:tcW w:w="2551" w:type="dxa"/>
            <w:tcBorders>
              <w:top w:val="single" w:sz="6" w:space="0" w:color="000000"/>
              <w:left w:val="single" w:sz="6" w:space="0" w:color="000000"/>
              <w:bottom w:val="single" w:sz="6" w:space="0" w:color="000000"/>
              <w:right w:val="single" w:sz="6" w:space="0" w:color="000000"/>
            </w:tcBorders>
          </w:tcPr>
          <w:p w:rsidR="009D09AB" w:rsidRPr="00504BB5" w:rsidRDefault="009D09AB" w:rsidP="002C0638">
            <w:pPr>
              <w:pStyle w:val="TableParagraph"/>
              <w:spacing w:line="260" w:lineRule="exact"/>
              <w:ind w:left="0"/>
              <w:rPr>
                <w:sz w:val="20"/>
              </w:rPr>
            </w:pPr>
            <w:r w:rsidRPr="00504BB5">
              <w:rPr>
                <w:sz w:val="20"/>
              </w:rPr>
              <w:t>Размещение</w:t>
            </w:r>
          </w:p>
          <w:p w:rsidR="009D09AB" w:rsidRPr="00504BB5" w:rsidRDefault="009D09AB" w:rsidP="002C0638">
            <w:pPr>
              <w:pStyle w:val="TableParagraph"/>
              <w:spacing w:line="270" w:lineRule="atLeast"/>
              <w:ind w:left="0"/>
              <w:rPr>
                <w:sz w:val="20"/>
              </w:rPr>
            </w:pPr>
            <w:r w:rsidRPr="00504BB5">
              <w:rPr>
                <w:sz w:val="20"/>
              </w:rPr>
              <w:t xml:space="preserve">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w:t>
            </w:r>
            <w:r w:rsidRPr="00504BB5">
              <w:rPr>
                <w:sz w:val="20"/>
              </w:rPr>
              <w:lastRenderedPageBreak/>
              <w:t>судопропускных сооружений, рыбозащитных и рыбопропускных сооружений,</w:t>
            </w:r>
          </w:p>
          <w:p w:rsidR="009D09AB" w:rsidRPr="00504BB5" w:rsidRDefault="009D09AB" w:rsidP="002C0638">
            <w:pPr>
              <w:pStyle w:val="TableParagraph"/>
              <w:spacing w:line="270" w:lineRule="atLeast"/>
              <w:ind w:left="0"/>
              <w:rPr>
                <w:sz w:val="20"/>
              </w:rPr>
            </w:pPr>
            <w:r w:rsidRPr="00504BB5">
              <w:rPr>
                <w:sz w:val="20"/>
              </w:rPr>
              <w:t>берегозащитных сооружений)</w:t>
            </w:r>
          </w:p>
        </w:tc>
        <w:tc>
          <w:tcPr>
            <w:tcW w:w="3939" w:type="dxa"/>
            <w:vMerge/>
            <w:tcBorders>
              <w:left w:val="single" w:sz="6" w:space="0" w:color="000000"/>
              <w:right w:val="single" w:sz="6" w:space="0" w:color="000000"/>
            </w:tcBorders>
          </w:tcPr>
          <w:p w:rsidR="009D09AB" w:rsidRPr="00504BB5" w:rsidRDefault="009D09AB" w:rsidP="002C0638">
            <w:pPr>
              <w:pStyle w:val="TableParagraph"/>
              <w:spacing w:before="13"/>
              <w:ind w:left="0"/>
              <w:jc w:val="center"/>
              <w:rPr>
                <w:sz w:val="20"/>
              </w:rPr>
            </w:pPr>
          </w:p>
        </w:tc>
        <w:tc>
          <w:tcPr>
            <w:tcW w:w="4961" w:type="dxa"/>
            <w:tcBorders>
              <w:left w:val="single" w:sz="6" w:space="0" w:color="000000"/>
            </w:tcBorders>
          </w:tcPr>
          <w:p w:rsidR="009D09AB" w:rsidRPr="00504BB5" w:rsidRDefault="009D09AB" w:rsidP="002C0638">
            <w:pPr>
              <w:pStyle w:val="TableParagraph"/>
              <w:spacing w:before="13"/>
              <w:ind w:left="0"/>
              <w:jc w:val="center"/>
              <w:rPr>
                <w:sz w:val="20"/>
              </w:rPr>
            </w:pPr>
            <w:r w:rsidRPr="00504BB5">
              <w:rPr>
                <w:sz w:val="20"/>
              </w:rPr>
              <w:t>-</w:t>
            </w:r>
          </w:p>
        </w:tc>
      </w:tr>
      <w:tr w:rsidR="002C0638" w:rsidRPr="00504BB5" w:rsidTr="00327FFD">
        <w:tc>
          <w:tcPr>
            <w:tcW w:w="2725" w:type="dxa"/>
            <w:tcBorders>
              <w:top w:val="single" w:sz="6" w:space="0" w:color="000000"/>
              <w:right w:val="single" w:sz="6" w:space="0" w:color="000000"/>
            </w:tcBorders>
          </w:tcPr>
          <w:p w:rsidR="002C0638" w:rsidRPr="00504BB5" w:rsidRDefault="002C0638" w:rsidP="002C0638">
            <w:pPr>
              <w:pStyle w:val="TableParagraph"/>
              <w:ind w:left="0"/>
              <w:rPr>
                <w:sz w:val="20"/>
              </w:rPr>
            </w:pPr>
            <w:r w:rsidRPr="00504BB5">
              <w:rPr>
                <w:sz w:val="20"/>
              </w:rPr>
              <w:lastRenderedPageBreak/>
              <w:t>Недропользование (6.1)</w:t>
            </w:r>
          </w:p>
        </w:tc>
        <w:tc>
          <w:tcPr>
            <w:tcW w:w="2551" w:type="dxa"/>
            <w:tcBorders>
              <w:top w:val="single" w:sz="6" w:space="0" w:color="000000"/>
              <w:left w:val="single" w:sz="6" w:space="0" w:color="000000"/>
              <w:right w:val="single" w:sz="6" w:space="0" w:color="000000"/>
            </w:tcBorders>
          </w:tcPr>
          <w:p w:rsidR="002C0638" w:rsidRPr="00504BB5" w:rsidRDefault="002C0638" w:rsidP="002C0638">
            <w:pPr>
              <w:pStyle w:val="TableParagraph"/>
              <w:ind w:left="0"/>
              <w:rPr>
                <w:sz w:val="20"/>
              </w:rPr>
            </w:pPr>
            <w:r w:rsidRPr="00504BB5">
              <w:rPr>
                <w:sz w:val="20"/>
              </w:rPr>
              <w:t>Осуществление геологических изысканий; добыча полезных ископаемых открытым (карьеры, отвалы) и закрытым (шахты, скважины) способами; размещение объектов капитального строительства, в том числе подземных, в целях добычи полезных ископаемых;</w:t>
            </w:r>
          </w:p>
          <w:p w:rsidR="002C0638" w:rsidRPr="00504BB5" w:rsidRDefault="002C0638" w:rsidP="002C0638">
            <w:pPr>
              <w:pStyle w:val="TableParagraph"/>
              <w:spacing w:line="270" w:lineRule="atLeast"/>
              <w:ind w:left="0"/>
              <w:rPr>
                <w:sz w:val="20"/>
              </w:rPr>
            </w:pPr>
            <w:r w:rsidRPr="00504BB5">
              <w:rPr>
                <w:sz w:val="20"/>
              </w:rPr>
              <w:t xml:space="preserve">размещение объектов капитального строительства, необходимых для подготовки сырья к транспортировке и (или) промышленной </w:t>
            </w:r>
            <w:r w:rsidRPr="00504BB5">
              <w:rPr>
                <w:spacing w:val="-2"/>
                <w:sz w:val="20"/>
              </w:rPr>
              <w:t xml:space="preserve">переработке; </w:t>
            </w:r>
            <w:r w:rsidRPr="00504BB5">
              <w:rPr>
                <w:sz w:val="20"/>
              </w:rPr>
              <w:t xml:space="preserve">размещение объектов капитального строительства, предназначенных для проживания в </w:t>
            </w:r>
            <w:r w:rsidRPr="00504BB5">
              <w:rPr>
                <w:spacing w:val="-2"/>
                <w:sz w:val="20"/>
              </w:rPr>
              <w:t xml:space="preserve">них </w:t>
            </w:r>
            <w:r w:rsidRPr="00504BB5">
              <w:rPr>
                <w:sz w:val="20"/>
              </w:rPr>
              <w:t xml:space="preserve">сотрудников, </w:t>
            </w:r>
            <w:r w:rsidRPr="00504BB5">
              <w:rPr>
                <w:sz w:val="20"/>
              </w:rPr>
              <w:lastRenderedPageBreak/>
              <w:t>осуществляющих обслуживание зданий</w:t>
            </w:r>
            <w:r w:rsidRPr="00504BB5">
              <w:rPr>
                <w:spacing w:val="-2"/>
                <w:sz w:val="20"/>
              </w:rPr>
              <w:t xml:space="preserve"> </w:t>
            </w:r>
            <w:r w:rsidRPr="00504BB5">
              <w:rPr>
                <w:sz w:val="20"/>
              </w:rPr>
              <w:t>и сооружений, необходимых для целей недропользования, если добыча полезных</w:t>
            </w:r>
          </w:p>
          <w:p w:rsidR="002C0638" w:rsidRPr="00504BB5" w:rsidRDefault="002C0638" w:rsidP="002C0638">
            <w:pPr>
              <w:pStyle w:val="TableParagraph"/>
              <w:spacing w:line="270" w:lineRule="atLeast"/>
              <w:ind w:left="0"/>
              <w:rPr>
                <w:sz w:val="20"/>
              </w:rPr>
            </w:pPr>
            <w:r w:rsidRPr="00504BB5">
              <w:rPr>
                <w:sz w:val="20"/>
              </w:rPr>
              <w:t>ископаемых происходит на межселенной территории</w:t>
            </w:r>
          </w:p>
        </w:tc>
        <w:tc>
          <w:tcPr>
            <w:tcW w:w="3939" w:type="dxa"/>
            <w:tcBorders>
              <w:top w:val="single" w:sz="6" w:space="0" w:color="000000"/>
              <w:left w:val="single" w:sz="6" w:space="0" w:color="000000"/>
              <w:right w:val="single" w:sz="6" w:space="0" w:color="000000"/>
            </w:tcBorders>
          </w:tcPr>
          <w:p w:rsidR="002C0638" w:rsidRPr="00504BB5" w:rsidRDefault="002C0638" w:rsidP="002C0638">
            <w:pPr>
              <w:pStyle w:val="TableParagraph"/>
              <w:ind w:left="0"/>
              <w:rPr>
                <w:sz w:val="20"/>
              </w:rPr>
            </w:pPr>
            <w:r w:rsidRPr="00504BB5">
              <w:rPr>
                <w:sz w:val="20"/>
              </w:rPr>
              <w:lastRenderedPageBreak/>
              <w:t>Предельные (максимальные и (или) минимальные) размеры земельных участков, предельное количество этажей или предельная высота зданий, строений, сооружений, Минимальный отступ от границы земельного участка, Максимальный процент застройки в границах земельного участка не подлежат установлению</w:t>
            </w:r>
          </w:p>
        </w:tc>
        <w:tc>
          <w:tcPr>
            <w:tcW w:w="4961" w:type="dxa"/>
            <w:tcBorders>
              <w:top w:val="single" w:sz="6" w:space="0" w:color="000000"/>
              <w:left w:val="single" w:sz="6" w:space="0" w:color="000000"/>
            </w:tcBorders>
          </w:tcPr>
          <w:p w:rsidR="002C0638" w:rsidRPr="00504BB5" w:rsidRDefault="002C0638" w:rsidP="002C0638">
            <w:pPr>
              <w:pStyle w:val="TableParagraph"/>
              <w:ind w:left="0"/>
              <w:rPr>
                <w:sz w:val="20"/>
              </w:rPr>
            </w:pPr>
            <w:r w:rsidRPr="00504BB5">
              <w:rPr>
                <w:sz w:val="20"/>
              </w:rPr>
              <w:t>В соответствии с техническими регламентами, СНиПами, СП, СанПиН и др. документами.</w:t>
            </w:r>
          </w:p>
        </w:tc>
      </w:tr>
      <w:tr w:rsidR="002C0638" w:rsidRPr="00504BB5" w:rsidTr="00327FFD">
        <w:tc>
          <w:tcPr>
            <w:tcW w:w="2725" w:type="dxa"/>
            <w:tcBorders>
              <w:top w:val="single" w:sz="6" w:space="0" w:color="000000"/>
              <w:bottom w:val="single" w:sz="6" w:space="0" w:color="000000"/>
              <w:right w:val="single" w:sz="6" w:space="0" w:color="000000"/>
            </w:tcBorders>
          </w:tcPr>
          <w:p w:rsidR="002C0638" w:rsidRPr="00504BB5" w:rsidRDefault="002C0638" w:rsidP="002C0638">
            <w:pPr>
              <w:pStyle w:val="TableParagraph"/>
              <w:ind w:left="0"/>
              <w:rPr>
                <w:sz w:val="20"/>
              </w:rPr>
            </w:pPr>
            <w:r w:rsidRPr="00504BB5">
              <w:rPr>
                <w:sz w:val="20"/>
              </w:rPr>
              <w:lastRenderedPageBreak/>
              <w:t>Производственная деятельность (6.0)</w:t>
            </w:r>
          </w:p>
        </w:tc>
        <w:tc>
          <w:tcPr>
            <w:tcW w:w="2551" w:type="dxa"/>
            <w:tcBorders>
              <w:top w:val="single" w:sz="6" w:space="0" w:color="000000"/>
              <w:left w:val="single" w:sz="6" w:space="0" w:color="000000"/>
              <w:bottom w:val="single" w:sz="6" w:space="0" w:color="000000"/>
              <w:right w:val="single" w:sz="6" w:space="0" w:color="000000"/>
            </w:tcBorders>
          </w:tcPr>
          <w:p w:rsidR="002C0638" w:rsidRPr="00504BB5" w:rsidRDefault="002C0638" w:rsidP="002C0638">
            <w:pPr>
              <w:pStyle w:val="TableParagraph"/>
              <w:tabs>
                <w:tab w:val="left" w:pos="2232"/>
                <w:tab w:val="left" w:pos="2519"/>
              </w:tabs>
              <w:ind w:left="0"/>
              <w:jc w:val="both"/>
              <w:rPr>
                <w:sz w:val="20"/>
              </w:rPr>
            </w:pPr>
            <w:r w:rsidRPr="00504BB5">
              <w:rPr>
                <w:sz w:val="20"/>
              </w:rPr>
              <w:t xml:space="preserve">Размещение </w:t>
            </w:r>
            <w:r w:rsidRPr="00504BB5">
              <w:rPr>
                <w:spacing w:val="-2"/>
                <w:sz w:val="20"/>
              </w:rPr>
              <w:t xml:space="preserve">объектов </w:t>
            </w:r>
            <w:r w:rsidRPr="00504BB5">
              <w:rPr>
                <w:sz w:val="20"/>
              </w:rPr>
              <w:t xml:space="preserve">капитального строительства в целях добычи полезных ископаемых, их переработки, изготовления </w:t>
            </w:r>
            <w:r w:rsidRPr="00504BB5">
              <w:rPr>
                <w:spacing w:val="-4"/>
                <w:sz w:val="20"/>
              </w:rPr>
              <w:t xml:space="preserve">вещей </w:t>
            </w:r>
            <w:r w:rsidRPr="00504BB5">
              <w:rPr>
                <w:sz w:val="20"/>
              </w:rPr>
              <w:t>промышленным</w:t>
            </w:r>
            <w:r w:rsidRPr="00504BB5">
              <w:rPr>
                <w:spacing w:val="-2"/>
                <w:sz w:val="20"/>
              </w:rPr>
              <w:t xml:space="preserve"> </w:t>
            </w:r>
            <w:r w:rsidRPr="00504BB5">
              <w:rPr>
                <w:sz w:val="20"/>
              </w:rPr>
              <w:t>способом</w:t>
            </w:r>
          </w:p>
        </w:tc>
        <w:tc>
          <w:tcPr>
            <w:tcW w:w="3939" w:type="dxa"/>
            <w:tcBorders>
              <w:top w:val="single" w:sz="6" w:space="0" w:color="000000"/>
              <w:left w:val="single" w:sz="6" w:space="0" w:color="000000"/>
              <w:bottom w:val="single" w:sz="6" w:space="0" w:color="000000"/>
              <w:right w:val="single" w:sz="6" w:space="0" w:color="000000"/>
            </w:tcBorders>
          </w:tcPr>
          <w:p w:rsidR="002C0638" w:rsidRPr="00504BB5" w:rsidRDefault="002C0638" w:rsidP="002C0638">
            <w:pPr>
              <w:pStyle w:val="TableParagraph"/>
              <w:ind w:left="0"/>
              <w:rPr>
                <w:sz w:val="20"/>
              </w:rPr>
            </w:pPr>
            <w:r w:rsidRPr="00504BB5">
              <w:rPr>
                <w:sz w:val="20"/>
              </w:rPr>
              <w:t>Предельные (максимальные и (или) минимальные) размеры земельных участков, предельное количество этажей или предельная высота зданий, строений, сооружений, Минимальный отступ от границы земельного участка, Максимальный процент застройки в границах земельного участка не</w:t>
            </w:r>
          </w:p>
          <w:p w:rsidR="002C0638" w:rsidRPr="00504BB5" w:rsidRDefault="002C0638" w:rsidP="002C0638">
            <w:pPr>
              <w:pStyle w:val="TableParagraph"/>
              <w:spacing w:line="264" w:lineRule="exact"/>
              <w:ind w:left="0"/>
              <w:rPr>
                <w:sz w:val="20"/>
              </w:rPr>
            </w:pPr>
            <w:r w:rsidRPr="00504BB5">
              <w:rPr>
                <w:sz w:val="20"/>
              </w:rPr>
              <w:t>подлежат установлению</w:t>
            </w:r>
          </w:p>
        </w:tc>
        <w:tc>
          <w:tcPr>
            <w:tcW w:w="4961" w:type="dxa"/>
            <w:tcBorders>
              <w:top w:val="single" w:sz="6" w:space="0" w:color="000000"/>
              <w:left w:val="single" w:sz="6" w:space="0" w:color="000000"/>
              <w:bottom w:val="single" w:sz="6" w:space="0" w:color="000000"/>
            </w:tcBorders>
          </w:tcPr>
          <w:p w:rsidR="002C0638" w:rsidRPr="00504BB5" w:rsidRDefault="002C0638" w:rsidP="002C0638">
            <w:pPr>
              <w:pStyle w:val="TableParagraph"/>
              <w:ind w:left="0"/>
              <w:rPr>
                <w:sz w:val="20"/>
              </w:rPr>
            </w:pPr>
            <w:r w:rsidRPr="00504BB5">
              <w:rPr>
                <w:sz w:val="20"/>
              </w:rPr>
              <w:t>В соответствии с техническими регламентами, СНиПами, СП, СанПиН и др. документами.</w:t>
            </w:r>
          </w:p>
        </w:tc>
      </w:tr>
      <w:tr w:rsidR="002C0638" w:rsidRPr="00504BB5" w:rsidTr="00327FFD">
        <w:tc>
          <w:tcPr>
            <w:tcW w:w="2725" w:type="dxa"/>
            <w:tcBorders>
              <w:top w:val="single" w:sz="6" w:space="0" w:color="000000"/>
              <w:right w:val="single" w:sz="6" w:space="0" w:color="000000"/>
            </w:tcBorders>
          </w:tcPr>
          <w:p w:rsidR="002C0638" w:rsidRPr="00504BB5" w:rsidRDefault="002C0638" w:rsidP="002C0638">
            <w:pPr>
              <w:pStyle w:val="TableParagraph"/>
              <w:ind w:left="0"/>
              <w:rPr>
                <w:sz w:val="20"/>
              </w:rPr>
            </w:pPr>
            <w:r w:rsidRPr="00504BB5">
              <w:rPr>
                <w:sz w:val="20"/>
              </w:rPr>
              <w:t>Трубопроводный транспорт (7.5)</w:t>
            </w:r>
          </w:p>
        </w:tc>
        <w:tc>
          <w:tcPr>
            <w:tcW w:w="2551" w:type="dxa"/>
            <w:tcBorders>
              <w:top w:val="single" w:sz="6" w:space="0" w:color="000000"/>
              <w:left w:val="single" w:sz="6" w:space="0" w:color="000000"/>
              <w:right w:val="single" w:sz="6" w:space="0" w:color="000000"/>
            </w:tcBorders>
          </w:tcPr>
          <w:p w:rsidR="002C0638" w:rsidRPr="00504BB5" w:rsidRDefault="002C0638" w:rsidP="002C0638">
            <w:pPr>
              <w:pStyle w:val="TableParagraph"/>
              <w:ind w:left="0"/>
              <w:jc w:val="both"/>
              <w:rPr>
                <w:sz w:val="20"/>
              </w:rPr>
            </w:pPr>
            <w:r w:rsidRPr="00504BB5">
              <w:rPr>
                <w:sz w:val="20"/>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3939" w:type="dxa"/>
            <w:tcBorders>
              <w:top w:val="single" w:sz="6" w:space="0" w:color="000000"/>
              <w:left w:val="single" w:sz="6" w:space="0" w:color="000000"/>
              <w:right w:val="single" w:sz="6" w:space="0" w:color="000000"/>
            </w:tcBorders>
          </w:tcPr>
          <w:p w:rsidR="002C0638" w:rsidRPr="00504BB5" w:rsidRDefault="002C0638" w:rsidP="002C0638">
            <w:pPr>
              <w:pStyle w:val="TableParagraph"/>
              <w:ind w:left="0"/>
              <w:rPr>
                <w:sz w:val="20"/>
              </w:rPr>
            </w:pPr>
            <w:r w:rsidRPr="00504BB5">
              <w:rPr>
                <w:sz w:val="20"/>
              </w:rPr>
              <w:t>Предельные (максимальные и (или) минимальные) размеры земельных участков, предельное количество этажей или предельная высота зданий, строений, сооружений, Минимальный отступ от границы земельного участка, Максимальный процент застройки в границах земельного участка не</w:t>
            </w:r>
          </w:p>
          <w:p w:rsidR="002C0638" w:rsidRPr="00504BB5" w:rsidRDefault="002C0638" w:rsidP="002C0638">
            <w:pPr>
              <w:pStyle w:val="TableParagraph"/>
              <w:spacing w:line="263" w:lineRule="exact"/>
              <w:ind w:left="0"/>
              <w:rPr>
                <w:sz w:val="20"/>
              </w:rPr>
            </w:pPr>
            <w:r w:rsidRPr="00504BB5">
              <w:rPr>
                <w:sz w:val="20"/>
              </w:rPr>
              <w:t>подлежат установлению</w:t>
            </w:r>
          </w:p>
        </w:tc>
        <w:tc>
          <w:tcPr>
            <w:tcW w:w="4961" w:type="dxa"/>
            <w:tcBorders>
              <w:top w:val="single" w:sz="6" w:space="0" w:color="000000"/>
              <w:left w:val="single" w:sz="6" w:space="0" w:color="000000"/>
            </w:tcBorders>
          </w:tcPr>
          <w:p w:rsidR="002C0638" w:rsidRPr="00504BB5" w:rsidRDefault="002C0638" w:rsidP="002C0638">
            <w:pPr>
              <w:pStyle w:val="TableParagraph"/>
              <w:ind w:left="0"/>
              <w:rPr>
                <w:sz w:val="20"/>
              </w:rPr>
            </w:pPr>
            <w:r w:rsidRPr="00504BB5">
              <w:rPr>
                <w:sz w:val="20"/>
              </w:rPr>
              <w:t>В соответствии с техническими регламентами, СНиПами, СП, СанПиН и др. документами.</w:t>
            </w:r>
          </w:p>
        </w:tc>
      </w:tr>
    </w:tbl>
    <w:p w:rsidR="000B536E" w:rsidRPr="00504BB5" w:rsidRDefault="000B536E" w:rsidP="00161A0D">
      <w:pPr>
        <w:pStyle w:val="a4"/>
        <w:spacing w:before="0" w:line="242" w:lineRule="auto"/>
        <w:ind w:left="261" w:firstLine="708"/>
        <w:rPr>
          <w:sz w:val="24"/>
        </w:rPr>
      </w:pPr>
    </w:p>
    <w:p w:rsidR="002C0638" w:rsidRPr="00504BB5" w:rsidRDefault="002C0638" w:rsidP="00161A0D">
      <w:pPr>
        <w:pStyle w:val="a4"/>
        <w:spacing w:before="0" w:line="242" w:lineRule="auto"/>
        <w:ind w:left="261" w:firstLine="708"/>
        <w:rPr>
          <w:sz w:val="24"/>
        </w:rPr>
      </w:pPr>
      <w:r w:rsidRPr="00504BB5">
        <w:rPr>
          <w:sz w:val="24"/>
        </w:rPr>
        <w:t>ВСПОМОГАТЕЛЬНЫЕ</w:t>
      </w:r>
      <w:r w:rsidRPr="00504BB5">
        <w:rPr>
          <w:sz w:val="24"/>
        </w:rPr>
        <w:tab/>
        <w:t>ВИДЫ</w:t>
      </w:r>
      <w:r w:rsidRPr="00504BB5">
        <w:rPr>
          <w:sz w:val="24"/>
        </w:rPr>
        <w:tab/>
        <w:t>И</w:t>
      </w:r>
      <w:r w:rsidRPr="00504BB5">
        <w:rPr>
          <w:sz w:val="24"/>
        </w:rPr>
        <w:tab/>
        <w:t>ПАРАМЕТРЫ</w:t>
      </w:r>
      <w:r w:rsidRPr="00504BB5">
        <w:rPr>
          <w:sz w:val="24"/>
        </w:rPr>
        <w:tab/>
        <w:t>РАЗРЕШЁННОГО</w:t>
      </w:r>
      <w:r w:rsidRPr="00504BB5">
        <w:rPr>
          <w:sz w:val="24"/>
        </w:rPr>
        <w:tab/>
        <w:t>ИСПОЛЬЗОВАНИЯ</w:t>
      </w:r>
      <w:r w:rsidRPr="00504BB5">
        <w:rPr>
          <w:sz w:val="24"/>
        </w:rPr>
        <w:tab/>
        <w:t>ЗЕМЕЛЬНЫХ УЧАСТКОВ И ОБЪЕКТОВ КАПИТАЛЬНОГО СТРОИТЕЛЬСТВА:</w:t>
      </w:r>
    </w:p>
    <w:p w:rsidR="002C0638" w:rsidRPr="00504BB5" w:rsidRDefault="002C0638" w:rsidP="00161A0D">
      <w:pPr>
        <w:pStyle w:val="a4"/>
        <w:spacing w:before="0" w:line="242" w:lineRule="auto"/>
        <w:ind w:left="261" w:firstLine="708"/>
        <w:rPr>
          <w:sz w:val="24"/>
        </w:rPr>
      </w:pPr>
    </w:p>
    <w:tbl>
      <w:tblPr>
        <w:tblStyle w:val="af2"/>
        <w:tblW w:w="0" w:type="auto"/>
        <w:tblInd w:w="-289" w:type="dxa"/>
        <w:tblLook w:val="04A0" w:firstRow="1" w:lastRow="0" w:firstColumn="1" w:lastColumn="0" w:noHBand="0" w:noVBand="1"/>
      </w:tblPr>
      <w:tblGrid>
        <w:gridCol w:w="2584"/>
        <w:gridCol w:w="2551"/>
        <w:gridCol w:w="3654"/>
        <w:gridCol w:w="5387"/>
      </w:tblGrid>
      <w:tr w:rsidR="000B536E" w:rsidRPr="00504BB5" w:rsidTr="002C0638">
        <w:trPr>
          <w:tblHeader/>
        </w:trPr>
        <w:tc>
          <w:tcPr>
            <w:tcW w:w="2584" w:type="dxa"/>
            <w:tcBorders>
              <w:right w:val="single" w:sz="6" w:space="0" w:color="000000"/>
            </w:tcBorders>
            <w:vAlign w:val="center"/>
          </w:tcPr>
          <w:p w:rsidR="000B536E" w:rsidRPr="00504BB5" w:rsidRDefault="000B536E" w:rsidP="002C0638">
            <w:pPr>
              <w:pStyle w:val="TableParagraph"/>
              <w:spacing w:before="130"/>
              <w:ind w:left="148" w:right="123" w:hanging="5"/>
              <w:jc w:val="center"/>
              <w:rPr>
                <w:sz w:val="20"/>
              </w:rPr>
            </w:pPr>
            <w:r w:rsidRPr="00504BB5">
              <w:rPr>
                <w:sz w:val="20"/>
              </w:rPr>
              <w:lastRenderedPageBreak/>
              <w:t>Виды использования земельных участков</w:t>
            </w:r>
          </w:p>
        </w:tc>
        <w:tc>
          <w:tcPr>
            <w:tcW w:w="2551" w:type="dxa"/>
            <w:tcBorders>
              <w:left w:val="single" w:sz="6" w:space="0" w:color="000000"/>
              <w:right w:val="single" w:sz="6" w:space="0" w:color="000000"/>
            </w:tcBorders>
            <w:vAlign w:val="center"/>
          </w:tcPr>
          <w:p w:rsidR="000B536E" w:rsidRPr="00504BB5" w:rsidRDefault="000B536E" w:rsidP="002C0638">
            <w:pPr>
              <w:pStyle w:val="TableParagraph"/>
              <w:ind w:left="155" w:right="123" w:hanging="5"/>
              <w:jc w:val="center"/>
              <w:rPr>
                <w:sz w:val="20"/>
              </w:rPr>
            </w:pPr>
            <w:r w:rsidRPr="00504BB5">
              <w:rPr>
                <w:sz w:val="20"/>
              </w:rPr>
              <w:t>Виды использования объектов капитального</w:t>
            </w:r>
          </w:p>
          <w:p w:rsidR="000B536E" w:rsidRPr="00504BB5" w:rsidRDefault="000B536E" w:rsidP="002C0638">
            <w:pPr>
              <w:pStyle w:val="TableParagraph"/>
              <w:spacing w:line="263" w:lineRule="exact"/>
              <w:ind w:left="111" w:right="83"/>
              <w:jc w:val="center"/>
              <w:rPr>
                <w:sz w:val="20"/>
              </w:rPr>
            </w:pPr>
            <w:r w:rsidRPr="00504BB5">
              <w:rPr>
                <w:sz w:val="20"/>
              </w:rPr>
              <w:t>строительства</w:t>
            </w:r>
          </w:p>
        </w:tc>
        <w:tc>
          <w:tcPr>
            <w:tcW w:w="3654" w:type="dxa"/>
            <w:tcBorders>
              <w:left w:val="single" w:sz="6" w:space="0" w:color="000000"/>
              <w:right w:val="single" w:sz="6" w:space="0" w:color="000000"/>
            </w:tcBorders>
            <w:vAlign w:val="center"/>
          </w:tcPr>
          <w:p w:rsidR="000B536E" w:rsidRPr="00504BB5" w:rsidRDefault="000B536E" w:rsidP="002C0638">
            <w:pPr>
              <w:pStyle w:val="TableParagraph"/>
              <w:spacing w:before="1"/>
              <w:ind w:left="209" w:right="188"/>
              <w:jc w:val="center"/>
              <w:rPr>
                <w:sz w:val="20"/>
              </w:rPr>
            </w:pPr>
            <w:r w:rsidRPr="00504BB5">
              <w:rPr>
                <w:sz w:val="20"/>
              </w:rPr>
              <w:t>Параметры разрешенного использования</w:t>
            </w:r>
          </w:p>
        </w:tc>
        <w:tc>
          <w:tcPr>
            <w:tcW w:w="5387" w:type="dxa"/>
            <w:tcBorders>
              <w:left w:val="single" w:sz="6" w:space="0" w:color="000000"/>
            </w:tcBorders>
            <w:vAlign w:val="center"/>
          </w:tcPr>
          <w:p w:rsidR="000B536E" w:rsidRPr="00504BB5" w:rsidRDefault="000B536E" w:rsidP="002C0638">
            <w:pPr>
              <w:pStyle w:val="TableParagraph"/>
              <w:spacing w:before="1"/>
              <w:ind w:left="1260" w:right="1233"/>
              <w:jc w:val="center"/>
              <w:rPr>
                <w:sz w:val="20"/>
              </w:rPr>
            </w:pPr>
            <w:r w:rsidRPr="00504BB5">
              <w:rPr>
                <w:sz w:val="20"/>
              </w:rPr>
              <w:t>Особые условия реализации регламента</w:t>
            </w:r>
          </w:p>
        </w:tc>
      </w:tr>
      <w:tr w:rsidR="000B536E" w:rsidRPr="00504BB5" w:rsidTr="002C0638">
        <w:trPr>
          <w:tblHeader/>
        </w:trPr>
        <w:tc>
          <w:tcPr>
            <w:tcW w:w="2584" w:type="dxa"/>
            <w:tcBorders>
              <w:right w:val="single" w:sz="6" w:space="0" w:color="000000"/>
            </w:tcBorders>
          </w:tcPr>
          <w:p w:rsidR="000B536E" w:rsidRPr="00504BB5" w:rsidRDefault="000B536E" w:rsidP="002C0638">
            <w:pPr>
              <w:pStyle w:val="TableParagraph"/>
              <w:spacing w:before="13"/>
              <w:ind w:left="18"/>
              <w:jc w:val="center"/>
              <w:rPr>
                <w:sz w:val="20"/>
              </w:rPr>
            </w:pPr>
            <w:r w:rsidRPr="00504BB5">
              <w:rPr>
                <w:sz w:val="20"/>
              </w:rPr>
              <w:t>1</w:t>
            </w:r>
          </w:p>
        </w:tc>
        <w:tc>
          <w:tcPr>
            <w:tcW w:w="2551" w:type="dxa"/>
            <w:tcBorders>
              <w:left w:val="single" w:sz="6" w:space="0" w:color="000000"/>
              <w:right w:val="single" w:sz="6" w:space="0" w:color="000000"/>
            </w:tcBorders>
          </w:tcPr>
          <w:p w:rsidR="000B536E" w:rsidRPr="00504BB5" w:rsidRDefault="000B536E" w:rsidP="002C0638">
            <w:pPr>
              <w:pStyle w:val="TableParagraph"/>
              <w:spacing w:before="13"/>
              <w:ind w:left="25"/>
              <w:jc w:val="center"/>
              <w:rPr>
                <w:sz w:val="20"/>
              </w:rPr>
            </w:pPr>
            <w:r w:rsidRPr="00504BB5">
              <w:rPr>
                <w:sz w:val="20"/>
              </w:rPr>
              <w:t>2</w:t>
            </w:r>
          </w:p>
        </w:tc>
        <w:tc>
          <w:tcPr>
            <w:tcW w:w="3654" w:type="dxa"/>
            <w:tcBorders>
              <w:left w:val="single" w:sz="6" w:space="0" w:color="000000"/>
              <w:right w:val="single" w:sz="6" w:space="0" w:color="000000"/>
            </w:tcBorders>
          </w:tcPr>
          <w:p w:rsidR="000B536E" w:rsidRPr="00504BB5" w:rsidRDefault="000B536E" w:rsidP="002C0638">
            <w:pPr>
              <w:pStyle w:val="TableParagraph"/>
              <w:spacing w:before="13"/>
              <w:ind w:left="19"/>
              <w:jc w:val="center"/>
              <w:rPr>
                <w:sz w:val="20"/>
              </w:rPr>
            </w:pPr>
            <w:r w:rsidRPr="00504BB5">
              <w:rPr>
                <w:sz w:val="20"/>
              </w:rPr>
              <w:t>3</w:t>
            </w:r>
          </w:p>
        </w:tc>
        <w:tc>
          <w:tcPr>
            <w:tcW w:w="5387" w:type="dxa"/>
            <w:tcBorders>
              <w:left w:val="single" w:sz="6" w:space="0" w:color="000000"/>
            </w:tcBorders>
          </w:tcPr>
          <w:p w:rsidR="000B536E" w:rsidRPr="00504BB5" w:rsidRDefault="000B536E" w:rsidP="002C0638">
            <w:pPr>
              <w:pStyle w:val="TableParagraph"/>
              <w:spacing w:before="13"/>
              <w:ind w:left="28"/>
              <w:jc w:val="center"/>
              <w:rPr>
                <w:sz w:val="20"/>
              </w:rPr>
            </w:pPr>
            <w:r w:rsidRPr="00504BB5">
              <w:rPr>
                <w:sz w:val="20"/>
              </w:rPr>
              <w:t>4</w:t>
            </w:r>
          </w:p>
        </w:tc>
      </w:tr>
      <w:tr w:rsidR="002C0638" w:rsidRPr="00504BB5" w:rsidTr="002C0638">
        <w:tc>
          <w:tcPr>
            <w:tcW w:w="2584" w:type="dxa"/>
            <w:tcBorders>
              <w:right w:val="single" w:sz="6" w:space="0" w:color="000000"/>
            </w:tcBorders>
          </w:tcPr>
          <w:p w:rsidR="002C0638" w:rsidRPr="00504BB5" w:rsidRDefault="002C0638" w:rsidP="002C0638">
            <w:pPr>
              <w:pStyle w:val="TableParagraph"/>
              <w:ind w:left="0" w:right="-213"/>
              <w:rPr>
                <w:sz w:val="20"/>
              </w:rPr>
            </w:pPr>
            <w:r w:rsidRPr="00504BB5">
              <w:rPr>
                <w:sz w:val="20"/>
              </w:rPr>
              <w:t>Коммунальное обслуживание (3.1)</w:t>
            </w:r>
          </w:p>
        </w:tc>
        <w:tc>
          <w:tcPr>
            <w:tcW w:w="2551" w:type="dxa"/>
            <w:tcBorders>
              <w:left w:val="single" w:sz="6" w:space="0" w:color="000000"/>
              <w:right w:val="single" w:sz="6" w:space="0" w:color="000000"/>
            </w:tcBorders>
          </w:tcPr>
          <w:p w:rsidR="002C0638" w:rsidRPr="00504BB5" w:rsidRDefault="002C0638" w:rsidP="002C0638">
            <w:pPr>
              <w:pStyle w:val="TableParagraph"/>
              <w:ind w:left="0" w:right="-213"/>
              <w:rPr>
                <w:sz w:val="20"/>
              </w:rPr>
            </w:pPr>
            <w:r w:rsidRPr="00504BB5">
              <w:rPr>
                <w:sz w:val="20"/>
              </w:rPr>
              <w:t>Стоянки, гаражи и мастерские для обслуживания уборочной и аварийной техники</w:t>
            </w:r>
          </w:p>
        </w:tc>
        <w:tc>
          <w:tcPr>
            <w:tcW w:w="3654" w:type="dxa"/>
            <w:tcBorders>
              <w:left w:val="single" w:sz="6" w:space="0" w:color="000000"/>
              <w:right w:val="single" w:sz="6" w:space="0" w:color="000000"/>
            </w:tcBorders>
          </w:tcPr>
          <w:p w:rsidR="002C0638" w:rsidRPr="00504BB5" w:rsidRDefault="002C0638" w:rsidP="002C0638">
            <w:pPr>
              <w:pStyle w:val="TableParagraph"/>
              <w:ind w:left="0" w:right="-213"/>
              <w:rPr>
                <w:sz w:val="20"/>
              </w:rPr>
            </w:pPr>
            <w:r w:rsidRPr="00504BB5">
              <w:rPr>
                <w:sz w:val="20"/>
              </w:rPr>
              <w:t>Предельные размеры земельных участков, минимальные отступы от границы земельного участка, максимальный процент застройки в границах земельного участка не устанавливается.</w:t>
            </w:r>
          </w:p>
          <w:p w:rsidR="002C0638" w:rsidRPr="00504BB5" w:rsidRDefault="002C0638" w:rsidP="002C0638">
            <w:pPr>
              <w:pStyle w:val="TableParagraph"/>
              <w:spacing w:line="270" w:lineRule="atLeast"/>
              <w:ind w:left="0" w:right="-213"/>
              <w:rPr>
                <w:sz w:val="20"/>
              </w:rPr>
            </w:pPr>
            <w:r w:rsidRPr="00504BB5">
              <w:rPr>
                <w:sz w:val="20"/>
              </w:rPr>
              <w:t>Предельное количество этажей или предельная высота зданий, строений, сооружений - 1 эт.</w:t>
            </w:r>
          </w:p>
        </w:tc>
        <w:tc>
          <w:tcPr>
            <w:tcW w:w="5387" w:type="dxa"/>
            <w:tcBorders>
              <w:left w:val="single" w:sz="6" w:space="0" w:color="000000"/>
            </w:tcBorders>
          </w:tcPr>
          <w:p w:rsidR="002C0638" w:rsidRPr="00504BB5" w:rsidRDefault="002C0638" w:rsidP="002C0638">
            <w:pPr>
              <w:pStyle w:val="TableParagraph"/>
              <w:spacing w:line="270" w:lineRule="exact"/>
              <w:ind w:left="0" w:right="-213"/>
              <w:rPr>
                <w:sz w:val="20"/>
              </w:rPr>
            </w:pPr>
            <w:r w:rsidRPr="00504BB5">
              <w:rPr>
                <w:w w:val="99"/>
                <w:sz w:val="20"/>
              </w:rPr>
              <w:t>-</w:t>
            </w:r>
          </w:p>
        </w:tc>
      </w:tr>
    </w:tbl>
    <w:p w:rsidR="000B536E" w:rsidRPr="00504BB5" w:rsidRDefault="002C0638" w:rsidP="00161A0D">
      <w:pPr>
        <w:pStyle w:val="a4"/>
        <w:spacing w:before="0" w:line="242" w:lineRule="auto"/>
        <w:ind w:left="261" w:firstLine="708"/>
        <w:rPr>
          <w:sz w:val="24"/>
        </w:rPr>
      </w:pPr>
      <w:r w:rsidRPr="00504BB5">
        <w:rPr>
          <w:sz w:val="24"/>
        </w:rPr>
        <w:t>УСЛОВНО</w:t>
      </w:r>
      <w:r w:rsidRPr="00504BB5">
        <w:rPr>
          <w:sz w:val="24"/>
        </w:rPr>
        <w:tab/>
        <w:t>РАЗРЕШЁННЫЕ</w:t>
      </w:r>
      <w:r w:rsidRPr="00504BB5">
        <w:rPr>
          <w:sz w:val="24"/>
        </w:rPr>
        <w:tab/>
        <w:t>ВИДЫ</w:t>
      </w:r>
      <w:r w:rsidRPr="00504BB5">
        <w:rPr>
          <w:sz w:val="24"/>
        </w:rPr>
        <w:tab/>
        <w:t>И</w:t>
      </w:r>
      <w:r w:rsidRPr="00504BB5">
        <w:rPr>
          <w:sz w:val="24"/>
        </w:rPr>
        <w:tab/>
        <w:t>ПАРАМЕТРЫ</w:t>
      </w:r>
      <w:r w:rsidRPr="00504BB5">
        <w:rPr>
          <w:sz w:val="24"/>
        </w:rPr>
        <w:tab/>
        <w:t>ИСПОЛЬЗОВАНИЯ</w:t>
      </w:r>
      <w:r w:rsidRPr="00504BB5">
        <w:rPr>
          <w:sz w:val="24"/>
        </w:rPr>
        <w:tab/>
        <w:t>ЗЕМЕЛЬНЫХ</w:t>
      </w:r>
      <w:r w:rsidRPr="00504BB5">
        <w:rPr>
          <w:sz w:val="24"/>
        </w:rPr>
        <w:tab/>
        <w:t>УЧАСТКОВ</w:t>
      </w:r>
      <w:r w:rsidRPr="00504BB5">
        <w:rPr>
          <w:sz w:val="24"/>
        </w:rPr>
        <w:tab/>
        <w:t>И ОБЪЕКТОВ КАПИТАЛЬНОГО СТРОИТЕЛЬСТВА: нет</w:t>
      </w:r>
    </w:p>
    <w:p w:rsidR="002C0638" w:rsidRPr="00504BB5" w:rsidRDefault="002C0638" w:rsidP="00161A0D">
      <w:pPr>
        <w:pStyle w:val="a4"/>
        <w:spacing w:before="0" w:line="242" w:lineRule="auto"/>
        <w:ind w:left="261" w:firstLine="708"/>
        <w:rPr>
          <w:sz w:val="24"/>
        </w:rPr>
      </w:pPr>
    </w:p>
    <w:p w:rsidR="002C0638" w:rsidRPr="00504BB5" w:rsidRDefault="001640B0" w:rsidP="001640B0">
      <w:pPr>
        <w:pStyle w:val="a9"/>
      </w:pPr>
      <w:r w:rsidRPr="00504BB5">
        <w:t>ЗОНЫ  ТРАНСПОРТНОЙ  ИНФРАСТРУКТУРЫ (ПЗ-4)</w:t>
      </w:r>
    </w:p>
    <w:p w:rsidR="001640B0" w:rsidRPr="00504BB5" w:rsidRDefault="001640B0" w:rsidP="001640B0">
      <w:pPr>
        <w:pStyle w:val="21"/>
      </w:pPr>
      <w:r w:rsidRPr="00504BB5">
        <w:t>ОСНОВНЫЕ ВИДЫ И ПАРАМЕТРЫ РАЗРЕШЁННОГО ИСПОЛЬЗОВАНИЯ ЗЕМЕЛЬНЫХ УЧАСТКОВ И ОБЪЕКТОВ КАПИТАЛЬНОГО СТРОИТЕЛЬСТВА:</w:t>
      </w:r>
    </w:p>
    <w:tbl>
      <w:tblPr>
        <w:tblStyle w:val="af2"/>
        <w:tblW w:w="0" w:type="auto"/>
        <w:tblInd w:w="-289" w:type="dxa"/>
        <w:tblLook w:val="04A0" w:firstRow="1" w:lastRow="0" w:firstColumn="1" w:lastColumn="0" w:noHBand="0" w:noVBand="1"/>
      </w:tblPr>
      <w:tblGrid>
        <w:gridCol w:w="2725"/>
        <w:gridCol w:w="2662"/>
        <w:gridCol w:w="3828"/>
        <w:gridCol w:w="4968"/>
      </w:tblGrid>
      <w:tr w:rsidR="000B536E" w:rsidRPr="00504BB5" w:rsidTr="001640B0">
        <w:trPr>
          <w:tblHeader/>
        </w:trPr>
        <w:tc>
          <w:tcPr>
            <w:tcW w:w="2725" w:type="dxa"/>
            <w:tcBorders>
              <w:right w:val="single" w:sz="6" w:space="0" w:color="000000"/>
            </w:tcBorders>
            <w:vAlign w:val="center"/>
          </w:tcPr>
          <w:p w:rsidR="000B536E" w:rsidRPr="00504BB5" w:rsidRDefault="000B536E" w:rsidP="002C0638">
            <w:pPr>
              <w:pStyle w:val="TableParagraph"/>
              <w:spacing w:before="130"/>
              <w:ind w:left="148" w:right="123" w:hanging="5"/>
              <w:jc w:val="center"/>
              <w:rPr>
                <w:sz w:val="20"/>
              </w:rPr>
            </w:pPr>
            <w:r w:rsidRPr="00504BB5">
              <w:rPr>
                <w:sz w:val="20"/>
              </w:rPr>
              <w:t>Виды использования земельных участков</w:t>
            </w:r>
          </w:p>
        </w:tc>
        <w:tc>
          <w:tcPr>
            <w:tcW w:w="2662" w:type="dxa"/>
            <w:tcBorders>
              <w:left w:val="single" w:sz="6" w:space="0" w:color="000000"/>
              <w:right w:val="single" w:sz="6" w:space="0" w:color="000000"/>
            </w:tcBorders>
            <w:vAlign w:val="center"/>
          </w:tcPr>
          <w:p w:rsidR="000B536E" w:rsidRPr="00504BB5" w:rsidRDefault="000B536E" w:rsidP="002C0638">
            <w:pPr>
              <w:pStyle w:val="TableParagraph"/>
              <w:ind w:left="155" w:right="123" w:hanging="5"/>
              <w:jc w:val="center"/>
              <w:rPr>
                <w:sz w:val="20"/>
              </w:rPr>
            </w:pPr>
            <w:r w:rsidRPr="00504BB5">
              <w:rPr>
                <w:sz w:val="20"/>
              </w:rPr>
              <w:t>Виды использования объектов капитального</w:t>
            </w:r>
          </w:p>
          <w:p w:rsidR="000B536E" w:rsidRPr="00504BB5" w:rsidRDefault="000B536E" w:rsidP="002C0638">
            <w:pPr>
              <w:pStyle w:val="TableParagraph"/>
              <w:spacing w:line="263" w:lineRule="exact"/>
              <w:ind w:left="111" w:right="83"/>
              <w:jc w:val="center"/>
              <w:rPr>
                <w:sz w:val="20"/>
              </w:rPr>
            </w:pPr>
            <w:r w:rsidRPr="00504BB5">
              <w:rPr>
                <w:sz w:val="20"/>
              </w:rPr>
              <w:t>строительства</w:t>
            </w:r>
          </w:p>
        </w:tc>
        <w:tc>
          <w:tcPr>
            <w:tcW w:w="3828" w:type="dxa"/>
            <w:tcBorders>
              <w:left w:val="single" w:sz="6" w:space="0" w:color="000000"/>
              <w:right w:val="single" w:sz="6" w:space="0" w:color="000000"/>
            </w:tcBorders>
            <w:vAlign w:val="center"/>
          </w:tcPr>
          <w:p w:rsidR="000B536E" w:rsidRPr="00504BB5" w:rsidRDefault="000B536E" w:rsidP="002C0638">
            <w:pPr>
              <w:pStyle w:val="TableParagraph"/>
              <w:spacing w:before="1"/>
              <w:ind w:left="209" w:right="188"/>
              <w:jc w:val="center"/>
              <w:rPr>
                <w:sz w:val="20"/>
              </w:rPr>
            </w:pPr>
            <w:r w:rsidRPr="00504BB5">
              <w:rPr>
                <w:sz w:val="20"/>
              </w:rPr>
              <w:t>Параметры разрешенного использования</w:t>
            </w:r>
          </w:p>
        </w:tc>
        <w:tc>
          <w:tcPr>
            <w:tcW w:w="4968" w:type="dxa"/>
            <w:tcBorders>
              <w:left w:val="single" w:sz="6" w:space="0" w:color="000000"/>
            </w:tcBorders>
            <w:vAlign w:val="center"/>
          </w:tcPr>
          <w:p w:rsidR="000B536E" w:rsidRPr="00504BB5" w:rsidRDefault="000B536E" w:rsidP="002C0638">
            <w:pPr>
              <w:pStyle w:val="TableParagraph"/>
              <w:spacing w:before="1"/>
              <w:ind w:left="1260" w:right="1233"/>
              <w:jc w:val="center"/>
              <w:rPr>
                <w:sz w:val="20"/>
              </w:rPr>
            </w:pPr>
            <w:r w:rsidRPr="00504BB5">
              <w:rPr>
                <w:sz w:val="20"/>
              </w:rPr>
              <w:t>Особые условия реализации регламента</w:t>
            </w:r>
          </w:p>
        </w:tc>
      </w:tr>
      <w:tr w:rsidR="000B536E" w:rsidRPr="00504BB5" w:rsidTr="001640B0">
        <w:trPr>
          <w:tblHeader/>
        </w:trPr>
        <w:tc>
          <w:tcPr>
            <w:tcW w:w="2725" w:type="dxa"/>
            <w:tcBorders>
              <w:right w:val="single" w:sz="6" w:space="0" w:color="000000"/>
            </w:tcBorders>
          </w:tcPr>
          <w:p w:rsidR="000B536E" w:rsidRPr="00504BB5" w:rsidRDefault="000B536E" w:rsidP="002C0638">
            <w:pPr>
              <w:pStyle w:val="TableParagraph"/>
              <w:spacing w:before="13"/>
              <w:ind w:left="18"/>
              <w:jc w:val="center"/>
              <w:rPr>
                <w:sz w:val="20"/>
              </w:rPr>
            </w:pPr>
            <w:r w:rsidRPr="00504BB5">
              <w:rPr>
                <w:sz w:val="20"/>
              </w:rPr>
              <w:t>1</w:t>
            </w:r>
          </w:p>
        </w:tc>
        <w:tc>
          <w:tcPr>
            <w:tcW w:w="2662" w:type="dxa"/>
            <w:tcBorders>
              <w:left w:val="single" w:sz="6" w:space="0" w:color="000000"/>
              <w:right w:val="single" w:sz="6" w:space="0" w:color="000000"/>
            </w:tcBorders>
          </w:tcPr>
          <w:p w:rsidR="000B536E" w:rsidRPr="00504BB5" w:rsidRDefault="000B536E" w:rsidP="002C0638">
            <w:pPr>
              <w:pStyle w:val="TableParagraph"/>
              <w:spacing w:before="13"/>
              <w:ind w:left="25"/>
              <w:jc w:val="center"/>
              <w:rPr>
                <w:sz w:val="20"/>
              </w:rPr>
            </w:pPr>
            <w:r w:rsidRPr="00504BB5">
              <w:rPr>
                <w:sz w:val="20"/>
              </w:rPr>
              <w:t>2</w:t>
            </w:r>
          </w:p>
        </w:tc>
        <w:tc>
          <w:tcPr>
            <w:tcW w:w="3828" w:type="dxa"/>
            <w:tcBorders>
              <w:left w:val="single" w:sz="6" w:space="0" w:color="000000"/>
              <w:right w:val="single" w:sz="6" w:space="0" w:color="000000"/>
            </w:tcBorders>
          </w:tcPr>
          <w:p w:rsidR="000B536E" w:rsidRPr="00504BB5" w:rsidRDefault="000B536E" w:rsidP="002C0638">
            <w:pPr>
              <w:pStyle w:val="TableParagraph"/>
              <w:spacing w:before="13"/>
              <w:ind w:left="19"/>
              <w:jc w:val="center"/>
              <w:rPr>
                <w:sz w:val="20"/>
              </w:rPr>
            </w:pPr>
            <w:r w:rsidRPr="00504BB5">
              <w:rPr>
                <w:sz w:val="20"/>
              </w:rPr>
              <w:t>3</w:t>
            </w:r>
          </w:p>
        </w:tc>
        <w:tc>
          <w:tcPr>
            <w:tcW w:w="4968" w:type="dxa"/>
            <w:tcBorders>
              <w:left w:val="single" w:sz="6" w:space="0" w:color="000000"/>
            </w:tcBorders>
          </w:tcPr>
          <w:p w:rsidR="000B536E" w:rsidRPr="00504BB5" w:rsidRDefault="000B536E" w:rsidP="002C0638">
            <w:pPr>
              <w:pStyle w:val="TableParagraph"/>
              <w:spacing w:before="13"/>
              <w:ind w:left="28"/>
              <w:jc w:val="center"/>
              <w:rPr>
                <w:sz w:val="20"/>
              </w:rPr>
            </w:pPr>
            <w:r w:rsidRPr="00504BB5">
              <w:rPr>
                <w:sz w:val="20"/>
              </w:rPr>
              <w:t>4</w:t>
            </w:r>
          </w:p>
        </w:tc>
      </w:tr>
      <w:tr w:rsidR="001640B0" w:rsidRPr="00504BB5" w:rsidTr="001640B0">
        <w:tc>
          <w:tcPr>
            <w:tcW w:w="2725" w:type="dxa"/>
            <w:tcBorders>
              <w:right w:val="single" w:sz="6" w:space="0" w:color="000000"/>
            </w:tcBorders>
          </w:tcPr>
          <w:p w:rsidR="001640B0" w:rsidRPr="00504BB5" w:rsidRDefault="001640B0" w:rsidP="001640B0">
            <w:pPr>
              <w:pStyle w:val="TableParagraph"/>
              <w:ind w:left="0"/>
              <w:rPr>
                <w:sz w:val="20"/>
              </w:rPr>
            </w:pPr>
            <w:r w:rsidRPr="00504BB5">
              <w:rPr>
                <w:sz w:val="20"/>
              </w:rPr>
              <w:t>Автомобильный транспорт (7.2)</w:t>
            </w:r>
          </w:p>
        </w:tc>
        <w:tc>
          <w:tcPr>
            <w:tcW w:w="2662" w:type="dxa"/>
            <w:tcBorders>
              <w:left w:val="single" w:sz="6" w:space="0" w:color="000000"/>
              <w:right w:val="single" w:sz="6" w:space="0" w:color="000000"/>
            </w:tcBorders>
          </w:tcPr>
          <w:p w:rsidR="001640B0" w:rsidRPr="00504BB5" w:rsidRDefault="001640B0" w:rsidP="001640B0">
            <w:pPr>
              <w:pStyle w:val="TableParagraph"/>
              <w:ind w:left="0"/>
              <w:rPr>
                <w:i/>
                <w:sz w:val="20"/>
              </w:rPr>
            </w:pPr>
            <w:r w:rsidRPr="00504BB5">
              <w:rPr>
                <w:sz w:val="20"/>
              </w:rPr>
              <w:t>Размещение зданий и сооружений автомобильного транспорта</w:t>
            </w:r>
            <w:r w:rsidRPr="00504BB5">
              <w:rPr>
                <w:i/>
                <w:sz w:val="20"/>
              </w:rPr>
              <w:t>.</w:t>
            </w:r>
          </w:p>
          <w:p w:rsidR="001640B0" w:rsidRPr="00504BB5" w:rsidRDefault="001640B0" w:rsidP="001640B0">
            <w:pPr>
              <w:pStyle w:val="TableParagraph"/>
              <w:ind w:left="0"/>
              <w:rPr>
                <w:sz w:val="20"/>
              </w:rPr>
            </w:pPr>
            <w:r w:rsidRPr="00504BB5">
              <w:rPr>
                <w:sz w:val="20"/>
              </w:rPr>
              <w:t xml:space="preserve">Содержание данного вида разрешенного использования включает в себя содержание видов разрешенного использования с </w:t>
            </w:r>
            <w:hyperlink r:id="rId64">
              <w:r w:rsidRPr="00504BB5">
                <w:rPr>
                  <w:sz w:val="20"/>
                </w:rPr>
                <w:t>кодами 7.2.1</w:t>
              </w:r>
            </w:hyperlink>
          </w:p>
          <w:p w:rsidR="001640B0" w:rsidRPr="00504BB5" w:rsidRDefault="00523CD6" w:rsidP="001640B0">
            <w:pPr>
              <w:pStyle w:val="TableParagraph"/>
              <w:ind w:left="0"/>
              <w:rPr>
                <w:sz w:val="20"/>
              </w:rPr>
            </w:pPr>
            <w:hyperlink r:id="rId65">
              <w:r w:rsidR="001640B0" w:rsidRPr="00504BB5">
                <w:rPr>
                  <w:sz w:val="20"/>
                </w:rPr>
                <w:t>- 7.2.3</w:t>
              </w:r>
            </w:hyperlink>
          </w:p>
        </w:tc>
        <w:tc>
          <w:tcPr>
            <w:tcW w:w="3828" w:type="dxa"/>
            <w:tcBorders>
              <w:left w:val="single" w:sz="6" w:space="0" w:color="000000"/>
              <w:right w:val="single" w:sz="6" w:space="0" w:color="000000"/>
            </w:tcBorders>
          </w:tcPr>
          <w:p w:rsidR="001640B0" w:rsidRPr="00504BB5" w:rsidRDefault="001640B0" w:rsidP="001640B0">
            <w:pPr>
              <w:pStyle w:val="TableParagraph"/>
              <w:ind w:left="0"/>
              <w:rPr>
                <w:sz w:val="20"/>
              </w:rPr>
            </w:pPr>
            <w:r w:rsidRPr="00504BB5">
              <w:rPr>
                <w:sz w:val="20"/>
              </w:rPr>
              <w:t>Минимальный размер земельного участка - 100 кв.м.</w:t>
            </w:r>
          </w:p>
          <w:p w:rsidR="001640B0" w:rsidRPr="00504BB5" w:rsidRDefault="001640B0" w:rsidP="001640B0">
            <w:pPr>
              <w:pStyle w:val="TableParagraph"/>
              <w:ind w:left="0"/>
              <w:rPr>
                <w:sz w:val="20"/>
              </w:rPr>
            </w:pPr>
            <w:r w:rsidRPr="00504BB5">
              <w:rPr>
                <w:sz w:val="20"/>
              </w:rPr>
              <w:t>Максимальный размер земельного участка – 10000 кв.м.</w:t>
            </w:r>
          </w:p>
          <w:p w:rsidR="001640B0" w:rsidRPr="00504BB5" w:rsidRDefault="001640B0" w:rsidP="001640B0">
            <w:pPr>
              <w:pStyle w:val="TableParagraph"/>
              <w:ind w:left="0"/>
              <w:rPr>
                <w:sz w:val="20"/>
              </w:rPr>
            </w:pPr>
            <w:r w:rsidRPr="00504BB5">
              <w:rPr>
                <w:sz w:val="20"/>
              </w:rPr>
              <w:t>Предельное количество этажей или предельная высота зданий, строений, сооружений - 2 эт.</w:t>
            </w:r>
          </w:p>
          <w:p w:rsidR="001640B0" w:rsidRPr="00504BB5" w:rsidRDefault="001640B0" w:rsidP="001640B0">
            <w:pPr>
              <w:pStyle w:val="TableParagraph"/>
              <w:ind w:left="0"/>
              <w:rPr>
                <w:sz w:val="20"/>
              </w:rPr>
            </w:pPr>
            <w:r w:rsidRPr="00504BB5">
              <w:rPr>
                <w:sz w:val="20"/>
              </w:rPr>
              <w:t>Минимальный отступ от границы земельного участка не устанавливается Максимальный процент застройки в границах земельного участка -60.</w:t>
            </w:r>
          </w:p>
          <w:p w:rsidR="001640B0" w:rsidRPr="00504BB5" w:rsidRDefault="001640B0" w:rsidP="001640B0">
            <w:pPr>
              <w:pStyle w:val="TableParagraph"/>
              <w:ind w:left="0"/>
              <w:rPr>
                <w:sz w:val="20"/>
              </w:rPr>
            </w:pPr>
            <w:r w:rsidRPr="00504BB5">
              <w:rPr>
                <w:sz w:val="20"/>
              </w:rPr>
              <w:t>Расстояние между остановочными пунктами следует принимать – 400-600 м для жилых зон.</w:t>
            </w:r>
          </w:p>
          <w:p w:rsidR="001640B0" w:rsidRPr="00504BB5" w:rsidRDefault="001640B0" w:rsidP="001640B0">
            <w:pPr>
              <w:pStyle w:val="TableParagraph"/>
              <w:spacing w:line="270" w:lineRule="atLeast"/>
              <w:ind w:left="0"/>
              <w:rPr>
                <w:sz w:val="20"/>
              </w:rPr>
            </w:pPr>
            <w:r w:rsidRPr="00504BB5">
              <w:rPr>
                <w:sz w:val="20"/>
              </w:rPr>
              <w:lastRenderedPageBreak/>
              <w:t>Предусмотреть мероприятия по отводу и очистке сточных вод</w:t>
            </w:r>
          </w:p>
        </w:tc>
        <w:tc>
          <w:tcPr>
            <w:tcW w:w="4968" w:type="dxa"/>
            <w:tcBorders>
              <w:left w:val="single" w:sz="6" w:space="0" w:color="000000"/>
            </w:tcBorders>
          </w:tcPr>
          <w:p w:rsidR="001640B0" w:rsidRPr="00504BB5" w:rsidRDefault="001640B0" w:rsidP="001640B0">
            <w:pPr>
              <w:pStyle w:val="TableParagraph"/>
              <w:ind w:left="0"/>
              <w:rPr>
                <w:sz w:val="20"/>
              </w:rPr>
            </w:pPr>
            <w:r w:rsidRPr="00504BB5">
              <w:rPr>
                <w:sz w:val="20"/>
              </w:rPr>
              <w:lastRenderedPageBreak/>
              <w:t>Оборудование земельных участков для стоянок автомобильного транспорта</w:t>
            </w:r>
          </w:p>
          <w:p w:rsidR="001640B0" w:rsidRPr="00504BB5" w:rsidRDefault="001640B0" w:rsidP="001640B0">
            <w:pPr>
              <w:pStyle w:val="TableParagraph"/>
              <w:ind w:left="0"/>
              <w:rPr>
                <w:sz w:val="20"/>
              </w:rPr>
            </w:pPr>
            <w:r w:rsidRPr="00504BB5">
              <w:rPr>
                <w:sz w:val="20"/>
              </w:rPr>
              <w:t>В соответствии с техническими регламентами, СНиПами, СП, СанПиН и др. документами.</w:t>
            </w:r>
          </w:p>
        </w:tc>
      </w:tr>
      <w:tr w:rsidR="001640B0" w:rsidRPr="00504BB5" w:rsidTr="001640B0">
        <w:tc>
          <w:tcPr>
            <w:tcW w:w="2725" w:type="dxa"/>
            <w:tcBorders>
              <w:right w:val="single" w:sz="6" w:space="0" w:color="000000"/>
            </w:tcBorders>
          </w:tcPr>
          <w:p w:rsidR="001640B0" w:rsidRPr="00504BB5" w:rsidRDefault="001640B0" w:rsidP="001640B0">
            <w:pPr>
              <w:pStyle w:val="TableParagraph"/>
              <w:ind w:left="0"/>
              <w:rPr>
                <w:sz w:val="20"/>
              </w:rPr>
            </w:pPr>
            <w:r w:rsidRPr="00504BB5">
              <w:rPr>
                <w:sz w:val="20"/>
              </w:rPr>
              <w:lastRenderedPageBreak/>
              <w:t>Железнодорожный транспорт (7.1)</w:t>
            </w:r>
          </w:p>
        </w:tc>
        <w:tc>
          <w:tcPr>
            <w:tcW w:w="2662" w:type="dxa"/>
            <w:tcBorders>
              <w:left w:val="single" w:sz="6" w:space="0" w:color="000000"/>
              <w:right w:val="single" w:sz="6" w:space="0" w:color="000000"/>
            </w:tcBorders>
          </w:tcPr>
          <w:p w:rsidR="001640B0" w:rsidRPr="00504BB5" w:rsidRDefault="001640B0" w:rsidP="001640B0">
            <w:pPr>
              <w:pStyle w:val="TableParagraph"/>
              <w:ind w:left="0"/>
              <w:rPr>
                <w:sz w:val="20"/>
              </w:rPr>
            </w:pPr>
            <w:r w:rsidRPr="00504BB5">
              <w:rPr>
                <w:sz w:val="20"/>
              </w:rPr>
              <w:t>Размещение объектов капитального строительства железнодорожного транспорта</w:t>
            </w:r>
            <w:r w:rsidRPr="00504BB5">
              <w:rPr>
                <w:i/>
                <w:sz w:val="20"/>
              </w:rPr>
              <w:t xml:space="preserve">. </w:t>
            </w:r>
            <w:r w:rsidRPr="00504BB5">
              <w:rPr>
                <w:sz w:val="20"/>
              </w:rPr>
              <w:t>Содержание данного вида разрешенного использования включает в себя содержание видов разрешенного использования</w:t>
            </w:r>
          </w:p>
          <w:p w:rsidR="001640B0" w:rsidRPr="00504BB5" w:rsidRDefault="001640B0" w:rsidP="001640B0">
            <w:pPr>
              <w:pStyle w:val="TableParagraph"/>
              <w:spacing w:line="263" w:lineRule="exact"/>
              <w:ind w:left="0"/>
              <w:rPr>
                <w:sz w:val="20"/>
              </w:rPr>
            </w:pPr>
            <w:r w:rsidRPr="00504BB5">
              <w:rPr>
                <w:sz w:val="20"/>
              </w:rPr>
              <w:t xml:space="preserve">с </w:t>
            </w:r>
            <w:hyperlink r:id="rId66">
              <w:r w:rsidRPr="00504BB5">
                <w:rPr>
                  <w:sz w:val="20"/>
                </w:rPr>
                <w:t xml:space="preserve">кодами 7.1.1 </w:t>
              </w:r>
              <w:r w:rsidRPr="00504BB5">
                <w:rPr>
                  <w:i/>
                  <w:sz w:val="20"/>
                </w:rPr>
                <w:t xml:space="preserve">- </w:t>
              </w:r>
              <w:r w:rsidRPr="00504BB5">
                <w:rPr>
                  <w:sz w:val="20"/>
                </w:rPr>
                <w:t>7.1.2</w:t>
              </w:r>
            </w:hyperlink>
          </w:p>
        </w:tc>
        <w:tc>
          <w:tcPr>
            <w:tcW w:w="3828" w:type="dxa"/>
            <w:tcBorders>
              <w:left w:val="single" w:sz="6" w:space="0" w:color="000000"/>
              <w:right w:val="single" w:sz="6" w:space="0" w:color="000000"/>
            </w:tcBorders>
          </w:tcPr>
          <w:p w:rsidR="001640B0" w:rsidRPr="00504BB5" w:rsidRDefault="001640B0" w:rsidP="001640B0">
            <w:pPr>
              <w:pStyle w:val="TableParagraph"/>
              <w:ind w:left="0"/>
              <w:rPr>
                <w:sz w:val="20"/>
              </w:rPr>
            </w:pPr>
            <w:r w:rsidRPr="00504BB5">
              <w:rPr>
                <w:sz w:val="20"/>
              </w:rPr>
              <w:t>Предельные (максимальные и (или) минимальные) размеры земельных участков, предельное количество этажей или предельная высота зданий, строений, сооружений, Минимальный отступ от границы земельного участка, Максимальный процент застройки в границах земельного участка не</w:t>
            </w:r>
          </w:p>
          <w:p w:rsidR="001640B0" w:rsidRPr="00504BB5" w:rsidRDefault="001640B0" w:rsidP="001640B0">
            <w:pPr>
              <w:pStyle w:val="TableParagraph"/>
              <w:spacing w:line="263" w:lineRule="exact"/>
              <w:ind w:left="0"/>
              <w:rPr>
                <w:sz w:val="20"/>
              </w:rPr>
            </w:pPr>
            <w:r w:rsidRPr="00504BB5">
              <w:rPr>
                <w:sz w:val="20"/>
              </w:rPr>
              <w:t>подлежат установлению</w:t>
            </w:r>
          </w:p>
        </w:tc>
        <w:tc>
          <w:tcPr>
            <w:tcW w:w="4968" w:type="dxa"/>
            <w:tcBorders>
              <w:left w:val="single" w:sz="6" w:space="0" w:color="000000"/>
            </w:tcBorders>
          </w:tcPr>
          <w:p w:rsidR="001640B0" w:rsidRPr="00504BB5" w:rsidRDefault="001640B0" w:rsidP="001640B0">
            <w:pPr>
              <w:pStyle w:val="TableParagraph"/>
              <w:ind w:left="0"/>
              <w:rPr>
                <w:sz w:val="20"/>
              </w:rPr>
            </w:pPr>
            <w:r w:rsidRPr="00504BB5">
              <w:rPr>
                <w:sz w:val="20"/>
              </w:rPr>
              <w:t>В соответствии с техническими регламентами, СНиПами, СП, СанПиН и др. документами.</w:t>
            </w:r>
          </w:p>
        </w:tc>
      </w:tr>
      <w:tr w:rsidR="001640B0" w:rsidRPr="00504BB5" w:rsidTr="001640B0">
        <w:tc>
          <w:tcPr>
            <w:tcW w:w="2725" w:type="dxa"/>
            <w:tcBorders>
              <w:right w:val="single" w:sz="6" w:space="0" w:color="000000"/>
            </w:tcBorders>
          </w:tcPr>
          <w:p w:rsidR="001640B0" w:rsidRPr="00504BB5" w:rsidRDefault="001640B0" w:rsidP="001640B0">
            <w:pPr>
              <w:pStyle w:val="TableParagraph"/>
              <w:ind w:left="0"/>
              <w:rPr>
                <w:sz w:val="20"/>
              </w:rPr>
            </w:pPr>
            <w:r w:rsidRPr="00504BB5">
              <w:rPr>
                <w:sz w:val="20"/>
              </w:rPr>
              <w:t>Трубопроводный транспорт (7.5)</w:t>
            </w:r>
          </w:p>
        </w:tc>
        <w:tc>
          <w:tcPr>
            <w:tcW w:w="2662" w:type="dxa"/>
            <w:tcBorders>
              <w:left w:val="single" w:sz="6" w:space="0" w:color="000000"/>
              <w:right w:val="single" w:sz="6" w:space="0" w:color="000000"/>
            </w:tcBorders>
          </w:tcPr>
          <w:p w:rsidR="001640B0" w:rsidRPr="00504BB5" w:rsidRDefault="001640B0" w:rsidP="001640B0">
            <w:pPr>
              <w:pStyle w:val="TableParagraph"/>
              <w:ind w:left="0"/>
              <w:jc w:val="both"/>
              <w:rPr>
                <w:sz w:val="20"/>
              </w:rPr>
            </w:pPr>
            <w:r w:rsidRPr="00504BB5">
              <w:rPr>
                <w:sz w:val="20"/>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3828" w:type="dxa"/>
            <w:tcBorders>
              <w:left w:val="single" w:sz="6" w:space="0" w:color="000000"/>
              <w:right w:val="single" w:sz="6" w:space="0" w:color="000000"/>
            </w:tcBorders>
          </w:tcPr>
          <w:p w:rsidR="001640B0" w:rsidRPr="00504BB5" w:rsidRDefault="001640B0" w:rsidP="001640B0">
            <w:pPr>
              <w:pStyle w:val="TableParagraph"/>
              <w:ind w:left="0"/>
              <w:rPr>
                <w:sz w:val="20"/>
              </w:rPr>
            </w:pPr>
            <w:r w:rsidRPr="00504BB5">
              <w:rPr>
                <w:sz w:val="20"/>
              </w:rPr>
              <w:t>Предельные (максимальные и (или) минимальные) размеры земельных участков, предельное количество этажей или предельная высота зданий, строений, сооружений, Минимальный отступ от границы земельного участка,</w:t>
            </w:r>
          </w:p>
          <w:p w:rsidR="001640B0" w:rsidRPr="00504BB5" w:rsidRDefault="001640B0" w:rsidP="001640B0">
            <w:pPr>
              <w:pStyle w:val="TableParagraph"/>
              <w:spacing w:line="270" w:lineRule="atLeast"/>
              <w:ind w:left="0"/>
              <w:rPr>
                <w:sz w:val="20"/>
              </w:rPr>
            </w:pPr>
            <w:r w:rsidRPr="00504BB5">
              <w:rPr>
                <w:sz w:val="20"/>
              </w:rPr>
              <w:t>Максимальный процент застройки в границах земельного участка не подлежат установлению</w:t>
            </w:r>
          </w:p>
        </w:tc>
        <w:tc>
          <w:tcPr>
            <w:tcW w:w="4968" w:type="dxa"/>
            <w:tcBorders>
              <w:left w:val="single" w:sz="6" w:space="0" w:color="000000"/>
            </w:tcBorders>
          </w:tcPr>
          <w:p w:rsidR="001640B0" w:rsidRPr="00504BB5" w:rsidRDefault="001640B0" w:rsidP="001640B0">
            <w:pPr>
              <w:pStyle w:val="TableParagraph"/>
              <w:ind w:left="0"/>
              <w:rPr>
                <w:sz w:val="20"/>
              </w:rPr>
            </w:pPr>
            <w:r w:rsidRPr="00504BB5">
              <w:rPr>
                <w:sz w:val="20"/>
              </w:rPr>
              <w:t>В соответствии с техническими регламентами, СНиПами, СП, СанПиН и др. документами.</w:t>
            </w:r>
          </w:p>
        </w:tc>
      </w:tr>
      <w:tr w:rsidR="001640B0" w:rsidRPr="00504BB5" w:rsidTr="001640B0">
        <w:tc>
          <w:tcPr>
            <w:tcW w:w="2725" w:type="dxa"/>
            <w:tcBorders>
              <w:right w:val="single" w:sz="6" w:space="0" w:color="000000"/>
            </w:tcBorders>
          </w:tcPr>
          <w:p w:rsidR="001640B0" w:rsidRPr="00504BB5" w:rsidRDefault="001640B0" w:rsidP="001640B0">
            <w:pPr>
              <w:pStyle w:val="TableParagraph"/>
              <w:ind w:left="0"/>
              <w:rPr>
                <w:sz w:val="20"/>
              </w:rPr>
            </w:pPr>
            <w:r w:rsidRPr="00504BB5">
              <w:rPr>
                <w:sz w:val="20"/>
              </w:rPr>
              <w:t>Объекты дорожного сервиса (4.9.1)</w:t>
            </w:r>
          </w:p>
        </w:tc>
        <w:tc>
          <w:tcPr>
            <w:tcW w:w="2662" w:type="dxa"/>
            <w:tcBorders>
              <w:left w:val="single" w:sz="6" w:space="0" w:color="000000"/>
              <w:right w:val="single" w:sz="6" w:space="0" w:color="000000"/>
            </w:tcBorders>
          </w:tcPr>
          <w:p w:rsidR="001640B0" w:rsidRPr="00504BB5" w:rsidRDefault="001640B0" w:rsidP="001640B0">
            <w:pPr>
              <w:pStyle w:val="TableParagraph"/>
              <w:ind w:left="0"/>
              <w:rPr>
                <w:sz w:val="20"/>
              </w:rPr>
            </w:pPr>
            <w:r w:rsidRPr="00504BB5">
              <w:rPr>
                <w:sz w:val="20"/>
              </w:rPr>
              <w:t>Размещение зданий и сооружений дорожного сервиса</w:t>
            </w:r>
            <w:r w:rsidRPr="00504BB5">
              <w:rPr>
                <w:i/>
                <w:sz w:val="20"/>
              </w:rPr>
              <w:t xml:space="preserve">. </w:t>
            </w:r>
            <w:r w:rsidRPr="00504BB5">
              <w:rPr>
                <w:sz w:val="20"/>
              </w:rPr>
              <w:t xml:space="preserve">Содержание данного вида разрешенного использования включает в себя содержание видов разрешенного использования с </w:t>
            </w:r>
            <w:hyperlink r:id="rId67">
              <w:r w:rsidRPr="00504BB5">
                <w:rPr>
                  <w:sz w:val="20"/>
                </w:rPr>
                <w:t>кодами 4.9.1.1 -</w:t>
              </w:r>
              <w:r w:rsidRPr="00504BB5">
                <w:rPr>
                  <w:spacing w:val="-2"/>
                  <w:sz w:val="20"/>
                </w:rPr>
                <w:t xml:space="preserve"> </w:t>
              </w:r>
              <w:r w:rsidRPr="00504BB5">
                <w:rPr>
                  <w:sz w:val="20"/>
                </w:rPr>
                <w:t>4.9.1.4</w:t>
              </w:r>
            </w:hyperlink>
          </w:p>
        </w:tc>
        <w:tc>
          <w:tcPr>
            <w:tcW w:w="3828" w:type="dxa"/>
            <w:tcBorders>
              <w:left w:val="single" w:sz="6" w:space="0" w:color="000000"/>
              <w:right w:val="single" w:sz="6" w:space="0" w:color="000000"/>
            </w:tcBorders>
          </w:tcPr>
          <w:p w:rsidR="001640B0" w:rsidRPr="00504BB5" w:rsidRDefault="001640B0" w:rsidP="001640B0">
            <w:pPr>
              <w:pStyle w:val="TableParagraph"/>
              <w:ind w:left="0"/>
              <w:rPr>
                <w:sz w:val="20"/>
              </w:rPr>
            </w:pPr>
            <w:r w:rsidRPr="00504BB5">
              <w:rPr>
                <w:sz w:val="20"/>
              </w:rPr>
              <w:t>Минимальный размер земельного участка 100 кв.м.</w:t>
            </w:r>
          </w:p>
          <w:p w:rsidR="001640B0" w:rsidRPr="00504BB5" w:rsidRDefault="001640B0" w:rsidP="001640B0">
            <w:pPr>
              <w:pStyle w:val="TableParagraph"/>
              <w:ind w:left="0"/>
              <w:rPr>
                <w:sz w:val="20"/>
              </w:rPr>
            </w:pPr>
            <w:r w:rsidRPr="00504BB5">
              <w:rPr>
                <w:sz w:val="20"/>
              </w:rPr>
              <w:t>Максимальный размер земельного участка – 100000 кв.м</w:t>
            </w:r>
          </w:p>
          <w:p w:rsidR="001640B0" w:rsidRPr="00504BB5" w:rsidRDefault="001640B0" w:rsidP="001640B0">
            <w:pPr>
              <w:pStyle w:val="TableParagraph"/>
              <w:ind w:left="0"/>
              <w:rPr>
                <w:sz w:val="20"/>
              </w:rPr>
            </w:pPr>
            <w:r w:rsidRPr="00504BB5">
              <w:rPr>
                <w:sz w:val="20"/>
              </w:rPr>
              <w:t>Предельное количество этажей или предельная высота зданий, строений, сооружений – 2 эт.</w:t>
            </w:r>
          </w:p>
          <w:p w:rsidR="001640B0" w:rsidRPr="00504BB5" w:rsidRDefault="001640B0" w:rsidP="001640B0">
            <w:pPr>
              <w:pStyle w:val="TableParagraph"/>
              <w:ind w:left="0"/>
              <w:rPr>
                <w:sz w:val="20"/>
              </w:rPr>
            </w:pPr>
            <w:r w:rsidRPr="00504BB5">
              <w:rPr>
                <w:sz w:val="20"/>
              </w:rPr>
              <w:t>Минимальный отступ от границы земельного участка -3 м Максимальный процент застройки в границах земельного участка - 60.</w:t>
            </w:r>
          </w:p>
          <w:p w:rsidR="001640B0" w:rsidRPr="00504BB5" w:rsidRDefault="001640B0" w:rsidP="001640B0">
            <w:pPr>
              <w:pStyle w:val="TableParagraph"/>
              <w:ind w:left="0"/>
              <w:jc w:val="both"/>
              <w:rPr>
                <w:sz w:val="20"/>
              </w:rPr>
            </w:pPr>
            <w:r w:rsidRPr="00504BB5">
              <w:rPr>
                <w:sz w:val="20"/>
              </w:rPr>
              <w:t>Автозаправочные станции проектировать из расчета 1 топливораздаточная колонка на 1200 легковых автомобилей.</w:t>
            </w:r>
          </w:p>
          <w:p w:rsidR="001640B0" w:rsidRPr="00504BB5" w:rsidRDefault="001640B0" w:rsidP="001640B0">
            <w:pPr>
              <w:pStyle w:val="TableParagraph"/>
              <w:spacing w:line="270" w:lineRule="atLeast"/>
              <w:ind w:left="0"/>
              <w:jc w:val="both"/>
              <w:rPr>
                <w:sz w:val="20"/>
              </w:rPr>
            </w:pPr>
            <w:r w:rsidRPr="00504BB5">
              <w:rPr>
                <w:sz w:val="20"/>
              </w:rPr>
              <w:lastRenderedPageBreak/>
              <w:t>Станции техобслуживания – один пост на 200 легковых автомобилей.</w:t>
            </w:r>
          </w:p>
        </w:tc>
        <w:tc>
          <w:tcPr>
            <w:tcW w:w="4968" w:type="dxa"/>
            <w:tcBorders>
              <w:left w:val="single" w:sz="6" w:space="0" w:color="000000"/>
            </w:tcBorders>
          </w:tcPr>
          <w:p w:rsidR="001640B0" w:rsidRPr="00504BB5" w:rsidRDefault="001640B0" w:rsidP="001640B0">
            <w:pPr>
              <w:pStyle w:val="TableParagraph"/>
              <w:ind w:left="0"/>
              <w:rPr>
                <w:sz w:val="20"/>
              </w:rPr>
            </w:pPr>
            <w:r w:rsidRPr="00504BB5">
              <w:rPr>
                <w:sz w:val="20"/>
              </w:rPr>
              <w:lastRenderedPageBreak/>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p w:rsidR="001640B0" w:rsidRPr="00504BB5" w:rsidRDefault="001640B0" w:rsidP="001640B0">
            <w:pPr>
              <w:pStyle w:val="TableParagraph"/>
              <w:spacing w:before="3"/>
              <w:ind w:left="0"/>
              <w:rPr>
                <w:sz w:val="20"/>
              </w:rPr>
            </w:pPr>
          </w:p>
          <w:p w:rsidR="001640B0" w:rsidRPr="00504BB5" w:rsidRDefault="001640B0" w:rsidP="001640B0">
            <w:pPr>
              <w:pStyle w:val="TableParagraph"/>
              <w:ind w:left="0"/>
              <w:rPr>
                <w:sz w:val="20"/>
              </w:rPr>
            </w:pPr>
            <w:r w:rsidRPr="00504BB5">
              <w:rPr>
                <w:sz w:val="20"/>
              </w:rPr>
              <w:t>Оборудование земельных участков для стоянок автомобильного транспорта.</w:t>
            </w:r>
          </w:p>
          <w:p w:rsidR="001640B0" w:rsidRPr="00504BB5" w:rsidRDefault="001640B0" w:rsidP="001640B0">
            <w:pPr>
              <w:pStyle w:val="TableParagraph"/>
              <w:ind w:left="0"/>
              <w:rPr>
                <w:sz w:val="20"/>
              </w:rPr>
            </w:pPr>
            <w:r w:rsidRPr="00504BB5">
              <w:rPr>
                <w:sz w:val="20"/>
              </w:rPr>
              <w:t>В соответствии с техническими регламентами, СНиПами, СП, СанПиН и др. документами</w:t>
            </w:r>
          </w:p>
        </w:tc>
      </w:tr>
      <w:tr w:rsidR="001640B0" w:rsidRPr="00504BB5" w:rsidTr="001640B0">
        <w:tc>
          <w:tcPr>
            <w:tcW w:w="2725" w:type="dxa"/>
            <w:tcBorders>
              <w:right w:val="single" w:sz="6" w:space="0" w:color="000000"/>
            </w:tcBorders>
          </w:tcPr>
          <w:p w:rsidR="001640B0" w:rsidRPr="00504BB5" w:rsidRDefault="001640B0" w:rsidP="001640B0">
            <w:pPr>
              <w:pStyle w:val="TableParagraph"/>
              <w:ind w:left="0"/>
              <w:rPr>
                <w:sz w:val="20"/>
              </w:rPr>
            </w:pPr>
            <w:r w:rsidRPr="00504BB5">
              <w:rPr>
                <w:sz w:val="20"/>
              </w:rPr>
              <w:lastRenderedPageBreak/>
              <w:t>Хранение автотранспорта (2.7.1)</w:t>
            </w:r>
          </w:p>
        </w:tc>
        <w:tc>
          <w:tcPr>
            <w:tcW w:w="2662" w:type="dxa"/>
            <w:tcBorders>
              <w:left w:val="single" w:sz="6" w:space="0" w:color="000000"/>
              <w:right w:val="single" w:sz="6" w:space="0" w:color="000000"/>
            </w:tcBorders>
          </w:tcPr>
          <w:p w:rsidR="001640B0" w:rsidRPr="00504BB5" w:rsidRDefault="001640B0" w:rsidP="001640B0">
            <w:pPr>
              <w:pStyle w:val="TableParagraph"/>
              <w:ind w:left="0"/>
              <w:rPr>
                <w:sz w:val="20"/>
              </w:rPr>
            </w:pPr>
            <w:r w:rsidRPr="00504BB5">
              <w:rPr>
                <w:sz w:val="20"/>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вида разрешенного использования с </w:t>
            </w:r>
            <w:hyperlink r:id="rId68">
              <w:r w:rsidRPr="00504BB5">
                <w:rPr>
                  <w:sz w:val="20"/>
                </w:rPr>
                <w:t>кодом 4.9</w:t>
              </w:r>
            </w:hyperlink>
          </w:p>
        </w:tc>
        <w:tc>
          <w:tcPr>
            <w:tcW w:w="3828" w:type="dxa"/>
            <w:tcBorders>
              <w:left w:val="single" w:sz="6" w:space="0" w:color="000000"/>
              <w:right w:val="single" w:sz="6" w:space="0" w:color="000000"/>
            </w:tcBorders>
          </w:tcPr>
          <w:p w:rsidR="001640B0" w:rsidRPr="00504BB5" w:rsidRDefault="001640B0" w:rsidP="001640B0">
            <w:pPr>
              <w:pStyle w:val="TableParagraph"/>
              <w:ind w:left="0"/>
              <w:rPr>
                <w:sz w:val="20"/>
              </w:rPr>
            </w:pPr>
            <w:r w:rsidRPr="00504BB5">
              <w:rPr>
                <w:sz w:val="20"/>
              </w:rPr>
              <w:t>Минимальный размер земельного участка 100 кв.м.</w:t>
            </w:r>
          </w:p>
          <w:p w:rsidR="001640B0" w:rsidRPr="00504BB5" w:rsidRDefault="001640B0" w:rsidP="001640B0">
            <w:pPr>
              <w:pStyle w:val="TableParagraph"/>
              <w:ind w:left="0"/>
              <w:rPr>
                <w:sz w:val="20"/>
              </w:rPr>
            </w:pPr>
            <w:r w:rsidRPr="00504BB5">
              <w:rPr>
                <w:sz w:val="20"/>
              </w:rPr>
              <w:t>Максимальный размер земельного участка – 10000 кв.м</w:t>
            </w:r>
          </w:p>
          <w:p w:rsidR="001640B0" w:rsidRPr="00504BB5" w:rsidRDefault="001640B0" w:rsidP="001640B0">
            <w:pPr>
              <w:pStyle w:val="TableParagraph"/>
              <w:ind w:left="0"/>
              <w:rPr>
                <w:sz w:val="20"/>
              </w:rPr>
            </w:pPr>
            <w:r w:rsidRPr="00504BB5">
              <w:rPr>
                <w:sz w:val="20"/>
              </w:rPr>
              <w:t>Предельное количество этажей или предельная высота зданий, строений, сооружений - 1 эт.</w:t>
            </w:r>
          </w:p>
          <w:p w:rsidR="001640B0" w:rsidRPr="00504BB5" w:rsidRDefault="001640B0" w:rsidP="001640B0">
            <w:pPr>
              <w:pStyle w:val="TableParagraph"/>
              <w:ind w:left="0"/>
              <w:rPr>
                <w:sz w:val="20"/>
              </w:rPr>
            </w:pPr>
            <w:r w:rsidRPr="00504BB5">
              <w:rPr>
                <w:sz w:val="20"/>
              </w:rPr>
              <w:t>Минимальный отступ от границы земельного участка не устанавливается. Максимальный процент застройки в границах земельного участка не устанавливается</w:t>
            </w:r>
          </w:p>
          <w:p w:rsidR="001640B0" w:rsidRPr="00504BB5" w:rsidRDefault="001640B0" w:rsidP="00327FFD">
            <w:pPr>
              <w:pStyle w:val="TableParagraph"/>
              <w:ind w:left="0"/>
              <w:rPr>
                <w:sz w:val="20"/>
              </w:rPr>
            </w:pPr>
            <w:r w:rsidRPr="00504BB5">
              <w:rPr>
                <w:sz w:val="20"/>
              </w:rPr>
              <w:t xml:space="preserve">Нормы расчета стоянок автомобилей предусмотреть в соответствии с </w:t>
            </w:r>
            <w:r w:rsidR="00B06CF5" w:rsidRPr="00504BB5">
              <w:rPr>
                <w:sz w:val="20"/>
              </w:rPr>
              <w:t>СП 42.13330.2016</w:t>
            </w:r>
            <w:r w:rsidRPr="00504BB5">
              <w:rPr>
                <w:sz w:val="20"/>
              </w:rPr>
              <w:t>, региональными и местными нормативами градостроительного проектирования.</w:t>
            </w:r>
          </w:p>
        </w:tc>
        <w:tc>
          <w:tcPr>
            <w:tcW w:w="4968" w:type="dxa"/>
            <w:tcBorders>
              <w:left w:val="single" w:sz="6" w:space="0" w:color="000000"/>
            </w:tcBorders>
          </w:tcPr>
          <w:p w:rsidR="001640B0" w:rsidRPr="00504BB5" w:rsidRDefault="001640B0" w:rsidP="001640B0">
            <w:pPr>
              <w:pStyle w:val="TableParagraph"/>
              <w:ind w:left="0"/>
              <w:rPr>
                <w:sz w:val="20"/>
              </w:rPr>
            </w:pPr>
            <w:r w:rsidRPr="00504BB5">
              <w:rPr>
                <w:sz w:val="20"/>
              </w:rPr>
              <w:t xml:space="preserve">Строительство осуществлять в соответствии с </w:t>
            </w:r>
            <w:r w:rsidR="00327FFD" w:rsidRPr="00504BB5">
              <w:rPr>
                <w:sz w:val="20"/>
              </w:rPr>
              <w:t>СП 42.13330.2016</w:t>
            </w:r>
            <w:r w:rsidRPr="00504BB5">
              <w:rPr>
                <w:sz w:val="20"/>
              </w:rPr>
              <w:t>, со строительными нормами и правилами, СП, техническими регламентами, по утвержденному проекту планировки, проекту межевания территории.</w:t>
            </w:r>
          </w:p>
          <w:p w:rsidR="001640B0" w:rsidRPr="00504BB5" w:rsidRDefault="001640B0" w:rsidP="001640B0">
            <w:pPr>
              <w:pStyle w:val="TableParagraph"/>
              <w:ind w:left="0"/>
              <w:rPr>
                <w:sz w:val="20"/>
              </w:rPr>
            </w:pPr>
            <w:r w:rsidRPr="00504BB5">
              <w:rPr>
                <w:sz w:val="20"/>
              </w:rPr>
              <w:t>Допускается блокировка хозяйственных построек к основному строению.</w:t>
            </w:r>
          </w:p>
          <w:p w:rsidR="001640B0" w:rsidRPr="00504BB5" w:rsidRDefault="001640B0" w:rsidP="001640B0">
            <w:pPr>
              <w:pStyle w:val="TableParagraph"/>
              <w:spacing w:line="270" w:lineRule="atLeast"/>
              <w:ind w:left="0"/>
              <w:rPr>
                <w:sz w:val="20"/>
              </w:rPr>
            </w:pPr>
            <w:r w:rsidRPr="00504BB5">
              <w:rPr>
                <w:sz w:val="20"/>
              </w:rPr>
              <w:t>Допускается блокировка хозяйственных построек на смежных приусадебных участках по взаимному согласию собственников земельных</w:t>
            </w:r>
          </w:p>
          <w:p w:rsidR="001640B0" w:rsidRPr="00504BB5" w:rsidRDefault="001640B0" w:rsidP="001640B0">
            <w:pPr>
              <w:pStyle w:val="TableParagraph"/>
              <w:spacing w:line="270" w:lineRule="exact"/>
              <w:ind w:left="0"/>
              <w:rPr>
                <w:sz w:val="20"/>
              </w:rPr>
            </w:pPr>
            <w:r w:rsidRPr="00504BB5">
              <w:rPr>
                <w:sz w:val="20"/>
              </w:rPr>
              <w:t>участков.</w:t>
            </w:r>
          </w:p>
          <w:p w:rsidR="001640B0" w:rsidRPr="00504BB5" w:rsidRDefault="001640B0" w:rsidP="001640B0">
            <w:pPr>
              <w:pStyle w:val="TableParagraph"/>
              <w:ind w:left="0"/>
              <w:rPr>
                <w:sz w:val="20"/>
              </w:rPr>
            </w:pPr>
            <w:r w:rsidRPr="00504BB5">
              <w:rPr>
                <w:sz w:val="20"/>
              </w:rPr>
              <w:t>При возведении на участке хозяйственных построек, располагаемых на расстоянии 1 м от границы соседнего участка, следует скат крыши ориентировать на свой участок.</w:t>
            </w:r>
          </w:p>
          <w:p w:rsidR="001640B0" w:rsidRPr="00504BB5" w:rsidRDefault="001640B0" w:rsidP="001640B0">
            <w:pPr>
              <w:pStyle w:val="TableParagraph"/>
              <w:spacing w:line="270" w:lineRule="atLeast"/>
              <w:ind w:left="0"/>
              <w:rPr>
                <w:sz w:val="20"/>
              </w:rPr>
            </w:pPr>
            <w:r w:rsidRPr="00504BB5">
              <w:rPr>
                <w:sz w:val="20"/>
              </w:rPr>
              <w:t>Вспомогательные строения и сооружения, за исключением гаражей, размещать со стороны улиц не допускается.</w:t>
            </w:r>
          </w:p>
        </w:tc>
      </w:tr>
      <w:tr w:rsidR="001640B0" w:rsidRPr="00504BB5" w:rsidTr="001640B0">
        <w:tc>
          <w:tcPr>
            <w:tcW w:w="2725" w:type="dxa"/>
            <w:tcBorders>
              <w:bottom w:val="single" w:sz="6" w:space="0" w:color="000000"/>
              <w:right w:val="single" w:sz="6" w:space="0" w:color="000000"/>
            </w:tcBorders>
          </w:tcPr>
          <w:p w:rsidR="001640B0" w:rsidRPr="00504BB5" w:rsidRDefault="001640B0" w:rsidP="001640B0">
            <w:pPr>
              <w:pStyle w:val="TableParagraph"/>
              <w:ind w:left="0"/>
              <w:rPr>
                <w:sz w:val="20"/>
              </w:rPr>
            </w:pPr>
            <w:r w:rsidRPr="00504BB5">
              <w:rPr>
                <w:sz w:val="20"/>
              </w:rPr>
              <w:t>Оборудованные площадки для занятий спортом (5.1.4)</w:t>
            </w:r>
          </w:p>
        </w:tc>
        <w:tc>
          <w:tcPr>
            <w:tcW w:w="2662" w:type="dxa"/>
            <w:tcBorders>
              <w:left w:val="single" w:sz="6" w:space="0" w:color="000000"/>
              <w:bottom w:val="single" w:sz="6" w:space="0" w:color="000000"/>
              <w:right w:val="single" w:sz="6" w:space="0" w:color="000000"/>
            </w:tcBorders>
          </w:tcPr>
          <w:p w:rsidR="001640B0" w:rsidRPr="00504BB5" w:rsidRDefault="001640B0" w:rsidP="001640B0">
            <w:pPr>
              <w:pStyle w:val="TableParagraph"/>
              <w:ind w:left="0"/>
              <w:rPr>
                <w:sz w:val="20"/>
              </w:rPr>
            </w:pPr>
            <w:r w:rsidRPr="00504BB5">
              <w:rPr>
                <w:sz w:val="20"/>
              </w:rPr>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c>
          <w:tcPr>
            <w:tcW w:w="3828" w:type="dxa"/>
            <w:tcBorders>
              <w:left w:val="single" w:sz="6" w:space="0" w:color="000000"/>
              <w:bottom w:val="single" w:sz="6" w:space="0" w:color="000000"/>
              <w:right w:val="single" w:sz="6" w:space="0" w:color="000000"/>
            </w:tcBorders>
          </w:tcPr>
          <w:p w:rsidR="001640B0" w:rsidRPr="00504BB5" w:rsidRDefault="001640B0" w:rsidP="001640B0">
            <w:pPr>
              <w:pStyle w:val="TableParagraph"/>
              <w:ind w:left="0"/>
              <w:rPr>
                <w:sz w:val="20"/>
              </w:rPr>
            </w:pPr>
            <w:r w:rsidRPr="00504BB5">
              <w:rPr>
                <w:sz w:val="20"/>
              </w:rPr>
              <w:t>Минимальный размер земельного участка - 100 кв.м.</w:t>
            </w:r>
          </w:p>
          <w:p w:rsidR="001640B0" w:rsidRPr="00504BB5" w:rsidRDefault="001640B0" w:rsidP="001640B0">
            <w:pPr>
              <w:pStyle w:val="TableParagraph"/>
              <w:ind w:left="0"/>
              <w:rPr>
                <w:sz w:val="20"/>
              </w:rPr>
            </w:pPr>
            <w:r w:rsidRPr="00504BB5">
              <w:rPr>
                <w:sz w:val="20"/>
              </w:rPr>
              <w:t>Максимальный размер земельного участка – 10000 кв.м.</w:t>
            </w:r>
          </w:p>
          <w:p w:rsidR="001640B0" w:rsidRPr="00504BB5" w:rsidRDefault="001640B0" w:rsidP="001640B0">
            <w:pPr>
              <w:pStyle w:val="TableParagraph"/>
              <w:ind w:left="0"/>
              <w:rPr>
                <w:sz w:val="20"/>
              </w:rPr>
            </w:pPr>
            <w:r w:rsidRPr="00504BB5">
              <w:rPr>
                <w:sz w:val="20"/>
              </w:rPr>
              <w:t>Предельное количество этажей или предельная высота зданий, строений, сооружений - 2 эт.</w:t>
            </w:r>
          </w:p>
          <w:p w:rsidR="001640B0" w:rsidRPr="00504BB5" w:rsidRDefault="001640B0" w:rsidP="001640B0">
            <w:pPr>
              <w:pStyle w:val="TableParagraph"/>
              <w:ind w:left="0"/>
              <w:rPr>
                <w:sz w:val="20"/>
              </w:rPr>
            </w:pPr>
            <w:r w:rsidRPr="00504BB5">
              <w:rPr>
                <w:sz w:val="20"/>
              </w:rPr>
              <w:t>Минимальный отступ от границы земельного участка не устанавливается Максимальный процент застройки в границах земельного участка -60.</w:t>
            </w:r>
          </w:p>
          <w:p w:rsidR="001640B0" w:rsidRPr="00504BB5" w:rsidRDefault="001640B0" w:rsidP="001640B0">
            <w:pPr>
              <w:pStyle w:val="TableParagraph"/>
              <w:spacing w:line="270" w:lineRule="atLeast"/>
              <w:ind w:left="0"/>
              <w:rPr>
                <w:sz w:val="20"/>
              </w:rPr>
            </w:pPr>
            <w:r w:rsidRPr="00504BB5">
              <w:rPr>
                <w:sz w:val="20"/>
              </w:rPr>
              <w:t>Предусмотреть мероприятия по отводу и очистке сточных вод</w:t>
            </w:r>
          </w:p>
        </w:tc>
        <w:tc>
          <w:tcPr>
            <w:tcW w:w="4968" w:type="dxa"/>
            <w:tcBorders>
              <w:left w:val="single" w:sz="6" w:space="0" w:color="000000"/>
              <w:bottom w:val="single" w:sz="6" w:space="0" w:color="000000"/>
            </w:tcBorders>
          </w:tcPr>
          <w:p w:rsidR="001640B0" w:rsidRPr="00504BB5" w:rsidRDefault="001640B0" w:rsidP="001640B0">
            <w:pPr>
              <w:pStyle w:val="TableParagraph"/>
              <w:ind w:left="0"/>
              <w:rPr>
                <w:sz w:val="20"/>
              </w:rPr>
            </w:pPr>
            <w:r w:rsidRPr="00504BB5">
              <w:rPr>
                <w:sz w:val="20"/>
              </w:rPr>
              <w:t>В соответствии с техническими регламентами, СНиПами, СП, СанПиН и др. документами.</w:t>
            </w:r>
          </w:p>
        </w:tc>
      </w:tr>
      <w:tr w:rsidR="001640B0" w:rsidRPr="00504BB5" w:rsidTr="001640B0">
        <w:tc>
          <w:tcPr>
            <w:tcW w:w="2725" w:type="dxa"/>
            <w:tcBorders>
              <w:top w:val="single" w:sz="6" w:space="0" w:color="000000"/>
              <w:right w:val="single" w:sz="6" w:space="0" w:color="000000"/>
            </w:tcBorders>
          </w:tcPr>
          <w:p w:rsidR="001640B0" w:rsidRPr="00504BB5" w:rsidRDefault="001640B0" w:rsidP="001640B0">
            <w:pPr>
              <w:pStyle w:val="TableParagraph"/>
              <w:ind w:left="0"/>
              <w:rPr>
                <w:sz w:val="20"/>
              </w:rPr>
            </w:pPr>
            <w:r w:rsidRPr="00504BB5">
              <w:rPr>
                <w:sz w:val="20"/>
              </w:rPr>
              <w:lastRenderedPageBreak/>
              <w:t>Коммунальное обслуживание (3.1)</w:t>
            </w:r>
          </w:p>
        </w:tc>
        <w:tc>
          <w:tcPr>
            <w:tcW w:w="2662" w:type="dxa"/>
            <w:tcBorders>
              <w:top w:val="single" w:sz="6" w:space="0" w:color="000000"/>
              <w:left w:val="single" w:sz="6" w:space="0" w:color="000000"/>
              <w:right w:val="single" w:sz="6" w:space="0" w:color="000000"/>
            </w:tcBorders>
          </w:tcPr>
          <w:p w:rsidR="001640B0" w:rsidRPr="00504BB5" w:rsidRDefault="001640B0" w:rsidP="001640B0">
            <w:pPr>
              <w:pStyle w:val="TableParagraph"/>
              <w:ind w:left="0"/>
              <w:rPr>
                <w:sz w:val="20"/>
              </w:rPr>
            </w:pPr>
            <w:r w:rsidRPr="00504BB5">
              <w:rPr>
                <w:sz w:val="20"/>
              </w:rPr>
              <w:t>Объекты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w:t>
            </w:r>
          </w:p>
          <w:p w:rsidR="001640B0" w:rsidRPr="00504BB5" w:rsidRDefault="001640B0" w:rsidP="001640B0">
            <w:pPr>
              <w:pStyle w:val="TableParagraph"/>
              <w:spacing w:line="276" w:lineRule="exact"/>
              <w:ind w:left="0"/>
              <w:rPr>
                <w:sz w:val="20"/>
              </w:rPr>
            </w:pPr>
            <w:r w:rsidRPr="00504BB5">
              <w:rPr>
                <w:sz w:val="20"/>
              </w:rPr>
              <w:t>отвода канализационных стоков, очистки и уборки</w:t>
            </w:r>
          </w:p>
          <w:p w:rsidR="001640B0" w:rsidRPr="00504BB5" w:rsidRDefault="001640B0" w:rsidP="001640B0">
            <w:pPr>
              <w:pStyle w:val="TableParagraph"/>
              <w:spacing w:line="270" w:lineRule="exact"/>
              <w:ind w:left="0"/>
              <w:rPr>
                <w:sz w:val="20"/>
              </w:rPr>
            </w:pPr>
            <w:r w:rsidRPr="00504BB5">
              <w:rPr>
                <w:sz w:val="20"/>
              </w:rPr>
              <w:t>объектов недвижимости</w:t>
            </w:r>
          </w:p>
        </w:tc>
        <w:tc>
          <w:tcPr>
            <w:tcW w:w="3828" w:type="dxa"/>
            <w:tcBorders>
              <w:top w:val="single" w:sz="6" w:space="0" w:color="000000"/>
              <w:left w:val="single" w:sz="6" w:space="0" w:color="000000"/>
              <w:right w:val="single" w:sz="6" w:space="0" w:color="000000"/>
            </w:tcBorders>
          </w:tcPr>
          <w:p w:rsidR="001640B0" w:rsidRPr="00504BB5" w:rsidRDefault="001640B0" w:rsidP="001640B0">
            <w:pPr>
              <w:pStyle w:val="TableParagraph"/>
              <w:tabs>
                <w:tab w:val="left" w:pos="2006"/>
                <w:tab w:val="left" w:pos="3276"/>
              </w:tabs>
              <w:ind w:left="0"/>
              <w:rPr>
                <w:sz w:val="20"/>
              </w:rPr>
            </w:pPr>
            <w:r w:rsidRPr="00504BB5">
              <w:rPr>
                <w:sz w:val="20"/>
              </w:rPr>
              <w:t>Минимальные размеры</w:t>
            </w:r>
            <w:r w:rsidRPr="00504BB5">
              <w:rPr>
                <w:sz w:val="20"/>
              </w:rPr>
              <w:tab/>
            </w:r>
            <w:r w:rsidRPr="00504BB5">
              <w:rPr>
                <w:spacing w:val="-3"/>
                <w:sz w:val="20"/>
              </w:rPr>
              <w:t xml:space="preserve">земельного </w:t>
            </w:r>
            <w:r w:rsidRPr="00504BB5">
              <w:rPr>
                <w:sz w:val="20"/>
              </w:rPr>
              <w:t>участка - 1</w:t>
            </w:r>
            <w:r w:rsidRPr="00504BB5">
              <w:rPr>
                <w:spacing w:val="-3"/>
                <w:sz w:val="20"/>
              </w:rPr>
              <w:t xml:space="preserve"> </w:t>
            </w:r>
            <w:r w:rsidRPr="00504BB5">
              <w:rPr>
                <w:sz w:val="20"/>
              </w:rPr>
              <w:t>кв.м.</w:t>
            </w:r>
          </w:p>
          <w:p w:rsidR="001640B0" w:rsidRPr="00504BB5" w:rsidRDefault="001640B0" w:rsidP="001640B0">
            <w:pPr>
              <w:pStyle w:val="TableParagraph"/>
              <w:tabs>
                <w:tab w:val="left" w:pos="2042"/>
                <w:tab w:val="left" w:pos="3276"/>
              </w:tabs>
              <w:ind w:left="0"/>
              <w:rPr>
                <w:sz w:val="20"/>
              </w:rPr>
            </w:pPr>
            <w:r w:rsidRPr="00504BB5">
              <w:rPr>
                <w:sz w:val="20"/>
              </w:rPr>
              <w:t>Максимальные размеры</w:t>
            </w:r>
            <w:r w:rsidRPr="00504BB5">
              <w:rPr>
                <w:sz w:val="20"/>
              </w:rPr>
              <w:tab/>
            </w:r>
            <w:r w:rsidRPr="00504BB5">
              <w:rPr>
                <w:spacing w:val="-3"/>
                <w:sz w:val="20"/>
              </w:rPr>
              <w:t xml:space="preserve">земельного </w:t>
            </w:r>
            <w:r w:rsidRPr="00504BB5">
              <w:rPr>
                <w:sz w:val="20"/>
              </w:rPr>
              <w:t>участка не</w:t>
            </w:r>
            <w:r w:rsidRPr="00504BB5">
              <w:rPr>
                <w:spacing w:val="1"/>
                <w:sz w:val="20"/>
              </w:rPr>
              <w:t xml:space="preserve"> </w:t>
            </w:r>
            <w:r w:rsidRPr="00504BB5">
              <w:rPr>
                <w:sz w:val="20"/>
              </w:rPr>
              <w:t>устанавливаются.</w:t>
            </w:r>
          </w:p>
          <w:p w:rsidR="001640B0" w:rsidRPr="00504BB5" w:rsidRDefault="001640B0" w:rsidP="001640B0">
            <w:pPr>
              <w:pStyle w:val="TableParagraph"/>
              <w:ind w:left="0"/>
              <w:rPr>
                <w:sz w:val="20"/>
              </w:rPr>
            </w:pPr>
            <w:r w:rsidRPr="00504BB5">
              <w:rPr>
                <w:sz w:val="20"/>
              </w:rPr>
              <w:t>Предельное количество этажей или предельная высота зданий, строений, сооружений - 1 эт.</w:t>
            </w:r>
          </w:p>
          <w:p w:rsidR="001640B0" w:rsidRPr="00504BB5" w:rsidRDefault="001640B0" w:rsidP="001640B0">
            <w:pPr>
              <w:pStyle w:val="TableParagraph"/>
              <w:spacing w:line="270" w:lineRule="atLeast"/>
              <w:ind w:left="0"/>
              <w:rPr>
                <w:sz w:val="20"/>
              </w:rPr>
            </w:pPr>
            <w:r w:rsidRPr="00504BB5">
              <w:rPr>
                <w:sz w:val="20"/>
              </w:rPr>
              <w:t>Минимальный отступ от границы земельного участка не устанавливаются. Максимальный процент застройки в</w:t>
            </w:r>
          </w:p>
          <w:p w:rsidR="001640B0" w:rsidRPr="00504BB5" w:rsidRDefault="001640B0" w:rsidP="001640B0">
            <w:pPr>
              <w:pStyle w:val="TableParagraph"/>
              <w:ind w:left="0"/>
              <w:rPr>
                <w:sz w:val="20"/>
              </w:rPr>
            </w:pPr>
            <w:r w:rsidRPr="00504BB5">
              <w:rPr>
                <w:sz w:val="20"/>
              </w:rPr>
              <w:t>границах земельного участка не устанавливается.</w:t>
            </w:r>
          </w:p>
          <w:p w:rsidR="001640B0" w:rsidRPr="00504BB5" w:rsidRDefault="001640B0" w:rsidP="001640B0">
            <w:pPr>
              <w:pStyle w:val="TableParagraph"/>
              <w:spacing w:line="270" w:lineRule="atLeast"/>
              <w:ind w:left="0"/>
              <w:rPr>
                <w:sz w:val="20"/>
              </w:rPr>
            </w:pPr>
            <w:r w:rsidRPr="00504BB5">
              <w:rPr>
                <w:sz w:val="20"/>
              </w:rPr>
              <w:t>Площадь земельных участков принимать при проектировании объектов в соответствии с требованиями к размещению таких объектов в жилой зоне.</w:t>
            </w:r>
          </w:p>
        </w:tc>
        <w:tc>
          <w:tcPr>
            <w:tcW w:w="4968" w:type="dxa"/>
            <w:tcBorders>
              <w:top w:val="single" w:sz="6" w:space="0" w:color="000000"/>
              <w:left w:val="single" w:sz="6" w:space="0" w:color="000000"/>
            </w:tcBorders>
          </w:tcPr>
          <w:p w:rsidR="001640B0" w:rsidRPr="00504BB5" w:rsidRDefault="001640B0" w:rsidP="001640B0">
            <w:pPr>
              <w:pStyle w:val="TableParagraph"/>
              <w:ind w:left="0"/>
              <w:rPr>
                <w:sz w:val="20"/>
              </w:rPr>
            </w:pPr>
            <w:r w:rsidRPr="00504BB5">
              <w:rPr>
                <w:sz w:val="20"/>
              </w:rPr>
              <w:t>Размещение объектов капитального строительства в целях обеспечения населения и организаций коммунальными услугами.</w:t>
            </w:r>
          </w:p>
          <w:p w:rsidR="001640B0" w:rsidRPr="00504BB5" w:rsidRDefault="001640B0" w:rsidP="00327FFD">
            <w:pPr>
              <w:pStyle w:val="TableParagraph"/>
              <w:ind w:left="0"/>
              <w:rPr>
                <w:sz w:val="20"/>
              </w:rPr>
            </w:pPr>
            <w:r w:rsidRPr="00504BB5">
              <w:rPr>
                <w:sz w:val="20"/>
              </w:rPr>
              <w:t xml:space="preserve">Строительство осуществлять в соответствии с </w:t>
            </w:r>
            <w:r w:rsidR="00327FFD" w:rsidRPr="00504BB5">
              <w:rPr>
                <w:sz w:val="20"/>
              </w:rPr>
              <w:t>СП 42.13330.2016</w:t>
            </w:r>
            <w:r w:rsidRPr="00504BB5">
              <w:rPr>
                <w:sz w:val="20"/>
              </w:rPr>
              <w:t>, со</w:t>
            </w:r>
            <w:r w:rsidR="00327FFD" w:rsidRPr="00504BB5">
              <w:rPr>
                <w:sz w:val="20"/>
              </w:rPr>
              <w:t xml:space="preserve"> </w:t>
            </w:r>
            <w:r w:rsidRPr="00504BB5">
              <w:rPr>
                <w:sz w:val="20"/>
              </w:rPr>
              <w:t>строительными нормами и правилами, техническими регламентами, по утвержденному проекту планировки, проекту межевания территории.</w:t>
            </w:r>
          </w:p>
        </w:tc>
      </w:tr>
    </w:tbl>
    <w:p w:rsidR="000B536E" w:rsidRPr="00504BB5" w:rsidRDefault="000B536E" w:rsidP="00161A0D">
      <w:pPr>
        <w:pStyle w:val="a4"/>
        <w:spacing w:before="0" w:line="242" w:lineRule="auto"/>
        <w:ind w:left="261" w:firstLine="708"/>
        <w:rPr>
          <w:sz w:val="24"/>
        </w:rPr>
      </w:pPr>
    </w:p>
    <w:p w:rsidR="001640B0" w:rsidRPr="00504BB5" w:rsidRDefault="001640B0" w:rsidP="001640B0">
      <w:pPr>
        <w:rPr>
          <w:sz w:val="24"/>
          <w:szCs w:val="28"/>
        </w:rPr>
      </w:pPr>
      <w:r w:rsidRPr="00504BB5">
        <w:rPr>
          <w:sz w:val="24"/>
          <w:szCs w:val="28"/>
        </w:rPr>
        <w:t>ВСПОМОГАТЕЛЬНЫЕ</w:t>
      </w:r>
      <w:r w:rsidRPr="00504BB5">
        <w:rPr>
          <w:sz w:val="24"/>
          <w:szCs w:val="28"/>
        </w:rPr>
        <w:tab/>
        <w:t>ВИДЫ</w:t>
      </w:r>
      <w:r w:rsidRPr="00504BB5">
        <w:rPr>
          <w:sz w:val="24"/>
          <w:szCs w:val="28"/>
        </w:rPr>
        <w:tab/>
        <w:t>И</w:t>
      </w:r>
      <w:r w:rsidRPr="00504BB5">
        <w:rPr>
          <w:sz w:val="24"/>
          <w:szCs w:val="28"/>
        </w:rPr>
        <w:tab/>
        <w:t>ПАРАМЕТРЫ</w:t>
      </w:r>
      <w:r w:rsidRPr="00504BB5">
        <w:rPr>
          <w:sz w:val="24"/>
          <w:szCs w:val="28"/>
        </w:rPr>
        <w:tab/>
        <w:t>РАЗРЕШЁННОГО</w:t>
      </w:r>
      <w:r w:rsidRPr="00504BB5">
        <w:rPr>
          <w:sz w:val="24"/>
          <w:szCs w:val="28"/>
        </w:rPr>
        <w:tab/>
        <w:t>ИСПОЛЬЗОВАНИЯ</w:t>
      </w:r>
      <w:r w:rsidRPr="00504BB5">
        <w:rPr>
          <w:sz w:val="24"/>
          <w:szCs w:val="28"/>
        </w:rPr>
        <w:tab/>
        <w:t>ЗЕМЕЛЬНЫХ УЧАСТКОВ И ОБЪЕКТОВ КАПИТАЛЬНОГО СТРОИТЕЛЬСТВА:</w:t>
      </w:r>
    </w:p>
    <w:p w:rsidR="001640B0" w:rsidRPr="00504BB5" w:rsidRDefault="001640B0" w:rsidP="00161A0D">
      <w:pPr>
        <w:pStyle w:val="a4"/>
        <w:spacing w:before="0" w:line="242" w:lineRule="auto"/>
        <w:ind w:left="261" w:firstLine="708"/>
        <w:rPr>
          <w:sz w:val="24"/>
        </w:rPr>
      </w:pPr>
    </w:p>
    <w:tbl>
      <w:tblPr>
        <w:tblStyle w:val="af2"/>
        <w:tblW w:w="0" w:type="auto"/>
        <w:tblInd w:w="-289" w:type="dxa"/>
        <w:tblLook w:val="04A0" w:firstRow="1" w:lastRow="0" w:firstColumn="1" w:lastColumn="0" w:noHBand="0" w:noVBand="1"/>
      </w:tblPr>
      <w:tblGrid>
        <w:gridCol w:w="2584"/>
        <w:gridCol w:w="2551"/>
        <w:gridCol w:w="3654"/>
        <w:gridCol w:w="5387"/>
      </w:tblGrid>
      <w:tr w:rsidR="002C0638" w:rsidRPr="00504BB5" w:rsidTr="001640B0">
        <w:trPr>
          <w:tblHeader/>
        </w:trPr>
        <w:tc>
          <w:tcPr>
            <w:tcW w:w="2584" w:type="dxa"/>
            <w:tcBorders>
              <w:right w:val="single" w:sz="6" w:space="0" w:color="000000"/>
            </w:tcBorders>
            <w:vAlign w:val="center"/>
          </w:tcPr>
          <w:p w:rsidR="002C0638" w:rsidRPr="00504BB5" w:rsidRDefault="002C0638" w:rsidP="002C0638">
            <w:pPr>
              <w:pStyle w:val="TableParagraph"/>
              <w:spacing w:before="130"/>
              <w:ind w:left="148" w:right="123" w:hanging="5"/>
              <w:jc w:val="center"/>
              <w:rPr>
                <w:sz w:val="20"/>
              </w:rPr>
            </w:pPr>
            <w:r w:rsidRPr="00504BB5">
              <w:rPr>
                <w:sz w:val="20"/>
              </w:rPr>
              <w:t>Виды использования земельных участков</w:t>
            </w:r>
          </w:p>
        </w:tc>
        <w:tc>
          <w:tcPr>
            <w:tcW w:w="2551" w:type="dxa"/>
            <w:tcBorders>
              <w:left w:val="single" w:sz="6" w:space="0" w:color="000000"/>
              <w:right w:val="single" w:sz="6" w:space="0" w:color="000000"/>
            </w:tcBorders>
            <w:vAlign w:val="center"/>
          </w:tcPr>
          <w:p w:rsidR="002C0638" w:rsidRPr="00504BB5" w:rsidRDefault="002C0638" w:rsidP="002C0638">
            <w:pPr>
              <w:pStyle w:val="TableParagraph"/>
              <w:ind w:left="155" w:right="123" w:hanging="5"/>
              <w:jc w:val="center"/>
              <w:rPr>
                <w:sz w:val="20"/>
              </w:rPr>
            </w:pPr>
            <w:r w:rsidRPr="00504BB5">
              <w:rPr>
                <w:sz w:val="20"/>
              </w:rPr>
              <w:t>Виды использования объектов капитального</w:t>
            </w:r>
          </w:p>
          <w:p w:rsidR="002C0638" w:rsidRPr="00504BB5" w:rsidRDefault="002C0638" w:rsidP="002C0638">
            <w:pPr>
              <w:pStyle w:val="TableParagraph"/>
              <w:spacing w:line="263" w:lineRule="exact"/>
              <w:ind w:left="111" w:right="83"/>
              <w:jc w:val="center"/>
              <w:rPr>
                <w:sz w:val="20"/>
              </w:rPr>
            </w:pPr>
            <w:r w:rsidRPr="00504BB5">
              <w:rPr>
                <w:sz w:val="20"/>
              </w:rPr>
              <w:t>строительства</w:t>
            </w:r>
          </w:p>
        </w:tc>
        <w:tc>
          <w:tcPr>
            <w:tcW w:w="3654" w:type="dxa"/>
            <w:tcBorders>
              <w:left w:val="single" w:sz="6" w:space="0" w:color="000000"/>
              <w:right w:val="single" w:sz="6" w:space="0" w:color="000000"/>
            </w:tcBorders>
            <w:vAlign w:val="center"/>
          </w:tcPr>
          <w:p w:rsidR="002C0638" w:rsidRPr="00504BB5" w:rsidRDefault="002C0638" w:rsidP="002C0638">
            <w:pPr>
              <w:pStyle w:val="TableParagraph"/>
              <w:spacing w:before="1"/>
              <w:ind w:left="209" w:right="188"/>
              <w:jc w:val="center"/>
              <w:rPr>
                <w:sz w:val="20"/>
              </w:rPr>
            </w:pPr>
            <w:r w:rsidRPr="00504BB5">
              <w:rPr>
                <w:sz w:val="20"/>
              </w:rPr>
              <w:t>Параметры разрешенного использования</w:t>
            </w:r>
          </w:p>
        </w:tc>
        <w:tc>
          <w:tcPr>
            <w:tcW w:w="5387" w:type="dxa"/>
            <w:tcBorders>
              <w:left w:val="single" w:sz="6" w:space="0" w:color="000000"/>
            </w:tcBorders>
            <w:vAlign w:val="center"/>
          </w:tcPr>
          <w:p w:rsidR="002C0638" w:rsidRPr="00504BB5" w:rsidRDefault="002C0638" w:rsidP="002C0638">
            <w:pPr>
              <w:pStyle w:val="TableParagraph"/>
              <w:spacing w:before="1"/>
              <w:ind w:left="1260" w:right="1233"/>
              <w:jc w:val="center"/>
              <w:rPr>
                <w:sz w:val="20"/>
              </w:rPr>
            </w:pPr>
            <w:r w:rsidRPr="00504BB5">
              <w:rPr>
                <w:sz w:val="20"/>
              </w:rPr>
              <w:t>Особые условия реализации регламента</w:t>
            </w:r>
          </w:p>
        </w:tc>
      </w:tr>
      <w:tr w:rsidR="002C0638" w:rsidRPr="00504BB5" w:rsidTr="001640B0">
        <w:trPr>
          <w:tblHeader/>
        </w:trPr>
        <w:tc>
          <w:tcPr>
            <w:tcW w:w="2584" w:type="dxa"/>
            <w:tcBorders>
              <w:right w:val="single" w:sz="6" w:space="0" w:color="000000"/>
            </w:tcBorders>
          </w:tcPr>
          <w:p w:rsidR="002C0638" w:rsidRPr="00504BB5" w:rsidRDefault="002C0638" w:rsidP="002C0638">
            <w:pPr>
              <w:pStyle w:val="TableParagraph"/>
              <w:spacing w:before="13"/>
              <w:ind w:left="18"/>
              <w:jc w:val="center"/>
              <w:rPr>
                <w:sz w:val="20"/>
              </w:rPr>
            </w:pPr>
            <w:r w:rsidRPr="00504BB5">
              <w:rPr>
                <w:sz w:val="20"/>
              </w:rPr>
              <w:t>1</w:t>
            </w:r>
          </w:p>
        </w:tc>
        <w:tc>
          <w:tcPr>
            <w:tcW w:w="2551" w:type="dxa"/>
            <w:tcBorders>
              <w:left w:val="single" w:sz="6" w:space="0" w:color="000000"/>
              <w:right w:val="single" w:sz="6" w:space="0" w:color="000000"/>
            </w:tcBorders>
          </w:tcPr>
          <w:p w:rsidR="002C0638" w:rsidRPr="00504BB5" w:rsidRDefault="002C0638" w:rsidP="002C0638">
            <w:pPr>
              <w:pStyle w:val="TableParagraph"/>
              <w:spacing w:before="13"/>
              <w:ind w:left="25"/>
              <w:jc w:val="center"/>
              <w:rPr>
                <w:sz w:val="20"/>
              </w:rPr>
            </w:pPr>
            <w:r w:rsidRPr="00504BB5">
              <w:rPr>
                <w:sz w:val="20"/>
              </w:rPr>
              <w:t>2</w:t>
            </w:r>
          </w:p>
        </w:tc>
        <w:tc>
          <w:tcPr>
            <w:tcW w:w="3654" w:type="dxa"/>
            <w:tcBorders>
              <w:left w:val="single" w:sz="6" w:space="0" w:color="000000"/>
              <w:right w:val="single" w:sz="6" w:space="0" w:color="000000"/>
            </w:tcBorders>
          </w:tcPr>
          <w:p w:rsidR="002C0638" w:rsidRPr="00504BB5" w:rsidRDefault="002C0638" w:rsidP="002C0638">
            <w:pPr>
              <w:pStyle w:val="TableParagraph"/>
              <w:spacing w:before="13"/>
              <w:ind w:left="19"/>
              <w:jc w:val="center"/>
              <w:rPr>
                <w:sz w:val="20"/>
              </w:rPr>
            </w:pPr>
            <w:r w:rsidRPr="00504BB5">
              <w:rPr>
                <w:sz w:val="20"/>
              </w:rPr>
              <w:t>3</w:t>
            </w:r>
          </w:p>
        </w:tc>
        <w:tc>
          <w:tcPr>
            <w:tcW w:w="5387" w:type="dxa"/>
            <w:tcBorders>
              <w:left w:val="single" w:sz="6" w:space="0" w:color="000000"/>
            </w:tcBorders>
          </w:tcPr>
          <w:p w:rsidR="002C0638" w:rsidRPr="00504BB5" w:rsidRDefault="002C0638" w:rsidP="002C0638">
            <w:pPr>
              <w:pStyle w:val="TableParagraph"/>
              <w:spacing w:before="13"/>
              <w:ind w:left="28"/>
              <w:jc w:val="center"/>
              <w:rPr>
                <w:sz w:val="20"/>
              </w:rPr>
            </w:pPr>
            <w:r w:rsidRPr="00504BB5">
              <w:rPr>
                <w:sz w:val="20"/>
              </w:rPr>
              <w:t>4</w:t>
            </w:r>
          </w:p>
        </w:tc>
      </w:tr>
      <w:tr w:rsidR="001640B0" w:rsidRPr="00504BB5" w:rsidTr="00B06CF5">
        <w:tc>
          <w:tcPr>
            <w:tcW w:w="2584" w:type="dxa"/>
            <w:tcBorders>
              <w:bottom w:val="single" w:sz="6" w:space="0" w:color="000000"/>
              <w:right w:val="single" w:sz="6" w:space="0" w:color="000000"/>
            </w:tcBorders>
          </w:tcPr>
          <w:p w:rsidR="001640B0" w:rsidRPr="00504BB5" w:rsidRDefault="001640B0" w:rsidP="001640B0">
            <w:pPr>
              <w:pStyle w:val="TableParagraph"/>
              <w:ind w:left="0" w:right="70"/>
              <w:rPr>
                <w:sz w:val="20"/>
              </w:rPr>
            </w:pPr>
            <w:r w:rsidRPr="00504BB5">
              <w:rPr>
                <w:sz w:val="20"/>
              </w:rPr>
              <w:t>Объекты дорожного сервиса (4.9.1)</w:t>
            </w:r>
          </w:p>
        </w:tc>
        <w:tc>
          <w:tcPr>
            <w:tcW w:w="2551" w:type="dxa"/>
            <w:tcBorders>
              <w:left w:val="single" w:sz="6" w:space="0" w:color="000000"/>
              <w:bottom w:val="single" w:sz="6" w:space="0" w:color="000000"/>
              <w:right w:val="single" w:sz="6" w:space="0" w:color="000000"/>
            </w:tcBorders>
          </w:tcPr>
          <w:p w:rsidR="001640B0" w:rsidRPr="00504BB5" w:rsidRDefault="001640B0" w:rsidP="001640B0">
            <w:pPr>
              <w:pStyle w:val="TableParagraph"/>
              <w:ind w:left="0" w:right="70"/>
              <w:rPr>
                <w:sz w:val="20"/>
              </w:rPr>
            </w:pPr>
            <w:r w:rsidRPr="00504BB5">
              <w:rPr>
                <w:sz w:val="20"/>
              </w:rPr>
              <w:t>Размещение зданий и сооружений дорожного сервиса</w:t>
            </w:r>
            <w:r w:rsidRPr="00504BB5">
              <w:rPr>
                <w:i/>
                <w:sz w:val="20"/>
              </w:rPr>
              <w:t xml:space="preserve">. </w:t>
            </w:r>
            <w:r w:rsidRPr="00504BB5">
              <w:rPr>
                <w:sz w:val="20"/>
              </w:rPr>
              <w:t xml:space="preserve">Содержание данного вида разрешенного использования включает </w:t>
            </w:r>
            <w:r w:rsidRPr="00504BB5">
              <w:rPr>
                <w:i/>
                <w:sz w:val="20"/>
              </w:rPr>
              <w:t xml:space="preserve">в </w:t>
            </w:r>
            <w:r w:rsidRPr="00504BB5">
              <w:rPr>
                <w:sz w:val="20"/>
              </w:rPr>
              <w:t xml:space="preserve">себя содержание видов </w:t>
            </w:r>
            <w:r w:rsidRPr="00504BB5">
              <w:rPr>
                <w:sz w:val="20"/>
              </w:rPr>
              <w:lastRenderedPageBreak/>
              <w:t>разрешенного</w:t>
            </w:r>
            <w:r w:rsidRPr="00504BB5">
              <w:rPr>
                <w:spacing w:val="-12"/>
                <w:sz w:val="20"/>
              </w:rPr>
              <w:t xml:space="preserve"> </w:t>
            </w:r>
            <w:r w:rsidRPr="00504BB5">
              <w:rPr>
                <w:sz w:val="20"/>
              </w:rPr>
              <w:t>использования</w:t>
            </w:r>
          </w:p>
          <w:p w:rsidR="001640B0" w:rsidRPr="00504BB5" w:rsidRDefault="001640B0" w:rsidP="001640B0">
            <w:pPr>
              <w:pStyle w:val="TableParagraph"/>
              <w:spacing w:line="254" w:lineRule="exact"/>
              <w:ind w:left="0" w:right="70"/>
              <w:rPr>
                <w:sz w:val="20"/>
              </w:rPr>
            </w:pPr>
            <w:r w:rsidRPr="00504BB5">
              <w:rPr>
                <w:sz w:val="20"/>
              </w:rPr>
              <w:t xml:space="preserve">с </w:t>
            </w:r>
            <w:hyperlink r:id="rId69">
              <w:r w:rsidRPr="00504BB5">
                <w:rPr>
                  <w:sz w:val="20"/>
                </w:rPr>
                <w:t>кодами 4.9.1.1 - 4.9.1.4</w:t>
              </w:r>
            </w:hyperlink>
          </w:p>
        </w:tc>
        <w:tc>
          <w:tcPr>
            <w:tcW w:w="3654" w:type="dxa"/>
            <w:vMerge w:val="restart"/>
            <w:tcBorders>
              <w:left w:val="single" w:sz="6" w:space="0" w:color="000000"/>
              <w:right w:val="single" w:sz="6" w:space="0" w:color="000000"/>
            </w:tcBorders>
          </w:tcPr>
          <w:p w:rsidR="001640B0" w:rsidRPr="00504BB5" w:rsidRDefault="001640B0" w:rsidP="001640B0">
            <w:pPr>
              <w:pStyle w:val="TableParagraph"/>
              <w:ind w:left="0" w:right="70"/>
              <w:rPr>
                <w:sz w:val="20"/>
              </w:rPr>
            </w:pPr>
            <w:r w:rsidRPr="00504BB5">
              <w:rPr>
                <w:sz w:val="20"/>
              </w:rPr>
              <w:lastRenderedPageBreak/>
              <w:t>Минимальный размер земельного участка 100 кв.м.</w:t>
            </w:r>
          </w:p>
          <w:p w:rsidR="001640B0" w:rsidRPr="00504BB5" w:rsidRDefault="001640B0" w:rsidP="001640B0">
            <w:pPr>
              <w:pStyle w:val="TableParagraph"/>
              <w:ind w:left="0" w:right="70"/>
              <w:rPr>
                <w:sz w:val="20"/>
              </w:rPr>
            </w:pPr>
            <w:r w:rsidRPr="00504BB5">
              <w:rPr>
                <w:sz w:val="20"/>
              </w:rPr>
              <w:t>Максимальный размер земельного участка - 5000 кв.м</w:t>
            </w:r>
          </w:p>
          <w:p w:rsidR="001640B0" w:rsidRPr="00504BB5" w:rsidRDefault="001640B0" w:rsidP="001640B0">
            <w:pPr>
              <w:pStyle w:val="TableParagraph"/>
              <w:ind w:left="0" w:right="70"/>
              <w:rPr>
                <w:sz w:val="20"/>
              </w:rPr>
            </w:pPr>
            <w:r w:rsidRPr="00504BB5">
              <w:rPr>
                <w:sz w:val="20"/>
              </w:rPr>
              <w:t>Предельное количество этажей или предельная высота зданий, строений, сооружений – 1эт.</w:t>
            </w:r>
          </w:p>
          <w:p w:rsidR="001640B0" w:rsidRPr="00504BB5" w:rsidRDefault="001640B0" w:rsidP="001640B0">
            <w:pPr>
              <w:pStyle w:val="TableParagraph"/>
              <w:ind w:left="0" w:right="70"/>
              <w:rPr>
                <w:sz w:val="20"/>
              </w:rPr>
            </w:pPr>
            <w:r w:rsidRPr="00504BB5">
              <w:rPr>
                <w:sz w:val="20"/>
              </w:rPr>
              <w:lastRenderedPageBreak/>
              <w:t>Минимальный отступ от границы земельного участка не устанавливается Максимальный процент застройки в границах земельного участка не устанавливается.</w:t>
            </w:r>
          </w:p>
          <w:p w:rsidR="001640B0" w:rsidRPr="00504BB5" w:rsidRDefault="001640B0" w:rsidP="001640B0">
            <w:pPr>
              <w:pStyle w:val="TableParagraph"/>
              <w:ind w:left="0" w:right="70"/>
              <w:jc w:val="both"/>
              <w:rPr>
                <w:sz w:val="20"/>
              </w:rPr>
            </w:pPr>
            <w:r w:rsidRPr="00504BB5">
              <w:rPr>
                <w:sz w:val="20"/>
              </w:rPr>
              <w:t>Автозаправочные станции проектировать из расчета 1 топливораздаточная колонка на 1200 легковых автомобилей.</w:t>
            </w:r>
          </w:p>
          <w:p w:rsidR="001640B0" w:rsidRPr="00504BB5" w:rsidRDefault="001640B0" w:rsidP="001640B0">
            <w:pPr>
              <w:pStyle w:val="TableParagraph"/>
              <w:ind w:left="0" w:right="70"/>
              <w:jc w:val="both"/>
              <w:rPr>
                <w:sz w:val="20"/>
              </w:rPr>
            </w:pPr>
            <w:r w:rsidRPr="00504BB5">
              <w:rPr>
                <w:sz w:val="20"/>
              </w:rPr>
              <w:t>Станции техобслуживания – один пост на 200 легковых автомобилей.</w:t>
            </w:r>
          </w:p>
        </w:tc>
        <w:tc>
          <w:tcPr>
            <w:tcW w:w="5387" w:type="dxa"/>
            <w:vMerge w:val="restart"/>
            <w:tcBorders>
              <w:left w:val="single" w:sz="6" w:space="0" w:color="000000"/>
            </w:tcBorders>
          </w:tcPr>
          <w:p w:rsidR="001640B0" w:rsidRPr="00504BB5" w:rsidRDefault="001640B0" w:rsidP="001640B0">
            <w:pPr>
              <w:pStyle w:val="TableParagraph"/>
              <w:ind w:left="0" w:right="70"/>
              <w:rPr>
                <w:sz w:val="20"/>
              </w:rPr>
            </w:pPr>
            <w:r w:rsidRPr="00504BB5">
              <w:rPr>
                <w:sz w:val="20"/>
              </w:rPr>
              <w:lastRenderedPageBreak/>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p w:rsidR="001640B0" w:rsidRPr="00504BB5" w:rsidRDefault="001640B0" w:rsidP="001640B0">
            <w:pPr>
              <w:pStyle w:val="TableParagraph"/>
              <w:ind w:left="0" w:right="70"/>
              <w:rPr>
                <w:sz w:val="20"/>
              </w:rPr>
            </w:pPr>
            <w:r w:rsidRPr="00504BB5">
              <w:rPr>
                <w:sz w:val="20"/>
              </w:rPr>
              <w:t>Оборудование земельных участков для стоянок автомобильного транспорта.</w:t>
            </w:r>
          </w:p>
          <w:p w:rsidR="001640B0" w:rsidRPr="00504BB5" w:rsidRDefault="001640B0" w:rsidP="001640B0">
            <w:pPr>
              <w:pStyle w:val="TableParagraph"/>
              <w:ind w:left="0" w:right="70"/>
              <w:rPr>
                <w:sz w:val="20"/>
              </w:rPr>
            </w:pPr>
            <w:r w:rsidRPr="00504BB5">
              <w:rPr>
                <w:sz w:val="20"/>
              </w:rPr>
              <w:lastRenderedPageBreak/>
              <w:t>В соответствии с техническими регламентами, СНиПами, СП, СанПиН и др. документами</w:t>
            </w:r>
          </w:p>
        </w:tc>
      </w:tr>
      <w:tr w:rsidR="001640B0" w:rsidRPr="00504BB5" w:rsidTr="00B06CF5">
        <w:tc>
          <w:tcPr>
            <w:tcW w:w="2584" w:type="dxa"/>
            <w:tcBorders>
              <w:top w:val="single" w:sz="6" w:space="0" w:color="000000"/>
              <w:right w:val="single" w:sz="6" w:space="0" w:color="000000"/>
            </w:tcBorders>
          </w:tcPr>
          <w:p w:rsidR="001640B0" w:rsidRPr="00504BB5" w:rsidRDefault="001640B0" w:rsidP="001640B0">
            <w:pPr>
              <w:pStyle w:val="TableParagraph"/>
              <w:tabs>
                <w:tab w:val="left" w:pos="1705"/>
              </w:tabs>
              <w:ind w:left="0" w:right="70"/>
              <w:rPr>
                <w:sz w:val="20"/>
              </w:rPr>
            </w:pPr>
            <w:r w:rsidRPr="00504BB5">
              <w:rPr>
                <w:sz w:val="20"/>
              </w:rPr>
              <w:lastRenderedPageBreak/>
              <w:t xml:space="preserve">Служебные </w:t>
            </w:r>
            <w:r w:rsidRPr="00504BB5">
              <w:rPr>
                <w:spacing w:val="-4"/>
                <w:sz w:val="20"/>
              </w:rPr>
              <w:t xml:space="preserve">гаражи </w:t>
            </w:r>
            <w:r w:rsidRPr="00504BB5">
              <w:rPr>
                <w:sz w:val="20"/>
              </w:rPr>
              <w:t>(4.9)</w:t>
            </w:r>
          </w:p>
        </w:tc>
        <w:tc>
          <w:tcPr>
            <w:tcW w:w="2551" w:type="dxa"/>
            <w:tcBorders>
              <w:top w:val="single" w:sz="6" w:space="0" w:color="000000"/>
              <w:left w:val="single" w:sz="6" w:space="0" w:color="000000"/>
              <w:right w:val="single" w:sz="6" w:space="0" w:color="000000"/>
            </w:tcBorders>
          </w:tcPr>
          <w:p w:rsidR="001640B0" w:rsidRPr="00504BB5" w:rsidRDefault="001640B0" w:rsidP="001640B0">
            <w:pPr>
              <w:pStyle w:val="TableParagraph"/>
              <w:ind w:left="0" w:right="70"/>
              <w:rPr>
                <w:sz w:val="20"/>
              </w:rPr>
            </w:pPr>
            <w:r w:rsidRPr="00504BB5">
              <w:rPr>
                <w:sz w:val="20"/>
              </w:rPr>
              <w:t>Размещение постоянных или временных гаражей</w:t>
            </w:r>
            <w:r w:rsidRPr="00504BB5">
              <w:rPr>
                <w:i/>
                <w:sz w:val="20"/>
              </w:rPr>
              <w:t xml:space="preserve">, </w:t>
            </w:r>
            <w:r w:rsidRPr="00504BB5">
              <w:rPr>
                <w:sz w:val="20"/>
              </w:rPr>
              <w:t>стоянок для хранения служебного автотранспорта, используемого в целях осуществления видов деятельности, предусмотренных видами</w:t>
            </w:r>
          </w:p>
          <w:p w:rsidR="001640B0" w:rsidRPr="00504BB5" w:rsidRDefault="001640B0" w:rsidP="001640B0">
            <w:pPr>
              <w:pStyle w:val="TableParagraph"/>
              <w:spacing w:line="270" w:lineRule="atLeast"/>
              <w:ind w:left="0" w:right="70"/>
              <w:rPr>
                <w:sz w:val="20"/>
              </w:rPr>
            </w:pPr>
            <w:r w:rsidRPr="00504BB5">
              <w:rPr>
                <w:sz w:val="20"/>
              </w:rPr>
              <w:t xml:space="preserve">разрешенного использования с </w:t>
            </w:r>
            <w:hyperlink r:id="rId70">
              <w:r w:rsidRPr="00504BB5">
                <w:rPr>
                  <w:sz w:val="20"/>
                </w:rPr>
                <w:t>кодами 3.0</w:t>
              </w:r>
            </w:hyperlink>
            <w:r w:rsidRPr="00504BB5">
              <w:rPr>
                <w:i/>
                <w:sz w:val="20"/>
              </w:rPr>
              <w:t xml:space="preserve">, </w:t>
            </w:r>
            <w:hyperlink r:id="rId71">
              <w:r w:rsidRPr="00504BB5">
                <w:rPr>
                  <w:sz w:val="20"/>
                </w:rPr>
                <w:t>4.0</w:t>
              </w:r>
            </w:hyperlink>
            <w:r w:rsidRPr="00504BB5">
              <w:rPr>
                <w:sz w:val="20"/>
              </w:rPr>
              <w:t>, а также для стоянки и хранения транспортных средств общего пользования, в том числе в депо</w:t>
            </w:r>
          </w:p>
        </w:tc>
        <w:tc>
          <w:tcPr>
            <w:tcW w:w="3654" w:type="dxa"/>
            <w:vMerge/>
            <w:tcBorders>
              <w:left w:val="single" w:sz="6" w:space="0" w:color="000000"/>
              <w:right w:val="single" w:sz="6" w:space="0" w:color="000000"/>
            </w:tcBorders>
          </w:tcPr>
          <w:p w:rsidR="001640B0" w:rsidRPr="00504BB5" w:rsidRDefault="001640B0" w:rsidP="001640B0">
            <w:pPr>
              <w:pStyle w:val="TableParagraph"/>
              <w:spacing w:before="13"/>
              <w:ind w:left="0" w:right="70"/>
              <w:jc w:val="center"/>
              <w:rPr>
                <w:sz w:val="20"/>
              </w:rPr>
            </w:pPr>
          </w:p>
        </w:tc>
        <w:tc>
          <w:tcPr>
            <w:tcW w:w="5387" w:type="dxa"/>
            <w:vMerge/>
            <w:tcBorders>
              <w:left w:val="single" w:sz="6" w:space="0" w:color="000000"/>
            </w:tcBorders>
          </w:tcPr>
          <w:p w:rsidR="001640B0" w:rsidRPr="00504BB5" w:rsidRDefault="001640B0" w:rsidP="001640B0">
            <w:pPr>
              <w:pStyle w:val="TableParagraph"/>
              <w:spacing w:before="13"/>
              <w:ind w:left="0" w:right="70"/>
              <w:jc w:val="center"/>
              <w:rPr>
                <w:sz w:val="20"/>
              </w:rPr>
            </w:pPr>
          </w:p>
        </w:tc>
      </w:tr>
      <w:tr w:rsidR="001640B0" w:rsidRPr="00504BB5" w:rsidTr="00B06CF5">
        <w:tc>
          <w:tcPr>
            <w:tcW w:w="2584" w:type="dxa"/>
            <w:tcBorders>
              <w:top w:val="single" w:sz="6" w:space="0" w:color="000000"/>
              <w:right w:val="single" w:sz="6" w:space="0" w:color="000000"/>
            </w:tcBorders>
          </w:tcPr>
          <w:p w:rsidR="001640B0" w:rsidRPr="00504BB5" w:rsidRDefault="001640B0" w:rsidP="001640B0">
            <w:pPr>
              <w:pStyle w:val="TableParagraph"/>
              <w:ind w:left="0" w:right="70"/>
              <w:rPr>
                <w:sz w:val="20"/>
              </w:rPr>
            </w:pPr>
            <w:r w:rsidRPr="00504BB5">
              <w:rPr>
                <w:sz w:val="20"/>
              </w:rPr>
              <w:t>Коммунальное обслуживание (3.1)</w:t>
            </w:r>
          </w:p>
        </w:tc>
        <w:tc>
          <w:tcPr>
            <w:tcW w:w="2551" w:type="dxa"/>
            <w:tcBorders>
              <w:top w:val="single" w:sz="6" w:space="0" w:color="000000"/>
              <w:left w:val="single" w:sz="6" w:space="0" w:color="000000"/>
              <w:right w:val="single" w:sz="6" w:space="0" w:color="000000"/>
            </w:tcBorders>
          </w:tcPr>
          <w:p w:rsidR="001640B0" w:rsidRPr="00504BB5" w:rsidRDefault="001640B0" w:rsidP="001640B0">
            <w:pPr>
              <w:pStyle w:val="TableParagraph"/>
              <w:ind w:left="0" w:right="70"/>
              <w:rPr>
                <w:sz w:val="20"/>
              </w:rPr>
            </w:pPr>
            <w:r w:rsidRPr="00504BB5">
              <w:rPr>
                <w:sz w:val="20"/>
              </w:rPr>
              <w:t>Объекты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w:t>
            </w:r>
          </w:p>
        </w:tc>
        <w:tc>
          <w:tcPr>
            <w:tcW w:w="3654" w:type="dxa"/>
            <w:tcBorders>
              <w:top w:val="single" w:sz="6" w:space="0" w:color="000000"/>
              <w:left w:val="single" w:sz="6" w:space="0" w:color="000000"/>
              <w:right w:val="single" w:sz="6" w:space="0" w:color="000000"/>
            </w:tcBorders>
          </w:tcPr>
          <w:p w:rsidR="001640B0" w:rsidRPr="00504BB5" w:rsidRDefault="001640B0" w:rsidP="001640B0">
            <w:pPr>
              <w:pStyle w:val="TableParagraph"/>
              <w:tabs>
                <w:tab w:val="left" w:pos="2004"/>
                <w:tab w:val="left" w:pos="3274"/>
              </w:tabs>
              <w:ind w:left="0" w:right="70"/>
              <w:rPr>
                <w:sz w:val="20"/>
              </w:rPr>
            </w:pPr>
            <w:r w:rsidRPr="00504BB5">
              <w:rPr>
                <w:sz w:val="20"/>
              </w:rPr>
              <w:t xml:space="preserve">Минимальные размеры </w:t>
            </w:r>
            <w:r w:rsidRPr="00504BB5">
              <w:rPr>
                <w:spacing w:val="-3"/>
                <w:sz w:val="20"/>
              </w:rPr>
              <w:t xml:space="preserve">земельного </w:t>
            </w:r>
            <w:r w:rsidRPr="00504BB5">
              <w:rPr>
                <w:sz w:val="20"/>
              </w:rPr>
              <w:t>участка - 1</w:t>
            </w:r>
            <w:r w:rsidRPr="00504BB5">
              <w:rPr>
                <w:spacing w:val="-3"/>
                <w:sz w:val="20"/>
              </w:rPr>
              <w:t xml:space="preserve"> </w:t>
            </w:r>
            <w:r w:rsidRPr="00504BB5">
              <w:rPr>
                <w:sz w:val="20"/>
              </w:rPr>
              <w:t>кв.м.</w:t>
            </w:r>
          </w:p>
          <w:p w:rsidR="001640B0" w:rsidRPr="00504BB5" w:rsidRDefault="001640B0" w:rsidP="001640B0">
            <w:pPr>
              <w:pStyle w:val="TableParagraph"/>
              <w:tabs>
                <w:tab w:val="left" w:pos="2040"/>
                <w:tab w:val="left" w:pos="3274"/>
              </w:tabs>
              <w:ind w:left="0" w:right="70"/>
              <w:rPr>
                <w:sz w:val="20"/>
              </w:rPr>
            </w:pPr>
            <w:r w:rsidRPr="00504BB5">
              <w:rPr>
                <w:sz w:val="20"/>
              </w:rPr>
              <w:t>Максимальные размеры</w:t>
            </w:r>
            <w:r w:rsidRPr="00504BB5">
              <w:rPr>
                <w:sz w:val="20"/>
              </w:rPr>
              <w:tab/>
            </w:r>
            <w:r w:rsidRPr="00504BB5">
              <w:rPr>
                <w:spacing w:val="-3"/>
                <w:sz w:val="20"/>
              </w:rPr>
              <w:t xml:space="preserve">земельного </w:t>
            </w:r>
            <w:r w:rsidRPr="00504BB5">
              <w:rPr>
                <w:sz w:val="20"/>
              </w:rPr>
              <w:t>участка не</w:t>
            </w:r>
            <w:r w:rsidRPr="00504BB5">
              <w:rPr>
                <w:spacing w:val="1"/>
                <w:sz w:val="20"/>
              </w:rPr>
              <w:t xml:space="preserve"> </w:t>
            </w:r>
            <w:r w:rsidRPr="00504BB5">
              <w:rPr>
                <w:sz w:val="20"/>
              </w:rPr>
              <w:t>устанавливаются.</w:t>
            </w:r>
          </w:p>
          <w:p w:rsidR="001640B0" w:rsidRPr="00504BB5" w:rsidRDefault="001640B0" w:rsidP="001640B0">
            <w:pPr>
              <w:pStyle w:val="TableParagraph"/>
              <w:ind w:left="0" w:right="70"/>
              <w:rPr>
                <w:sz w:val="20"/>
              </w:rPr>
            </w:pPr>
            <w:r w:rsidRPr="00504BB5">
              <w:rPr>
                <w:sz w:val="20"/>
              </w:rPr>
              <w:t>Предельное количество этажей или предельная высота зданий, строений, сооружений - 1 эт.</w:t>
            </w:r>
          </w:p>
          <w:p w:rsidR="001640B0" w:rsidRPr="00504BB5" w:rsidRDefault="001640B0" w:rsidP="001640B0">
            <w:pPr>
              <w:pStyle w:val="TableParagraph"/>
              <w:ind w:left="0" w:right="70"/>
              <w:rPr>
                <w:sz w:val="20"/>
              </w:rPr>
            </w:pPr>
            <w:r w:rsidRPr="00504BB5">
              <w:rPr>
                <w:sz w:val="20"/>
              </w:rPr>
              <w:t>Минимальный отступ от границы земельного участка не устанавливаются. Максимальный процент застройки в границах земельного участка не устанавливается.</w:t>
            </w:r>
          </w:p>
          <w:p w:rsidR="001640B0" w:rsidRPr="00504BB5" w:rsidRDefault="001640B0" w:rsidP="001640B0">
            <w:pPr>
              <w:pStyle w:val="TableParagraph"/>
              <w:spacing w:line="270" w:lineRule="atLeast"/>
              <w:ind w:left="0" w:right="70"/>
              <w:rPr>
                <w:sz w:val="20"/>
              </w:rPr>
            </w:pPr>
            <w:r w:rsidRPr="00504BB5">
              <w:rPr>
                <w:sz w:val="20"/>
              </w:rPr>
              <w:t xml:space="preserve">Площадь земельных участков принимать при проектировании </w:t>
            </w:r>
            <w:r w:rsidRPr="00504BB5">
              <w:rPr>
                <w:sz w:val="20"/>
              </w:rPr>
              <w:lastRenderedPageBreak/>
              <w:t>объектов в соответствии с требованиями к размещению таких объектов в жилой зоне.</w:t>
            </w:r>
          </w:p>
        </w:tc>
        <w:tc>
          <w:tcPr>
            <w:tcW w:w="5387" w:type="dxa"/>
            <w:tcBorders>
              <w:top w:val="single" w:sz="6" w:space="0" w:color="000000"/>
              <w:left w:val="single" w:sz="6" w:space="0" w:color="000000"/>
            </w:tcBorders>
          </w:tcPr>
          <w:p w:rsidR="001640B0" w:rsidRPr="00504BB5" w:rsidRDefault="001640B0" w:rsidP="001640B0">
            <w:pPr>
              <w:pStyle w:val="TableParagraph"/>
              <w:ind w:left="0" w:right="70"/>
              <w:rPr>
                <w:sz w:val="20"/>
              </w:rPr>
            </w:pPr>
            <w:r w:rsidRPr="00504BB5">
              <w:rPr>
                <w:sz w:val="20"/>
              </w:rPr>
              <w:lastRenderedPageBreak/>
              <w:t>Размещение объектов капитального строительства в целях обеспечения населения и организаций коммунальными услугами.</w:t>
            </w:r>
          </w:p>
          <w:p w:rsidR="001640B0" w:rsidRPr="00504BB5" w:rsidRDefault="001640B0" w:rsidP="00327FFD">
            <w:pPr>
              <w:pStyle w:val="TableParagraph"/>
              <w:ind w:left="0" w:right="70"/>
              <w:rPr>
                <w:sz w:val="20"/>
              </w:rPr>
            </w:pPr>
            <w:r w:rsidRPr="00504BB5">
              <w:rPr>
                <w:sz w:val="20"/>
              </w:rPr>
              <w:t xml:space="preserve">Строительство осуществлять в соответствии с </w:t>
            </w:r>
            <w:r w:rsidR="00327FFD" w:rsidRPr="00504BB5">
              <w:rPr>
                <w:sz w:val="20"/>
              </w:rPr>
              <w:t>СП 42.13330.2016</w:t>
            </w:r>
            <w:r w:rsidRPr="00504BB5">
              <w:rPr>
                <w:sz w:val="20"/>
              </w:rPr>
              <w:t>, со строительными нормами и правилами, техническими регламентами, по утвержденному проекту планировки, проекту межевания территории.</w:t>
            </w:r>
          </w:p>
        </w:tc>
      </w:tr>
    </w:tbl>
    <w:p w:rsidR="000B536E" w:rsidRPr="00504BB5" w:rsidRDefault="000B536E" w:rsidP="00161A0D">
      <w:pPr>
        <w:pStyle w:val="a4"/>
        <w:spacing w:before="0" w:line="242" w:lineRule="auto"/>
        <w:ind w:left="261" w:firstLine="708"/>
        <w:rPr>
          <w:sz w:val="24"/>
        </w:rPr>
      </w:pPr>
    </w:p>
    <w:p w:rsidR="001640B0" w:rsidRPr="00504BB5" w:rsidRDefault="001640B0" w:rsidP="001640B0">
      <w:pPr>
        <w:rPr>
          <w:sz w:val="24"/>
          <w:szCs w:val="28"/>
        </w:rPr>
      </w:pPr>
      <w:r w:rsidRPr="00504BB5">
        <w:rPr>
          <w:sz w:val="24"/>
          <w:szCs w:val="28"/>
        </w:rPr>
        <w:t>УСЛОВНО</w:t>
      </w:r>
      <w:r w:rsidRPr="00504BB5">
        <w:rPr>
          <w:sz w:val="24"/>
          <w:szCs w:val="28"/>
        </w:rPr>
        <w:tab/>
        <w:t>РАЗРЕШЁННЫЕ</w:t>
      </w:r>
      <w:r w:rsidRPr="00504BB5">
        <w:rPr>
          <w:sz w:val="24"/>
          <w:szCs w:val="28"/>
        </w:rPr>
        <w:tab/>
        <w:t>ВИДЫ</w:t>
      </w:r>
      <w:r w:rsidRPr="00504BB5">
        <w:rPr>
          <w:sz w:val="24"/>
          <w:szCs w:val="28"/>
        </w:rPr>
        <w:tab/>
        <w:t>И</w:t>
      </w:r>
      <w:r w:rsidRPr="00504BB5">
        <w:rPr>
          <w:sz w:val="24"/>
          <w:szCs w:val="28"/>
        </w:rPr>
        <w:tab/>
        <w:t>ПАРАМЕТРЫ</w:t>
      </w:r>
      <w:r w:rsidRPr="00504BB5">
        <w:rPr>
          <w:sz w:val="24"/>
          <w:szCs w:val="28"/>
        </w:rPr>
        <w:tab/>
        <w:t>ИСПОЛЬЗОВАНИЯ</w:t>
      </w:r>
      <w:r w:rsidRPr="00504BB5">
        <w:rPr>
          <w:sz w:val="24"/>
          <w:szCs w:val="28"/>
        </w:rPr>
        <w:tab/>
        <w:t>ЗЕМЕЛЬНЫХ</w:t>
      </w:r>
      <w:r w:rsidRPr="00504BB5">
        <w:rPr>
          <w:sz w:val="24"/>
          <w:szCs w:val="28"/>
        </w:rPr>
        <w:tab/>
        <w:t>УЧАСТКОВ</w:t>
      </w:r>
      <w:r w:rsidRPr="00504BB5">
        <w:rPr>
          <w:sz w:val="24"/>
          <w:szCs w:val="28"/>
        </w:rPr>
        <w:tab/>
        <w:t>И ОБЪЕКТОВ КАПИТАЛЬНОГО СТРОИТЕЛЬСТВА:</w:t>
      </w:r>
    </w:p>
    <w:p w:rsidR="001640B0" w:rsidRPr="00504BB5" w:rsidRDefault="001640B0" w:rsidP="00161A0D">
      <w:pPr>
        <w:pStyle w:val="a4"/>
        <w:spacing w:before="0" w:line="242" w:lineRule="auto"/>
        <w:ind w:left="261" w:firstLine="708"/>
        <w:rPr>
          <w:sz w:val="24"/>
        </w:rPr>
      </w:pPr>
    </w:p>
    <w:tbl>
      <w:tblPr>
        <w:tblStyle w:val="af2"/>
        <w:tblW w:w="0" w:type="auto"/>
        <w:tblInd w:w="-289" w:type="dxa"/>
        <w:tblLook w:val="04A0" w:firstRow="1" w:lastRow="0" w:firstColumn="1" w:lastColumn="0" w:noHBand="0" w:noVBand="1"/>
      </w:tblPr>
      <w:tblGrid>
        <w:gridCol w:w="2584"/>
        <w:gridCol w:w="2551"/>
        <w:gridCol w:w="3654"/>
        <w:gridCol w:w="5387"/>
      </w:tblGrid>
      <w:tr w:rsidR="002C0638" w:rsidRPr="00504BB5" w:rsidTr="001640B0">
        <w:trPr>
          <w:tblHeader/>
        </w:trPr>
        <w:tc>
          <w:tcPr>
            <w:tcW w:w="2584" w:type="dxa"/>
            <w:tcBorders>
              <w:right w:val="single" w:sz="6" w:space="0" w:color="000000"/>
            </w:tcBorders>
            <w:vAlign w:val="center"/>
          </w:tcPr>
          <w:p w:rsidR="002C0638" w:rsidRPr="00504BB5" w:rsidRDefault="002C0638" w:rsidP="002C0638">
            <w:pPr>
              <w:pStyle w:val="TableParagraph"/>
              <w:spacing w:before="130"/>
              <w:ind w:left="148" w:right="123" w:hanging="5"/>
              <w:jc w:val="center"/>
              <w:rPr>
                <w:sz w:val="20"/>
              </w:rPr>
            </w:pPr>
            <w:r w:rsidRPr="00504BB5">
              <w:rPr>
                <w:sz w:val="20"/>
              </w:rPr>
              <w:t>Виды использования земельных участков</w:t>
            </w:r>
          </w:p>
        </w:tc>
        <w:tc>
          <w:tcPr>
            <w:tcW w:w="2551" w:type="dxa"/>
            <w:tcBorders>
              <w:left w:val="single" w:sz="6" w:space="0" w:color="000000"/>
              <w:right w:val="single" w:sz="6" w:space="0" w:color="000000"/>
            </w:tcBorders>
            <w:vAlign w:val="center"/>
          </w:tcPr>
          <w:p w:rsidR="002C0638" w:rsidRPr="00504BB5" w:rsidRDefault="002C0638" w:rsidP="002C0638">
            <w:pPr>
              <w:pStyle w:val="TableParagraph"/>
              <w:ind w:left="155" w:right="123" w:hanging="5"/>
              <w:jc w:val="center"/>
              <w:rPr>
                <w:sz w:val="20"/>
              </w:rPr>
            </w:pPr>
            <w:r w:rsidRPr="00504BB5">
              <w:rPr>
                <w:sz w:val="20"/>
              </w:rPr>
              <w:t>Виды использования объектов капитального</w:t>
            </w:r>
          </w:p>
          <w:p w:rsidR="002C0638" w:rsidRPr="00504BB5" w:rsidRDefault="002C0638" w:rsidP="002C0638">
            <w:pPr>
              <w:pStyle w:val="TableParagraph"/>
              <w:spacing w:line="263" w:lineRule="exact"/>
              <w:ind w:left="111" w:right="83"/>
              <w:jc w:val="center"/>
              <w:rPr>
                <w:sz w:val="20"/>
              </w:rPr>
            </w:pPr>
            <w:r w:rsidRPr="00504BB5">
              <w:rPr>
                <w:sz w:val="20"/>
              </w:rPr>
              <w:t>строительства</w:t>
            </w:r>
          </w:p>
        </w:tc>
        <w:tc>
          <w:tcPr>
            <w:tcW w:w="3654" w:type="dxa"/>
            <w:tcBorders>
              <w:left w:val="single" w:sz="6" w:space="0" w:color="000000"/>
              <w:right w:val="single" w:sz="6" w:space="0" w:color="000000"/>
            </w:tcBorders>
            <w:vAlign w:val="center"/>
          </w:tcPr>
          <w:p w:rsidR="002C0638" w:rsidRPr="00504BB5" w:rsidRDefault="002C0638" w:rsidP="002C0638">
            <w:pPr>
              <w:pStyle w:val="TableParagraph"/>
              <w:spacing w:before="1"/>
              <w:ind w:left="209" w:right="188"/>
              <w:jc w:val="center"/>
              <w:rPr>
                <w:sz w:val="20"/>
              </w:rPr>
            </w:pPr>
            <w:r w:rsidRPr="00504BB5">
              <w:rPr>
                <w:sz w:val="20"/>
              </w:rPr>
              <w:t>Параметры разрешенного использования</w:t>
            </w:r>
          </w:p>
        </w:tc>
        <w:tc>
          <w:tcPr>
            <w:tcW w:w="5387" w:type="dxa"/>
            <w:tcBorders>
              <w:left w:val="single" w:sz="6" w:space="0" w:color="000000"/>
            </w:tcBorders>
            <w:vAlign w:val="center"/>
          </w:tcPr>
          <w:p w:rsidR="002C0638" w:rsidRPr="00504BB5" w:rsidRDefault="002C0638" w:rsidP="002C0638">
            <w:pPr>
              <w:pStyle w:val="TableParagraph"/>
              <w:spacing w:before="1"/>
              <w:ind w:left="1260" w:right="1233"/>
              <w:jc w:val="center"/>
              <w:rPr>
                <w:sz w:val="20"/>
              </w:rPr>
            </w:pPr>
            <w:r w:rsidRPr="00504BB5">
              <w:rPr>
                <w:sz w:val="20"/>
              </w:rPr>
              <w:t>Особые условия реализации регламента</w:t>
            </w:r>
          </w:p>
        </w:tc>
      </w:tr>
      <w:tr w:rsidR="002C0638" w:rsidRPr="00504BB5" w:rsidTr="001640B0">
        <w:trPr>
          <w:tblHeader/>
        </w:trPr>
        <w:tc>
          <w:tcPr>
            <w:tcW w:w="2584" w:type="dxa"/>
            <w:tcBorders>
              <w:right w:val="single" w:sz="6" w:space="0" w:color="000000"/>
            </w:tcBorders>
          </w:tcPr>
          <w:p w:rsidR="002C0638" w:rsidRPr="00504BB5" w:rsidRDefault="002C0638" w:rsidP="002C0638">
            <w:pPr>
              <w:pStyle w:val="TableParagraph"/>
              <w:spacing w:before="13"/>
              <w:ind w:left="18"/>
              <w:jc w:val="center"/>
              <w:rPr>
                <w:sz w:val="20"/>
              </w:rPr>
            </w:pPr>
            <w:r w:rsidRPr="00504BB5">
              <w:rPr>
                <w:sz w:val="20"/>
              </w:rPr>
              <w:t>1</w:t>
            </w:r>
          </w:p>
        </w:tc>
        <w:tc>
          <w:tcPr>
            <w:tcW w:w="2551" w:type="dxa"/>
            <w:tcBorders>
              <w:left w:val="single" w:sz="6" w:space="0" w:color="000000"/>
              <w:right w:val="single" w:sz="6" w:space="0" w:color="000000"/>
            </w:tcBorders>
          </w:tcPr>
          <w:p w:rsidR="002C0638" w:rsidRPr="00504BB5" w:rsidRDefault="002C0638" w:rsidP="002C0638">
            <w:pPr>
              <w:pStyle w:val="TableParagraph"/>
              <w:spacing w:before="13"/>
              <w:ind w:left="25"/>
              <w:jc w:val="center"/>
              <w:rPr>
                <w:sz w:val="20"/>
              </w:rPr>
            </w:pPr>
            <w:r w:rsidRPr="00504BB5">
              <w:rPr>
                <w:sz w:val="20"/>
              </w:rPr>
              <w:t>2</w:t>
            </w:r>
          </w:p>
        </w:tc>
        <w:tc>
          <w:tcPr>
            <w:tcW w:w="3654" w:type="dxa"/>
            <w:tcBorders>
              <w:left w:val="single" w:sz="6" w:space="0" w:color="000000"/>
              <w:right w:val="single" w:sz="6" w:space="0" w:color="000000"/>
            </w:tcBorders>
          </w:tcPr>
          <w:p w:rsidR="002C0638" w:rsidRPr="00504BB5" w:rsidRDefault="002C0638" w:rsidP="002C0638">
            <w:pPr>
              <w:pStyle w:val="TableParagraph"/>
              <w:spacing w:before="13"/>
              <w:ind w:left="19"/>
              <w:jc w:val="center"/>
              <w:rPr>
                <w:sz w:val="20"/>
              </w:rPr>
            </w:pPr>
            <w:r w:rsidRPr="00504BB5">
              <w:rPr>
                <w:sz w:val="20"/>
              </w:rPr>
              <w:t>3</w:t>
            </w:r>
          </w:p>
        </w:tc>
        <w:tc>
          <w:tcPr>
            <w:tcW w:w="5387" w:type="dxa"/>
            <w:tcBorders>
              <w:left w:val="single" w:sz="6" w:space="0" w:color="000000"/>
            </w:tcBorders>
          </w:tcPr>
          <w:p w:rsidR="002C0638" w:rsidRPr="00504BB5" w:rsidRDefault="002C0638" w:rsidP="002C0638">
            <w:pPr>
              <w:pStyle w:val="TableParagraph"/>
              <w:spacing w:before="13"/>
              <w:ind w:left="28"/>
              <w:jc w:val="center"/>
              <w:rPr>
                <w:sz w:val="20"/>
              </w:rPr>
            </w:pPr>
            <w:r w:rsidRPr="00504BB5">
              <w:rPr>
                <w:sz w:val="20"/>
              </w:rPr>
              <w:t>4</w:t>
            </w:r>
          </w:p>
        </w:tc>
      </w:tr>
      <w:tr w:rsidR="001640B0" w:rsidRPr="00504BB5" w:rsidTr="002C0638">
        <w:tc>
          <w:tcPr>
            <w:tcW w:w="2584" w:type="dxa"/>
            <w:tcBorders>
              <w:right w:val="single" w:sz="6" w:space="0" w:color="000000"/>
            </w:tcBorders>
          </w:tcPr>
          <w:p w:rsidR="001640B0" w:rsidRPr="00504BB5" w:rsidRDefault="001640B0" w:rsidP="001640B0">
            <w:pPr>
              <w:pStyle w:val="TableParagraph"/>
              <w:ind w:left="0" w:right="-71"/>
              <w:rPr>
                <w:sz w:val="20"/>
              </w:rPr>
            </w:pPr>
            <w:r w:rsidRPr="00504BB5">
              <w:rPr>
                <w:sz w:val="20"/>
              </w:rPr>
              <w:t>Коммунальное обслуживание (3.1)</w:t>
            </w:r>
          </w:p>
        </w:tc>
        <w:tc>
          <w:tcPr>
            <w:tcW w:w="2551" w:type="dxa"/>
            <w:tcBorders>
              <w:left w:val="single" w:sz="6" w:space="0" w:color="000000"/>
              <w:right w:val="single" w:sz="6" w:space="0" w:color="000000"/>
            </w:tcBorders>
          </w:tcPr>
          <w:p w:rsidR="001640B0" w:rsidRPr="00504BB5" w:rsidRDefault="001640B0" w:rsidP="001640B0">
            <w:pPr>
              <w:pStyle w:val="TableParagraph"/>
              <w:ind w:left="0" w:right="-71"/>
              <w:rPr>
                <w:sz w:val="20"/>
              </w:rPr>
            </w:pPr>
            <w:r w:rsidRPr="00504BB5">
              <w:rPr>
                <w:sz w:val="20"/>
              </w:rPr>
              <w:t>Объекты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w:t>
            </w:r>
          </w:p>
        </w:tc>
        <w:tc>
          <w:tcPr>
            <w:tcW w:w="3654" w:type="dxa"/>
            <w:tcBorders>
              <w:left w:val="single" w:sz="6" w:space="0" w:color="000000"/>
              <w:right w:val="single" w:sz="6" w:space="0" w:color="000000"/>
            </w:tcBorders>
          </w:tcPr>
          <w:p w:rsidR="001640B0" w:rsidRPr="00504BB5" w:rsidRDefault="001640B0" w:rsidP="001640B0">
            <w:pPr>
              <w:pStyle w:val="TableParagraph"/>
              <w:ind w:left="0" w:right="-71"/>
              <w:rPr>
                <w:sz w:val="20"/>
              </w:rPr>
            </w:pPr>
            <w:r w:rsidRPr="00504BB5">
              <w:rPr>
                <w:sz w:val="20"/>
              </w:rPr>
              <w:t>Минимальные размеры земельного участка - 1 кв.м.</w:t>
            </w:r>
          </w:p>
          <w:p w:rsidR="001640B0" w:rsidRPr="00504BB5" w:rsidRDefault="001640B0" w:rsidP="001640B0">
            <w:pPr>
              <w:pStyle w:val="TableParagraph"/>
              <w:ind w:left="0" w:right="-71"/>
              <w:rPr>
                <w:sz w:val="20"/>
              </w:rPr>
            </w:pPr>
            <w:r w:rsidRPr="00504BB5">
              <w:rPr>
                <w:sz w:val="20"/>
              </w:rPr>
              <w:t>Максимальные размеры земельного участка не устанавливаются.</w:t>
            </w:r>
          </w:p>
          <w:p w:rsidR="001640B0" w:rsidRPr="00504BB5" w:rsidRDefault="001640B0" w:rsidP="001640B0">
            <w:pPr>
              <w:pStyle w:val="TableParagraph"/>
              <w:ind w:left="0" w:right="-71"/>
              <w:rPr>
                <w:sz w:val="20"/>
              </w:rPr>
            </w:pPr>
            <w:r w:rsidRPr="00504BB5">
              <w:rPr>
                <w:sz w:val="20"/>
              </w:rPr>
              <w:t>Предельное количество этажей или предельная высота зданий, строений, сооружений - 1 эт.</w:t>
            </w:r>
          </w:p>
          <w:p w:rsidR="001640B0" w:rsidRPr="00504BB5" w:rsidRDefault="001640B0" w:rsidP="001640B0">
            <w:pPr>
              <w:pStyle w:val="TableParagraph"/>
              <w:ind w:left="0" w:right="-71"/>
              <w:rPr>
                <w:sz w:val="20"/>
              </w:rPr>
            </w:pPr>
            <w:r w:rsidRPr="00504BB5">
              <w:rPr>
                <w:sz w:val="20"/>
              </w:rPr>
              <w:t>Минимальный отступ от границы земельного участка не устанавливаются.</w:t>
            </w:r>
          </w:p>
          <w:p w:rsidR="001640B0" w:rsidRPr="00504BB5" w:rsidRDefault="001640B0" w:rsidP="001640B0">
            <w:pPr>
              <w:pStyle w:val="TableParagraph"/>
              <w:ind w:left="0" w:right="-71"/>
              <w:rPr>
                <w:sz w:val="20"/>
              </w:rPr>
            </w:pPr>
            <w:r w:rsidRPr="00504BB5">
              <w:rPr>
                <w:sz w:val="20"/>
              </w:rPr>
              <w:t>Максимальный процент застройки в границах земельного участка не устанавливается.</w:t>
            </w:r>
          </w:p>
          <w:p w:rsidR="001640B0" w:rsidRPr="00504BB5" w:rsidRDefault="001640B0" w:rsidP="001640B0">
            <w:pPr>
              <w:pStyle w:val="TableParagraph"/>
              <w:spacing w:line="270" w:lineRule="atLeast"/>
              <w:ind w:left="0" w:right="-71"/>
              <w:rPr>
                <w:sz w:val="20"/>
              </w:rPr>
            </w:pPr>
            <w:r w:rsidRPr="00504BB5">
              <w:rPr>
                <w:sz w:val="20"/>
              </w:rPr>
              <w:t>Площадь земельных участков принимать при проектировании объектов в соответствии с требованиями к размещению таких объектов в жилой зоне.</w:t>
            </w:r>
          </w:p>
        </w:tc>
        <w:tc>
          <w:tcPr>
            <w:tcW w:w="5387" w:type="dxa"/>
            <w:tcBorders>
              <w:left w:val="single" w:sz="6" w:space="0" w:color="000000"/>
            </w:tcBorders>
          </w:tcPr>
          <w:p w:rsidR="001640B0" w:rsidRPr="00504BB5" w:rsidRDefault="001640B0" w:rsidP="001640B0">
            <w:pPr>
              <w:pStyle w:val="TableParagraph"/>
              <w:ind w:left="0" w:right="-71"/>
              <w:rPr>
                <w:sz w:val="20"/>
              </w:rPr>
            </w:pPr>
            <w:r w:rsidRPr="00504BB5">
              <w:rPr>
                <w:sz w:val="20"/>
              </w:rPr>
              <w:t>Размещение объектов капитального строительства в целях обеспечения населения и организаций коммунальными услугами.</w:t>
            </w:r>
          </w:p>
          <w:p w:rsidR="001640B0" w:rsidRPr="00504BB5" w:rsidRDefault="001640B0" w:rsidP="001640B0">
            <w:pPr>
              <w:pStyle w:val="TableParagraph"/>
              <w:ind w:left="0" w:right="-71"/>
              <w:rPr>
                <w:sz w:val="20"/>
              </w:rPr>
            </w:pPr>
            <w:r w:rsidRPr="00504BB5">
              <w:rPr>
                <w:sz w:val="20"/>
              </w:rPr>
              <w:t xml:space="preserve">Строительство осуществлять в соответствии с </w:t>
            </w:r>
            <w:r w:rsidR="00327FFD" w:rsidRPr="00504BB5">
              <w:rPr>
                <w:sz w:val="20"/>
              </w:rPr>
              <w:t>СП 42.13330.2016</w:t>
            </w:r>
            <w:r w:rsidRPr="00504BB5">
              <w:rPr>
                <w:sz w:val="20"/>
              </w:rPr>
              <w:t>, со строительными нормами и правилами, техническими регламентами, по утвержденному проекту планировки, проекту межевания территории.</w:t>
            </w:r>
          </w:p>
        </w:tc>
      </w:tr>
    </w:tbl>
    <w:p w:rsidR="000B536E" w:rsidRPr="00504BB5" w:rsidRDefault="000B536E" w:rsidP="00161A0D">
      <w:pPr>
        <w:pStyle w:val="a4"/>
        <w:spacing w:before="0" w:line="242" w:lineRule="auto"/>
        <w:ind w:left="261" w:firstLine="708"/>
        <w:rPr>
          <w:sz w:val="24"/>
        </w:rPr>
      </w:pPr>
    </w:p>
    <w:p w:rsidR="00954C06" w:rsidRPr="00504BB5" w:rsidRDefault="00954C06" w:rsidP="00954C06">
      <w:pPr>
        <w:spacing w:before="8" w:line="640" w:lineRule="atLeast"/>
        <w:ind w:left="969" w:right="3616" w:firstLine="2606"/>
        <w:jc w:val="center"/>
        <w:outlineLvl w:val="1"/>
        <w:rPr>
          <w:b/>
          <w:bCs/>
          <w:sz w:val="24"/>
          <w:szCs w:val="24"/>
        </w:rPr>
      </w:pPr>
      <w:r w:rsidRPr="00504BB5">
        <w:rPr>
          <w:b/>
          <w:bCs/>
          <w:sz w:val="24"/>
          <w:szCs w:val="24"/>
          <w:u w:val="thick"/>
        </w:rPr>
        <w:t>ЗОНЫ СЕЛЬСКОХОЗЯЙСТВЕННОГО ИСПОЛЬЗОВАНИЯ:</w:t>
      </w:r>
      <w:r w:rsidRPr="00504BB5">
        <w:rPr>
          <w:b/>
          <w:bCs/>
          <w:sz w:val="24"/>
          <w:szCs w:val="24"/>
        </w:rPr>
        <w:t xml:space="preserve"> </w:t>
      </w:r>
    </w:p>
    <w:p w:rsidR="00954C06" w:rsidRPr="00504BB5" w:rsidRDefault="00954C06" w:rsidP="00954C06">
      <w:pPr>
        <w:spacing w:before="8" w:line="640" w:lineRule="atLeast"/>
        <w:ind w:left="969" w:right="3616" w:firstLine="2606"/>
        <w:jc w:val="center"/>
        <w:outlineLvl w:val="1"/>
        <w:rPr>
          <w:rStyle w:val="aa"/>
        </w:rPr>
      </w:pPr>
      <w:r w:rsidRPr="00504BB5">
        <w:rPr>
          <w:b/>
          <w:bCs/>
          <w:sz w:val="24"/>
          <w:szCs w:val="24"/>
        </w:rPr>
        <w:lastRenderedPageBreak/>
        <w:t xml:space="preserve">ЗОНЫ </w:t>
      </w:r>
      <w:r w:rsidRPr="00504BB5">
        <w:rPr>
          <w:rStyle w:val="aa"/>
        </w:rPr>
        <w:t>СЕЛЬСКОХОЗЯЙСТВЕННОГО ИСПОЛЬЗОВАНИЯ (СХЗ-1)</w:t>
      </w:r>
    </w:p>
    <w:p w:rsidR="001640B0" w:rsidRPr="00504BB5" w:rsidRDefault="00954C06" w:rsidP="00161A0D">
      <w:pPr>
        <w:pStyle w:val="a4"/>
        <w:spacing w:before="0" w:line="242" w:lineRule="auto"/>
        <w:ind w:left="261" w:firstLine="708"/>
        <w:rPr>
          <w:sz w:val="24"/>
        </w:rPr>
      </w:pPr>
      <w:r w:rsidRPr="00504BB5">
        <w:rPr>
          <w:sz w:val="24"/>
        </w:rPr>
        <w:t>ОСНОВНЫЕ ВИДЫ И ПАРАМЕТРЫ РАЗРЕШЁННОГО ИСПОЛЬЗОВАНИЯ ЗЕМЕЛЬНЫХ УЧАСТКОВ И ОБЪЕКТОВ КАПИТАЛЬНОГО СТРОИТЕЛЬСТВА:</w:t>
      </w:r>
    </w:p>
    <w:tbl>
      <w:tblPr>
        <w:tblStyle w:val="af2"/>
        <w:tblW w:w="0" w:type="auto"/>
        <w:tblInd w:w="-289" w:type="dxa"/>
        <w:tblLook w:val="04A0" w:firstRow="1" w:lastRow="0" w:firstColumn="1" w:lastColumn="0" w:noHBand="0" w:noVBand="1"/>
      </w:tblPr>
      <w:tblGrid>
        <w:gridCol w:w="2720"/>
        <w:gridCol w:w="2627"/>
        <w:gridCol w:w="3654"/>
        <w:gridCol w:w="5175"/>
      </w:tblGrid>
      <w:tr w:rsidR="002C0638" w:rsidRPr="00504BB5" w:rsidTr="00BD3242">
        <w:trPr>
          <w:tblHeader/>
        </w:trPr>
        <w:tc>
          <w:tcPr>
            <w:tcW w:w="2720" w:type="dxa"/>
            <w:tcBorders>
              <w:right w:val="single" w:sz="6" w:space="0" w:color="000000"/>
            </w:tcBorders>
            <w:vAlign w:val="center"/>
          </w:tcPr>
          <w:p w:rsidR="002C0638" w:rsidRPr="00504BB5" w:rsidRDefault="002C0638" w:rsidP="002C0638">
            <w:pPr>
              <w:pStyle w:val="TableParagraph"/>
              <w:spacing w:before="130"/>
              <w:ind w:left="148" w:right="123" w:hanging="5"/>
              <w:jc w:val="center"/>
              <w:rPr>
                <w:sz w:val="20"/>
              </w:rPr>
            </w:pPr>
            <w:r w:rsidRPr="00504BB5">
              <w:rPr>
                <w:sz w:val="20"/>
              </w:rPr>
              <w:t>Виды использования земельных участков</w:t>
            </w:r>
          </w:p>
        </w:tc>
        <w:tc>
          <w:tcPr>
            <w:tcW w:w="2627" w:type="dxa"/>
            <w:tcBorders>
              <w:left w:val="single" w:sz="6" w:space="0" w:color="000000"/>
              <w:right w:val="single" w:sz="6" w:space="0" w:color="000000"/>
            </w:tcBorders>
            <w:vAlign w:val="center"/>
          </w:tcPr>
          <w:p w:rsidR="002C0638" w:rsidRPr="00504BB5" w:rsidRDefault="002C0638" w:rsidP="002C0638">
            <w:pPr>
              <w:pStyle w:val="TableParagraph"/>
              <w:ind w:left="155" w:right="123" w:hanging="5"/>
              <w:jc w:val="center"/>
              <w:rPr>
                <w:sz w:val="20"/>
              </w:rPr>
            </w:pPr>
            <w:r w:rsidRPr="00504BB5">
              <w:rPr>
                <w:sz w:val="20"/>
              </w:rPr>
              <w:t>Виды использования объектов капитального</w:t>
            </w:r>
          </w:p>
          <w:p w:rsidR="002C0638" w:rsidRPr="00504BB5" w:rsidRDefault="002C0638" w:rsidP="002C0638">
            <w:pPr>
              <w:pStyle w:val="TableParagraph"/>
              <w:spacing w:line="263" w:lineRule="exact"/>
              <w:ind w:left="111" w:right="83"/>
              <w:jc w:val="center"/>
              <w:rPr>
                <w:sz w:val="20"/>
              </w:rPr>
            </w:pPr>
            <w:r w:rsidRPr="00504BB5">
              <w:rPr>
                <w:sz w:val="20"/>
              </w:rPr>
              <w:t>строительства</w:t>
            </w:r>
          </w:p>
        </w:tc>
        <w:tc>
          <w:tcPr>
            <w:tcW w:w="3654" w:type="dxa"/>
            <w:tcBorders>
              <w:left w:val="single" w:sz="6" w:space="0" w:color="000000"/>
              <w:right w:val="single" w:sz="6" w:space="0" w:color="000000"/>
            </w:tcBorders>
            <w:vAlign w:val="center"/>
          </w:tcPr>
          <w:p w:rsidR="002C0638" w:rsidRPr="00504BB5" w:rsidRDefault="002C0638" w:rsidP="002C0638">
            <w:pPr>
              <w:pStyle w:val="TableParagraph"/>
              <w:spacing w:before="1"/>
              <w:ind w:left="209" w:right="188"/>
              <w:jc w:val="center"/>
              <w:rPr>
                <w:sz w:val="20"/>
              </w:rPr>
            </w:pPr>
            <w:r w:rsidRPr="00504BB5">
              <w:rPr>
                <w:sz w:val="20"/>
              </w:rPr>
              <w:t>Параметры разрешенного использования</w:t>
            </w:r>
          </w:p>
        </w:tc>
        <w:tc>
          <w:tcPr>
            <w:tcW w:w="5175" w:type="dxa"/>
            <w:tcBorders>
              <w:left w:val="single" w:sz="6" w:space="0" w:color="000000"/>
            </w:tcBorders>
            <w:vAlign w:val="center"/>
          </w:tcPr>
          <w:p w:rsidR="002C0638" w:rsidRPr="00504BB5" w:rsidRDefault="002C0638" w:rsidP="002C0638">
            <w:pPr>
              <w:pStyle w:val="TableParagraph"/>
              <w:spacing w:before="1"/>
              <w:ind w:left="1260" w:right="1233"/>
              <w:jc w:val="center"/>
              <w:rPr>
                <w:sz w:val="20"/>
              </w:rPr>
            </w:pPr>
            <w:r w:rsidRPr="00504BB5">
              <w:rPr>
                <w:sz w:val="20"/>
              </w:rPr>
              <w:t>Особые условия реализации регламента</w:t>
            </w:r>
          </w:p>
        </w:tc>
      </w:tr>
      <w:tr w:rsidR="002C0638" w:rsidRPr="00504BB5" w:rsidTr="00BD3242">
        <w:trPr>
          <w:tblHeader/>
        </w:trPr>
        <w:tc>
          <w:tcPr>
            <w:tcW w:w="2720" w:type="dxa"/>
            <w:tcBorders>
              <w:right w:val="single" w:sz="6" w:space="0" w:color="000000"/>
            </w:tcBorders>
          </w:tcPr>
          <w:p w:rsidR="002C0638" w:rsidRPr="00504BB5" w:rsidRDefault="002C0638" w:rsidP="002C0638">
            <w:pPr>
              <w:pStyle w:val="TableParagraph"/>
              <w:spacing w:before="13"/>
              <w:ind w:left="18"/>
              <w:jc w:val="center"/>
              <w:rPr>
                <w:sz w:val="20"/>
              </w:rPr>
            </w:pPr>
            <w:r w:rsidRPr="00504BB5">
              <w:rPr>
                <w:sz w:val="20"/>
              </w:rPr>
              <w:t>1</w:t>
            </w:r>
          </w:p>
        </w:tc>
        <w:tc>
          <w:tcPr>
            <w:tcW w:w="2627" w:type="dxa"/>
            <w:tcBorders>
              <w:left w:val="single" w:sz="6" w:space="0" w:color="000000"/>
              <w:right w:val="single" w:sz="6" w:space="0" w:color="000000"/>
            </w:tcBorders>
          </w:tcPr>
          <w:p w:rsidR="002C0638" w:rsidRPr="00504BB5" w:rsidRDefault="002C0638" w:rsidP="002C0638">
            <w:pPr>
              <w:pStyle w:val="TableParagraph"/>
              <w:spacing w:before="13"/>
              <w:ind w:left="25"/>
              <w:jc w:val="center"/>
              <w:rPr>
                <w:sz w:val="20"/>
              </w:rPr>
            </w:pPr>
            <w:r w:rsidRPr="00504BB5">
              <w:rPr>
                <w:sz w:val="20"/>
              </w:rPr>
              <w:t>2</w:t>
            </w:r>
          </w:p>
        </w:tc>
        <w:tc>
          <w:tcPr>
            <w:tcW w:w="3654" w:type="dxa"/>
            <w:tcBorders>
              <w:left w:val="single" w:sz="6" w:space="0" w:color="000000"/>
              <w:right w:val="single" w:sz="6" w:space="0" w:color="000000"/>
            </w:tcBorders>
          </w:tcPr>
          <w:p w:rsidR="002C0638" w:rsidRPr="00504BB5" w:rsidRDefault="002C0638" w:rsidP="002C0638">
            <w:pPr>
              <w:pStyle w:val="TableParagraph"/>
              <w:spacing w:before="13"/>
              <w:ind w:left="19"/>
              <w:jc w:val="center"/>
              <w:rPr>
                <w:sz w:val="20"/>
              </w:rPr>
            </w:pPr>
            <w:r w:rsidRPr="00504BB5">
              <w:rPr>
                <w:sz w:val="20"/>
              </w:rPr>
              <w:t>3</w:t>
            </w:r>
          </w:p>
        </w:tc>
        <w:tc>
          <w:tcPr>
            <w:tcW w:w="5175" w:type="dxa"/>
            <w:tcBorders>
              <w:left w:val="single" w:sz="6" w:space="0" w:color="000000"/>
            </w:tcBorders>
          </w:tcPr>
          <w:p w:rsidR="002C0638" w:rsidRPr="00504BB5" w:rsidRDefault="002C0638" w:rsidP="002C0638">
            <w:pPr>
              <w:pStyle w:val="TableParagraph"/>
              <w:spacing w:before="13"/>
              <w:ind w:left="28"/>
              <w:jc w:val="center"/>
              <w:rPr>
                <w:sz w:val="20"/>
              </w:rPr>
            </w:pPr>
            <w:r w:rsidRPr="00504BB5">
              <w:rPr>
                <w:sz w:val="20"/>
              </w:rPr>
              <w:t>4</w:t>
            </w:r>
          </w:p>
        </w:tc>
      </w:tr>
      <w:tr w:rsidR="00954C06" w:rsidRPr="00504BB5" w:rsidTr="00BD3242">
        <w:tc>
          <w:tcPr>
            <w:tcW w:w="2720" w:type="dxa"/>
            <w:tcBorders>
              <w:bottom w:val="single" w:sz="4" w:space="0" w:color="auto"/>
              <w:right w:val="single" w:sz="6" w:space="0" w:color="000000"/>
            </w:tcBorders>
          </w:tcPr>
          <w:p w:rsidR="00954C06" w:rsidRPr="00504BB5" w:rsidRDefault="00954C06" w:rsidP="00BD3242">
            <w:pPr>
              <w:pStyle w:val="TableParagraph"/>
              <w:spacing w:line="268" w:lineRule="exact"/>
              <w:ind w:left="0"/>
              <w:rPr>
                <w:sz w:val="20"/>
              </w:rPr>
            </w:pPr>
            <w:r w:rsidRPr="00504BB5">
              <w:rPr>
                <w:sz w:val="20"/>
              </w:rPr>
              <w:t>Сельскохозяйственное</w:t>
            </w:r>
          </w:p>
          <w:p w:rsidR="00954C06" w:rsidRPr="00504BB5" w:rsidRDefault="00954C06" w:rsidP="00BD3242">
            <w:pPr>
              <w:pStyle w:val="TableParagraph"/>
              <w:spacing w:line="252" w:lineRule="exact"/>
              <w:ind w:left="0"/>
              <w:rPr>
                <w:sz w:val="20"/>
              </w:rPr>
            </w:pPr>
            <w:r w:rsidRPr="00504BB5">
              <w:rPr>
                <w:sz w:val="20"/>
              </w:rPr>
              <w:t>использование (1.0)</w:t>
            </w:r>
          </w:p>
        </w:tc>
        <w:tc>
          <w:tcPr>
            <w:tcW w:w="2627" w:type="dxa"/>
            <w:tcBorders>
              <w:left w:val="single" w:sz="6" w:space="0" w:color="000000"/>
              <w:bottom w:val="single" w:sz="4" w:space="0" w:color="auto"/>
              <w:right w:val="single" w:sz="6" w:space="0" w:color="000000"/>
            </w:tcBorders>
          </w:tcPr>
          <w:p w:rsidR="00954C06" w:rsidRPr="00504BB5" w:rsidRDefault="00954C06" w:rsidP="00BD3242">
            <w:pPr>
              <w:pStyle w:val="TableParagraph"/>
              <w:spacing w:line="268" w:lineRule="exact"/>
              <w:ind w:left="0"/>
              <w:rPr>
                <w:sz w:val="20"/>
              </w:rPr>
            </w:pPr>
            <w:r w:rsidRPr="00504BB5">
              <w:rPr>
                <w:sz w:val="20"/>
              </w:rPr>
              <w:t>Здания и сооружения,</w:t>
            </w:r>
          </w:p>
          <w:p w:rsidR="00954C06" w:rsidRPr="00504BB5" w:rsidRDefault="00954C06" w:rsidP="00BD3242">
            <w:pPr>
              <w:pStyle w:val="TableParagraph"/>
              <w:spacing w:line="252" w:lineRule="exact"/>
              <w:ind w:left="0"/>
              <w:rPr>
                <w:sz w:val="20"/>
              </w:rPr>
            </w:pPr>
            <w:r w:rsidRPr="00504BB5">
              <w:rPr>
                <w:sz w:val="20"/>
              </w:rPr>
              <w:t>используемые для хранения и переработки сельскохозяйственной продукции</w:t>
            </w:r>
          </w:p>
        </w:tc>
        <w:tc>
          <w:tcPr>
            <w:tcW w:w="3654" w:type="dxa"/>
            <w:tcBorders>
              <w:left w:val="single" w:sz="6" w:space="0" w:color="000000"/>
              <w:bottom w:val="single" w:sz="4" w:space="0" w:color="auto"/>
              <w:right w:val="single" w:sz="6" w:space="0" w:color="000000"/>
            </w:tcBorders>
          </w:tcPr>
          <w:p w:rsidR="00954C06" w:rsidRPr="00504BB5" w:rsidRDefault="00954C06" w:rsidP="00BD3242">
            <w:pPr>
              <w:pStyle w:val="TableParagraph"/>
              <w:spacing w:line="268" w:lineRule="exact"/>
              <w:ind w:left="0"/>
              <w:rPr>
                <w:sz w:val="20"/>
              </w:rPr>
            </w:pPr>
            <w:r w:rsidRPr="00504BB5">
              <w:rPr>
                <w:sz w:val="20"/>
              </w:rPr>
              <w:t>Минимальный размер земельного</w:t>
            </w:r>
          </w:p>
          <w:p w:rsidR="00954C06" w:rsidRPr="00504BB5" w:rsidRDefault="00954C06" w:rsidP="00BD3242">
            <w:pPr>
              <w:pStyle w:val="TableParagraph"/>
              <w:ind w:left="0"/>
              <w:rPr>
                <w:sz w:val="20"/>
              </w:rPr>
            </w:pPr>
            <w:r w:rsidRPr="00504BB5">
              <w:rPr>
                <w:sz w:val="20"/>
              </w:rPr>
              <w:t>участка 5000 кв.м. Максимальный размер земельного участка 200000 кв.м.</w:t>
            </w:r>
          </w:p>
          <w:p w:rsidR="00954C06" w:rsidRPr="00504BB5" w:rsidRDefault="00954C06" w:rsidP="00BD3242">
            <w:pPr>
              <w:pStyle w:val="TableParagraph"/>
              <w:ind w:left="0"/>
              <w:rPr>
                <w:sz w:val="20"/>
              </w:rPr>
            </w:pPr>
            <w:r w:rsidRPr="00504BB5">
              <w:rPr>
                <w:sz w:val="20"/>
              </w:rPr>
              <w:t>Предельное количество этажей или предельная высота зданий, строений, сооружений – до 3 эт.</w:t>
            </w:r>
          </w:p>
          <w:p w:rsidR="00954C06" w:rsidRPr="00504BB5" w:rsidRDefault="00954C06" w:rsidP="00BD3242">
            <w:pPr>
              <w:pStyle w:val="TableParagraph"/>
              <w:ind w:left="0"/>
              <w:rPr>
                <w:sz w:val="20"/>
              </w:rPr>
            </w:pPr>
            <w:r w:rsidRPr="00504BB5">
              <w:rPr>
                <w:sz w:val="20"/>
              </w:rPr>
              <w:t>Минимальный отступ от границы земельного участка - 3 м.</w:t>
            </w:r>
          </w:p>
          <w:p w:rsidR="00954C06" w:rsidRPr="00504BB5" w:rsidRDefault="00954C06" w:rsidP="00BD3242">
            <w:pPr>
              <w:pStyle w:val="TableParagraph"/>
              <w:ind w:left="0"/>
              <w:rPr>
                <w:sz w:val="20"/>
              </w:rPr>
            </w:pPr>
            <w:r w:rsidRPr="00504BB5">
              <w:rPr>
                <w:sz w:val="20"/>
              </w:rPr>
              <w:t>Максимальный процент застройки - 40.</w:t>
            </w:r>
          </w:p>
          <w:p w:rsidR="00954C06" w:rsidRPr="00504BB5" w:rsidRDefault="00954C06" w:rsidP="00BD3242">
            <w:pPr>
              <w:pStyle w:val="TableParagraph"/>
              <w:tabs>
                <w:tab w:val="left" w:pos="2099"/>
                <w:tab w:val="left" w:pos="3275"/>
              </w:tabs>
              <w:spacing w:line="252" w:lineRule="exact"/>
              <w:ind w:left="0"/>
              <w:rPr>
                <w:sz w:val="20"/>
              </w:rPr>
            </w:pPr>
            <w:r w:rsidRPr="00504BB5">
              <w:rPr>
                <w:sz w:val="20"/>
              </w:rPr>
              <w:t>Предусмотреть мероприятия по отводу и очистке сточных вод</w:t>
            </w:r>
          </w:p>
        </w:tc>
        <w:tc>
          <w:tcPr>
            <w:tcW w:w="5175" w:type="dxa"/>
            <w:tcBorders>
              <w:left w:val="single" w:sz="6" w:space="0" w:color="000000"/>
              <w:bottom w:val="single" w:sz="4" w:space="0" w:color="auto"/>
            </w:tcBorders>
          </w:tcPr>
          <w:p w:rsidR="00954C06" w:rsidRPr="00504BB5" w:rsidRDefault="00954C06" w:rsidP="00BD3242">
            <w:pPr>
              <w:pStyle w:val="TableParagraph"/>
              <w:spacing w:line="268" w:lineRule="exact"/>
              <w:ind w:left="0"/>
              <w:rPr>
                <w:sz w:val="20"/>
              </w:rPr>
            </w:pPr>
            <w:r w:rsidRPr="00504BB5">
              <w:rPr>
                <w:sz w:val="20"/>
              </w:rPr>
              <w:t>Ведение сельского хозяйства.</w:t>
            </w:r>
          </w:p>
          <w:p w:rsidR="00954C06" w:rsidRPr="00504BB5" w:rsidRDefault="00954C06" w:rsidP="00BD3242">
            <w:pPr>
              <w:pStyle w:val="TableParagraph"/>
              <w:ind w:left="0"/>
              <w:rPr>
                <w:sz w:val="20"/>
              </w:rPr>
            </w:pPr>
            <w:r w:rsidRPr="00504BB5">
              <w:rPr>
                <w:sz w:val="20"/>
              </w:rPr>
              <w:t xml:space="preserve">Содержание данного вида разрешенного использования </w:t>
            </w:r>
            <w:r w:rsidRPr="00504BB5">
              <w:rPr>
                <w:spacing w:val="-3"/>
                <w:sz w:val="20"/>
              </w:rPr>
              <w:t xml:space="preserve">включает </w:t>
            </w:r>
            <w:r w:rsidRPr="00504BB5">
              <w:rPr>
                <w:sz w:val="20"/>
              </w:rPr>
              <w:t>в себя содержание видов разрешенного использования с</w:t>
            </w:r>
            <w:r w:rsidRPr="00504BB5">
              <w:rPr>
                <w:spacing w:val="-4"/>
                <w:sz w:val="20"/>
              </w:rPr>
              <w:t xml:space="preserve"> </w:t>
            </w:r>
            <w:r w:rsidRPr="00504BB5">
              <w:rPr>
                <w:sz w:val="20"/>
              </w:rPr>
              <w:t>кодами</w:t>
            </w:r>
          </w:p>
          <w:p w:rsidR="00954C06" w:rsidRPr="00504BB5" w:rsidRDefault="00954C06" w:rsidP="00327FFD">
            <w:pPr>
              <w:pStyle w:val="TableParagraph"/>
              <w:spacing w:line="252" w:lineRule="exact"/>
              <w:ind w:left="0"/>
              <w:rPr>
                <w:sz w:val="20"/>
              </w:rPr>
            </w:pPr>
            <w:r w:rsidRPr="00504BB5">
              <w:rPr>
                <w:sz w:val="20"/>
              </w:rPr>
              <w:t>1.1 - 20, в том числе размещение зданий и сооружений, используемых для хранения и переработки сельскохозяйственной продукции</w:t>
            </w:r>
          </w:p>
        </w:tc>
      </w:tr>
      <w:tr w:rsidR="00954C06" w:rsidRPr="00504BB5" w:rsidTr="00BD3242">
        <w:tc>
          <w:tcPr>
            <w:tcW w:w="2720" w:type="dxa"/>
            <w:tcBorders>
              <w:right w:val="single" w:sz="6" w:space="0" w:color="000000"/>
            </w:tcBorders>
          </w:tcPr>
          <w:p w:rsidR="00954C06" w:rsidRPr="00504BB5" w:rsidRDefault="00954C06" w:rsidP="00BD3242">
            <w:pPr>
              <w:pStyle w:val="TableParagraph"/>
              <w:spacing w:before="13"/>
              <w:ind w:left="0"/>
              <w:rPr>
                <w:sz w:val="20"/>
              </w:rPr>
            </w:pPr>
            <w:r w:rsidRPr="00504BB5">
              <w:rPr>
                <w:sz w:val="20"/>
              </w:rPr>
              <w:t>Растениеводство (1.1)</w:t>
            </w:r>
          </w:p>
        </w:tc>
        <w:tc>
          <w:tcPr>
            <w:tcW w:w="2627" w:type="dxa"/>
            <w:tcBorders>
              <w:left w:val="single" w:sz="6" w:space="0" w:color="000000"/>
              <w:right w:val="single" w:sz="6" w:space="0" w:color="000000"/>
            </w:tcBorders>
          </w:tcPr>
          <w:p w:rsidR="00954C06" w:rsidRPr="00504BB5" w:rsidRDefault="00954C06" w:rsidP="00BD3242">
            <w:pPr>
              <w:pStyle w:val="TableParagraph"/>
              <w:spacing w:before="13"/>
              <w:ind w:left="0"/>
              <w:rPr>
                <w:sz w:val="20"/>
              </w:rPr>
            </w:pPr>
            <w:r w:rsidRPr="00504BB5">
              <w:rPr>
                <w:sz w:val="20"/>
              </w:rPr>
              <w:t>-</w:t>
            </w:r>
          </w:p>
        </w:tc>
        <w:tc>
          <w:tcPr>
            <w:tcW w:w="3654" w:type="dxa"/>
            <w:vMerge w:val="restart"/>
            <w:tcBorders>
              <w:left w:val="single" w:sz="6" w:space="0" w:color="000000"/>
              <w:right w:val="single" w:sz="6" w:space="0" w:color="000000"/>
            </w:tcBorders>
          </w:tcPr>
          <w:p w:rsidR="00954C06" w:rsidRPr="00504BB5" w:rsidRDefault="00954C06" w:rsidP="00BD3242">
            <w:pPr>
              <w:pStyle w:val="TableParagraph"/>
              <w:spacing w:before="13"/>
              <w:ind w:left="0"/>
              <w:rPr>
                <w:sz w:val="20"/>
              </w:rPr>
            </w:pPr>
            <w:r w:rsidRPr="00504BB5">
              <w:rPr>
                <w:sz w:val="20"/>
              </w:rPr>
              <w:t>Минимальный</w:t>
            </w:r>
            <w:r w:rsidRPr="00504BB5">
              <w:rPr>
                <w:sz w:val="20"/>
              </w:rPr>
              <w:tab/>
              <w:t>размер</w:t>
            </w:r>
            <w:r w:rsidRPr="00504BB5">
              <w:rPr>
                <w:sz w:val="20"/>
              </w:rPr>
              <w:tab/>
              <w:t>земельного участка 400 кв.м.</w:t>
            </w:r>
          </w:p>
          <w:p w:rsidR="00954C06" w:rsidRPr="00504BB5" w:rsidRDefault="00954C06" w:rsidP="00BD3242">
            <w:pPr>
              <w:pStyle w:val="TableParagraph"/>
              <w:spacing w:before="13"/>
              <w:ind w:left="0"/>
              <w:rPr>
                <w:sz w:val="20"/>
              </w:rPr>
            </w:pPr>
            <w:r w:rsidRPr="00504BB5">
              <w:rPr>
                <w:sz w:val="20"/>
              </w:rPr>
              <w:t>Максимальный размер земельного участка – 200000 кв.м Минимальный отступ от границ земельного участка не устанавливается.</w:t>
            </w:r>
          </w:p>
          <w:p w:rsidR="00954C06" w:rsidRPr="00504BB5" w:rsidRDefault="00954C06" w:rsidP="00BD3242">
            <w:pPr>
              <w:pStyle w:val="TableParagraph"/>
              <w:spacing w:before="13"/>
              <w:ind w:left="0"/>
              <w:rPr>
                <w:sz w:val="20"/>
              </w:rPr>
            </w:pPr>
            <w:r w:rsidRPr="00504BB5">
              <w:rPr>
                <w:sz w:val="20"/>
              </w:rPr>
              <w:t>Предельное количество этажей или предельная высота зданий, строений, сооружений не устанавливается.</w:t>
            </w:r>
          </w:p>
          <w:p w:rsidR="00954C06" w:rsidRPr="00504BB5" w:rsidRDefault="00954C06" w:rsidP="00BD3242">
            <w:pPr>
              <w:pStyle w:val="TableParagraph"/>
              <w:spacing w:before="13"/>
              <w:ind w:left="0"/>
              <w:rPr>
                <w:sz w:val="20"/>
              </w:rPr>
            </w:pPr>
            <w:r w:rsidRPr="00504BB5">
              <w:rPr>
                <w:sz w:val="20"/>
              </w:rPr>
              <w:t>Максимальный процент застройки в границах земельного участка не устанавливается.</w:t>
            </w:r>
          </w:p>
        </w:tc>
        <w:tc>
          <w:tcPr>
            <w:tcW w:w="5175" w:type="dxa"/>
            <w:tcBorders>
              <w:left w:val="single" w:sz="6" w:space="0" w:color="000000"/>
            </w:tcBorders>
          </w:tcPr>
          <w:p w:rsidR="00954C06" w:rsidRPr="00504BB5" w:rsidRDefault="00954C06" w:rsidP="00BD3242">
            <w:pPr>
              <w:pStyle w:val="TableParagraph"/>
              <w:spacing w:before="13"/>
              <w:ind w:left="0"/>
              <w:rPr>
                <w:sz w:val="20"/>
              </w:rPr>
            </w:pPr>
            <w:r w:rsidRPr="00504BB5">
              <w:rPr>
                <w:sz w:val="20"/>
              </w:rPr>
              <w:t>Осуществление хозяйственной</w:t>
            </w:r>
          </w:p>
          <w:p w:rsidR="00954C06" w:rsidRPr="00504BB5" w:rsidRDefault="00954C06" w:rsidP="00BD3242">
            <w:pPr>
              <w:pStyle w:val="TableParagraph"/>
              <w:spacing w:before="13"/>
              <w:ind w:left="0"/>
              <w:rPr>
                <w:sz w:val="20"/>
              </w:rPr>
            </w:pPr>
            <w:r w:rsidRPr="00504BB5">
              <w:rPr>
                <w:sz w:val="20"/>
              </w:rPr>
              <w:t>деятельности, связанной с</w:t>
            </w:r>
          </w:p>
          <w:p w:rsidR="00954C06" w:rsidRPr="00504BB5" w:rsidRDefault="00954C06" w:rsidP="00BD3242">
            <w:pPr>
              <w:pStyle w:val="TableParagraph"/>
              <w:spacing w:before="13"/>
              <w:ind w:left="0"/>
              <w:rPr>
                <w:sz w:val="20"/>
              </w:rPr>
            </w:pPr>
            <w:r w:rsidRPr="00504BB5">
              <w:rPr>
                <w:sz w:val="20"/>
              </w:rPr>
              <w:t>выращиванием сельскохозяйственных</w:t>
            </w:r>
          </w:p>
          <w:p w:rsidR="00954C06" w:rsidRPr="00504BB5" w:rsidRDefault="00954C06" w:rsidP="00BD3242">
            <w:pPr>
              <w:pStyle w:val="TableParagraph"/>
              <w:spacing w:before="13"/>
              <w:ind w:left="0"/>
              <w:rPr>
                <w:sz w:val="20"/>
              </w:rPr>
            </w:pPr>
            <w:r w:rsidRPr="00504BB5">
              <w:rPr>
                <w:sz w:val="20"/>
              </w:rPr>
              <w:t>культур. Содержание данного вида разрешенного использования включает в себя содержание видов</w:t>
            </w:r>
          </w:p>
          <w:p w:rsidR="00954C06" w:rsidRPr="00504BB5" w:rsidRDefault="00954C06" w:rsidP="00BD3242">
            <w:pPr>
              <w:pStyle w:val="TableParagraph"/>
              <w:spacing w:before="13"/>
              <w:ind w:left="0"/>
              <w:rPr>
                <w:sz w:val="20"/>
              </w:rPr>
            </w:pPr>
            <w:r w:rsidRPr="00504BB5">
              <w:rPr>
                <w:sz w:val="20"/>
              </w:rPr>
              <w:t>разрешенного использования с кодами 1.2-1.6</w:t>
            </w:r>
          </w:p>
        </w:tc>
      </w:tr>
      <w:tr w:rsidR="00954C06" w:rsidRPr="00504BB5" w:rsidTr="00BD3242">
        <w:tc>
          <w:tcPr>
            <w:tcW w:w="2720" w:type="dxa"/>
            <w:tcBorders>
              <w:right w:val="single" w:sz="6" w:space="0" w:color="000000"/>
            </w:tcBorders>
          </w:tcPr>
          <w:p w:rsidR="00954C06" w:rsidRPr="00504BB5" w:rsidRDefault="00954C06" w:rsidP="00BD3242">
            <w:pPr>
              <w:pStyle w:val="TableParagraph"/>
              <w:spacing w:before="13"/>
              <w:ind w:left="0"/>
              <w:rPr>
                <w:sz w:val="20"/>
              </w:rPr>
            </w:pPr>
            <w:r w:rsidRPr="00504BB5">
              <w:rPr>
                <w:sz w:val="20"/>
              </w:rPr>
              <w:t>Выращивание</w:t>
            </w:r>
          </w:p>
          <w:p w:rsidR="00954C06" w:rsidRPr="00504BB5" w:rsidRDefault="00954C06" w:rsidP="00BD3242">
            <w:pPr>
              <w:pStyle w:val="TableParagraph"/>
              <w:spacing w:before="13"/>
              <w:ind w:left="0"/>
              <w:rPr>
                <w:sz w:val="20"/>
              </w:rPr>
            </w:pPr>
            <w:r w:rsidRPr="00504BB5">
              <w:rPr>
                <w:sz w:val="20"/>
              </w:rPr>
              <w:t>зерновых и иных сельскохозяйственных культур (1.2)</w:t>
            </w:r>
          </w:p>
        </w:tc>
        <w:tc>
          <w:tcPr>
            <w:tcW w:w="2627" w:type="dxa"/>
            <w:tcBorders>
              <w:left w:val="single" w:sz="6" w:space="0" w:color="000000"/>
              <w:right w:val="single" w:sz="6" w:space="0" w:color="000000"/>
            </w:tcBorders>
          </w:tcPr>
          <w:p w:rsidR="00954C06" w:rsidRPr="00504BB5" w:rsidRDefault="00954C06" w:rsidP="00BD3242">
            <w:pPr>
              <w:pStyle w:val="TableParagraph"/>
              <w:spacing w:before="13"/>
              <w:ind w:left="0"/>
              <w:rPr>
                <w:sz w:val="20"/>
              </w:rPr>
            </w:pPr>
            <w:r w:rsidRPr="00504BB5">
              <w:rPr>
                <w:sz w:val="20"/>
              </w:rPr>
              <w:t>-</w:t>
            </w:r>
          </w:p>
        </w:tc>
        <w:tc>
          <w:tcPr>
            <w:tcW w:w="3654" w:type="dxa"/>
            <w:vMerge/>
            <w:tcBorders>
              <w:left w:val="single" w:sz="6" w:space="0" w:color="000000"/>
              <w:right w:val="single" w:sz="6" w:space="0" w:color="000000"/>
            </w:tcBorders>
          </w:tcPr>
          <w:p w:rsidR="00954C06" w:rsidRPr="00504BB5" w:rsidRDefault="00954C06" w:rsidP="00BD3242">
            <w:pPr>
              <w:pStyle w:val="TableParagraph"/>
              <w:spacing w:before="13"/>
              <w:ind w:left="0"/>
              <w:rPr>
                <w:sz w:val="20"/>
              </w:rPr>
            </w:pPr>
          </w:p>
        </w:tc>
        <w:tc>
          <w:tcPr>
            <w:tcW w:w="5175" w:type="dxa"/>
            <w:tcBorders>
              <w:left w:val="single" w:sz="6" w:space="0" w:color="000000"/>
            </w:tcBorders>
          </w:tcPr>
          <w:p w:rsidR="00954C06" w:rsidRPr="00504BB5" w:rsidRDefault="00954C06" w:rsidP="00BD3242">
            <w:pPr>
              <w:pStyle w:val="TableParagraph"/>
              <w:spacing w:before="13"/>
              <w:ind w:left="0"/>
              <w:rPr>
                <w:sz w:val="20"/>
              </w:rPr>
            </w:pPr>
            <w:r w:rsidRPr="00504BB5">
              <w:rPr>
                <w:sz w:val="20"/>
              </w:rPr>
              <w:t>Осуществление хозяйственной</w:t>
            </w:r>
          </w:p>
          <w:p w:rsidR="00954C06" w:rsidRPr="00504BB5" w:rsidRDefault="00954C06" w:rsidP="00BD3242">
            <w:pPr>
              <w:pStyle w:val="TableParagraph"/>
              <w:spacing w:before="13"/>
              <w:ind w:left="0"/>
              <w:rPr>
                <w:sz w:val="20"/>
              </w:rPr>
            </w:pPr>
            <w:r w:rsidRPr="00504BB5">
              <w:rPr>
                <w:sz w:val="20"/>
              </w:rPr>
              <w:t>деятельности на сельскохозяйственных угодьях, связанной с производством зерновых, бобовых, кормовых, технических, масличных, эфиромасличных и иных сельскохозяйственных культур</w:t>
            </w:r>
          </w:p>
        </w:tc>
      </w:tr>
      <w:tr w:rsidR="00954C06" w:rsidRPr="00504BB5" w:rsidTr="00BD3242">
        <w:tc>
          <w:tcPr>
            <w:tcW w:w="2720" w:type="dxa"/>
            <w:tcBorders>
              <w:top w:val="single" w:sz="6" w:space="0" w:color="000000"/>
              <w:bottom w:val="single" w:sz="6" w:space="0" w:color="000000"/>
              <w:right w:val="single" w:sz="6" w:space="0" w:color="000000"/>
            </w:tcBorders>
          </w:tcPr>
          <w:p w:rsidR="00954C06" w:rsidRPr="00504BB5" w:rsidRDefault="00954C06" w:rsidP="00BD3242">
            <w:pPr>
              <w:pStyle w:val="TableParagraph"/>
              <w:spacing w:before="13"/>
              <w:ind w:left="0"/>
              <w:rPr>
                <w:sz w:val="20"/>
              </w:rPr>
            </w:pPr>
            <w:r w:rsidRPr="00504BB5">
              <w:rPr>
                <w:sz w:val="20"/>
              </w:rPr>
              <w:t>Овощеводство (1.3)</w:t>
            </w:r>
          </w:p>
        </w:tc>
        <w:tc>
          <w:tcPr>
            <w:tcW w:w="2627" w:type="dxa"/>
            <w:tcBorders>
              <w:top w:val="single" w:sz="6" w:space="0" w:color="000000"/>
              <w:left w:val="single" w:sz="6" w:space="0" w:color="000000"/>
              <w:bottom w:val="single" w:sz="6" w:space="0" w:color="000000"/>
              <w:right w:val="single" w:sz="6" w:space="0" w:color="000000"/>
            </w:tcBorders>
          </w:tcPr>
          <w:p w:rsidR="00954C06" w:rsidRPr="00504BB5" w:rsidRDefault="00954C06" w:rsidP="00BD3242">
            <w:pPr>
              <w:pStyle w:val="TableParagraph"/>
              <w:spacing w:before="13"/>
              <w:ind w:left="0"/>
              <w:rPr>
                <w:sz w:val="20"/>
              </w:rPr>
            </w:pPr>
            <w:r w:rsidRPr="00504BB5">
              <w:rPr>
                <w:w w:val="99"/>
                <w:sz w:val="20"/>
              </w:rPr>
              <w:t>-</w:t>
            </w:r>
          </w:p>
        </w:tc>
        <w:tc>
          <w:tcPr>
            <w:tcW w:w="3654" w:type="dxa"/>
            <w:vMerge/>
            <w:tcBorders>
              <w:top w:val="nil"/>
              <w:left w:val="single" w:sz="6" w:space="0" w:color="000000"/>
              <w:right w:val="single" w:sz="6" w:space="0" w:color="000000"/>
            </w:tcBorders>
          </w:tcPr>
          <w:p w:rsidR="00954C06" w:rsidRPr="00504BB5" w:rsidRDefault="00954C06" w:rsidP="00BD3242">
            <w:pPr>
              <w:pStyle w:val="TableParagraph"/>
              <w:spacing w:before="13"/>
              <w:ind w:left="0"/>
              <w:rPr>
                <w:sz w:val="20"/>
              </w:rPr>
            </w:pPr>
          </w:p>
        </w:tc>
        <w:tc>
          <w:tcPr>
            <w:tcW w:w="5175" w:type="dxa"/>
            <w:tcBorders>
              <w:top w:val="single" w:sz="6" w:space="0" w:color="000000"/>
              <w:left w:val="single" w:sz="6" w:space="0" w:color="000000"/>
              <w:bottom w:val="single" w:sz="6" w:space="0" w:color="000000"/>
            </w:tcBorders>
          </w:tcPr>
          <w:p w:rsidR="00954C06" w:rsidRPr="00504BB5" w:rsidRDefault="00954C06" w:rsidP="00BD3242">
            <w:pPr>
              <w:pStyle w:val="TableParagraph"/>
              <w:spacing w:line="260" w:lineRule="exact"/>
              <w:ind w:left="0"/>
              <w:rPr>
                <w:sz w:val="20"/>
              </w:rPr>
            </w:pPr>
            <w:r w:rsidRPr="00504BB5">
              <w:rPr>
                <w:sz w:val="20"/>
              </w:rPr>
              <w:t>Осуществление хозяйственной</w:t>
            </w:r>
          </w:p>
          <w:p w:rsidR="00954C06" w:rsidRPr="00504BB5" w:rsidRDefault="00954C06" w:rsidP="00BD3242">
            <w:pPr>
              <w:pStyle w:val="TableParagraph"/>
              <w:spacing w:before="13"/>
              <w:ind w:left="0"/>
              <w:rPr>
                <w:sz w:val="20"/>
              </w:rPr>
            </w:pPr>
            <w:r w:rsidRPr="00504BB5">
              <w:rPr>
                <w:sz w:val="20"/>
              </w:rPr>
              <w:t>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tc>
      </w:tr>
      <w:tr w:rsidR="00954C06" w:rsidRPr="00504BB5" w:rsidTr="00BD3242">
        <w:tc>
          <w:tcPr>
            <w:tcW w:w="2720" w:type="dxa"/>
            <w:tcBorders>
              <w:top w:val="single" w:sz="6" w:space="0" w:color="000000"/>
              <w:bottom w:val="single" w:sz="6" w:space="0" w:color="000000"/>
              <w:right w:val="single" w:sz="6" w:space="0" w:color="000000"/>
            </w:tcBorders>
          </w:tcPr>
          <w:p w:rsidR="00954C06" w:rsidRPr="00504BB5" w:rsidRDefault="00954C06" w:rsidP="00BD3242">
            <w:pPr>
              <w:pStyle w:val="TableParagraph"/>
              <w:spacing w:before="13"/>
              <w:ind w:left="0"/>
              <w:rPr>
                <w:sz w:val="20"/>
              </w:rPr>
            </w:pPr>
            <w:r w:rsidRPr="00504BB5">
              <w:rPr>
                <w:sz w:val="20"/>
              </w:rPr>
              <w:lastRenderedPageBreak/>
              <w:t>Садоводство (1.5)</w:t>
            </w:r>
          </w:p>
        </w:tc>
        <w:tc>
          <w:tcPr>
            <w:tcW w:w="2627" w:type="dxa"/>
            <w:tcBorders>
              <w:top w:val="single" w:sz="6" w:space="0" w:color="000000"/>
              <w:left w:val="single" w:sz="6" w:space="0" w:color="000000"/>
              <w:bottom w:val="single" w:sz="6" w:space="0" w:color="000000"/>
              <w:right w:val="single" w:sz="6" w:space="0" w:color="000000"/>
            </w:tcBorders>
          </w:tcPr>
          <w:p w:rsidR="00954C06" w:rsidRPr="00504BB5" w:rsidRDefault="00954C06" w:rsidP="00BD3242">
            <w:pPr>
              <w:pStyle w:val="TableParagraph"/>
              <w:spacing w:before="13"/>
              <w:ind w:left="0"/>
              <w:rPr>
                <w:sz w:val="20"/>
              </w:rPr>
            </w:pPr>
            <w:r w:rsidRPr="00504BB5">
              <w:rPr>
                <w:w w:val="99"/>
                <w:sz w:val="20"/>
              </w:rPr>
              <w:t>-</w:t>
            </w:r>
          </w:p>
        </w:tc>
        <w:tc>
          <w:tcPr>
            <w:tcW w:w="3654" w:type="dxa"/>
            <w:vMerge/>
            <w:tcBorders>
              <w:top w:val="nil"/>
              <w:left w:val="single" w:sz="6" w:space="0" w:color="000000"/>
              <w:right w:val="single" w:sz="6" w:space="0" w:color="000000"/>
            </w:tcBorders>
          </w:tcPr>
          <w:p w:rsidR="00954C06" w:rsidRPr="00504BB5" w:rsidRDefault="00954C06" w:rsidP="00BD3242">
            <w:pPr>
              <w:pStyle w:val="TableParagraph"/>
              <w:spacing w:before="13"/>
              <w:ind w:left="0"/>
              <w:rPr>
                <w:sz w:val="20"/>
              </w:rPr>
            </w:pPr>
          </w:p>
        </w:tc>
        <w:tc>
          <w:tcPr>
            <w:tcW w:w="5175" w:type="dxa"/>
            <w:tcBorders>
              <w:top w:val="single" w:sz="6" w:space="0" w:color="000000"/>
              <w:left w:val="single" w:sz="6" w:space="0" w:color="000000"/>
              <w:bottom w:val="single" w:sz="6" w:space="0" w:color="000000"/>
            </w:tcBorders>
          </w:tcPr>
          <w:p w:rsidR="00954C06" w:rsidRPr="00504BB5" w:rsidRDefault="00954C06" w:rsidP="00BD3242">
            <w:pPr>
              <w:pStyle w:val="TableParagraph"/>
              <w:ind w:left="0"/>
              <w:rPr>
                <w:sz w:val="20"/>
              </w:rPr>
            </w:pPr>
            <w:r w:rsidRPr="00504BB5">
              <w:rPr>
                <w:sz w:val="20"/>
              </w:rPr>
              <w:t>Осуществление хозяйственной деятельности, в том числе на сельскохозяйственных угодьях, связанной с выращиванием многолетних плодовых и ягодных</w:t>
            </w:r>
          </w:p>
          <w:p w:rsidR="00954C06" w:rsidRPr="00504BB5" w:rsidRDefault="00954C06" w:rsidP="00BD3242">
            <w:pPr>
              <w:pStyle w:val="TableParagraph"/>
              <w:spacing w:before="13"/>
              <w:ind w:left="0"/>
              <w:rPr>
                <w:sz w:val="20"/>
              </w:rPr>
            </w:pPr>
            <w:r w:rsidRPr="00504BB5">
              <w:rPr>
                <w:sz w:val="20"/>
              </w:rPr>
              <w:t>культур, винограда и иных многолетних культур</w:t>
            </w:r>
          </w:p>
        </w:tc>
      </w:tr>
      <w:tr w:rsidR="00954C06" w:rsidRPr="00504BB5" w:rsidTr="00BD3242">
        <w:tc>
          <w:tcPr>
            <w:tcW w:w="2720" w:type="dxa"/>
            <w:tcBorders>
              <w:top w:val="single" w:sz="6" w:space="0" w:color="000000"/>
              <w:bottom w:val="single" w:sz="6" w:space="0" w:color="000000"/>
              <w:right w:val="single" w:sz="6" w:space="0" w:color="000000"/>
            </w:tcBorders>
          </w:tcPr>
          <w:p w:rsidR="00954C06" w:rsidRPr="00504BB5" w:rsidRDefault="00954C06" w:rsidP="00BD3242">
            <w:pPr>
              <w:pStyle w:val="TableParagraph"/>
              <w:spacing w:before="13"/>
              <w:ind w:left="0"/>
              <w:rPr>
                <w:sz w:val="20"/>
              </w:rPr>
            </w:pPr>
            <w:r w:rsidRPr="00504BB5">
              <w:rPr>
                <w:sz w:val="20"/>
              </w:rPr>
              <w:t>Животноводство (1.7)</w:t>
            </w:r>
          </w:p>
        </w:tc>
        <w:tc>
          <w:tcPr>
            <w:tcW w:w="2627" w:type="dxa"/>
            <w:tcBorders>
              <w:top w:val="single" w:sz="6" w:space="0" w:color="000000"/>
              <w:left w:val="single" w:sz="6" w:space="0" w:color="000000"/>
              <w:bottom w:val="single" w:sz="6" w:space="0" w:color="000000"/>
              <w:right w:val="single" w:sz="6" w:space="0" w:color="000000"/>
            </w:tcBorders>
          </w:tcPr>
          <w:p w:rsidR="00954C06" w:rsidRPr="00504BB5" w:rsidRDefault="00954C06" w:rsidP="00BD3242">
            <w:pPr>
              <w:pStyle w:val="TableParagraph"/>
              <w:spacing w:before="13"/>
              <w:ind w:left="0"/>
              <w:rPr>
                <w:sz w:val="20"/>
              </w:rPr>
            </w:pPr>
            <w:r w:rsidRPr="00504BB5">
              <w:rPr>
                <w:w w:val="99"/>
                <w:sz w:val="20"/>
              </w:rPr>
              <w:t>-</w:t>
            </w:r>
          </w:p>
        </w:tc>
        <w:tc>
          <w:tcPr>
            <w:tcW w:w="3654" w:type="dxa"/>
            <w:vMerge/>
            <w:tcBorders>
              <w:top w:val="nil"/>
              <w:left w:val="single" w:sz="6" w:space="0" w:color="000000"/>
              <w:right w:val="single" w:sz="6" w:space="0" w:color="000000"/>
            </w:tcBorders>
          </w:tcPr>
          <w:p w:rsidR="00954C06" w:rsidRPr="00504BB5" w:rsidRDefault="00954C06" w:rsidP="00BD3242">
            <w:pPr>
              <w:pStyle w:val="TableParagraph"/>
              <w:spacing w:before="13"/>
              <w:ind w:left="0"/>
              <w:rPr>
                <w:sz w:val="20"/>
              </w:rPr>
            </w:pPr>
          </w:p>
        </w:tc>
        <w:tc>
          <w:tcPr>
            <w:tcW w:w="5175" w:type="dxa"/>
            <w:tcBorders>
              <w:top w:val="single" w:sz="6" w:space="0" w:color="000000"/>
              <w:left w:val="single" w:sz="6" w:space="0" w:color="000000"/>
              <w:bottom w:val="single" w:sz="6" w:space="0" w:color="000000"/>
            </w:tcBorders>
          </w:tcPr>
          <w:p w:rsidR="00954C06" w:rsidRPr="00504BB5" w:rsidRDefault="00954C06" w:rsidP="00BD3242">
            <w:pPr>
              <w:pStyle w:val="TableParagraph"/>
              <w:spacing w:line="251" w:lineRule="exact"/>
              <w:ind w:left="0"/>
              <w:rPr>
                <w:sz w:val="20"/>
              </w:rPr>
            </w:pPr>
            <w:r w:rsidRPr="00504BB5">
              <w:rPr>
                <w:sz w:val="20"/>
              </w:rPr>
              <w:t>Сенокошение, выпас</w:t>
            </w:r>
          </w:p>
          <w:p w:rsidR="00954C06" w:rsidRPr="00504BB5" w:rsidRDefault="00954C06" w:rsidP="00BD3242">
            <w:pPr>
              <w:pStyle w:val="TableParagraph"/>
              <w:spacing w:before="13"/>
              <w:ind w:left="0"/>
              <w:rPr>
                <w:sz w:val="20"/>
              </w:rPr>
            </w:pPr>
            <w:r w:rsidRPr="00504BB5">
              <w:rPr>
                <w:sz w:val="20"/>
              </w:rPr>
              <w:t>сельскохозяйственных животных.</w:t>
            </w:r>
          </w:p>
        </w:tc>
      </w:tr>
      <w:tr w:rsidR="00954C06" w:rsidRPr="00504BB5" w:rsidTr="00BD3242">
        <w:tc>
          <w:tcPr>
            <w:tcW w:w="2720" w:type="dxa"/>
            <w:tcBorders>
              <w:top w:val="single" w:sz="6" w:space="0" w:color="000000"/>
              <w:right w:val="single" w:sz="6" w:space="0" w:color="000000"/>
            </w:tcBorders>
          </w:tcPr>
          <w:p w:rsidR="00954C06" w:rsidRPr="00504BB5" w:rsidRDefault="00954C06" w:rsidP="00BD3242">
            <w:pPr>
              <w:pStyle w:val="TableParagraph"/>
              <w:spacing w:before="13"/>
              <w:ind w:left="0"/>
              <w:rPr>
                <w:sz w:val="20"/>
              </w:rPr>
            </w:pPr>
            <w:r w:rsidRPr="00504BB5">
              <w:rPr>
                <w:sz w:val="20"/>
              </w:rPr>
              <w:t>Пчеловодство (1.12)</w:t>
            </w:r>
          </w:p>
        </w:tc>
        <w:tc>
          <w:tcPr>
            <w:tcW w:w="2627" w:type="dxa"/>
            <w:tcBorders>
              <w:top w:val="single" w:sz="6" w:space="0" w:color="000000"/>
              <w:left w:val="single" w:sz="6" w:space="0" w:color="000000"/>
              <w:right w:val="single" w:sz="6" w:space="0" w:color="000000"/>
            </w:tcBorders>
          </w:tcPr>
          <w:p w:rsidR="00954C06" w:rsidRPr="00504BB5" w:rsidRDefault="00954C06" w:rsidP="00BD3242">
            <w:pPr>
              <w:pStyle w:val="TableParagraph"/>
              <w:spacing w:before="13"/>
              <w:ind w:left="0"/>
              <w:rPr>
                <w:sz w:val="20"/>
              </w:rPr>
            </w:pPr>
            <w:r w:rsidRPr="00504BB5">
              <w:rPr>
                <w:w w:val="99"/>
                <w:sz w:val="20"/>
              </w:rPr>
              <w:t>-</w:t>
            </w:r>
          </w:p>
        </w:tc>
        <w:tc>
          <w:tcPr>
            <w:tcW w:w="3654" w:type="dxa"/>
            <w:vMerge/>
            <w:tcBorders>
              <w:top w:val="nil"/>
              <w:left w:val="single" w:sz="6" w:space="0" w:color="000000"/>
              <w:right w:val="single" w:sz="6" w:space="0" w:color="000000"/>
            </w:tcBorders>
          </w:tcPr>
          <w:p w:rsidR="00954C06" w:rsidRPr="00504BB5" w:rsidRDefault="00954C06" w:rsidP="00BD3242">
            <w:pPr>
              <w:pStyle w:val="TableParagraph"/>
              <w:spacing w:before="13"/>
              <w:ind w:left="0"/>
              <w:rPr>
                <w:sz w:val="20"/>
              </w:rPr>
            </w:pPr>
          </w:p>
        </w:tc>
        <w:tc>
          <w:tcPr>
            <w:tcW w:w="5175" w:type="dxa"/>
            <w:tcBorders>
              <w:top w:val="single" w:sz="6" w:space="0" w:color="000000"/>
              <w:left w:val="single" w:sz="6" w:space="0" w:color="000000"/>
            </w:tcBorders>
          </w:tcPr>
          <w:p w:rsidR="00954C06" w:rsidRPr="00504BB5" w:rsidRDefault="00954C06" w:rsidP="00BD3242">
            <w:pPr>
              <w:pStyle w:val="TableParagraph"/>
              <w:spacing w:line="260" w:lineRule="exact"/>
              <w:ind w:left="0"/>
              <w:rPr>
                <w:sz w:val="20"/>
              </w:rPr>
            </w:pPr>
            <w:r w:rsidRPr="00504BB5">
              <w:rPr>
                <w:sz w:val="20"/>
              </w:rPr>
              <w:t>Осуществление хозяйственной</w:t>
            </w:r>
          </w:p>
          <w:p w:rsidR="00954C06" w:rsidRPr="00504BB5" w:rsidRDefault="00954C06" w:rsidP="00BD3242">
            <w:pPr>
              <w:pStyle w:val="TableParagraph"/>
              <w:spacing w:before="13"/>
              <w:ind w:left="0"/>
              <w:rPr>
                <w:sz w:val="20"/>
              </w:rPr>
            </w:pPr>
            <w:r w:rsidRPr="00504BB5">
              <w:rPr>
                <w:sz w:val="20"/>
              </w:rPr>
              <w:t>деятельности, в том числе на сельскохозяйственных угодьях, по разведению, содержанию и использованию пчел и иных полезных насекомых;</w:t>
            </w:r>
          </w:p>
          <w:p w:rsidR="00954C06" w:rsidRPr="00504BB5" w:rsidRDefault="00954C06" w:rsidP="00BD3242">
            <w:pPr>
              <w:pStyle w:val="TableParagraph"/>
              <w:spacing w:before="13"/>
              <w:ind w:left="0"/>
              <w:rPr>
                <w:sz w:val="20"/>
              </w:rPr>
            </w:pPr>
            <w:r w:rsidRPr="00504BB5">
              <w:rPr>
                <w:sz w:val="20"/>
              </w:rPr>
              <w:t>размещение ульев, иных объектов и оборудования, необходимого для пчеловодства и разведениях иных полезных насекомых;</w:t>
            </w:r>
          </w:p>
        </w:tc>
      </w:tr>
      <w:tr w:rsidR="00954C06" w:rsidRPr="00504BB5" w:rsidTr="00BD3242">
        <w:tc>
          <w:tcPr>
            <w:tcW w:w="2720" w:type="dxa"/>
            <w:tcBorders>
              <w:top w:val="single" w:sz="6" w:space="0" w:color="000000"/>
              <w:bottom w:val="single" w:sz="6" w:space="0" w:color="000000"/>
              <w:right w:val="single" w:sz="6" w:space="0" w:color="000000"/>
            </w:tcBorders>
          </w:tcPr>
          <w:p w:rsidR="00954C06" w:rsidRPr="00504BB5" w:rsidRDefault="00954C06" w:rsidP="00BD3242">
            <w:pPr>
              <w:pStyle w:val="TableParagraph"/>
              <w:spacing w:before="13"/>
              <w:ind w:left="0"/>
              <w:rPr>
                <w:sz w:val="20"/>
              </w:rPr>
            </w:pPr>
            <w:r w:rsidRPr="00504BB5">
              <w:rPr>
                <w:sz w:val="20"/>
              </w:rPr>
              <w:t>Питомники (1.17)</w:t>
            </w:r>
          </w:p>
        </w:tc>
        <w:tc>
          <w:tcPr>
            <w:tcW w:w="2627" w:type="dxa"/>
            <w:tcBorders>
              <w:top w:val="single" w:sz="6" w:space="0" w:color="000000"/>
              <w:left w:val="single" w:sz="6" w:space="0" w:color="000000"/>
              <w:bottom w:val="single" w:sz="6" w:space="0" w:color="000000"/>
              <w:right w:val="single" w:sz="6" w:space="0" w:color="000000"/>
            </w:tcBorders>
          </w:tcPr>
          <w:p w:rsidR="00954C06" w:rsidRPr="00504BB5" w:rsidRDefault="00954C06" w:rsidP="00BD3242">
            <w:pPr>
              <w:pStyle w:val="TableParagraph"/>
              <w:spacing w:before="13"/>
              <w:ind w:left="0"/>
              <w:rPr>
                <w:w w:val="99"/>
                <w:sz w:val="20"/>
              </w:rPr>
            </w:pPr>
            <w:r w:rsidRPr="00504BB5">
              <w:rPr>
                <w:sz w:val="20"/>
              </w:rPr>
              <w:t>Сооружения, необходимые для указанного вида сельскохозяйственного производства</w:t>
            </w:r>
          </w:p>
        </w:tc>
        <w:tc>
          <w:tcPr>
            <w:tcW w:w="3654" w:type="dxa"/>
            <w:vMerge/>
            <w:tcBorders>
              <w:top w:val="nil"/>
              <w:left w:val="single" w:sz="6" w:space="0" w:color="000000"/>
              <w:bottom w:val="single" w:sz="6" w:space="0" w:color="000000"/>
              <w:right w:val="single" w:sz="6" w:space="0" w:color="000000"/>
            </w:tcBorders>
          </w:tcPr>
          <w:p w:rsidR="00954C06" w:rsidRPr="00504BB5" w:rsidRDefault="00954C06" w:rsidP="00BD3242">
            <w:pPr>
              <w:pStyle w:val="TableParagraph"/>
              <w:spacing w:before="13"/>
              <w:ind w:left="0"/>
              <w:rPr>
                <w:sz w:val="20"/>
              </w:rPr>
            </w:pPr>
          </w:p>
        </w:tc>
        <w:tc>
          <w:tcPr>
            <w:tcW w:w="5175" w:type="dxa"/>
            <w:tcBorders>
              <w:top w:val="single" w:sz="6" w:space="0" w:color="000000"/>
              <w:left w:val="single" w:sz="6" w:space="0" w:color="000000"/>
              <w:bottom w:val="single" w:sz="6" w:space="0" w:color="000000"/>
            </w:tcBorders>
          </w:tcPr>
          <w:p w:rsidR="00954C06" w:rsidRPr="00504BB5" w:rsidRDefault="00954C06" w:rsidP="00BD3242">
            <w:pPr>
              <w:pStyle w:val="TableParagraph"/>
              <w:ind w:left="0"/>
              <w:rPr>
                <w:sz w:val="20"/>
              </w:rPr>
            </w:pPr>
            <w:r w:rsidRPr="00504BB5">
              <w:rPr>
                <w:sz w:val="20"/>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 размещение сооружений, необходимых</w:t>
            </w:r>
          </w:p>
          <w:p w:rsidR="00954C06" w:rsidRPr="00504BB5" w:rsidRDefault="00954C06" w:rsidP="00BD3242">
            <w:pPr>
              <w:pStyle w:val="TableParagraph"/>
              <w:spacing w:line="260" w:lineRule="exact"/>
              <w:ind w:left="0"/>
              <w:rPr>
                <w:sz w:val="20"/>
              </w:rPr>
            </w:pPr>
            <w:r w:rsidRPr="00504BB5">
              <w:rPr>
                <w:sz w:val="20"/>
              </w:rPr>
              <w:t>для указанных видов сельскохозяйственного производства</w:t>
            </w:r>
          </w:p>
        </w:tc>
      </w:tr>
      <w:tr w:rsidR="00954C06" w:rsidRPr="00504BB5" w:rsidTr="00BD3242">
        <w:tc>
          <w:tcPr>
            <w:tcW w:w="2720" w:type="dxa"/>
            <w:tcBorders>
              <w:right w:val="single" w:sz="6" w:space="0" w:color="000000"/>
            </w:tcBorders>
          </w:tcPr>
          <w:p w:rsidR="00954C06" w:rsidRPr="00504BB5" w:rsidRDefault="00954C06" w:rsidP="00BD3242">
            <w:pPr>
              <w:pStyle w:val="TableParagraph"/>
              <w:spacing w:before="13"/>
              <w:ind w:left="0"/>
              <w:rPr>
                <w:sz w:val="20"/>
              </w:rPr>
            </w:pPr>
            <w:r w:rsidRPr="00504BB5">
              <w:rPr>
                <w:sz w:val="20"/>
              </w:rPr>
              <w:t>Ведение личного подсобного хозяйства на полевых участках (1.16)</w:t>
            </w:r>
          </w:p>
        </w:tc>
        <w:tc>
          <w:tcPr>
            <w:tcW w:w="2627" w:type="dxa"/>
            <w:tcBorders>
              <w:left w:val="single" w:sz="6" w:space="0" w:color="000000"/>
              <w:right w:val="single" w:sz="6" w:space="0" w:color="000000"/>
            </w:tcBorders>
          </w:tcPr>
          <w:p w:rsidR="00954C06" w:rsidRPr="00504BB5" w:rsidRDefault="00954C06" w:rsidP="00BD3242">
            <w:pPr>
              <w:pStyle w:val="TableParagraph"/>
              <w:spacing w:before="13"/>
              <w:ind w:left="0"/>
              <w:rPr>
                <w:sz w:val="20"/>
              </w:rPr>
            </w:pPr>
            <w:r w:rsidRPr="00504BB5">
              <w:rPr>
                <w:sz w:val="20"/>
              </w:rPr>
              <w:t>-</w:t>
            </w:r>
          </w:p>
        </w:tc>
        <w:tc>
          <w:tcPr>
            <w:tcW w:w="3654" w:type="dxa"/>
            <w:vMerge/>
            <w:tcBorders>
              <w:left w:val="single" w:sz="6" w:space="0" w:color="000000"/>
              <w:right w:val="single" w:sz="6" w:space="0" w:color="000000"/>
            </w:tcBorders>
          </w:tcPr>
          <w:p w:rsidR="00954C06" w:rsidRPr="00504BB5" w:rsidRDefault="00954C06" w:rsidP="00BD3242">
            <w:pPr>
              <w:pStyle w:val="TableParagraph"/>
              <w:spacing w:before="13"/>
              <w:ind w:left="0"/>
              <w:rPr>
                <w:sz w:val="20"/>
              </w:rPr>
            </w:pPr>
          </w:p>
        </w:tc>
        <w:tc>
          <w:tcPr>
            <w:tcW w:w="5175" w:type="dxa"/>
            <w:tcBorders>
              <w:left w:val="single" w:sz="6" w:space="0" w:color="000000"/>
            </w:tcBorders>
          </w:tcPr>
          <w:p w:rsidR="00954C06" w:rsidRPr="00504BB5" w:rsidRDefault="00954C06" w:rsidP="00BD3242">
            <w:pPr>
              <w:pStyle w:val="TableParagraph"/>
              <w:spacing w:before="13"/>
              <w:ind w:left="0"/>
              <w:rPr>
                <w:sz w:val="20"/>
              </w:rPr>
            </w:pPr>
            <w:r w:rsidRPr="00504BB5">
              <w:rPr>
                <w:sz w:val="20"/>
              </w:rPr>
              <w:t>Производство сельскохозяйственной продукции без права возведения объектов капитального строительства</w:t>
            </w:r>
          </w:p>
        </w:tc>
      </w:tr>
      <w:tr w:rsidR="00954C06" w:rsidRPr="00504BB5" w:rsidTr="00BD3242">
        <w:tc>
          <w:tcPr>
            <w:tcW w:w="2720" w:type="dxa"/>
          </w:tcPr>
          <w:p w:rsidR="00954C06" w:rsidRPr="00504BB5" w:rsidRDefault="00954C06" w:rsidP="00BD3242">
            <w:pPr>
              <w:pStyle w:val="TableParagraph"/>
              <w:spacing w:line="268" w:lineRule="exact"/>
              <w:ind w:left="0"/>
              <w:rPr>
                <w:sz w:val="20"/>
              </w:rPr>
            </w:pPr>
            <w:r w:rsidRPr="00504BB5">
              <w:rPr>
                <w:sz w:val="20"/>
              </w:rPr>
              <w:t>Сенокошение (1.19)</w:t>
            </w:r>
          </w:p>
        </w:tc>
        <w:tc>
          <w:tcPr>
            <w:tcW w:w="2627" w:type="dxa"/>
          </w:tcPr>
          <w:p w:rsidR="00954C06" w:rsidRPr="00504BB5" w:rsidRDefault="00954C06" w:rsidP="00BD3242">
            <w:pPr>
              <w:pStyle w:val="TableParagraph"/>
              <w:spacing w:line="268" w:lineRule="exact"/>
              <w:ind w:left="0"/>
              <w:rPr>
                <w:sz w:val="20"/>
              </w:rPr>
            </w:pPr>
            <w:r w:rsidRPr="00504BB5">
              <w:rPr>
                <w:w w:val="99"/>
                <w:sz w:val="20"/>
              </w:rPr>
              <w:t>-</w:t>
            </w:r>
          </w:p>
        </w:tc>
        <w:tc>
          <w:tcPr>
            <w:tcW w:w="3654" w:type="dxa"/>
          </w:tcPr>
          <w:p w:rsidR="00954C06" w:rsidRPr="00504BB5" w:rsidRDefault="00954C06" w:rsidP="00BD3242">
            <w:pPr>
              <w:pStyle w:val="TableParagraph"/>
              <w:tabs>
                <w:tab w:val="left" w:pos="1952"/>
                <w:tab w:val="left" w:pos="2987"/>
              </w:tabs>
              <w:ind w:left="0"/>
              <w:rPr>
                <w:sz w:val="20"/>
              </w:rPr>
            </w:pPr>
            <w:r w:rsidRPr="00504BB5">
              <w:rPr>
                <w:sz w:val="20"/>
              </w:rPr>
              <w:t>Минимальный</w:t>
            </w:r>
            <w:r w:rsidRPr="00504BB5">
              <w:rPr>
                <w:sz w:val="20"/>
              </w:rPr>
              <w:tab/>
              <w:t>размер</w:t>
            </w:r>
            <w:r w:rsidRPr="00504BB5">
              <w:rPr>
                <w:sz w:val="20"/>
              </w:rPr>
              <w:tab/>
            </w:r>
            <w:r w:rsidRPr="00504BB5">
              <w:rPr>
                <w:spacing w:val="-3"/>
                <w:sz w:val="20"/>
              </w:rPr>
              <w:t xml:space="preserve">земельного </w:t>
            </w:r>
            <w:r w:rsidRPr="00504BB5">
              <w:rPr>
                <w:sz w:val="20"/>
              </w:rPr>
              <w:t>участка 400</w:t>
            </w:r>
            <w:r w:rsidRPr="00504BB5">
              <w:rPr>
                <w:spacing w:val="-2"/>
                <w:sz w:val="20"/>
              </w:rPr>
              <w:t xml:space="preserve"> </w:t>
            </w:r>
            <w:r w:rsidRPr="00504BB5">
              <w:rPr>
                <w:sz w:val="20"/>
              </w:rPr>
              <w:t>кв.м.</w:t>
            </w:r>
          </w:p>
          <w:p w:rsidR="00954C06" w:rsidRPr="00504BB5" w:rsidRDefault="00954C06" w:rsidP="00BD3242">
            <w:pPr>
              <w:pStyle w:val="TableParagraph"/>
              <w:ind w:left="0"/>
              <w:rPr>
                <w:sz w:val="20"/>
              </w:rPr>
            </w:pPr>
            <w:r w:rsidRPr="00504BB5">
              <w:rPr>
                <w:sz w:val="20"/>
              </w:rPr>
              <w:t>Максимальный размер земельного участка – 200000 кв.м Минимальный отступ от границ земельного участка не устанавливается.</w:t>
            </w:r>
          </w:p>
          <w:p w:rsidR="00954C06" w:rsidRPr="00504BB5" w:rsidRDefault="00954C06" w:rsidP="00BD3242">
            <w:pPr>
              <w:pStyle w:val="TableParagraph"/>
              <w:ind w:left="0"/>
              <w:rPr>
                <w:sz w:val="20"/>
              </w:rPr>
            </w:pPr>
            <w:r w:rsidRPr="00504BB5">
              <w:rPr>
                <w:sz w:val="20"/>
              </w:rPr>
              <w:t>Предельное количество этажей или предельная высота зданий, строений, сооружений не устанавливается.</w:t>
            </w:r>
          </w:p>
          <w:p w:rsidR="00954C06" w:rsidRPr="00504BB5" w:rsidRDefault="00954C06" w:rsidP="00BD3242">
            <w:pPr>
              <w:pStyle w:val="TableParagraph"/>
              <w:spacing w:line="270" w:lineRule="atLeast"/>
              <w:ind w:left="0"/>
              <w:rPr>
                <w:sz w:val="20"/>
              </w:rPr>
            </w:pPr>
            <w:r w:rsidRPr="00504BB5">
              <w:rPr>
                <w:sz w:val="20"/>
              </w:rPr>
              <w:lastRenderedPageBreak/>
              <w:t>Максимальный процент застройки в границах земельного участка не устанавливается.</w:t>
            </w:r>
          </w:p>
        </w:tc>
        <w:tc>
          <w:tcPr>
            <w:tcW w:w="5175" w:type="dxa"/>
          </w:tcPr>
          <w:p w:rsidR="00954C06" w:rsidRPr="00504BB5" w:rsidRDefault="00954C06" w:rsidP="00BD3242">
            <w:pPr>
              <w:pStyle w:val="TableParagraph"/>
              <w:spacing w:line="268" w:lineRule="exact"/>
              <w:ind w:left="0"/>
              <w:rPr>
                <w:sz w:val="20"/>
              </w:rPr>
            </w:pPr>
            <w:r w:rsidRPr="00504BB5">
              <w:rPr>
                <w:sz w:val="20"/>
              </w:rPr>
              <w:lastRenderedPageBreak/>
              <w:t>Кошение трав, сбор и заготовка сена</w:t>
            </w:r>
          </w:p>
        </w:tc>
      </w:tr>
      <w:tr w:rsidR="00954C06" w:rsidRPr="00504BB5" w:rsidTr="00BD3242">
        <w:tc>
          <w:tcPr>
            <w:tcW w:w="2720" w:type="dxa"/>
          </w:tcPr>
          <w:p w:rsidR="00954C06" w:rsidRPr="00504BB5" w:rsidRDefault="00954C06" w:rsidP="00BD3242">
            <w:pPr>
              <w:pStyle w:val="TableParagraph"/>
              <w:ind w:left="0"/>
              <w:rPr>
                <w:sz w:val="20"/>
              </w:rPr>
            </w:pPr>
            <w:r w:rsidRPr="00504BB5">
              <w:rPr>
                <w:sz w:val="20"/>
              </w:rPr>
              <w:lastRenderedPageBreak/>
              <w:t>Выпас сельскохозяйственных животных (1.20)</w:t>
            </w:r>
          </w:p>
        </w:tc>
        <w:tc>
          <w:tcPr>
            <w:tcW w:w="2627" w:type="dxa"/>
          </w:tcPr>
          <w:p w:rsidR="00954C06" w:rsidRPr="00504BB5" w:rsidRDefault="00954C06" w:rsidP="00BD3242">
            <w:pPr>
              <w:pStyle w:val="TableParagraph"/>
              <w:spacing w:line="267" w:lineRule="exact"/>
              <w:ind w:left="0"/>
              <w:rPr>
                <w:sz w:val="20"/>
              </w:rPr>
            </w:pPr>
            <w:r w:rsidRPr="00504BB5">
              <w:rPr>
                <w:w w:val="99"/>
                <w:sz w:val="20"/>
              </w:rPr>
              <w:t>-</w:t>
            </w:r>
          </w:p>
        </w:tc>
        <w:tc>
          <w:tcPr>
            <w:tcW w:w="3654" w:type="dxa"/>
          </w:tcPr>
          <w:p w:rsidR="00954C06" w:rsidRPr="00504BB5" w:rsidRDefault="00954C06" w:rsidP="00BD3242">
            <w:pPr>
              <w:pStyle w:val="TableParagraph"/>
              <w:tabs>
                <w:tab w:val="left" w:pos="1952"/>
                <w:tab w:val="left" w:pos="2987"/>
              </w:tabs>
              <w:ind w:left="0"/>
              <w:rPr>
                <w:sz w:val="20"/>
              </w:rPr>
            </w:pPr>
            <w:r w:rsidRPr="00504BB5">
              <w:rPr>
                <w:sz w:val="20"/>
              </w:rPr>
              <w:t>Минимальный размер</w:t>
            </w:r>
            <w:r w:rsidRPr="00504BB5">
              <w:rPr>
                <w:sz w:val="20"/>
              </w:rPr>
              <w:tab/>
            </w:r>
            <w:r w:rsidRPr="00504BB5">
              <w:rPr>
                <w:spacing w:val="-3"/>
                <w:sz w:val="20"/>
              </w:rPr>
              <w:t xml:space="preserve">земельного </w:t>
            </w:r>
            <w:r w:rsidRPr="00504BB5">
              <w:rPr>
                <w:sz w:val="20"/>
              </w:rPr>
              <w:t>участка 400</w:t>
            </w:r>
            <w:r w:rsidRPr="00504BB5">
              <w:rPr>
                <w:spacing w:val="-2"/>
                <w:sz w:val="20"/>
              </w:rPr>
              <w:t xml:space="preserve"> </w:t>
            </w:r>
            <w:r w:rsidRPr="00504BB5">
              <w:rPr>
                <w:sz w:val="20"/>
              </w:rPr>
              <w:t>кв.м.</w:t>
            </w:r>
          </w:p>
          <w:p w:rsidR="00954C06" w:rsidRPr="00504BB5" w:rsidRDefault="00954C06" w:rsidP="00BD3242">
            <w:pPr>
              <w:pStyle w:val="TableParagraph"/>
              <w:ind w:left="0"/>
              <w:rPr>
                <w:sz w:val="20"/>
              </w:rPr>
            </w:pPr>
            <w:r w:rsidRPr="00504BB5">
              <w:rPr>
                <w:sz w:val="20"/>
              </w:rPr>
              <w:t>Максимальный размер земельного участка – 200000 кв.м Минимальный отступ от границ земельного участка не устанавливается.</w:t>
            </w:r>
          </w:p>
          <w:p w:rsidR="00954C06" w:rsidRPr="00504BB5" w:rsidRDefault="00954C06" w:rsidP="00BD3242">
            <w:pPr>
              <w:pStyle w:val="TableParagraph"/>
              <w:ind w:left="0"/>
              <w:rPr>
                <w:sz w:val="20"/>
              </w:rPr>
            </w:pPr>
            <w:r w:rsidRPr="00504BB5">
              <w:rPr>
                <w:sz w:val="20"/>
              </w:rPr>
              <w:t>Предельное количество этажей или предельная высота зданий, строений, сооружений не устанавливается.</w:t>
            </w:r>
          </w:p>
          <w:p w:rsidR="00954C06" w:rsidRPr="00504BB5" w:rsidRDefault="00954C06" w:rsidP="00BD3242">
            <w:pPr>
              <w:pStyle w:val="TableParagraph"/>
              <w:spacing w:line="270" w:lineRule="atLeast"/>
              <w:ind w:left="0"/>
              <w:rPr>
                <w:sz w:val="20"/>
              </w:rPr>
            </w:pPr>
            <w:r w:rsidRPr="00504BB5">
              <w:rPr>
                <w:sz w:val="20"/>
              </w:rPr>
              <w:t>Максимальный процент застройки в границах земельного участка не устанавливается.</w:t>
            </w:r>
          </w:p>
        </w:tc>
        <w:tc>
          <w:tcPr>
            <w:tcW w:w="5175" w:type="dxa"/>
          </w:tcPr>
          <w:p w:rsidR="00954C06" w:rsidRPr="00504BB5" w:rsidRDefault="00954C06" w:rsidP="00BD3242">
            <w:pPr>
              <w:pStyle w:val="TableParagraph"/>
              <w:tabs>
                <w:tab w:val="left" w:pos="1811"/>
              </w:tabs>
              <w:ind w:left="0"/>
              <w:rPr>
                <w:sz w:val="20"/>
              </w:rPr>
            </w:pPr>
            <w:r w:rsidRPr="00504BB5">
              <w:rPr>
                <w:sz w:val="20"/>
              </w:rPr>
              <w:t>Выпас</w:t>
            </w:r>
            <w:r w:rsidRPr="00504BB5">
              <w:rPr>
                <w:sz w:val="20"/>
              </w:rPr>
              <w:tab/>
            </w:r>
            <w:r w:rsidRPr="00504BB5">
              <w:rPr>
                <w:spacing w:val="-1"/>
                <w:sz w:val="20"/>
              </w:rPr>
              <w:t xml:space="preserve">сельскохозяйственных </w:t>
            </w:r>
            <w:r w:rsidRPr="00504BB5">
              <w:rPr>
                <w:sz w:val="20"/>
              </w:rPr>
              <w:t>животных</w:t>
            </w:r>
          </w:p>
        </w:tc>
      </w:tr>
      <w:tr w:rsidR="00954C06" w:rsidRPr="00504BB5" w:rsidTr="00BD3242">
        <w:tc>
          <w:tcPr>
            <w:tcW w:w="2720" w:type="dxa"/>
            <w:tcBorders>
              <w:top w:val="single" w:sz="6" w:space="0" w:color="000000"/>
              <w:right w:val="single" w:sz="6" w:space="0" w:color="000000"/>
            </w:tcBorders>
          </w:tcPr>
          <w:p w:rsidR="00954C06" w:rsidRPr="00504BB5" w:rsidRDefault="00954C06" w:rsidP="00BD3242">
            <w:pPr>
              <w:pStyle w:val="TableParagraph"/>
              <w:ind w:left="0"/>
              <w:rPr>
                <w:sz w:val="20"/>
              </w:rPr>
            </w:pPr>
            <w:r w:rsidRPr="00504BB5">
              <w:rPr>
                <w:sz w:val="20"/>
              </w:rPr>
              <w:t>Коммунальное обслуживание (3.1)</w:t>
            </w:r>
          </w:p>
        </w:tc>
        <w:tc>
          <w:tcPr>
            <w:tcW w:w="2627" w:type="dxa"/>
            <w:tcBorders>
              <w:top w:val="single" w:sz="6" w:space="0" w:color="000000"/>
              <w:left w:val="single" w:sz="6" w:space="0" w:color="000000"/>
              <w:right w:val="single" w:sz="6" w:space="0" w:color="000000"/>
            </w:tcBorders>
          </w:tcPr>
          <w:p w:rsidR="00954C06" w:rsidRPr="00504BB5" w:rsidRDefault="00954C06" w:rsidP="00BD3242">
            <w:pPr>
              <w:pStyle w:val="TableParagraph"/>
              <w:ind w:left="0"/>
              <w:rPr>
                <w:sz w:val="20"/>
              </w:rPr>
            </w:pPr>
            <w:r w:rsidRPr="00504BB5">
              <w:rPr>
                <w:sz w:val="20"/>
              </w:rPr>
              <w:t>Объекты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w:t>
            </w:r>
          </w:p>
        </w:tc>
        <w:tc>
          <w:tcPr>
            <w:tcW w:w="3654" w:type="dxa"/>
            <w:tcBorders>
              <w:top w:val="single" w:sz="6" w:space="0" w:color="000000"/>
              <w:left w:val="single" w:sz="6" w:space="0" w:color="000000"/>
              <w:right w:val="single" w:sz="6" w:space="0" w:color="000000"/>
            </w:tcBorders>
          </w:tcPr>
          <w:p w:rsidR="00954C06" w:rsidRPr="00504BB5" w:rsidRDefault="00BD3242" w:rsidP="00BD3242">
            <w:pPr>
              <w:pStyle w:val="TableParagraph"/>
              <w:tabs>
                <w:tab w:val="left" w:pos="2006"/>
                <w:tab w:val="left" w:pos="3276"/>
              </w:tabs>
              <w:ind w:left="0"/>
              <w:rPr>
                <w:sz w:val="20"/>
              </w:rPr>
            </w:pPr>
            <w:r w:rsidRPr="00504BB5">
              <w:rPr>
                <w:sz w:val="20"/>
              </w:rPr>
              <w:t xml:space="preserve">Минимальные </w:t>
            </w:r>
            <w:r w:rsidR="00954C06" w:rsidRPr="00504BB5">
              <w:rPr>
                <w:sz w:val="20"/>
              </w:rPr>
              <w:t>размеры</w:t>
            </w:r>
            <w:r w:rsidR="00954C06" w:rsidRPr="00504BB5">
              <w:rPr>
                <w:sz w:val="20"/>
              </w:rPr>
              <w:tab/>
            </w:r>
            <w:r w:rsidR="00954C06" w:rsidRPr="00504BB5">
              <w:rPr>
                <w:spacing w:val="-3"/>
                <w:sz w:val="20"/>
              </w:rPr>
              <w:t xml:space="preserve">земельного </w:t>
            </w:r>
            <w:r w:rsidR="00954C06" w:rsidRPr="00504BB5">
              <w:rPr>
                <w:sz w:val="20"/>
              </w:rPr>
              <w:t>участка - 1</w:t>
            </w:r>
            <w:r w:rsidR="00954C06" w:rsidRPr="00504BB5">
              <w:rPr>
                <w:spacing w:val="-3"/>
                <w:sz w:val="20"/>
              </w:rPr>
              <w:t xml:space="preserve"> </w:t>
            </w:r>
            <w:r w:rsidR="00954C06" w:rsidRPr="00504BB5">
              <w:rPr>
                <w:sz w:val="20"/>
              </w:rPr>
              <w:t>кв.м.</w:t>
            </w:r>
          </w:p>
          <w:p w:rsidR="00954C06" w:rsidRPr="00504BB5" w:rsidRDefault="00BD3242" w:rsidP="00BD3242">
            <w:pPr>
              <w:pStyle w:val="TableParagraph"/>
              <w:tabs>
                <w:tab w:val="left" w:pos="2042"/>
                <w:tab w:val="left" w:pos="3276"/>
              </w:tabs>
              <w:ind w:left="0"/>
              <w:rPr>
                <w:sz w:val="20"/>
              </w:rPr>
            </w:pPr>
            <w:r w:rsidRPr="00504BB5">
              <w:rPr>
                <w:sz w:val="20"/>
              </w:rPr>
              <w:t xml:space="preserve">Максимальные размеры </w:t>
            </w:r>
            <w:r w:rsidR="00954C06" w:rsidRPr="00504BB5">
              <w:rPr>
                <w:spacing w:val="-3"/>
                <w:sz w:val="20"/>
              </w:rPr>
              <w:t xml:space="preserve">земельного </w:t>
            </w:r>
            <w:r w:rsidR="00954C06" w:rsidRPr="00504BB5">
              <w:rPr>
                <w:sz w:val="20"/>
              </w:rPr>
              <w:t>участка не</w:t>
            </w:r>
            <w:r w:rsidR="00954C06" w:rsidRPr="00504BB5">
              <w:rPr>
                <w:spacing w:val="1"/>
                <w:sz w:val="20"/>
              </w:rPr>
              <w:t xml:space="preserve"> </w:t>
            </w:r>
            <w:r w:rsidR="00954C06" w:rsidRPr="00504BB5">
              <w:rPr>
                <w:sz w:val="20"/>
              </w:rPr>
              <w:t>устанавливаются.</w:t>
            </w:r>
          </w:p>
          <w:p w:rsidR="00954C06" w:rsidRPr="00504BB5" w:rsidRDefault="00954C06" w:rsidP="00BD3242">
            <w:pPr>
              <w:pStyle w:val="TableParagraph"/>
              <w:ind w:left="0"/>
              <w:rPr>
                <w:sz w:val="20"/>
              </w:rPr>
            </w:pPr>
            <w:r w:rsidRPr="00504BB5">
              <w:rPr>
                <w:sz w:val="20"/>
              </w:rPr>
              <w:t>Предельное количество этажей или предельная высота зданий, строений, сооружений - 1 эт.</w:t>
            </w:r>
          </w:p>
          <w:p w:rsidR="00954C06" w:rsidRPr="00504BB5" w:rsidRDefault="00954C06" w:rsidP="00BD3242">
            <w:pPr>
              <w:pStyle w:val="TableParagraph"/>
              <w:spacing w:line="276" w:lineRule="exact"/>
              <w:ind w:left="0"/>
              <w:rPr>
                <w:sz w:val="20"/>
              </w:rPr>
            </w:pPr>
            <w:r w:rsidRPr="00504BB5">
              <w:rPr>
                <w:sz w:val="20"/>
              </w:rPr>
              <w:t>Минимальный отступ от границы земельного участка не устанавливаются. Максимальный процент застройки в границах земельного участка не устанавливается. Площадь земельных участков принимать при проектировании объектов в соответствии с требованиями к</w:t>
            </w:r>
          </w:p>
          <w:p w:rsidR="00954C06" w:rsidRPr="00504BB5" w:rsidRDefault="00954C06" w:rsidP="00BD3242">
            <w:pPr>
              <w:pStyle w:val="TableParagraph"/>
              <w:spacing w:line="276" w:lineRule="exact"/>
              <w:ind w:left="0"/>
              <w:rPr>
                <w:sz w:val="20"/>
              </w:rPr>
            </w:pPr>
            <w:r w:rsidRPr="00504BB5">
              <w:rPr>
                <w:sz w:val="20"/>
              </w:rPr>
              <w:t>размещению таких объектов в жилой зоне.</w:t>
            </w:r>
          </w:p>
        </w:tc>
        <w:tc>
          <w:tcPr>
            <w:tcW w:w="5175" w:type="dxa"/>
            <w:tcBorders>
              <w:top w:val="single" w:sz="6" w:space="0" w:color="000000"/>
              <w:left w:val="single" w:sz="6" w:space="0" w:color="000000"/>
            </w:tcBorders>
          </w:tcPr>
          <w:p w:rsidR="00954C06" w:rsidRPr="00504BB5" w:rsidRDefault="00954C06" w:rsidP="00BD3242">
            <w:pPr>
              <w:pStyle w:val="TableParagraph"/>
              <w:ind w:left="0"/>
              <w:rPr>
                <w:sz w:val="20"/>
              </w:rPr>
            </w:pPr>
            <w:r w:rsidRPr="00504BB5">
              <w:rPr>
                <w:sz w:val="20"/>
              </w:rPr>
              <w:t>Размещение объектов капитального строительства в целях обеспечения населения и организаций коммунальными услугами.</w:t>
            </w:r>
          </w:p>
          <w:p w:rsidR="00954C06" w:rsidRPr="00504BB5" w:rsidRDefault="00954C06" w:rsidP="00327FFD">
            <w:pPr>
              <w:pStyle w:val="TableParagraph"/>
              <w:ind w:left="0"/>
              <w:rPr>
                <w:sz w:val="20"/>
              </w:rPr>
            </w:pPr>
            <w:r w:rsidRPr="00504BB5">
              <w:rPr>
                <w:sz w:val="20"/>
              </w:rPr>
              <w:t xml:space="preserve">Строительство осуществлять в соответствии с </w:t>
            </w:r>
            <w:r w:rsidR="00327FFD" w:rsidRPr="00504BB5">
              <w:rPr>
                <w:sz w:val="20"/>
              </w:rPr>
              <w:t>СП 42.13330.2016</w:t>
            </w:r>
            <w:r w:rsidRPr="00504BB5">
              <w:rPr>
                <w:sz w:val="20"/>
              </w:rPr>
              <w:t>, со строительными нормами и правилами, техническими регламентами, по утвержденному проекту планировки, проекту межевания территории.</w:t>
            </w:r>
          </w:p>
        </w:tc>
      </w:tr>
      <w:tr w:rsidR="00BD3242" w:rsidRPr="00504BB5" w:rsidTr="00BD3242">
        <w:tc>
          <w:tcPr>
            <w:tcW w:w="2720" w:type="dxa"/>
            <w:tcBorders>
              <w:top w:val="single" w:sz="6" w:space="0" w:color="000000"/>
              <w:right w:val="single" w:sz="6" w:space="0" w:color="000000"/>
            </w:tcBorders>
          </w:tcPr>
          <w:p w:rsidR="00BD3242" w:rsidRPr="00504BB5" w:rsidRDefault="00BD3242" w:rsidP="00BD3242">
            <w:pPr>
              <w:pStyle w:val="TableParagraph"/>
              <w:ind w:left="0"/>
              <w:rPr>
                <w:sz w:val="20"/>
              </w:rPr>
            </w:pPr>
            <w:r w:rsidRPr="00504BB5">
              <w:rPr>
                <w:sz w:val="20"/>
              </w:rPr>
              <w:lastRenderedPageBreak/>
              <w:t>Земельные участки (территории) общего пользования (12.0)</w:t>
            </w:r>
          </w:p>
        </w:tc>
        <w:tc>
          <w:tcPr>
            <w:tcW w:w="2627" w:type="dxa"/>
            <w:tcBorders>
              <w:top w:val="single" w:sz="6" w:space="0" w:color="000000"/>
              <w:left w:val="single" w:sz="6" w:space="0" w:color="000000"/>
              <w:right w:val="single" w:sz="6" w:space="0" w:color="000000"/>
            </w:tcBorders>
          </w:tcPr>
          <w:p w:rsidR="00BD3242" w:rsidRPr="00504BB5" w:rsidRDefault="00BD3242" w:rsidP="00BD3242">
            <w:pPr>
              <w:pStyle w:val="TableParagraph"/>
              <w:ind w:left="0"/>
              <w:rPr>
                <w:sz w:val="20"/>
              </w:rPr>
            </w:pPr>
            <w:r w:rsidRPr="00504BB5">
              <w:rPr>
                <w:sz w:val="20"/>
              </w:rPr>
              <w:t>Объекты капитального строительства, предназначенные для создания территорий общего пользования</w:t>
            </w:r>
          </w:p>
        </w:tc>
        <w:tc>
          <w:tcPr>
            <w:tcW w:w="3654" w:type="dxa"/>
            <w:tcBorders>
              <w:top w:val="single" w:sz="6" w:space="0" w:color="000000"/>
              <w:left w:val="single" w:sz="6" w:space="0" w:color="000000"/>
              <w:right w:val="single" w:sz="6" w:space="0" w:color="000000"/>
            </w:tcBorders>
          </w:tcPr>
          <w:p w:rsidR="00BD3242" w:rsidRPr="00504BB5" w:rsidRDefault="00BD3242" w:rsidP="00BD3242">
            <w:pPr>
              <w:pStyle w:val="TableParagraph"/>
              <w:ind w:left="0"/>
              <w:rPr>
                <w:sz w:val="20"/>
              </w:rPr>
            </w:pPr>
            <w:r w:rsidRPr="00504BB5">
              <w:rPr>
                <w:sz w:val="20"/>
              </w:rPr>
              <w:t>Предельные размеры земельных участков не устанавливаются.</w:t>
            </w:r>
          </w:p>
          <w:p w:rsidR="00BD3242" w:rsidRPr="00504BB5" w:rsidRDefault="00BD3242" w:rsidP="00BD3242">
            <w:pPr>
              <w:pStyle w:val="TableParagraph"/>
              <w:ind w:left="0"/>
              <w:rPr>
                <w:sz w:val="20"/>
              </w:rPr>
            </w:pPr>
            <w:r w:rsidRPr="00504BB5">
              <w:rPr>
                <w:sz w:val="20"/>
              </w:rPr>
              <w:t>Предельное количество этажей, предельная высота зданий, строений, сооружений не устанавливается.</w:t>
            </w:r>
          </w:p>
          <w:p w:rsidR="00BD3242" w:rsidRPr="00504BB5" w:rsidRDefault="00BD3242" w:rsidP="00BD3242">
            <w:pPr>
              <w:pStyle w:val="TableParagraph"/>
              <w:spacing w:line="270" w:lineRule="atLeast"/>
              <w:ind w:left="0"/>
              <w:rPr>
                <w:sz w:val="20"/>
              </w:rPr>
            </w:pPr>
            <w:r w:rsidRPr="00504BB5">
              <w:rPr>
                <w:sz w:val="20"/>
              </w:rPr>
              <w:t>Минимальный отступ от границы земельного участка не устанавливается Максимальный процент застройки в границах земельного участка не устанавливается.</w:t>
            </w:r>
          </w:p>
        </w:tc>
        <w:tc>
          <w:tcPr>
            <w:tcW w:w="5175" w:type="dxa"/>
            <w:tcBorders>
              <w:top w:val="single" w:sz="6" w:space="0" w:color="000000"/>
              <w:left w:val="single" w:sz="6" w:space="0" w:color="000000"/>
            </w:tcBorders>
          </w:tcPr>
          <w:p w:rsidR="00BD3242" w:rsidRPr="00504BB5" w:rsidRDefault="00BD3242" w:rsidP="00BD3242">
            <w:pPr>
              <w:pStyle w:val="TableParagraph"/>
              <w:ind w:left="0"/>
              <w:rPr>
                <w:sz w:val="20"/>
              </w:rPr>
            </w:pPr>
            <w:r w:rsidRPr="00504BB5">
              <w:rPr>
                <w:sz w:val="20"/>
              </w:rPr>
              <w:t>Размещение объектов улично- дорожной сети, автомобильных дорог и пешеходных тротуаров в границах населенных пунктов, пешеходных переходов.</w:t>
            </w:r>
          </w:p>
          <w:p w:rsidR="00BD3242" w:rsidRPr="00504BB5" w:rsidRDefault="00BD3242" w:rsidP="00BD3242">
            <w:pPr>
              <w:pStyle w:val="TableParagraph"/>
              <w:ind w:left="0"/>
              <w:rPr>
                <w:sz w:val="20"/>
              </w:rPr>
            </w:pPr>
            <w:r w:rsidRPr="00504BB5">
              <w:rPr>
                <w:sz w:val="20"/>
              </w:rPr>
              <w:t>Устройство ливневой канализации, прогулочных и велосипедных дорожек в твердом покрытии; освещение.</w:t>
            </w:r>
          </w:p>
        </w:tc>
      </w:tr>
    </w:tbl>
    <w:p w:rsidR="000B536E" w:rsidRPr="00504BB5" w:rsidRDefault="000B536E" w:rsidP="00161A0D">
      <w:pPr>
        <w:pStyle w:val="a4"/>
        <w:spacing w:before="0" w:line="242" w:lineRule="auto"/>
        <w:ind w:left="261" w:firstLine="708"/>
        <w:rPr>
          <w:sz w:val="24"/>
        </w:rPr>
      </w:pPr>
    </w:p>
    <w:p w:rsidR="00BD3242" w:rsidRPr="00504BB5" w:rsidRDefault="00BD3242" w:rsidP="00BD3242">
      <w:pPr>
        <w:pStyle w:val="a4"/>
        <w:spacing w:line="242" w:lineRule="auto"/>
        <w:ind w:left="261" w:firstLine="708"/>
        <w:rPr>
          <w:sz w:val="24"/>
        </w:rPr>
      </w:pPr>
      <w:r w:rsidRPr="00504BB5">
        <w:rPr>
          <w:sz w:val="24"/>
        </w:rPr>
        <w:t>ВСПОМОГАТЕЛЬНЫЕ</w:t>
      </w:r>
      <w:r w:rsidRPr="00504BB5">
        <w:rPr>
          <w:sz w:val="24"/>
        </w:rPr>
        <w:tab/>
        <w:t>ВИДЫ</w:t>
      </w:r>
      <w:r w:rsidRPr="00504BB5">
        <w:rPr>
          <w:sz w:val="24"/>
        </w:rPr>
        <w:tab/>
        <w:t>И</w:t>
      </w:r>
      <w:r w:rsidRPr="00504BB5">
        <w:rPr>
          <w:sz w:val="24"/>
        </w:rPr>
        <w:tab/>
        <w:t>ПАРАМЕТРЫ</w:t>
      </w:r>
      <w:r w:rsidRPr="00504BB5">
        <w:rPr>
          <w:sz w:val="24"/>
        </w:rPr>
        <w:tab/>
        <w:t>РАЗРЕШЁННОГО</w:t>
      </w:r>
      <w:r w:rsidRPr="00504BB5">
        <w:rPr>
          <w:sz w:val="24"/>
        </w:rPr>
        <w:tab/>
        <w:t>ИСПОЛЬЗОВАНИЯ</w:t>
      </w:r>
      <w:r w:rsidRPr="00504BB5">
        <w:rPr>
          <w:sz w:val="24"/>
        </w:rPr>
        <w:tab/>
        <w:t>ЗЕМЕЛЬНЫХ УЧАСТКОВ И ОБЪЕКТОВ КАПИТАЛЬНОГО СТРОИТЕЛЬСТВА: нет</w:t>
      </w:r>
    </w:p>
    <w:p w:rsidR="00954C06" w:rsidRPr="00504BB5" w:rsidRDefault="00BD3242" w:rsidP="00BD3242">
      <w:pPr>
        <w:pStyle w:val="a4"/>
        <w:spacing w:before="0" w:line="242" w:lineRule="auto"/>
        <w:ind w:left="261" w:firstLine="708"/>
        <w:rPr>
          <w:sz w:val="24"/>
        </w:rPr>
      </w:pPr>
      <w:r w:rsidRPr="00504BB5">
        <w:rPr>
          <w:sz w:val="24"/>
        </w:rPr>
        <w:t>УСЛОВНО</w:t>
      </w:r>
      <w:r w:rsidRPr="00504BB5">
        <w:rPr>
          <w:sz w:val="24"/>
        </w:rPr>
        <w:tab/>
        <w:t>РАЗРЕШЁННЫЕ</w:t>
      </w:r>
      <w:r w:rsidRPr="00504BB5">
        <w:rPr>
          <w:sz w:val="24"/>
        </w:rPr>
        <w:tab/>
        <w:t>ВИДЫ</w:t>
      </w:r>
      <w:r w:rsidRPr="00504BB5">
        <w:rPr>
          <w:sz w:val="24"/>
        </w:rPr>
        <w:tab/>
        <w:t>И</w:t>
      </w:r>
      <w:r w:rsidRPr="00504BB5">
        <w:rPr>
          <w:sz w:val="24"/>
        </w:rPr>
        <w:tab/>
        <w:t>ПАРАМЕТРЫ</w:t>
      </w:r>
      <w:r w:rsidRPr="00504BB5">
        <w:rPr>
          <w:sz w:val="24"/>
        </w:rPr>
        <w:tab/>
        <w:t>ИСПОЛЬЗОВАНИЯ</w:t>
      </w:r>
      <w:r w:rsidRPr="00504BB5">
        <w:rPr>
          <w:sz w:val="24"/>
        </w:rPr>
        <w:tab/>
        <w:t>ЗЕМЕЛЬНЫХ</w:t>
      </w:r>
      <w:r w:rsidRPr="00504BB5">
        <w:rPr>
          <w:sz w:val="24"/>
        </w:rPr>
        <w:tab/>
        <w:t>УЧАСТКОВ</w:t>
      </w:r>
      <w:r w:rsidRPr="00504BB5">
        <w:rPr>
          <w:sz w:val="24"/>
        </w:rPr>
        <w:tab/>
        <w:t>И ОБЪЕКТОВ КАПИТАЛЬНОГО СТРОИТЕЛЬСТВА:</w:t>
      </w:r>
    </w:p>
    <w:tbl>
      <w:tblPr>
        <w:tblStyle w:val="af2"/>
        <w:tblW w:w="0" w:type="auto"/>
        <w:tblInd w:w="-289" w:type="dxa"/>
        <w:tblLook w:val="04A0" w:firstRow="1" w:lastRow="0" w:firstColumn="1" w:lastColumn="0" w:noHBand="0" w:noVBand="1"/>
      </w:tblPr>
      <w:tblGrid>
        <w:gridCol w:w="2584"/>
        <w:gridCol w:w="2551"/>
        <w:gridCol w:w="3654"/>
        <w:gridCol w:w="5387"/>
      </w:tblGrid>
      <w:tr w:rsidR="002C0638" w:rsidRPr="00504BB5" w:rsidTr="00BD3242">
        <w:trPr>
          <w:tblHeader/>
        </w:trPr>
        <w:tc>
          <w:tcPr>
            <w:tcW w:w="2584" w:type="dxa"/>
            <w:tcBorders>
              <w:right w:val="single" w:sz="6" w:space="0" w:color="000000"/>
            </w:tcBorders>
            <w:vAlign w:val="center"/>
          </w:tcPr>
          <w:p w:rsidR="002C0638" w:rsidRPr="00504BB5" w:rsidRDefault="002C0638" w:rsidP="002C0638">
            <w:pPr>
              <w:pStyle w:val="TableParagraph"/>
              <w:spacing w:before="130"/>
              <w:ind w:left="148" w:right="123" w:hanging="5"/>
              <w:jc w:val="center"/>
              <w:rPr>
                <w:sz w:val="20"/>
              </w:rPr>
            </w:pPr>
            <w:r w:rsidRPr="00504BB5">
              <w:rPr>
                <w:sz w:val="20"/>
              </w:rPr>
              <w:t>Виды использования земельных участков</w:t>
            </w:r>
          </w:p>
        </w:tc>
        <w:tc>
          <w:tcPr>
            <w:tcW w:w="2551" w:type="dxa"/>
            <w:tcBorders>
              <w:left w:val="single" w:sz="6" w:space="0" w:color="000000"/>
              <w:right w:val="single" w:sz="6" w:space="0" w:color="000000"/>
            </w:tcBorders>
            <w:vAlign w:val="center"/>
          </w:tcPr>
          <w:p w:rsidR="002C0638" w:rsidRPr="00504BB5" w:rsidRDefault="002C0638" w:rsidP="002C0638">
            <w:pPr>
              <w:pStyle w:val="TableParagraph"/>
              <w:ind w:left="155" w:right="123" w:hanging="5"/>
              <w:jc w:val="center"/>
              <w:rPr>
                <w:sz w:val="20"/>
              </w:rPr>
            </w:pPr>
            <w:r w:rsidRPr="00504BB5">
              <w:rPr>
                <w:sz w:val="20"/>
              </w:rPr>
              <w:t>Виды использования объектов капитального</w:t>
            </w:r>
          </w:p>
          <w:p w:rsidR="002C0638" w:rsidRPr="00504BB5" w:rsidRDefault="002C0638" w:rsidP="002C0638">
            <w:pPr>
              <w:pStyle w:val="TableParagraph"/>
              <w:spacing w:line="263" w:lineRule="exact"/>
              <w:ind w:left="111" w:right="83"/>
              <w:jc w:val="center"/>
              <w:rPr>
                <w:sz w:val="20"/>
              </w:rPr>
            </w:pPr>
            <w:r w:rsidRPr="00504BB5">
              <w:rPr>
                <w:sz w:val="20"/>
              </w:rPr>
              <w:t>строительства</w:t>
            </w:r>
          </w:p>
        </w:tc>
        <w:tc>
          <w:tcPr>
            <w:tcW w:w="3654" w:type="dxa"/>
            <w:tcBorders>
              <w:left w:val="single" w:sz="6" w:space="0" w:color="000000"/>
              <w:right w:val="single" w:sz="6" w:space="0" w:color="000000"/>
            </w:tcBorders>
            <w:vAlign w:val="center"/>
          </w:tcPr>
          <w:p w:rsidR="002C0638" w:rsidRPr="00504BB5" w:rsidRDefault="002C0638" w:rsidP="002C0638">
            <w:pPr>
              <w:pStyle w:val="TableParagraph"/>
              <w:spacing w:before="1"/>
              <w:ind w:left="209" w:right="188"/>
              <w:jc w:val="center"/>
              <w:rPr>
                <w:sz w:val="20"/>
              </w:rPr>
            </w:pPr>
            <w:r w:rsidRPr="00504BB5">
              <w:rPr>
                <w:sz w:val="20"/>
              </w:rPr>
              <w:t>Параметры разрешенного использования</w:t>
            </w:r>
          </w:p>
        </w:tc>
        <w:tc>
          <w:tcPr>
            <w:tcW w:w="5387" w:type="dxa"/>
            <w:tcBorders>
              <w:left w:val="single" w:sz="6" w:space="0" w:color="000000"/>
            </w:tcBorders>
            <w:vAlign w:val="center"/>
          </w:tcPr>
          <w:p w:rsidR="002C0638" w:rsidRPr="00504BB5" w:rsidRDefault="002C0638" w:rsidP="002C0638">
            <w:pPr>
              <w:pStyle w:val="TableParagraph"/>
              <w:spacing w:before="1"/>
              <w:ind w:left="1260" w:right="1233"/>
              <w:jc w:val="center"/>
              <w:rPr>
                <w:sz w:val="20"/>
              </w:rPr>
            </w:pPr>
            <w:r w:rsidRPr="00504BB5">
              <w:rPr>
                <w:sz w:val="20"/>
              </w:rPr>
              <w:t>Особые условия реализации регламента</w:t>
            </w:r>
          </w:p>
        </w:tc>
      </w:tr>
      <w:tr w:rsidR="002C0638" w:rsidRPr="00504BB5" w:rsidTr="00BD3242">
        <w:trPr>
          <w:tblHeader/>
        </w:trPr>
        <w:tc>
          <w:tcPr>
            <w:tcW w:w="2584" w:type="dxa"/>
            <w:tcBorders>
              <w:right w:val="single" w:sz="6" w:space="0" w:color="000000"/>
            </w:tcBorders>
          </w:tcPr>
          <w:p w:rsidR="002C0638" w:rsidRPr="00504BB5" w:rsidRDefault="002C0638" w:rsidP="002C0638">
            <w:pPr>
              <w:pStyle w:val="TableParagraph"/>
              <w:spacing w:before="13"/>
              <w:ind w:left="18"/>
              <w:jc w:val="center"/>
              <w:rPr>
                <w:sz w:val="20"/>
              </w:rPr>
            </w:pPr>
            <w:r w:rsidRPr="00504BB5">
              <w:rPr>
                <w:sz w:val="20"/>
              </w:rPr>
              <w:t>1</w:t>
            </w:r>
          </w:p>
        </w:tc>
        <w:tc>
          <w:tcPr>
            <w:tcW w:w="2551" w:type="dxa"/>
            <w:tcBorders>
              <w:left w:val="single" w:sz="6" w:space="0" w:color="000000"/>
              <w:right w:val="single" w:sz="6" w:space="0" w:color="000000"/>
            </w:tcBorders>
          </w:tcPr>
          <w:p w:rsidR="002C0638" w:rsidRPr="00504BB5" w:rsidRDefault="002C0638" w:rsidP="002C0638">
            <w:pPr>
              <w:pStyle w:val="TableParagraph"/>
              <w:spacing w:before="13"/>
              <w:ind w:left="25"/>
              <w:jc w:val="center"/>
              <w:rPr>
                <w:sz w:val="20"/>
              </w:rPr>
            </w:pPr>
            <w:r w:rsidRPr="00504BB5">
              <w:rPr>
                <w:sz w:val="20"/>
              </w:rPr>
              <w:t>2</w:t>
            </w:r>
          </w:p>
        </w:tc>
        <w:tc>
          <w:tcPr>
            <w:tcW w:w="3654" w:type="dxa"/>
            <w:tcBorders>
              <w:left w:val="single" w:sz="6" w:space="0" w:color="000000"/>
              <w:right w:val="single" w:sz="6" w:space="0" w:color="000000"/>
            </w:tcBorders>
          </w:tcPr>
          <w:p w:rsidR="002C0638" w:rsidRPr="00504BB5" w:rsidRDefault="002C0638" w:rsidP="002C0638">
            <w:pPr>
              <w:pStyle w:val="TableParagraph"/>
              <w:spacing w:before="13"/>
              <w:ind w:left="19"/>
              <w:jc w:val="center"/>
              <w:rPr>
                <w:sz w:val="20"/>
              </w:rPr>
            </w:pPr>
            <w:r w:rsidRPr="00504BB5">
              <w:rPr>
                <w:sz w:val="20"/>
              </w:rPr>
              <w:t>3</w:t>
            </w:r>
          </w:p>
        </w:tc>
        <w:tc>
          <w:tcPr>
            <w:tcW w:w="5387" w:type="dxa"/>
            <w:tcBorders>
              <w:left w:val="single" w:sz="6" w:space="0" w:color="000000"/>
            </w:tcBorders>
          </w:tcPr>
          <w:p w:rsidR="002C0638" w:rsidRPr="00504BB5" w:rsidRDefault="002C0638" w:rsidP="002C0638">
            <w:pPr>
              <w:pStyle w:val="TableParagraph"/>
              <w:spacing w:before="13"/>
              <w:ind w:left="28"/>
              <w:jc w:val="center"/>
              <w:rPr>
                <w:sz w:val="20"/>
              </w:rPr>
            </w:pPr>
            <w:r w:rsidRPr="00504BB5">
              <w:rPr>
                <w:sz w:val="20"/>
              </w:rPr>
              <w:t>4</w:t>
            </w:r>
          </w:p>
        </w:tc>
      </w:tr>
      <w:tr w:rsidR="00BD3242" w:rsidRPr="00504BB5" w:rsidTr="00BD3242">
        <w:tc>
          <w:tcPr>
            <w:tcW w:w="2584" w:type="dxa"/>
            <w:tcBorders>
              <w:right w:val="single" w:sz="6" w:space="0" w:color="000000"/>
            </w:tcBorders>
          </w:tcPr>
          <w:p w:rsidR="00BD3242" w:rsidRPr="00504BB5" w:rsidRDefault="00BD3242" w:rsidP="00BD3242">
            <w:pPr>
              <w:pStyle w:val="TableParagraph"/>
              <w:ind w:left="107" w:right="93"/>
              <w:rPr>
                <w:sz w:val="20"/>
              </w:rPr>
            </w:pPr>
            <w:r w:rsidRPr="00504BB5">
              <w:rPr>
                <w:sz w:val="20"/>
              </w:rPr>
              <w:t>Коммунальное обслуживание (3.1)</w:t>
            </w:r>
          </w:p>
        </w:tc>
        <w:tc>
          <w:tcPr>
            <w:tcW w:w="2551" w:type="dxa"/>
            <w:tcBorders>
              <w:left w:val="single" w:sz="6" w:space="0" w:color="000000"/>
              <w:right w:val="single" w:sz="6" w:space="0" w:color="000000"/>
            </w:tcBorders>
          </w:tcPr>
          <w:p w:rsidR="00BD3242" w:rsidRPr="00504BB5" w:rsidRDefault="00BD3242" w:rsidP="00BD3242">
            <w:pPr>
              <w:pStyle w:val="TableParagraph"/>
              <w:ind w:right="373"/>
              <w:rPr>
                <w:sz w:val="20"/>
              </w:rPr>
            </w:pPr>
            <w:r w:rsidRPr="00504BB5">
              <w:rPr>
                <w:sz w:val="20"/>
              </w:rPr>
              <w:t>Объекты капитального строительства в целях обеспечения физических и</w:t>
            </w:r>
          </w:p>
          <w:p w:rsidR="00BD3242" w:rsidRPr="00504BB5" w:rsidRDefault="00BD3242" w:rsidP="00BD3242">
            <w:pPr>
              <w:pStyle w:val="TableParagraph"/>
              <w:spacing w:line="270" w:lineRule="atLeast"/>
              <w:ind w:right="173"/>
              <w:rPr>
                <w:sz w:val="20"/>
              </w:rPr>
            </w:pPr>
            <w:r w:rsidRPr="00504BB5">
              <w:rPr>
                <w:sz w:val="20"/>
              </w:rPr>
              <w:t>юридических лиц коммунальными услугами, в</w:t>
            </w:r>
          </w:p>
          <w:p w:rsidR="00BD3242" w:rsidRPr="00504BB5" w:rsidRDefault="00BD3242" w:rsidP="00BD3242">
            <w:pPr>
              <w:pStyle w:val="TableParagraph"/>
              <w:ind w:right="192"/>
              <w:rPr>
                <w:sz w:val="20"/>
              </w:rPr>
            </w:pPr>
            <w:r w:rsidRPr="00504BB5">
              <w:rPr>
                <w:sz w:val="20"/>
              </w:rPr>
              <w:t xml:space="preserve">частности: поставки воды, тепла, электричества, газа, предоставления услуг связи, отвода канализационных стоков, очистки и </w:t>
            </w:r>
            <w:r w:rsidRPr="00504BB5">
              <w:rPr>
                <w:sz w:val="20"/>
              </w:rPr>
              <w:lastRenderedPageBreak/>
              <w:t>уборки объектов недвижимости</w:t>
            </w:r>
          </w:p>
        </w:tc>
        <w:tc>
          <w:tcPr>
            <w:tcW w:w="3654" w:type="dxa"/>
            <w:tcBorders>
              <w:left w:val="single" w:sz="6" w:space="0" w:color="000000"/>
              <w:right w:val="single" w:sz="6" w:space="0" w:color="000000"/>
            </w:tcBorders>
          </w:tcPr>
          <w:p w:rsidR="00BD3242" w:rsidRPr="00504BB5" w:rsidRDefault="00BD3242" w:rsidP="00BD3242">
            <w:pPr>
              <w:pStyle w:val="TableParagraph"/>
              <w:ind w:left="111" w:right="140"/>
              <w:rPr>
                <w:sz w:val="20"/>
              </w:rPr>
            </w:pPr>
            <w:r w:rsidRPr="00504BB5">
              <w:rPr>
                <w:sz w:val="20"/>
              </w:rPr>
              <w:lastRenderedPageBreak/>
              <w:t>Минимальные размеры земельного участка - 1 кв.м.</w:t>
            </w:r>
          </w:p>
          <w:p w:rsidR="00BD3242" w:rsidRPr="00504BB5" w:rsidRDefault="00BD3242" w:rsidP="00BD3242">
            <w:pPr>
              <w:pStyle w:val="TableParagraph"/>
              <w:ind w:left="111" w:right="140"/>
              <w:rPr>
                <w:sz w:val="20"/>
              </w:rPr>
            </w:pPr>
            <w:r w:rsidRPr="00504BB5">
              <w:rPr>
                <w:sz w:val="20"/>
              </w:rPr>
              <w:t>Максимальные размеры земельного участка не устанавливаются.</w:t>
            </w:r>
          </w:p>
          <w:p w:rsidR="00BD3242" w:rsidRPr="00504BB5" w:rsidRDefault="00BD3242" w:rsidP="00BD3242">
            <w:pPr>
              <w:pStyle w:val="TableParagraph"/>
              <w:spacing w:line="261" w:lineRule="exact"/>
              <w:ind w:left="111"/>
              <w:rPr>
                <w:sz w:val="20"/>
              </w:rPr>
            </w:pPr>
            <w:r w:rsidRPr="00504BB5">
              <w:rPr>
                <w:sz w:val="20"/>
              </w:rPr>
              <w:t>Предельное количество этажей или</w:t>
            </w:r>
          </w:p>
          <w:p w:rsidR="00BD3242" w:rsidRPr="00504BB5" w:rsidRDefault="00BD3242" w:rsidP="00BD3242">
            <w:pPr>
              <w:pStyle w:val="TableParagraph"/>
              <w:ind w:left="111" w:right="140"/>
              <w:rPr>
                <w:sz w:val="20"/>
              </w:rPr>
            </w:pPr>
            <w:r w:rsidRPr="00504BB5">
              <w:rPr>
                <w:sz w:val="20"/>
              </w:rPr>
              <w:t>предельная высота зданий, строений, сооружений - 1 эт.</w:t>
            </w:r>
          </w:p>
          <w:p w:rsidR="00BD3242" w:rsidRPr="00504BB5" w:rsidRDefault="00BD3242" w:rsidP="00BD3242">
            <w:pPr>
              <w:pStyle w:val="TableParagraph"/>
              <w:ind w:left="111" w:right="497"/>
              <w:rPr>
                <w:sz w:val="20"/>
              </w:rPr>
            </w:pPr>
            <w:r w:rsidRPr="00504BB5">
              <w:rPr>
                <w:sz w:val="20"/>
              </w:rPr>
              <w:t>Минимальный отступ от границы земельного участка не устанавливаются.</w:t>
            </w:r>
          </w:p>
          <w:p w:rsidR="00BD3242" w:rsidRPr="00504BB5" w:rsidRDefault="00BD3242" w:rsidP="00BD3242">
            <w:pPr>
              <w:pStyle w:val="TableParagraph"/>
              <w:ind w:left="111" w:right="229"/>
              <w:rPr>
                <w:sz w:val="20"/>
              </w:rPr>
            </w:pPr>
            <w:r w:rsidRPr="00504BB5">
              <w:rPr>
                <w:sz w:val="20"/>
              </w:rPr>
              <w:t>Максимальный процент застройки в границах земельного участка не устанавливается.</w:t>
            </w:r>
          </w:p>
          <w:p w:rsidR="00BD3242" w:rsidRPr="00504BB5" w:rsidRDefault="00BD3242" w:rsidP="00BD3242">
            <w:pPr>
              <w:pStyle w:val="TableParagraph"/>
              <w:spacing w:line="270" w:lineRule="atLeast"/>
              <w:ind w:left="111" w:right="341"/>
              <w:rPr>
                <w:sz w:val="20"/>
              </w:rPr>
            </w:pPr>
            <w:r w:rsidRPr="00504BB5">
              <w:rPr>
                <w:sz w:val="20"/>
              </w:rPr>
              <w:t xml:space="preserve">Площадь земельных участков принимать при проектировании </w:t>
            </w:r>
            <w:r w:rsidRPr="00504BB5">
              <w:rPr>
                <w:sz w:val="20"/>
              </w:rPr>
              <w:lastRenderedPageBreak/>
              <w:t>объектов в соответствии с требованиями к размещению таких объектов в жилой зоне.</w:t>
            </w:r>
          </w:p>
        </w:tc>
        <w:tc>
          <w:tcPr>
            <w:tcW w:w="5387" w:type="dxa"/>
            <w:tcBorders>
              <w:left w:val="single" w:sz="6" w:space="0" w:color="000000"/>
            </w:tcBorders>
          </w:tcPr>
          <w:p w:rsidR="00BD3242" w:rsidRPr="00504BB5" w:rsidRDefault="00BD3242" w:rsidP="00BD3242">
            <w:pPr>
              <w:pStyle w:val="TableParagraph"/>
              <w:ind w:left="113" w:right="333"/>
              <w:rPr>
                <w:sz w:val="20"/>
              </w:rPr>
            </w:pPr>
            <w:r w:rsidRPr="00504BB5">
              <w:rPr>
                <w:sz w:val="20"/>
              </w:rPr>
              <w:lastRenderedPageBreak/>
              <w:t>Размещение объектов капитального строительства в целях обеспечения населения и организаций коммунальными услугами.</w:t>
            </w:r>
          </w:p>
          <w:p w:rsidR="00BD3242" w:rsidRPr="00504BB5" w:rsidRDefault="00BD3242" w:rsidP="00BD3242">
            <w:pPr>
              <w:pStyle w:val="TableParagraph"/>
              <w:spacing w:line="261" w:lineRule="exact"/>
              <w:ind w:left="113"/>
              <w:rPr>
                <w:sz w:val="20"/>
              </w:rPr>
            </w:pPr>
            <w:r w:rsidRPr="00504BB5">
              <w:rPr>
                <w:sz w:val="20"/>
              </w:rPr>
              <w:t>Строительство осуществлять в соответствии</w:t>
            </w:r>
          </w:p>
          <w:p w:rsidR="00BD3242" w:rsidRPr="00504BB5" w:rsidRDefault="00BD3242" w:rsidP="00327FFD">
            <w:pPr>
              <w:pStyle w:val="TableParagraph"/>
              <w:ind w:left="113" w:right="500"/>
              <w:rPr>
                <w:sz w:val="20"/>
              </w:rPr>
            </w:pPr>
            <w:r w:rsidRPr="00504BB5">
              <w:rPr>
                <w:sz w:val="20"/>
              </w:rPr>
              <w:t xml:space="preserve">с </w:t>
            </w:r>
            <w:r w:rsidR="00327FFD" w:rsidRPr="00504BB5">
              <w:rPr>
                <w:sz w:val="20"/>
              </w:rPr>
              <w:t>СП 42.13330.2016</w:t>
            </w:r>
            <w:r w:rsidRPr="00504BB5">
              <w:rPr>
                <w:sz w:val="20"/>
              </w:rPr>
              <w:t>, со строительными нормами и правилами, техническими регламентами, по утвержденному проекту планировки, проекту межевания территории.</w:t>
            </w:r>
          </w:p>
        </w:tc>
      </w:tr>
      <w:tr w:rsidR="00BD3242" w:rsidRPr="00504BB5" w:rsidTr="00BD3242">
        <w:tc>
          <w:tcPr>
            <w:tcW w:w="2584" w:type="dxa"/>
            <w:tcBorders>
              <w:right w:val="single" w:sz="6" w:space="0" w:color="000000"/>
            </w:tcBorders>
          </w:tcPr>
          <w:p w:rsidR="00BD3242" w:rsidRPr="00504BB5" w:rsidRDefault="00BD3242" w:rsidP="00BD3242">
            <w:pPr>
              <w:pStyle w:val="TableParagraph"/>
              <w:ind w:left="107" w:right="489"/>
              <w:rPr>
                <w:sz w:val="20"/>
              </w:rPr>
            </w:pPr>
            <w:r w:rsidRPr="00504BB5">
              <w:rPr>
                <w:sz w:val="20"/>
              </w:rPr>
              <w:lastRenderedPageBreak/>
              <w:t>Трубопроводный транспорт (7.5)</w:t>
            </w:r>
          </w:p>
        </w:tc>
        <w:tc>
          <w:tcPr>
            <w:tcW w:w="2551" w:type="dxa"/>
            <w:tcBorders>
              <w:left w:val="single" w:sz="6" w:space="0" w:color="000000"/>
              <w:right w:val="single" w:sz="6" w:space="0" w:color="000000"/>
            </w:tcBorders>
          </w:tcPr>
          <w:p w:rsidR="00BD3242" w:rsidRPr="00504BB5" w:rsidRDefault="00BD3242" w:rsidP="00BD3242">
            <w:pPr>
              <w:pStyle w:val="TableParagraph"/>
              <w:ind w:right="86"/>
              <w:jc w:val="both"/>
              <w:rPr>
                <w:sz w:val="20"/>
              </w:rPr>
            </w:pPr>
            <w:r w:rsidRPr="00504BB5">
              <w:rPr>
                <w:sz w:val="20"/>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3654" w:type="dxa"/>
            <w:tcBorders>
              <w:left w:val="single" w:sz="6" w:space="0" w:color="000000"/>
              <w:right w:val="single" w:sz="6" w:space="0" w:color="000000"/>
            </w:tcBorders>
          </w:tcPr>
          <w:p w:rsidR="00BD3242" w:rsidRPr="00504BB5" w:rsidRDefault="00BD3242" w:rsidP="00BD3242">
            <w:pPr>
              <w:pStyle w:val="TableParagraph"/>
              <w:ind w:left="111" w:right="268"/>
              <w:rPr>
                <w:sz w:val="20"/>
              </w:rPr>
            </w:pPr>
            <w:r w:rsidRPr="00504BB5">
              <w:rPr>
                <w:sz w:val="20"/>
              </w:rPr>
              <w:t>Предельные (максимальные и (или) минимальные) размеры земельных участков, предельное количество этажей или предельная высота зданий, строений, сооружений, Минимальный отступ от границы земельного участка, Максимальный процент застройки в границах</w:t>
            </w:r>
          </w:p>
          <w:p w:rsidR="00BD3242" w:rsidRPr="00504BB5" w:rsidRDefault="00BD3242" w:rsidP="00BD3242">
            <w:pPr>
              <w:pStyle w:val="TableParagraph"/>
              <w:spacing w:line="270" w:lineRule="atLeast"/>
              <w:ind w:left="111" w:right="636"/>
              <w:rPr>
                <w:sz w:val="20"/>
              </w:rPr>
            </w:pPr>
            <w:r w:rsidRPr="00504BB5">
              <w:rPr>
                <w:sz w:val="20"/>
              </w:rPr>
              <w:t>земельного участка не подлежат установлению</w:t>
            </w:r>
          </w:p>
        </w:tc>
        <w:tc>
          <w:tcPr>
            <w:tcW w:w="5387" w:type="dxa"/>
            <w:tcBorders>
              <w:left w:val="single" w:sz="6" w:space="0" w:color="000000"/>
            </w:tcBorders>
          </w:tcPr>
          <w:p w:rsidR="00BD3242" w:rsidRPr="00504BB5" w:rsidRDefault="00BD3242" w:rsidP="00BD3242">
            <w:pPr>
              <w:pStyle w:val="TableParagraph"/>
              <w:ind w:left="113" w:right="100"/>
              <w:rPr>
                <w:sz w:val="20"/>
              </w:rPr>
            </w:pPr>
            <w:r w:rsidRPr="00504BB5">
              <w:rPr>
                <w:sz w:val="20"/>
              </w:rPr>
              <w:t>В соответствии с техническими регламентами, СНиПами, СП, СанПиН и др. документами.</w:t>
            </w:r>
          </w:p>
        </w:tc>
      </w:tr>
    </w:tbl>
    <w:p w:rsidR="000B536E" w:rsidRPr="00504BB5" w:rsidRDefault="000B536E" w:rsidP="00161A0D">
      <w:pPr>
        <w:pStyle w:val="a4"/>
        <w:spacing w:before="0" w:line="242" w:lineRule="auto"/>
        <w:ind w:left="261" w:firstLine="708"/>
        <w:rPr>
          <w:sz w:val="24"/>
        </w:rPr>
      </w:pPr>
    </w:p>
    <w:p w:rsidR="00BD3242" w:rsidRPr="00504BB5" w:rsidRDefault="00BD3242" w:rsidP="00BD3242">
      <w:pPr>
        <w:pStyle w:val="a9"/>
      </w:pPr>
      <w:r w:rsidRPr="00504BB5">
        <w:t>ЗОНА САДОВОДСТВА, ОГОРОДНИЧЕСТВА (СХЗ-2)</w:t>
      </w:r>
    </w:p>
    <w:p w:rsidR="00BD3242" w:rsidRPr="00504BB5" w:rsidRDefault="00BD3242" w:rsidP="00BD3242">
      <w:pPr>
        <w:rPr>
          <w:sz w:val="24"/>
          <w:szCs w:val="28"/>
        </w:rPr>
      </w:pPr>
      <w:r w:rsidRPr="00504BB5">
        <w:rPr>
          <w:sz w:val="24"/>
          <w:szCs w:val="28"/>
        </w:rPr>
        <w:t>ОСНОВНЫЕ ВИДЫ И ПАРАМЕТРЫ РАЗРЕШЁННОГО ИСПОЛЬЗОВАНИЯ ЗЕМЕЛЬНЫХ УЧАСТКОВ И ОБЪЕКТОВ КАПИТАЛЬНОГО СТРОИТЕЛЬСТВА:</w:t>
      </w:r>
    </w:p>
    <w:p w:rsidR="00BD3242" w:rsidRPr="00504BB5" w:rsidRDefault="00BD3242" w:rsidP="00161A0D">
      <w:pPr>
        <w:pStyle w:val="a4"/>
        <w:spacing w:before="0" w:line="242" w:lineRule="auto"/>
        <w:ind w:left="261" w:firstLine="708"/>
        <w:rPr>
          <w:sz w:val="24"/>
        </w:rPr>
      </w:pPr>
    </w:p>
    <w:tbl>
      <w:tblPr>
        <w:tblStyle w:val="af2"/>
        <w:tblW w:w="0" w:type="auto"/>
        <w:tblInd w:w="-289" w:type="dxa"/>
        <w:tblLook w:val="04A0" w:firstRow="1" w:lastRow="0" w:firstColumn="1" w:lastColumn="0" w:noHBand="0" w:noVBand="1"/>
      </w:tblPr>
      <w:tblGrid>
        <w:gridCol w:w="2584"/>
        <w:gridCol w:w="2551"/>
        <w:gridCol w:w="3654"/>
        <w:gridCol w:w="5387"/>
      </w:tblGrid>
      <w:tr w:rsidR="002C0638" w:rsidRPr="00504BB5" w:rsidTr="005E7360">
        <w:trPr>
          <w:tblHeader/>
        </w:trPr>
        <w:tc>
          <w:tcPr>
            <w:tcW w:w="2584" w:type="dxa"/>
            <w:tcBorders>
              <w:right w:val="single" w:sz="6" w:space="0" w:color="000000"/>
            </w:tcBorders>
            <w:vAlign w:val="center"/>
          </w:tcPr>
          <w:p w:rsidR="002C0638" w:rsidRPr="00504BB5" w:rsidRDefault="002C0638" w:rsidP="002C0638">
            <w:pPr>
              <w:pStyle w:val="TableParagraph"/>
              <w:spacing w:before="130"/>
              <w:ind w:left="148" w:right="123" w:hanging="5"/>
              <w:jc w:val="center"/>
              <w:rPr>
                <w:sz w:val="20"/>
              </w:rPr>
            </w:pPr>
            <w:r w:rsidRPr="00504BB5">
              <w:rPr>
                <w:sz w:val="20"/>
              </w:rPr>
              <w:t>Виды использования земельных участков</w:t>
            </w:r>
          </w:p>
        </w:tc>
        <w:tc>
          <w:tcPr>
            <w:tcW w:w="2551" w:type="dxa"/>
            <w:tcBorders>
              <w:left w:val="single" w:sz="6" w:space="0" w:color="000000"/>
              <w:right w:val="single" w:sz="6" w:space="0" w:color="000000"/>
            </w:tcBorders>
            <w:vAlign w:val="center"/>
          </w:tcPr>
          <w:p w:rsidR="002C0638" w:rsidRPr="00504BB5" w:rsidRDefault="002C0638" w:rsidP="002C0638">
            <w:pPr>
              <w:pStyle w:val="TableParagraph"/>
              <w:ind w:left="155" w:right="123" w:hanging="5"/>
              <w:jc w:val="center"/>
              <w:rPr>
                <w:sz w:val="20"/>
              </w:rPr>
            </w:pPr>
            <w:r w:rsidRPr="00504BB5">
              <w:rPr>
                <w:sz w:val="20"/>
              </w:rPr>
              <w:t>Виды использования объектов капитального</w:t>
            </w:r>
          </w:p>
          <w:p w:rsidR="002C0638" w:rsidRPr="00504BB5" w:rsidRDefault="002C0638" w:rsidP="002C0638">
            <w:pPr>
              <w:pStyle w:val="TableParagraph"/>
              <w:spacing w:line="263" w:lineRule="exact"/>
              <w:ind w:left="111" w:right="83"/>
              <w:jc w:val="center"/>
              <w:rPr>
                <w:sz w:val="20"/>
              </w:rPr>
            </w:pPr>
            <w:r w:rsidRPr="00504BB5">
              <w:rPr>
                <w:sz w:val="20"/>
              </w:rPr>
              <w:t>строительства</w:t>
            </w:r>
          </w:p>
        </w:tc>
        <w:tc>
          <w:tcPr>
            <w:tcW w:w="3654" w:type="dxa"/>
            <w:tcBorders>
              <w:left w:val="single" w:sz="6" w:space="0" w:color="000000"/>
              <w:right w:val="single" w:sz="6" w:space="0" w:color="000000"/>
            </w:tcBorders>
            <w:vAlign w:val="center"/>
          </w:tcPr>
          <w:p w:rsidR="002C0638" w:rsidRPr="00504BB5" w:rsidRDefault="002C0638" w:rsidP="002C0638">
            <w:pPr>
              <w:pStyle w:val="TableParagraph"/>
              <w:spacing w:before="1"/>
              <w:ind w:left="209" w:right="188"/>
              <w:jc w:val="center"/>
              <w:rPr>
                <w:sz w:val="20"/>
              </w:rPr>
            </w:pPr>
            <w:r w:rsidRPr="00504BB5">
              <w:rPr>
                <w:sz w:val="20"/>
              </w:rPr>
              <w:t>Параметры разрешенного использования</w:t>
            </w:r>
          </w:p>
        </w:tc>
        <w:tc>
          <w:tcPr>
            <w:tcW w:w="5387" w:type="dxa"/>
            <w:tcBorders>
              <w:left w:val="single" w:sz="6" w:space="0" w:color="000000"/>
            </w:tcBorders>
            <w:vAlign w:val="center"/>
          </w:tcPr>
          <w:p w:rsidR="002C0638" w:rsidRPr="00504BB5" w:rsidRDefault="002C0638" w:rsidP="002C0638">
            <w:pPr>
              <w:pStyle w:val="TableParagraph"/>
              <w:spacing w:before="1"/>
              <w:ind w:left="1260" w:right="1233"/>
              <w:jc w:val="center"/>
              <w:rPr>
                <w:sz w:val="20"/>
              </w:rPr>
            </w:pPr>
            <w:r w:rsidRPr="00504BB5">
              <w:rPr>
                <w:sz w:val="20"/>
              </w:rPr>
              <w:t>Особые условия реализации регламента</w:t>
            </w:r>
          </w:p>
        </w:tc>
      </w:tr>
      <w:tr w:rsidR="002C0638" w:rsidRPr="00504BB5" w:rsidTr="005E7360">
        <w:trPr>
          <w:tblHeader/>
        </w:trPr>
        <w:tc>
          <w:tcPr>
            <w:tcW w:w="2584" w:type="dxa"/>
            <w:tcBorders>
              <w:right w:val="single" w:sz="6" w:space="0" w:color="000000"/>
            </w:tcBorders>
          </w:tcPr>
          <w:p w:rsidR="002C0638" w:rsidRPr="00504BB5" w:rsidRDefault="002C0638" w:rsidP="002C0638">
            <w:pPr>
              <w:pStyle w:val="TableParagraph"/>
              <w:spacing w:before="13"/>
              <w:ind w:left="18"/>
              <w:jc w:val="center"/>
              <w:rPr>
                <w:sz w:val="20"/>
              </w:rPr>
            </w:pPr>
            <w:r w:rsidRPr="00504BB5">
              <w:rPr>
                <w:sz w:val="20"/>
              </w:rPr>
              <w:t>1</w:t>
            </w:r>
          </w:p>
        </w:tc>
        <w:tc>
          <w:tcPr>
            <w:tcW w:w="2551" w:type="dxa"/>
            <w:tcBorders>
              <w:left w:val="single" w:sz="6" w:space="0" w:color="000000"/>
              <w:right w:val="single" w:sz="6" w:space="0" w:color="000000"/>
            </w:tcBorders>
          </w:tcPr>
          <w:p w:rsidR="002C0638" w:rsidRPr="00504BB5" w:rsidRDefault="002C0638" w:rsidP="002C0638">
            <w:pPr>
              <w:pStyle w:val="TableParagraph"/>
              <w:spacing w:before="13"/>
              <w:ind w:left="25"/>
              <w:jc w:val="center"/>
              <w:rPr>
                <w:sz w:val="20"/>
              </w:rPr>
            </w:pPr>
            <w:r w:rsidRPr="00504BB5">
              <w:rPr>
                <w:sz w:val="20"/>
              </w:rPr>
              <w:t>2</w:t>
            </w:r>
          </w:p>
        </w:tc>
        <w:tc>
          <w:tcPr>
            <w:tcW w:w="3654" w:type="dxa"/>
            <w:tcBorders>
              <w:left w:val="single" w:sz="6" w:space="0" w:color="000000"/>
              <w:right w:val="single" w:sz="6" w:space="0" w:color="000000"/>
            </w:tcBorders>
          </w:tcPr>
          <w:p w:rsidR="002C0638" w:rsidRPr="00504BB5" w:rsidRDefault="002C0638" w:rsidP="002C0638">
            <w:pPr>
              <w:pStyle w:val="TableParagraph"/>
              <w:spacing w:before="13"/>
              <w:ind w:left="19"/>
              <w:jc w:val="center"/>
              <w:rPr>
                <w:sz w:val="20"/>
              </w:rPr>
            </w:pPr>
            <w:r w:rsidRPr="00504BB5">
              <w:rPr>
                <w:sz w:val="20"/>
              </w:rPr>
              <w:t>3</w:t>
            </w:r>
          </w:p>
        </w:tc>
        <w:tc>
          <w:tcPr>
            <w:tcW w:w="5387" w:type="dxa"/>
            <w:tcBorders>
              <w:left w:val="single" w:sz="6" w:space="0" w:color="000000"/>
            </w:tcBorders>
          </w:tcPr>
          <w:p w:rsidR="002C0638" w:rsidRPr="00504BB5" w:rsidRDefault="002C0638" w:rsidP="002C0638">
            <w:pPr>
              <w:pStyle w:val="TableParagraph"/>
              <w:spacing w:before="13"/>
              <w:ind w:left="28"/>
              <w:jc w:val="center"/>
              <w:rPr>
                <w:sz w:val="20"/>
              </w:rPr>
            </w:pPr>
            <w:r w:rsidRPr="00504BB5">
              <w:rPr>
                <w:sz w:val="20"/>
              </w:rPr>
              <w:t>4</w:t>
            </w:r>
          </w:p>
        </w:tc>
      </w:tr>
      <w:tr w:rsidR="00BD3242" w:rsidRPr="00504BB5" w:rsidTr="005E7360">
        <w:tc>
          <w:tcPr>
            <w:tcW w:w="2584" w:type="dxa"/>
            <w:tcBorders>
              <w:top w:val="single" w:sz="6" w:space="0" w:color="000000"/>
              <w:bottom w:val="single" w:sz="6" w:space="0" w:color="000000"/>
              <w:right w:val="single" w:sz="6" w:space="0" w:color="000000"/>
            </w:tcBorders>
          </w:tcPr>
          <w:p w:rsidR="00BD3242" w:rsidRPr="00504BB5" w:rsidRDefault="00BD3242" w:rsidP="00BD3242">
            <w:pPr>
              <w:pStyle w:val="TableParagraph"/>
              <w:ind w:left="0"/>
              <w:rPr>
                <w:sz w:val="20"/>
              </w:rPr>
            </w:pPr>
            <w:r w:rsidRPr="00504BB5">
              <w:rPr>
                <w:sz w:val="20"/>
              </w:rPr>
              <w:t>Коммунальное обслуживание (3.1)</w:t>
            </w:r>
          </w:p>
        </w:tc>
        <w:tc>
          <w:tcPr>
            <w:tcW w:w="2551" w:type="dxa"/>
            <w:tcBorders>
              <w:top w:val="single" w:sz="6" w:space="0" w:color="000000"/>
              <w:left w:val="single" w:sz="6" w:space="0" w:color="000000"/>
              <w:bottom w:val="single" w:sz="6" w:space="0" w:color="000000"/>
              <w:right w:val="single" w:sz="6" w:space="0" w:color="000000"/>
            </w:tcBorders>
          </w:tcPr>
          <w:p w:rsidR="00BD3242" w:rsidRPr="00504BB5" w:rsidRDefault="00BD3242" w:rsidP="00BD3242">
            <w:pPr>
              <w:pStyle w:val="TableParagraph"/>
              <w:ind w:left="0"/>
              <w:rPr>
                <w:sz w:val="20"/>
              </w:rPr>
            </w:pPr>
            <w:r w:rsidRPr="00504BB5">
              <w:rPr>
                <w:sz w:val="20"/>
              </w:rPr>
              <w:t xml:space="preserve">Объекты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w:t>
            </w:r>
            <w:r w:rsidRPr="00504BB5">
              <w:rPr>
                <w:sz w:val="20"/>
              </w:rPr>
              <w:lastRenderedPageBreak/>
              <w:t>канализационных стоков, очистки и уборки объектов недвижимости</w:t>
            </w:r>
          </w:p>
        </w:tc>
        <w:tc>
          <w:tcPr>
            <w:tcW w:w="3654" w:type="dxa"/>
            <w:tcBorders>
              <w:top w:val="single" w:sz="6" w:space="0" w:color="000000"/>
              <w:left w:val="single" w:sz="6" w:space="0" w:color="000000"/>
              <w:bottom w:val="single" w:sz="6" w:space="0" w:color="000000"/>
              <w:right w:val="single" w:sz="6" w:space="0" w:color="000000"/>
            </w:tcBorders>
          </w:tcPr>
          <w:p w:rsidR="00BD3242" w:rsidRPr="00504BB5" w:rsidRDefault="00327FFD" w:rsidP="00BD3242">
            <w:pPr>
              <w:pStyle w:val="TableParagraph"/>
              <w:tabs>
                <w:tab w:val="left" w:pos="2006"/>
                <w:tab w:val="left" w:pos="3276"/>
              </w:tabs>
              <w:ind w:left="0"/>
              <w:rPr>
                <w:sz w:val="20"/>
              </w:rPr>
            </w:pPr>
            <w:r w:rsidRPr="00504BB5">
              <w:rPr>
                <w:sz w:val="20"/>
              </w:rPr>
              <w:lastRenderedPageBreak/>
              <w:t xml:space="preserve">Минимальные </w:t>
            </w:r>
            <w:r w:rsidR="00BD3242" w:rsidRPr="00504BB5">
              <w:rPr>
                <w:sz w:val="20"/>
              </w:rPr>
              <w:t>размеры</w:t>
            </w:r>
            <w:r w:rsidR="00BD3242" w:rsidRPr="00504BB5">
              <w:rPr>
                <w:sz w:val="20"/>
              </w:rPr>
              <w:tab/>
            </w:r>
            <w:r w:rsidR="00BD3242" w:rsidRPr="00504BB5">
              <w:rPr>
                <w:spacing w:val="-3"/>
                <w:sz w:val="20"/>
              </w:rPr>
              <w:t xml:space="preserve">земельного </w:t>
            </w:r>
            <w:r w:rsidR="00BD3242" w:rsidRPr="00504BB5">
              <w:rPr>
                <w:sz w:val="20"/>
              </w:rPr>
              <w:t>участка - 1</w:t>
            </w:r>
            <w:r w:rsidR="00BD3242" w:rsidRPr="00504BB5">
              <w:rPr>
                <w:spacing w:val="-3"/>
                <w:sz w:val="20"/>
              </w:rPr>
              <w:t xml:space="preserve"> </w:t>
            </w:r>
            <w:r w:rsidR="00BD3242" w:rsidRPr="00504BB5">
              <w:rPr>
                <w:sz w:val="20"/>
              </w:rPr>
              <w:t>кв.м.</w:t>
            </w:r>
          </w:p>
          <w:p w:rsidR="00BD3242" w:rsidRPr="00504BB5" w:rsidRDefault="00327FFD" w:rsidP="00BD3242">
            <w:pPr>
              <w:pStyle w:val="TableParagraph"/>
              <w:tabs>
                <w:tab w:val="left" w:pos="2042"/>
                <w:tab w:val="left" w:pos="3276"/>
              </w:tabs>
              <w:ind w:left="0"/>
              <w:rPr>
                <w:sz w:val="20"/>
              </w:rPr>
            </w:pPr>
            <w:r w:rsidRPr="00504BB5">
              <w:rPr>
                <w:sz w:val="20"/>
              </w:rPr>
              <w:t xml:space="preserve">Максимальные размеры </w:t>
            </w:r>
            <w:r w:rsidR="00BD3242" w:rsidRPr="00504BB5">
              <w:rPr>
                <w:spacing w:val="-3"/>
                <w:sz w:val="20"/>
              </w:rPr>
              <w:t xml:space="preserve">земельного </w:t>
            </w:r>
            <w:r w:rsidR="00BD3242" w:rsidRPr="00504BB5">
              <w:rPr>
                <w:sz w:val="20"/>
              </w:rPr>
              <w:t>участка не</w:t>
            </w:r>
            <w:r w:rsidR="00BD3242" w:rsidRPr="00504BB5">
              <w:rPr>
                <w:spacing w:val="1"/>
                <w:sz w:val="20"/>
              </w:rPr>
              <w:t xml:space="preserve"> </w:t>
            </w:r>
            <w:r w:rsidR="00BD3242" w:rsidRPr="00504BB5">
              <w:rPr>
                <w:sz w:val="20"/>
              </w:rPr>
              <w:t>устанавливаются.</w:t>
            </w:r>
          </w:p>
          <w:p w:rsidR="00BD3242" w:rsidRPr="00504BB5" w:rsidRDefault="00BD3242" w:rsidP="00BD3242">
            <w:pPr>
              <w:pStyle w:val="TableParagraph"/>
              <w:ind w:left="0"/>
              <w:rPr>
                <w:sz w:val="20"/>
              </w:rPr>
            </w:pPr>
            <w:r w:rsidRPr="00504BB5">
              <w:rPr>
                <w:sz w:val="20"/>
              </w:rPr>
              <w:t>Предельное количество этажей или предельная высота зданий, строений, сооружений - 1 эт.</w:t>
            </w:r>
          </w:p>
          <w:p w:rsidR="00BD3242" w:rsidRPr="00504BB5" w:rsidRDefault="00BD3242" w:rsidP="00BD3242">
            <w:pPr>
              <w:pStyle w:val="TableParagraph"/>
              <w:ind w:left="0"/>
              <w:rPr>
                <w:sz w:val="20"/>
              </w:rPr>
            </w:pPr>
            <w:r w:rsidRPr="00504BB5">
              <w:rPr>
                <w:sz w:val="20"/>
              </w:rPr>
              <w:t xml:space="preserve">Минимальный отступ от границы земельного участка не устанавливаются. Максимальный </w:t>
            </w:r>
            <w:r w:rsidRPr="00504BB5">
              <w:rPr>
                <w:sz w:val="20"/>
              </w:rPr>
              <w:lastRenderedPageBreak/>
              <w:t>процент застройки в границах земельного участка не устанавливается.</w:t>
            </w:r>
          </w:p>
          <w:p w:rsidR="00BD3242" w:rsidRPr="00504BB5" w:rsidRDefault="00BD3242" w:rsidP="00BD3242">
            <w:pPr>
              <w:pStyle w:val="TableParagraph"/>
              <w:spacing w:line="270" w:lineRule="atLeast"/>
              <w:ind w:left="0"/>
              <w:rPr>
                <w:sz w:val="20"/>
              </w:rPr>
            </w:pPr>
            <w:r w:rsidRPr="00504BB5">
              <w:rPr>
                <w:sz w:val="20"/>
              </w:rPr>
              <w:t>Площадь земельных участков принимать при проектировании объектов в соответствии с требованиями к размещению таких объектов в жилой зоне.</w:t>
            </w:r>
          </w:p>
        </w:tc>
        <w:tc>
          <w:tcPr>
            <w:tcW w:w="5387" w:type="dxa"/>
            <w:tcBorders>
              <w:top w:val="single" w:sz="6" w:space="0" w:color="000000"/>
              <w:left w:val="single" w:sz="6" w:space="0" w:color="000000"/>
              <w:bottom w:val="single" w:sz="6" w:space="0" w:color="000000"/>
            </w:tcBorders>
          </w:tcPr>
          <w:p w:rsidR="00BD3242" w:rsidRPr="00504BB5" w:rsidRDefault="00BD3242" w:rsidP="00BD3242">
            <w:pPr>
              <w:pStyle w:val="TableParagraph"/>
              <w:ind w:left="0"/>
              <w:rPr>
                <w:sz w:val="20"/>
              </w:rPr>
            </w:pPr>
            <w:r w:rsidRPr="00504BB5">
              <w:rPr>
                <w:sz w:val="20"/>
              </w:rPr>
              <w:lastRenderedPageBreak/>
              <w:t>Размещение объектов капитального строительства в целях обеспечения населения и организаций коммунальными услугами.</w:t>
            </w:r>
          </w:p>
          <w:p w:rsidR="00BD3242" w:rsidRPr="00504BB5" w:rsidRDefault="00BD3242" w:rsidP="00327FFD">
            <w:pPr>
              <w:pStyle w:val="TableParagraph"/>
              <w:ind w:left="0"/>
              <w:rPr>
                <w:sz w:val="20"/>
              </w:rPr>
            </w:pPr>
            <w:r w:rsidRPr="00504BB5">
              <w:rPr>
                <w:sz w:val="20"/>
              </w:rPr>
              <w:t xml:space="preserve">Строительство осуществлять в соответствии с </w:t>
            </w:r>
            <w:r w:rsidR="00327FFD" w:rsidRPr="00504BB5">
              <w:rPr>
                <w:sz w:val="20"/>
              </w:rPr>
              <w:t>СП 42.13330.2016</w:t>
            </w:r>
            <w:r w:rsidRPr="00504BB5">
              <w:rPr>
                <w:sz w:val="20"/>
              </w:rPr>
              <w:t>, со строительными нормами и правилами, техническими регламентами, по утвержденному проекту планировки, проекту межевания территории.</w:t>
            </w:r>
          </w:p>
        </w:tc>
      </w:tr>
      <w:tr w:rsidR="00BD3242" w:rsidRPr="00504BB5" w:rsidTr="005E7360">
        <w:tc>
          <w:tcPr>
            <w:tcW w:w="2584" w:type="dxa"/>
            <w:tcBorders>
              <w:top w:val="single" w:sz="6" w:space="0" w:color="000000"/>
              <w:right w:val="single" w:sz="6" w:space="0" w:color="000000"/>
            </w:tcBorders>
          </w:tcPr>
          <w:p w:rsidR="00BD3242" w:rsidRPr="00504BB5" w:rsidRDefault="00BD3242" w:rsidP="00BD3242">
            <w:pPr>
              <w:pStyle w:val="TableParagraph"/>
              <w:ind w:left="0"/>
              <w:jc w:val="both"/>
              <w:rPr>
                <w:sz w:val="20"/>
              </w:rPr>
            </w:pPr>
            <w:r w:rsidRPr="00504BB5">
              <w:rPr>
                <w:sz w:val="20"/>
              </w:rPr>
              <w:lastRenderedPageBreak/>
              <w:t>Земельные участки общего назначения (13.0)</w:t>
            </w:r>
          </w:p>
        </w:tc>
        <w:tc>
          <w:tcPr>
            <w:tcW w:w="2551" w:type="dxa"/>
            <w:tcBorders>
              <w:top w:val="single" w:sz="6" w:space="0" w:color="000000"/>
              <w:left w:val="single" w:sz="6" w:space="0" w:color="000000"/>
              <w:right w:val="single" w:sz="6" w:space="0" w:color="000000"/>
            </w:tcBorders>
          </w:tcPr>
          <w:p w:rsidR="00BD3242" w:rsidRPr="00504BB5" w:rsidRDefault="00BD3242" w:rsidP="00BD3242">
            <w:pPr>
              <w:pStyle w:val="TableParagraph"/>
              <w:ind w:left="0"/>
              <w:rPr>
                <w:sz w:val="20"/>
              </w:rPr>
            </w:pPr>
            <w:r w:rsidRPr="00504BB5">
              <w:rPr>
                <w:sz w:val="20"/>
              </w:rPr>
              <w:t>Объекты капитального строительства, относящиеся к имуществу общего пользования</w:t>
            </w:r>
          </w:p>
        </w:tc>
        <w:tc>
          <w:tcPr>
            <w:tcW w:w="3654" w:type="dxa"/>
            <w:tcBorders>
              <w:top w:val="single" w:sz="6" w:space="0" w:color="000000"/>
              <w:left w:val="single" w:sz="6" w:space="0" w:color="000000"/>
              <w:right w:val="single" w:sz="6" w:space="0" w:color="000000"/>
            </w:tcBorders>
          </w:tcPr>
          <w:p w:rsidR="00BD3242" w:rsidRPr="00504BB5" w:rsidRDefault="00BD3242" w:rsidP="00BD3242">
            <w:pPr>
              <w:pStyle w:val="TableParagraph"/>
              <w:ind w:left="0"/>
              <w:rPr>
                <w:sz w:val="20"/>
              </w:rPr>
            </w:pPr>
            <w:r w:rsidRPr="00504BB5">
              <w:rPr>
                <w:sz w:val="20"/>
              </w:rPr>
              <w:t>Предельные размеры земельных участков не устанавливаются.</w:t>
            </w:r>
          </w:p>
          <w:p w:rsidR="00BD3242" w:rsidRPr="00504BB5" w:rsidRDefault="00BD3242" w:rsidP="00BD3242">
            <w:pPr>
              <w:pStyle w:val="TableParagraph"/>
              <w:spacing w:line="270" w:lineRule="atLeast"/>
              <w:ind w:left="0"/>
              <w:rPr>
                <w:sz w:val="20"/>
              </w:rPr>
            </w:pPr>
            <w:r w:rsidRPr="00504BB5">
              <w:rPr>
                <w:sz w:val="20"/>
              </w:rPr>
              <w:t>Предельное количество этажей, предельная высота зданий, строений, сооружений не устанавливается.</w:t>
            </w:r>
          </w:p>
          <w:p w:rsidR="00BD3242" w:rsidRPr="00504BB5" w:rsidRDefault="00BD3242" w:rsidP="00BD3242">
            <w:pPr>
              <w:pStyle w:val="TableParagraph"/>
              <w:ind w:left="0"/>
              <w:rPr>
                <w:sz w:val="20"/>
              </w:rPr>
            </w:pPr>
            <w:r w:rsidRPr="00504BB5">
              <w:rPr>
                <w:sz w:val="20"/>
              </w:rPr>
              <w:t>Минимальный отступ от границы земельного участка не устанавливается Максимальный процент застройки в границах земельного участка не устанавливается.</w:t>
            </w:r>
          </w:p>
        </w:tc>
        <w:tc>
          <w:tcPr>
            <w:tcW w:w="5387" w:type="dxa"/>
            <w:tcBorders>
              <w:top w:val="single" w:sz="6" w:space="0" w:color="000000"/>
              <w:left w:val="single" w:sz="6" w:space="0" w:color="000000"/>
            </w:tcBorders>
          </w:tcPr>
          <w:p w:rsidR="00BD3242" w:rsidRPr="00504BB5" w:rsidRDefault="00BD3242" w:rsidP="00BD3242">
            <w:pPr>
              <w:pStyle w:val="TableParagraph"/>
              <w:ind w:left="0"/>
              <w:rPr>
                <w:sz w:val="20"/>
              </w:rPr>
            </w:pPr>
            <w:r w:rsidRPr="00504BB5">
              <w:rPr>
                <w:sz w:val="20"/>
              </w:rPr>
              <w:t>Земельные участки, являющиеся имуществом общего пользования и предназначенные для общего использования правообладателями</w:t>
            </w:r>
          </w:p>
          <w:p w:rsidR="00BD3242" w:rsidRPr="00504BB5" w:rsidRDefault="00BD3242" w:rsidP="00BD3242">
            <w:pPr>
              <w:pStyle w:val="TableParagraph"/>
              <w:spacing w:line="264" w:lineRule="exact"/>
              <w:ind w:left="0"/>
              <w:rPr>
                <w:sz w:val="20"/>
              </w:rPr>
            </w:pPr>
            <w:r w:rsidRPr="00504BB5">
              <w:rPr>
                <w:sz w:val="20"/>
              </w:rPr>
              <w:t>земельных участков, расположенных в</w:t>
            </w:r>
          </w:p>
          <w:p w:rsidR="00BD3242" w:rsidRPr="00504BB5" w:rsidRDefault="00BD3242" w:rsidP="00BD3242">
            <w:pPr>
              <w:pStyle w:val="TableParagraph"/>
              <w:ind w:left="0"/>
              <w:rPr>
                <w:sz w:val="20"/>
              </w:rPr>
            </w:pPr>
            <w:r w:rsidRPr="00504BB5">
              <w:rPr>
                <w:sz w:val="20"/>
              </w:rPr>
              <w:t>границах территории ведения гражданами садоводства или огородничества для собственных нужд, и (или) для размещения объектов капитального строительства, относящихся к имуществу общего</w:t>
            </w:r>
          </w:p>
          <w:p w:rsidR="00BD3242" w:rsidRPr="00504BB5" w:rsidRDefault="00BD3242" w:rsidP="00BD3242">
            <w:pPr>
              <w:pStyle w:val="TableParagraph"/>
              <w:spacing w:line="264" w:lineRule="exact"/>
              <w:ind w:left="0"/>
              <w:rPr>
                <w:sz w:val="20"/>
              </w:rPr>
            </w:pPr>
            <w:r w:rsidRPr="00504BB5">
              <w:rPr>
                <w:sz w:val="20"/>
              </w:rPr>
              <w:t>пользования</w:t>
            </w:r>
          </w:p>
        </w:tc>
      </w:tr>
      <w:tr w:rsidR="00BD3242" w:rsidRPr="00504BB5" w:rsidTr="005E7360">
        <w:tc>
          <w:tcPr>
            <w:tcW w:w="2584" w:type="dxa"/>
            <w:tcBorders>
              <w:top w:val="single" w:sz="6" w:space="0" w:color="000000"/>
              <w:bottom w:val="single" w:sz="6" w:space="0" w:color="000000"/>
              <w:right w:val="single" w:sz="6" w:space="0" w:color="000000"/>
            </w:tcBorders>
          </w:tcPr>
          <w:p w:rsidR="00BD3242" w:rsidRPr="00504BB5" w:rsidRDefault="00BD3242" w:rsidP="00BD3242">
            <w:pPr>
              <w:pStyle w:val="TableParagraph"/>
              <w:ind w:left="0"/>
              <w:rPr>
                <w:sz w:val="20"/>
              </w:rPr>
            </w:pPr>
            <w:r w:rsidRPr="00504BB5">
              <w:rPr>
                <w:sz w:val="20"/>
              </w:rPr>
              <w:t>Ведение огородничества (13.1)</w:t>
            </w:r>
          </w:p>
        </w:tc>
        <w:tc>
          <w:tcPr>
            <w:tcW w:w="2551" w:type="dxa"/>
            <w:tcBorders>
              <w:top w:val="single" w:sz="6" w:space="0" w:color="000000"/>
              <w:left w:val="single" w:sz="6" w:space="0" w:color="000000"/>
              <w:bottom w:val="single" w:sz="6" w:space="0" w:color="000000"/>
              <w:right w:val="single" w:sz="6" w:space="0" w:color="000000"/>
            </w:tcBorders>
          </w:tcPr>
          <w:p w:rsidR="00BD3242" w:rsidRPr="00504BB5" w:rsidRDefault="00BD3242" w:rsidP="00BD3242">
            <w:pPr>
              <w:pStyle w:val="TableParagraph"/>
              <w:spacing w:line="268" w:lineRule="exact"/>
              <w:ind w:left="0"/>
              <w:rPr>
                <w:sz w:val="20"/>
              </w:rPr>
            </w:pPr>
            <w:r w:rsidRPr="00504BB5">
              <w:rPr>
                <w:w w:val="99"/>
                <w:sz w:val="20"/>
              </w:rPr>
              <w:t>-</w:t>
            </w:r>
          </w:p>
        </w:tc>
        <w:tc>
          <w:tcPr>
            <w:tcW w:w="3654" w:type="dxa"/>
            <w:tcBorders>
              <w:top w:val="single" w:sz="6" w:space="0" w:color="000000"/>
              <w:left w:val="single" w:sz="6" w:space="0" w:color="000000"/>
              <w:bottom w:val="single" w:sz="6" w:space="0" w:color="000000"/>
              <w:right w:val="single" w:sz="6" w:space="0" w:color="000000"/>
            </w:tcBorders>
          </w:tcPr>
          <w:p w:rsidR="00BD3242" w:rsidRPr="00504BB5" w:rsidRDefault="00BD3242" w:rsidP="00BD3242">
            <w:pPr>
              <w:pStyle w:val="TableParagraph"/>
              <w:ind w:left="0"/>
              <w:rPr>
                <w:sz w:val="20"/>
              </w:rPr>
            </w:pPr>
            <w:r w:rsidRPr="00504BB5">
              <w:rPr>
                <w:sz w:val="20"/>
              </w:rPr>
              <w:t>Минимальная площадь земельного участка – 400 кв.м.</w:t>
            </w:r>
          </w:p>
          <w:p w:rsidR="00BD3242" w:rsidRPr="00504BB5" w:rsidRDefault="00BD3242" w:rsidP="00BD3242">
            <w:pPr>
              <w:pStyle w:val="TableParagraph"/>
              <w:ind w:left="0"/>
              <w:rPr>
                <w:sz w:val="20"/>
              </w:rPr>
            </w:pPr>
            <w:r w:rsidRPr="00504BB5">
              <w:rPr>
                <w:sz w:val="20"/>
              </w:rPr>
              <w:t>Максимальный размер земельного участка – 2500 кв.м</w:t>
            </w:r>
          </w:p>
          <w:p w:rsidR="00BD3242" w:rsidRPr="00504BB5" w:rsidRDefault="00BD3242" w:rsidP="00BD3242">
            <w:pPr>
              <w:pStyle w:val="TableParagraph"/>
              <w:spacing w:line="270" w:lineRule="atLeast"/>
              <w:ind w:left="0"/>
              <w:rPr>
                <w:sz w:val="20"/>
              </w:rPr>
            </w:pPr>
            <w:r w:rsidRPr="00504BB5">
              <w:rPr>
                <w:sz w:val="20"/>
              </w:rPr>
              <w:t>Предельное количество этажей или предельная высота зданий, строений, сооружений, Минимальный отступ от границы земельного участка, Максимальный процент застройки не устанавливаются.</w:t>
            </w:r>
          </w:p>
        </w:tc>
        <w:tc>
          <w:tcPr>
            <w:tcW w:w="5387" w:type="dxa"/>
            <w:tcBorders>
              <w:top w:val="single" w:sz="6" w:space="0" w:color="000000"/>
              <w:left w:val="single" w:sz="6" w:space="0" w:color="000000"/>
              <w:bottom w:val="single" w:sz="6" w:space="0" w:color="000000"/>
            </w:tcBorders>
          </w:tcPr>
          <w:p w:rsidR="00BD3242" w:rsidRPr="00504BB5" w:rsidRDefault="00BD3242" w:rsidP="00BD3242">
            <w:pPr>
              <w:pStyle w:val="TableParagraph"/>
              <w:ind w:left="0"/>
              <w:rPr>
                <w:sz w:val="20"/>
              </w:rPr>
            </w:pPr>
            <w:r w:rsidRPr="00504BB5">
              <w:rPr>
                <w:sz w:val="20"/>
              </w:rPr>
              <w:t>Осуществление отдыха и (или) выращивания гражданами для собственных нужд сельскохозяйственных культур; размещение хозяйственных построек, не являющихся объектами недвижимости, предназначенных для хранения инвентаря и урожая сельскохозяйственных культур</w:t>
            </w:r>
          </w:p>
        </w:tc>
      </w:tr>
      <w:tr w:rsidR="00BD3242" w:rsidRPr="00504BB5" w:rsidTr="005E7360">
        <w:tc>
          <w:tcPr>
            <w:tcW w:w="2584" w:type="dxa"/>
            <w:tcBorders>
              <w:top w:val="single" w:sz="6" w:space="0" w:color="000000"/>
              <w:right w:val="single" w:sz="6" w:space="0" w:color="000000"/>
            </w:tcBorders>
          </w:tcPr>
          <w:p w:rsidR="00BD3242" w:rsidRPr="00504BB5" w:rsidRDefault="00BD3242" w:rsidP="00BD3242">
            <w:pPr>
              <w:pStyle w:val="TableParagraph"/>
              <w:ind w:left="0"/>
              <w:rPr>
                <w:sz w:val="20"/>
              </w:rPr>
            </w:pPr>
            <w:r w:rsidRPr="00504BB5">
              <w:rPr>
                <w:sz w:val="20"/>
              </w:rPr>
              <w:t>Ведение садоводства (13.2)</w:t>
            </w:r>
          </w:p>
        </w:tc>
        <w:tc>
          <w:tcPr>
            <w:tcW w:w="2551" w:type="dxa"/>
            <w:tcBorders>
              <w:top w:val="single" w:sz="6" w:space="0" w:color="000000"/>
              <w:left w:val="single" w:sz="6" w:space="0" w:color="000000"/>
              <w:right w:val="single" w:sz="6" w:space="0" w:color="000000"/>
            </w:tcBorders>
          </w:tcPr>
          <w:p w:rsidR="00BD3242" w:rsidRPr="00504BB5" w:rsidRDefault="00BD3242" w:rsidP="00BD3242">
            <w:pPr>
              <w:pStyle w:val="TableParagraph"/>
              <w:spacing w:line="267" w:lineRule="exact"/>
              <w:ind w:left="0"/>
              <w:rPr>
                <w:sz w:val="20"/>
              </w:rPr>
            </w:pPr>
            <w:r w:rsidRPr="00504BB5">
              <w:rPr>
                <w:sz w:val="20"/>
              </w:rPr>
              <w:t>Садовый дом, жилой дом</w:t>
            </w:r>
          </w:p>
        </w:tc>
        <w:tc>
          <w:tcPr>
            <w:tcW w:w="3654" w:type="dxa"/>
            <w:tcBorders>
              <w:top w:val="single" w:sz="6" w:space="0" w:color="000000"/>
              <w:left w:val="single" w:sz="6" w:space="0" w:color="000000"/>
              <w:right w:val="single" w:sz="6" w:space="0" w:color="000000"/>
            </w:tcBorders>
          </w:tcPr>
          <w:p w:rsidR="00BD3242" w:rsidRPr="00504BB5" w:rsidRDefault="00BD3242" w:rsidP="00BD3242">
            <w:pPr>
              <w:pStyle w:val="TableParagraph"/>
              <w:ind w:left="0"/>
              <w:rPr>
                <w:sz w:val="20"/>
              </w:rPr>
            </w:pPr>
            <w:r w:rsidRPr="00504BB5">
              <w:rPr>
                <w:sz w:val="20"/>
              </w:rPr>
              <w:t>Минимальная площадь земельного участка – 400 кв.м.</w:t>
            </w:r>
          </w:p>
          <w:p w:rsidR="00BD3242" w:rsidRPr="00504BB5" w:rsidRDefault="00BD3242" w:rsidP="00BD3242">
            <w:pPr>
              <w:pStyle w:val="TableParagraph"/>
              <w:ind w:left="0"/>
              <w:rPr>
                <w:sz w:val="20"/>
              </w:rPr>
            </w:pPr>
            <w:r w:rsidRPr="00504BB5">
              <w:rPr>
                <w:sz w:val="20"/>
              </w:rPr>
              <w:t>Максимальный размер земельного участка – 2500 кв.м</w:t>
            </w:r>
          </w:p>
          <w:p w:rsidR="00BD3242" w:rsidRPr="00504BB5" w:rsidRDefault="00BD3242" w:rsidP="00BD3242">
            <w:pPr>
              <w:pStyle w:val="TableParagraph"/>
              <w:ind w:left="0"/>
              <w:rPr>
                <w:sz w:val="20"/>
              </w:rPr>
            </w:pPr>
            <w:r w:rsidRPr="00504BB5">
              <w:rPr>
                <w:sz w:val="20"/>
              </w:rPr>
              <w:t>Предельное количество этажей или предельная высота зданий, строений, сооружений - до 2 эт.</w:t>
            </w:r>
          </w:p>
          <w:p w:rsidR="00BD3242" w:rsidRPr="00504BB5" w:rsidRDefault="00BD3242" w:rsidP="00BD3242">
            <w:pPr>
              <w:pStyle w:val="TableParagraph"/>
              <w:ind w:left="0"/>
              <w:rPr>
                <w:sz w:val="20"/>
              </w:rPr>
            </w:pPr>
            <w:r w:rsidRPr="00504BB5">
              <w:rPr>
                <w:sz w:val="20"/>
              </w:rPr>
              <w:lastRenderedPageBreak/>
              <w:t>Максимальная высота здания до конька – до 12 м;</w:t>
            </w:r>
          </w:p>
          <w:p w:rsidR="00BD3242" w:rsidRPr="00504BB5" w:rsidRDefault="00BD3242" w:rsidP="00BD3242">
            <w:pPr>
              <w:pStyle w:val="TableParagraph"/>
              <w:tabs>
                <w:tab w:val="left" w:pos="1965"/>
                <w:tab w:val="left" w:pos="2992"/>
                <w:tab w:val="left" w:pos="3563"/>
              </w:tabs>
              <w:ind w:left="0"/>
              <w:rPr>
                <w:sz w:val="20"/>
              </w:rPr>
            </w:pPr>
            <w:r w:rsidRPr="00504BB5">
              <w:rPr>
                <w:sz w:val="20"/>
              </w:rPr>
              <w:t>Минимальный отступ</w:t>
            </w:r>
            <w:r w:rsidRPr="00504BB5">
              <w:rPr>
                <w:sz w:val="20"/>
              </w:rPr>
              <w:tab/>
              <w:t xml:space="preserve">от </w:t>
            </w:r>
            <w:r w:rsidRPr="00504BB5">
              <w:rPr>
                <w:spacing w:val="-4"/>
                <w:sz w:val="20"/>
              </w:rPr>
              <w:t xml:space="preserve">границы </w:t>
            </w:r>
            <w:r w:rsidRPr="00504BB5">
              <w:rPr>
                <w:sz w:val="20"/>
              </w:rPr>
              <w:t>земельного участка - 3</w:t>
            </w:r>
            <w:r w:rsidRPr="00504BB5">
              <w:rPr>
                <w:spacing w:val="1"/>
                <w:sz w:val="20"/>
              </w:rPr>
              <w:t xml:space="preserve"> </w:t>
            </w:r>
            <w:r w:rsidRPr="00504BB5">
              <w:rPr>
                <w:sz w:val="20"/>
              </w:rPr>
              <w:t>м.</w:t>
            </w:r>
          </w:p>
          <w:p w:rsidR="00BD3242" w:rsidRPr="00504BB5" w:rsidRDefault="00BD3242" w:rsidP="00BD3242">
            <w:pPr>
              <w:pStyle w:val="TableParagraph"/>
              <w:tabs>
                <w:tab w:val="left" w:pos="2131"/>
                <w:tab w:val="left" w:pos="3407"/>
              </w:tabs>
              <w:ind w:left="0"/>
              <w:rPr>
                <w:sz w:val="20"/>
              </w:rPr>
            </w:pPr>
            <w:r w:rsidRPr="00504BB5">
              <w:rPr>
                <w:sz w:val="20"/>
              </w:rPr>
              <w:t>Максимальный процент</w:t>
            </w:r>
            <w:r w:rsidRPr="00504BB5">
              <w:rPr>
                <w:sz w:val="20"/>
              </w:rPr>
              <w:tab/>
            </w:r>
            <w:r w:rsidRPr="00504BB5">
              <w:rPr>
                <w:spacing w:val="-3"/>
                <w:sz w:val="20"/>
              </w:rPr>
              <w:t xml:space="preserve">застройки </w:t>
            </w:r>
            <w:r w:rsidRPr="00504BB5">
              <w:rPr>
                <w:sz w:val="20"/>
              </w:rPr>
              <w:t>земельного участка – 50</w:t>
            </w:r>
            <w:r w:rsidRPr="00504BB5">
              <w:rPr>
                <w:spacing w:val="-1"/>
                <w:sz w:val="20"/>
              </w:rPr>
              <w:t xml:space="preserve"> </w:t>
            </w:r>
            <w:r w:rsidRPr="00504BB5">
              <w:rPr>
                <w:sz w:val="20"/>
              </w:rPr>
              <w:t>%.</w:t>
            </w:r>
          </w:p>
          <w:p w:rsidR="00BD3242" w:rsidRPr="00504BB5" w:rsidRDefault="00BD3242" w:rsidP="00BD3242">
            <w:pPr>
              <w:pStyle w:val="TableParagraph"/>
              <w:spacing w:line="261" w:lineRule="exact"/>
              <w:ind w:left="0"/>
              <w:rPr>
                <w:sz w:val="20"/>
              </w:rPr>
            </w:pPr>
            <w:r w:rsidRPr="00504BB5">
              <w:rPr>
                <w:sz w:val="20"/>
              </w:rPr>
              <w:t>Минимальный коэффициент озеленения</w:t>
            </w:r>
          </w:p>
          <w:p w:rsidR="00BD3242" w:rsidRPr="00504BB5" w:rsidRDefault="00BD3242" w:rsidP="00BD3242">
            <w:pPr>
              <w:pStyle w:val="TableParagraph"/>
              <w:spacing w:line="270" w:lineRule="exact"/>
              <w:ind w:left="0"/>
              <w:rPr>
                <w:sz w:val="20"/>
              </w:rPr>
            </w:pPr>
            <w:r w:rsidRPr="00504BB5">
              <w:rPr>
                <w:sz w:val="20"/>
              </w:rPr>
              <w:t>– 30%.</w:t>
            </w:r>
          </w:p>
          <w:p w:rsidR="00BD3242" w:rsidRPr="00504BB5" w:rsidRDefault="00BD3242" w:rsidP="00BD3242">
            <w:pPr>
              <w:pStyle w:val="TableParagraph"/>
              <w:ind w:left="0"/>
              <w:rPr>
                <w:sz w:val="20"/>
              </w:rPr>
            </w:pPr>
            <w:r w:rsidRPr="00504BB5">
              <w:rPr>
                <w:sz w:val="20"/>
              </w:rPr>
              <w:t>Минимальная длина стороны земельного участка по уличному фронту – 15 м.</w:t>
            </w:r>
          </w:p>
          <w:p w:rsidR="00BD3242" w:rsidRPr="00504BB5" w:rsidRDefault="00BD3242" w:rsidP="00BD3242">
            <w:pPr>
              <w:pStyle w:val="TableParagraph"/>
              <w:ind w:left="0"/>
              <w:rPr>
                <w:sz w:val="20"/>
              </w:rPr>
            </w:pPr>
            <w:r w:rsidRPr="00504BB5">
              <w:rPr>
                <w:sz w:val="20"/>
              </w:rPr>
              <w:t>Минимальная ширина/ глубина – 15 м. Максимальная высота оград – 1,5 м, ограждения между участками должны устраиваться из прозрачных или не затеняющих материалов.</w:t>
            </w:r>
          </w:p>
          <w:p w:rsidR="00BD3242" w:rsidRPr="00504BB5" w:rsidRDefault="00BD3242" w:rsidP="00BD3242">
            <w:pPr>
              <w:pStyle w:val="TableParagraph"/>
              <w:spacing w:line="270" w:lineRule="atLeast"/>
              <w:ind w:left="0"/>
              <w:rPr>
                <w:sz w:val="20"/>
              </w:rPr>
            </w:pPr>
            <w:r w:rsidRPr="00504BB5">
              <w:rPr>
                <w:sz w:val="20"/>
              </w:rPr>
              <w:t>Расстояние до домов, хозяйственных построек, расположенных на соседних земельных участках – не менее 6 м.</w:t>
            </w:r>
          </w:p>
        </w:tc>
        <w:tc>
          <w:tcPr>
            <w:tcW w:w="5387" w:type="dxa"/>
            <w:tcBorders>
              <w:top w:val="single" w:sz="6" w:space="0" w:color="000000"/>
              <w:left w:val="single" w:sz="6" w:space="0" w:color="000000"/>
            </w:tcBorders>
          </w:tcPr>
          <w:p w:rsidR="00BD3242" w:rsidRPr="00504BB5" w:rsidRDefault="00BD3242" w:rsidP="00BD3242">
            <w:pPr>
              <w:pStyle w:val="TableParagraph"/>
              <w:ind w:left="0"/>
              <w:rPr>
                <w:sz w:val="20"/>
              </w:rPr>
            </w:pPr>
            <w:r w:rsidRPr="00504BB5">
              <w:rPr>
                <w:sz w:val="20"/>
              </w:rPr>
              <w:lastRenderedPageBreak/>
              <w:t>Осуществление отдыха и (или) выращивания гражданами для собственных нужд сельскохозяйственных культур; размещение для собственных нужд садового дома, жилого дома</w:t>
            </w:r>
            <w:r w:rsidRPr="00504BB5">
              <w:rPr>
                <w:i/>
                <w:sz w:val="20"/>
              </w:rPr>
              <w:t xml:space="preserve">, </w:t>
            </w:r>
            <w:r w:rsidRPr="00504BB5">
              <w:rPr>
                <w:sz w:val="20"/>
              </w:rPr>
              <w:t xml:space="preserve">указанного в описании вида разрешенного использования с </w:t>
            </w:r>
            <w:hyperlink r:id="rId72">
              <w:r w:rsidRPr="00504BB5">
                <w:rPr>
                  <w:sz w:val="20"/>
                </w:rPr>
                <w:t>кодом</w:t>
              </w:r>
            </w:hyperlink>
            <w:r w:rsidRPr="00504BB5">
              <w:rPr>
                <w:sz w:val="20"/>
              </w:rPr>
              <w:t xml:space="preserve"> </w:t>
            </w:r>
            <w:hyperlink r:id="rId73">
              <w:r w:rsidRPr="00504BB5">
                <w:rPr>
                  <w:sz w:val="20"/>
                </w:rPr>
                <w:t>2.1,</w:t>
              </w:r>
            </w:hyperlink>
            <w:r w:rsidRPr="00504BB5">
              <w:rPr>
                <w:sz w:val="20"/>
              </w:rPr>
              <w:t xml:space="preserve"> хозяйственных построек и гаражей.</w:t>
            </w:r>
          </w:p>
          <w:p w:rsidR="00BD3242" w:rsidRPr="00504BB5" w:rsidRDefault="00BD3242" w:rsidP="00BD3242">
            <w:pPr>
              <w:pStyle w:val="TableParagraph"/>
              <w:spacing w:line="270" w:lineRule="atLeast"/>
              <w:ind w:left="0"/>
              <w:rPr>
                <w:sz w:val="20"/>
              </w:rPr>
            </w:pPr>
            <w:r w:rsidRPr="00504BB5">
              <w:rPr>
                <w:sz w:val="20"/>
              </w:rPr>
              <w:lastRenderedPageBreak/>
              <w:t>Новое строительство, реконструкцию осуществлять по утвержденному проекту планировки и межевания территории.</w:t>
            </w:r>
          </w:p>
          <w:p w:rsidR="00BD3242" w:rsidRPr="00504BB5" w:rsidRDefault="00BD3242" w:rsidP="00BD3242">
            <w:pPr>
              <w:pStyle w:val="TableParagraph"/>
              <w:ind w:left="0"/>
              <w:rPr>
                <w:sz w:val="20"/>
              </w:rPr>
            </w:pPr>
            <w:r w:rsidRPr="00504BB5">
              <w:rPr>
                <w:sz w:val="20"/>
              </w:rPr>
              <w:t>Новое строительство, реконструкцию осуществлять в соответствии с требованиями к размещению таких объектов СП, СНиП, технических регламентов, СанПиН, и др. документов.</w:t>
            </w:r>
          </w:p>
        </w:tc>
      </w:tr>
    </w:tbl>
    <w:p w:rsidR="000B536E" w:rsidRPr="00504BB5" w:rsidRDefault="000B536E" w:rsidP="00161A0D">
      <w:pPr>
        <w:pStyle w:val="a4"/>
        <w:spacing w:before="0" w:line="242" w:lineRule="auto"/>
        <w:ind w:left="261" w:firstLine="708"/>
        <w:rPr>
          <w:sz w:val="24"/>
        </w:rPr>
      </w:pPr>
    </w:p>
    <w:p w:rsidR="00BD3242" w:rsidRPr="00504BB5" w:rsidRDefault="00BD3242" w:rsidP="00161A0D">
      <w:pPr>
        <w:pStyle w:val="a4"/>
        <w:spacing w:before="0" w:line="242" w:lineRule="auto"/>
        <w:ind w:left="261" w:firstLine="708"/>
        <w:rPr>
          <w:sz w:val="24"/>
        </w:rPr>
      </w:pPr>
      <w:r w:rsidRPr="00504BB5">
        <w:rPr>
          <w:sz w:val="24"/>
        </w:rPr>
        <w:t>ВСПОМОГАТЕЛЬНЫЕ</w:t>
      </w:r>
      <w:r w:rsidRPr="00504BB5">
        <w:rPr>
          <w:sz w:val="24"/>
        </w:rPr>
        <w:tab/>
        <w:t>ВИДЫ</w:t>
      </w:r>
      <w:r w:rsidRPr="00504BB5">
        <w:rPr>
          <w:sz w:val="24"/>
        </w:rPr>
        <w:tab/>
        <w:t>И</w:t>
      </w:r>
      <w:r w:rsidRPr="00504BB5">
        <w:rPr>
          <w:sz w:val="24"/>
        </w:rPr>
        <w:tab/>
        <w:t>ПАРАМЕТРЫ</w:t>
      </w:r>
      <w:r w:rsidRPr="00504BB5">
        <w:rPr>
          <w:sz w:val="24"/>
        </w:rPr>
        <w:tab/>
        <w:t>РАЗРЕШЁННОГО</w:t>
      </w:r>
      <w:r w:rsidRPr="00504BB5">
        <w:rPr>
          <w:sz w:val="24"/>
        </w:rPr>
        <w:tab/>
        <w:t>ИСПОЛЬЗОВАНИЯ</w:t>
      </w:r>
      <w:r w:rsidRPr="00504BB5">
        <w:rPr>
          <w:sz w:val="24"/>
        </w:rPr>
        <w:tab/>
        <w:t>ЗЕМЕЛЬНЫХ УЧАСТКОВ И ОБЪЕКТОВ КАПИТАЛЬНОГО СТРОИТЕЛЬСТВА:</w:t>
      </w:r>
    </w:p>
    <w:p w:rsidR="00BD3242" w:rsidRPr="00504BB5" w:rsidRDefault="00BD3242" w:rsidP="00161A0D">
      <w:pPr>
        <w:pStyle w:val="a4"/>
        <w:spacing w:before="0" w:line="242" w:lineRule="auto"/>
        <w:ind w:left="261" w:firstLine="708"/>
        <w:rPr>
          <w:sz w:val="24"/>
        </w:rPr>
      </w:pPr>
    </w:p>
    <w:tbl>
      <w:tblPr>
        <w:tblStyle w:val="af2"/>
        <w:tblW w:w="0" w:type="auto"/>
        <w:tblInd w:w="-289" w:type="dxa"/>
        <w:tblLook w:val="04A0" w:firstRow="1" w:lastRow="0" w:firstColumn="1" w:lastColumn="0" w:noHBand="0" w:noVBand="1"/>
      </w:tblPr>
      <w:tblGrid>
        <w:gridCol w:w="2584"/>
        <w:gridCol w:w="2551"/>
        <w:gridCol w:w="3654"/>
        <w:gridCol w:w="5387"/>
      </w:tblGrid>
      <w:tr w:rsidR="00BD3242" w:rsidRPr="00504BB5" w:rsidTr="00B06CF5">
        <w:tc>
          <w:tcPr>
            <w:tcW w:w="2584" w:type="dxa"/>
            <w:tcBorders>
              <w:right w:val="single" w:sz="6" w:space="0" w:color="000000"/>
            </w:tcBorders>
            <w:vAlign w:val="center"/>
          </w:tcPr>
          <w:p w:rsidR="00BD3242" w:rsidRPr="00504BB5" w:rsidRDefault="00BD3242" w:rsidP="00B06CF5">
            <w:pPr>
              <w:pStyle w:val="TableParagraph"/>
              <w:spacing w:before="130"/>
              <w:ind w:left="148" w:right="123" w:hanging="5"/>
              <w:jc w:val="center"/>
              <w:rPr>
                <w:sz w:val="20"/>
              </w:rPr>
            </w:pPr>
            <w:r w:rsidRPr="00504BB5">
              <w:rPr>
                <w:sz w:val="20"/>
              </w:rPr>
              <w:t>Виды использования земельных участков</w:t>
            </w:r>
          </w:p>
        </w:tc>
        <w:tc>
          <w:tcPr>
            <w:tcW w:w="2551" w:type="dxa"/>
            <w:tcBorders>
              <w:left w:val="single" w:sz="6" w:space="0" w:color="000000"/>
              <w:right w:val="single" w:sz="6" w:space="0" w:color="000000"/>
            </w:tcBorders>
            <w:vAlign w:val="center"/>
          </w:tcPr>
          <w:p w:rsidR="00BD3242" w:rsidRPr="00504BB5" w:rsidRDefault="00BD3242" w:rsidP="00B06CF5">
            <w:pPr>
              <w:pStyle w:val="TableParagraph"/>
              <w:ind w:left="155" w:right="123" w:hanging="5"/>
              <w:jc w:val="center"/>
              <w:rPr>
                <w:sz w:val="20"/>
              </w:rPr>
            </w:pPr>
            <w:r w:rsidRPr="00504BB5">
              <w:rPr>
                <w:sz w:val="20"/>
              </w:rPr>
              <w:t>Виды использования объектов капитального</w:t>
            </w:r>
          </w:p>
          <w:p w:rsidR="00BD3242" w:rsidRPr="00504BB5" w:rsidRDefault="00BD3242" w:rsidP="00B06CF5">
            <w:pPr>
              <w:pStyle w:val="TableParagraph"/>
              <w:spacing w:line="263" w:lineRule="exact"/>
              <w:ind w:left="111" w:right="83"/>
              <w:jc w:val="center"/>
              <w:rPr>
                <w:sz w:val="20"/>
              </w:rPr>
            </w:pPr>
            <w:r w:rsidRPr="00504BB5">
              <w:rPr>
                <w:sz w:val="20"/>
              </w:rPr>
              <w:t>строительства</w:t>
            </w:r>
          </w:p>
        </w:tc>
        <w:tc>
          <w:tcPr>
            <w:tcW w:w="3654" w:type="dxa"/>
            <w:tcBorders>
              <w:left w:val="single" w:sz="6" w:space="0" w:color="000000"/>
              <w:right w:val="single" w:sz="6" w:space="0" w:color="000000"/>
            </w:tcBorders>
            <w:vAlign w:val="center"/>
          </w:tcPr>
          <w:p w:rsidR="00BD3242" w:rsidRPr="00504BB5" w:rsidRDefault="00BD3242" w:rsidP="00B06CF5">
            <w:pPr>
              <w:pStyle w:val="TableParagraph"/>
              <w:spacing w:before="1"/>
              <w:ind w:left="209" w:right="188"/>
              <w:jc w:val="center"/>
              <w:rPr>
                <w:sz w:val="20"/>
              </w:rPr>
            </w:pPr>
            <w:r w:rsidRPr="00504BB5">
              <w:rPr>
                <w:sz w:val="20"/>
              </w:rPr>
              <w:t>Параметры разрешенного использования</w:t>
            </w:r>
          </w:p>
        </w:tc>
        <w:tc>
          <w:tcPr>
            <w:tcW w:w="5387" w:type="dxa"/>
            <w:tcBorders>
              <w:left w:val="single" w:sz="6" w:space="0" w:color="000000"/>
            </w:tcBorders>
            <w:vAlign w:val="center"/>
          </w:tcPr>
          <w:p w:rsidR="00BD3242" w:rsidRPr="00504BB5" w:rsidRDefault="00BD3242" w:rsidP="00B06CF5">
            <w:pPr>
              <w:pStyle w:val="TableParagraph"/>
              <w:spacing w:before="1"/>
              <w:ind w:left="1260" w:right="1233"/>
              <w:jc w:val="center"/>
              <w:rPr>
                <w:sz w:val="20"/>
              </w:rPr>
            </w:pPr>
            <w:r w:rsidRPr="00504BB5">
              <w:rPr>
                <w:sz w:val="20"/>
              </w:rPr>
              <w:t>Особые условия реализации регламента</w:t>
            </w:r>
          </w:p>
        </w:tc>
      </w:tr>
      <w:tr w:rsidR="00BD3242" w:rsidRPr="00504BB5" w:rsidTr="00B06CF5">
        <w:tc>
          <w:tcPr>
            <w:tcW w:w="2584" w:type="dxa"/>
            <w:tcBorders>
              <w:right w:val="single" w:sz="6" w:space="0" w:color="000000"/>
            </w:tcBorders>
          </w:tcPr>
          <w:p w:rsidR="00BD3242" w:rsidRPr="00504BB5" w:rsidRDefault="00BD3242" w:rsidP="00B06CF5">
            <w:pPr>
              <w:pStyle w:val="TableParagraph"/>
              <w:spacing w:before="13"/>
              <w:ind w:left="18"/>
              <w:jc w:val="center"/>
              <w:rPr>
                <w:sz w:val="20"/>
              </w:rPr>
            </w:pPr>
            <w:r w:rsidRPr="00504BB5">
              <w:rPr>
                <w:sz w:val="20"/>
              </w:rPr>
              <w:t>1</w:t>
            </w:r>
          </w:p>
        </w:tc>
        <w:tc>
          <w:tcPr>
            <w:tcW w:w="2551" w:type="dxa"/>
            <w:tcBorders>
              <w:left w:val="single" w:sz="6" w:space="0" w:color="000000"/>
              <w:right w:val="single" w:sz="6" w:space="0" w:color="000000"/>
            </w:tcBorders>
          </w:tcPr>
          <w:p w:rsidR="00BD3242" w:rsidRPr="00504BB5" w:rsidRDefault="00BD3242" w:rsidP="00B06CF5">
            <w:pPr>
              <w:pStyle w:val="TableParagraph"/>
              <w:spacing w:before="13"/>
              <w:ind w:left="25"/>
              <w:jc w:val="center"/>
              <w:rPr>
                <w:sz w:val="20"/>
              </w:rPr>
            </w:pPr>
            <w:r w:rsidRPr="00504BB5">
              <w:rPr>
                <w:sz w:val="20"/>
              </w:rPr>
              <w:t>2</w:t>
            </w:r>
          </w:p>
        </w:tc>
        <w:tc>
          <w:tcPr>
            <w:tcW w:w="3654" w:type="dxa"/>
            <w:tcBorders>
              <w:left w:val="single" w:sz="6" w:space="0" w:color="000000"/>
              <w:right w:val="single" w:sz="6" w:space="0" w:color="000000"/>
            </w:tcBorders>
          </w:tcPr>
          <w:p w:rsidR="00BD3242" w:rsidRPr="00504BB5" w:rsidRDefault="00BD3242" w:rsidP="00B06CF5">
            <w:pPr>
              <w:pStyle w:val="TableParagraph"/>
              <w:spacing w:before="13"/>
              <w:ind w:left="19"/>
              <w:jc w:val="center"/>
              <w:rPr>
                <w:sz w:val="20"/>
              </w:rPr>
            </w:pPr>
            <w:r w:rsidRPr="00504BB5">
              <w:rPr>
                <w:sz w:val="20"/>
              </w:rPr>
              <w:t>3</w:t>
            </w:r>
          </w:p>
        </w:tc>
        <w:tc>
          <w:tcPr>
            <w:tcW w:w="5387" w:type="dxa"/>
            <w:tcBorders>
              <w:left w:val="single" w:sz="6" w:space="0" w:color="000000"/>
            </w:tcBorders>
          </w:tcPr>
          <w:p w:rsidR="00BD3242" w:rsidRPr="00504BB5" w:rsidRDefault="00BD3242" w:rsidP="00B06CF5">
            <w:pPr>
              <w:pStyle w:val="TableParagraph"/>
              <w:spacing w:before="13"/>
              <w:ind w:left="28"/>
              <w:jc w:val="center"/>
              <w:rPr>
                <w:sz w:val="20"/>
              </w:rPr>
            </w:pPr>
            <w:r w:rsidRPr="00504BB5">
              <w:rPr>
                <w:sz w:val="20"/>
              </w:rPr>
              <w:t>4</w:t>
            </w:r>
          </w:p>
        </w:tc>
      </w:tr>
      <w:tr w:rsidR="00BD3242" w:rsidRPr="00504BB5" w:rsidTr="00BD3242">
        <w:tc>
          <w:tcPr>
            <w:tcW w:w="2584" w:type="dxa"/>
            <w:tcBorders>
              <w:right w:val="single" w:sz="6" w:space="0" w:color="000000"/>
            </w:tcBorders>
          </w:tcPr>
          <w:p w:rsidR="00BD3242" w:rsidRPr="00504BB5" w:rsidRDefault="00BD3242" w:rsidP="00BD3242">
            <w:pPr>
              <w:pStyle w:val="TableParagraph"/>
              <w:spacing w:before="13"/>
              <w:ind w:left="18"/>
              <w:rPr>
                <w:sz w:val="20"/>
              </w:rPr>
            </w:pPr>
            <w:r w:rsidRPr="00504BB5">
              <w:rPr>
                <w:sz w:val="20"/>
              </w:rPr>
              <w:t>Коммунальное</w:t>
            </w:r>
          </w:p>
          <w:p w:rsidR="00BD3242" w:rsidRPr="00504BB5" w:rsidRDefault="00BD3242" w:rsidP="00BD3242">
            <w:pPr>
              <w:pStyle w:val="TableParagraph"/>
              <w:spacing w:before="13"/>
              <w:ind w:left="18"/>
              <w:rPr>
                <w:sz w:val="20"/>
              </w:rPr>
            </w:pPr>
            <w:r w:rsidRPr="00504BB5">
              <w:rPr>
                <w:sz w:val="20"/>
              </w:rPr>
              <w:t>обслуживание (3.1)</w:t>
            </w:r>
          </w:p>
        </w:tc>
        <w:tc>
          <w:tcPr>
            <w:tcW w:w="2551" w:type="dxa"/>
            <w:tcBorders>
              <w:left w:val="single" w:sz="6" w:space="0" w:color="000000"/>
              <w:right w:val="single" w:sz="6" w:space="0" w:color="000000"/>
            </w:tcBorders>
          </w:tcPr>
          <w:p w:rsidR="00BD3242" w:rsidRPr="00504BB5" w:rsidRDefault="00BD3242" w:rsidP="00BD3242">
            <w:pPr>
              <w:pStyle w:val="TableParagraph"/>
              <w:spacing w:before="13"/>
              <w:ind w:left="25"/>
              <w:rPr>
                <w:sz w:val="20"/>
              </w:rPr>
            </w:pPr>
            <w:r w:rsidRPr="00504BB5">
              <w:rPr>
                <w:sz w:val="20"/>
              </w:rPr>
              <w:t>Объекты капитального</w:t>
            </w:r>
          </w:p>
          <w:p w:rsidR="00BD3242" w:rsidRPr="00504BB5" w:rsidRDefault="00BD3242" w:rsidP="00BD3242">
            <w:pPr>
              <w:pStyle w:val="TableParagraph"/>
              <w:spacing w:before="13"/>
              <w:ind w:left="25"/>
              <w:rPr>
                <w:sz w:val="20"/>
              </w:rPr>
            </w:pPr>
            <w:r w:rsidRPr="00504BB5">
              <w:rPr>
                <w:sz w:val="20"/>
              </w:rPr>
              <w:t>строительства в целях</w:t>
            </w:r>
          </w:p>
          <w:p w:rsidR="00BD3242" w:rsidRPr="00504BB5" w:rsidRDefault="00BD3242" w:rsidP="00BD3242">
            <w:pPr>
              <w:pStyle w:val="TableParagraph"/>
              <w:spacing w:before="13"/>
              <w:ind w:left="25"/>
              <w:rPr>
                <w:sz w:val="20"/>
              </w:rPr>
            </w:pPr>
            <w:r w:rsidRPr="00504BB5">
              <w:rPr>
                <w:sz w:val="20"/>
              </w:rPr>
              <w:t>обеспечения физических и</w:t>
            </w:r>
          </w:p>
          <w:p w:rsidR="00BD3242" w:rsidRPr="00504BB5" w:rsidRDefault="00BD3242" w:rsidP="00BD3242">
            <w:pPr>
              <w:pStyle w:val="TableParagraph"/>
              <w:spacing w:before="13"/>
              <w:ind w:left="25"/>
              <w:rPr>
                <w:sz w:val="20"/>
              </w:rPr>
            </w:pPr>
            <w:r w:rsidRPr="00504BB5">
              <w:rPr>
                <w:sz w:val="20"/>
              </w:rPr>
              <w:t>юридических лиц</w:t>
            </w:r>
          </w:p>
          <w:p w:rsidR="00BD3242" w:rsidRPr="00504BB5" w:rsidRDefault="00BD3242" w:rsidP="00BD3242">
            <w:pPr>
              <w:pStyle w:val="TableParagraph"/>
              <w:spacing w:before="13"/>
              <w:ind w:left="25"/>
              <w:rPr>
                <w:sz w:val="20"/>
              </w:rPr>
            </w:pPr>
            <w:r w:rsidRPr="00504BB5">
              <w:rPr>
                <w:sz w:val="20"/>
              </w:rPr>
              <w:t>коммунальными услугами, в</w:t>
            </w:r>
          </w:p>
          <w:p w:rsidR="00BD3242" w:rsidRPr="00504BB5" w:rsidRDefault="00BD3242" w:rsidP="00BD3242">
            <w:pPr>
              <w:pStyle w:val="TableParagraph"/>
              <w:spacing w:before="13"/>
              <w:ind w:left="25"/>
              <w:rPr>
                <w:sz w:val="20"/>
              </w:rPr>
            </w:pPr>
            <w:r w:rsidRPr="00504BB5">
              <w:rPr>
                <w:sz w:val="20"/>
              </w:rPr>
              <w:lastRenderedPageBreak/>
              <w:t>частности: поставки воды,</w:t>
            </w:r>
          </w:p>
          <w:p w:rsidR="00BD3242" w:rsidRPr="00504BB5" w:rsidRDefault="00BD3242" w:rsidP="00BD3242">
            <w:pPr>
              <w:pStyle w:val="TableParagraph"/>
              <w:spacing w:before="13"/>
              <w:ind w:left="25"/>
              <w:rPr>
                <w:sz w:val="20"/>
              </w:rPr>
            </w:pPr>
            <w:r w:rsidRPr="00504BB5">
              <w:rPr>
                <w:sz w:val="20"/>
              </w:rPr>
              <w:t>тепла, электричества, газа,</w:t>
            </w:r>
          </w:p>
          <w:p w:rsidR="00BD3242" w:rsidRPr="00504BB5" w:rsidRDefault="00BD3242" w:rsidP="00BD3242">
            <w:pPr>
              <w:pStyle w:val="TableParagraph"/>
              <w:spacing w:before="13"/>
              <w:ind w:left="25"/>
              <w:rPr>
                <w:sz w:val="20"/>
              </w:rPr>
            </w:pPr>
            <w:r w:rsidRPr="00504BB5">
              <w:rPr>
                <w:sz w:val="20"/>
              </w:rPr>
              <w:t>предоставления услуг связи,</w:t>
            </w:r>
          </w:p>
          <w:p w:rsidR="00BD3242" w:rsidRPr="00504BB5" w:rsidRDefault="00BD3242" w:rsidP="00BD3242">
            <w:pPr>
              <w:pStyle w:val="TableParagraph"/>
              <w:spacing w:before="13"/>
              <w:ind w:left="25"/>
              <w:rPr>
                <w:sz w:val="20"/>
              </w:rPr>
            </w:pPr>
            <w:r w:rsidRPr="00504BB5">
              <w:rPr>
                <w:sz w:val="20"/>
              </w:rPr>
              <w:t>отвода канализационных</w:t>
            </w:r>
          </w:p>
          <w:p w:rsidR="00BD3242" w:rsidRPr="00504BB5" w:rsidRDefault="00BD3242" w:rsidP="00BD3242">
            <w:pPr>
              <w:pStyle w:val="TableParagraph"/>
              <w:spacing w:before="13"/>
              <w:ind w:left="25"/>
              <w:rPr>
                <w:sz w:val="20"/>
              </w:rPr>
            </w:pPr>
            <w:r w:rsidRPr="00504BB5">
              <w:rPr>
                <w:sz w:val="20"/>
              </w:rPr>
              <w:t>стоков, очистки и уборки</w:t>
            </w:r>
          </w:p>
          <w:p w:rsidR="00BD3242" w:rsidRPr="00504BB5" w:rsidRDefault="00BD3242" w:rsidP="00BD3242">
            <w:pPr>
              <w:pStyle w:val="TableParagraph"/>
              <w:spacing w:before="13"/>
              <w:ind w:left="25"/>
              <w:rPr>
                <w:sz w:val="20"/>
              </w:rPr>
            </w:pPr>
            <w:r w:rsidRPr="00504BB5">
              <w:rPr>
                <w:sz w:val="20"/>
              </w:rPr>
              <w:t>объектов недвижимости</w:t>
            </w:r>
          </w:p>
        </w:tc>
        <w:tc>
          <w:tcPr>
            <w:tcW w:w="3654" w:type="dxa"/>
            <w:tcBorders>
              <w:left w:val="single" w:sz="6" w:space="0" w:color="000000"/>
              <w:right w:val="single" w:sz="6" w:space="0" w:color="000000"/>
            </w:tcBorders>
          </w:tcPr>
          <w:p w:rsidR="00BD3242" w:rsidRPr="00504BB5" w:rsidRDefault="00BD3242" w:rsidP="00BD3242">
            <w:pPr>
              <w:pStyle w:val="TableParagraph"/>
              <w:spacing w:before="13"/>
              <w:ind w:left="19"/>
              <w:rPr>
                <w:sz w:val="20"/>
              </w:rPr>
            </w:pPr>
            <w:r w:rsidRPr="00504BB5">
              <w:rPr>
                <w:sz w:val="20"/>
              </w:rPr>
              <w:lastRenderedPageBreak/>
              <w:t>Минимальные размеры земельного</w:t>
            </w:r>
          </w:p>
          <w:p w:rsidR="00BD3242" w:rsidRPr="00504BB5" w:rsidRDefault="00BD3242" w:rsidP="00BD3242">
            <w:pPr>
              <w:pStyle w:val="TableParagraph"/>
              <w:spacing w:before="13"/>
              <w:ind w:left="19"/>
              <w:rPr>
                <w:sz w:val="20"/>
              </w:rPr>
            </w:pPr>
            <w:r w:rsidRPr="00504BB5">
              <w:rPr>
                <w:sz w:val="20"/>
              </w:rPr>
              <w:t>участка - 1 кв.м.</w:t>
            </w:r>
          </w:p>
          <w:p w:rsidR="00BD3242" w:rsidRPr="00504BB5" w:rsidRDefault="00BD3242" w:rsidP="00BD3242">
            <w:pPr>
              <w:pStyle w:val="TableParagraph"/>
              <w:spacing w:before="13"/>
              <w:ind w:left="19"/>
              <w:rPr>
                <w:sz w:val="20"/>
              </w:rPr>
            </w:pPr>
            <w:r w:rsidRPr="00504BB5">
              <w:rPr>
                <w:sz w:val="20"/>
              </w:rPr>
              <w:t>Максимальные размеры земельного</w:t>
            </w:r>
          </w:p>
          <w:p w:rsidR="00BD3242" w:rsidRPr="00504BB5" w:rsidRDefault="00BD3242" w:rsidP="00BD3242">
            <w:pPr>
              <w:pStyle w:val="TableParagraph"/>
              <w:spacing w:before="13"/>
              <w:ind w:left="19"/>
              <w:rPr>
                <w:sz w:val="20"/>
              </w:rPr>
            </w:pPr>
            <w:r w:rsidRPr="00504BB5">
              <w:rPr>
                <w:sz w:val="20"/>
              </w:rPr>
              <w:t>участка не устанавливаются.</w:t>
            </w:r>
          </w:p>
          <w:p w:rsidR="00BD3242" w:rsidRPr="00504BB5" w:rsidRDefault="00BD3242" w:rsidP="00BD3242">
            <w:pPr>
              <w:pStyle w:val="TableParagraph"/>
              <w:spacing w:before="13"/>
              <w:ind w:left="19"/>
              <w:rPr>
                <w:sz w:val="20"/>
              </w:rPr>
            </w:pPr>
            <w:r w:rsidRPr="00504BB5">
              <w:rPr>
                <w:sz w:val="20"/>
              </w:rPr>
              <w:t>Предельное количество этажей или</w:t>
            </w:r>
          </w:p>
          <w:p w:rsidR="00BD3242" w:rsidRPr="00504BB5" w:rsidRDefault="00BD3242" w:rsidP="00BD3242">
            <w:pPr>
              <w:pStyle w:val="TableParagraph"/>
              <w:spacing w:before="13"/>
              <w:ind w:left="19"/>
              <w:rPr>
                <w:sz w:val="20"/>
              </w:rPr>
            </w:pPr>
            <w:r w:rsidRPr="00504BB5">
              <w:rPr>
                <w:sz w:val="20"/>
              </w:rPr>
              <w:t>предельная высота зданий, строений,</w:t>
            </w:r>
          </w:p>
          <w:p w:rsidR="00BD3242" w:rsidRPr="00504BB5" w:rsidRDefault="00BD3242" w:rsidP="00BD3242">
            <w:pPr>
              <w:pStyle w:val="TableParagraph"/>
              <w:spacing w:before="13"/>
              <w:ind w:left="19"/>
              <w:rPr>
                <w:sz w:val="20"/>
              </w:rPr>
            </w:pPr>
            <w:r w:rsidRPr="00504BB5">
              <w:rPr>
                <w:sz w:val="20"/>
              </w:rPr>
              <w:lastRenderedPageBreak/>
              <w:t>сооружений - 1 эт.</w:t>
            </w:r>
          </w:p>
          <w:p w:rsidR="00BD3242" w:rsidRPr="00504BB5" w:rsidRDefault="00BD3242" w:rsidP="00BD3242">
            <w:pPr>
              <w:pStyle w:val="TableParagraph"/>
              <w:spacing w:before="13"/>
              <w:ind w:left="19"/>
              <w:rPr>
                <w:sz w:val="20"/>
              </w:rPr>
            </w:pPr>
            <w:r w:rsidRPr="00504BB5">
              <w:rPr>
                <w:sz w:val="20"/>
              </w:rPr>
              <w:t>Минимальный отступ от границы</w:t>
            </w:r>
          </w:p>
          <w:p w:rsidR="00BD3242" w:rsidRPr="00504BB5" w:rsidRDefault="00BD3242" w:rsidP="00BD3242">
            <w:pPr>
              <w:pStyle w:val="TableParagraph"/>
              <w:spacing w:before="13"/>
              <w:ind w:left="19"/>
              <w:rPr>
                <w:sz w:val="20"/>
              </w:rPr>
            </w:pPr>
            <w:r w:rsidRPr="00504BB5">
              <w:rPr>
                <w:sz w:val="20"/>
              </w:rPr>
              <w:t>земельного участка не</w:t>
            </w:r>
          </w:p>
          <w:p w:rsidR="00BD3242" w:rsidRPr="00504BB5" w:rsidRDefault="00BD3242" w:rsidP="00BD3242">
            <w:pPr>
              <w:pStyle w:val="TableParagraph"/>
              <w:spacing w:before="13"/>
              <w:ind w:left="19"/>
              <w:rPr>
                <w:sz w:val="20"/>
              </w:rPr>
            </w:pPr>
            <w:r w:rsidRPr="00504BB5">
              <w:rPr>
                <w:sz w:val="20"/>
              </w:rPr>
              <w:t>устанавливаются.</w:t>
            </w:r>
          </w:p>
          <w:p w:rsidR="00BD3242" w:rsidRPr="00504BB5" w:rsidRDefault="00BD3242" w:rsidP="00BD3242">
            <w:pPr>
              <w:pStyle w:val="TableParagraph"/>
              <w:spacing w:before="13"/>
              <w:ind w:left="19"/>
              <w:rPr>
                <w:sz w:val="20"/>
              </w:rPr>
            </w:pPr>
            <w:r w:rsidRPr="00504BB5">
              <w:rPr>
                <w:sz w:val="20"/>
              </w:rPr>
              <w:t>Максимальный процент застройки в</w:t>
            </w:r>
            <w:r w:rsidRPr="00504BB5">
              <w:t xml:space="preserve"> </w:t>
            </w:r>
            <w:r w:rsidRPr="00504BB5">
              <w:rPr>
                <w:sz w:val="20"/>
              </w:rPr>
              <w:t>границах земельного участка не устанавливается.</w:t>
            </w:r>
          </w:p>
          <w:p w:rsidR="00BD3242" w:rsidRPr="00504BB5" w:rsidRDefault="00BD3242" w:rsidP="00BD3242">
            <w:pPr>
              <w:pStyle w:val="TableParagraph"/>
              <w:spacing w:before="13"/>
              <w:ind w:left="19"/>
              <w:rPr>
                <w:sz w:val="20"/>
              </w:rPr>
            </w:pPr>
            <w:r w:rsidRPr="00504BB5">
              <w:rPr>
                <w:sz w:val="20"/>
              </w:rPr>
              <w:t>Площадь земельных участков принимать при проектировании объектов в соответствии с требованиями к размещению таких объектов в жилой зоне.</w:t>
            </w:r>
          </w:p>
        </w:tc>
        <w:tc>
          <w:tcPr>
            <w:tcW w:w="5387" w:type="dxa"/>
            <w:tcBorders>
              <w:left w:val="single" w:sz="6" w:space="0" w:color="000000"/>
            </w:tcBorders>
          </w:tcPr>
          <w:p w:rsidR="00BD3242" w:rsidRPr="00504BB5" w:rsidRDefault="00BD3242" w:rsidP="00BD3242">
            <w:pPr>
              <w:pStyle w:val="TableParagraph"/>
              <w:spacing w:before="13"/>
              <w:ind w:left="28"/>
              <w:rPr>
                <w:sz w:val="20"/>
              </w:rPr>
            </w:pPr>
            <w:r w:rsidRPr="00504BB5">
              <w:rPr>
                <w:sz w:val="20"/>
              </w:rPr>
              <w:lastRenderedPageBreak/>
              <w:t>Размещение объектов капитального</w:t>
            </w:r>
          </w:p>
          <w:p w:rsidR="00BD3242" w:rsidRPr="00504BB5" w:rsidRDefault="00BD3242" w:rsidP="00BD3242">
            <w:pPr>
              <w:pStyle w:val="TableParagraph"/>
              <w:spacing w:before="13"/>
              <w:ind w:left="28"/>
              <w:rPr>
                <w:sz w:val="20"/>
              </w:rPr>
            </w:pPr>
            <w:r w:rsidRPr="00504BB5">
              <w:rPr>
                <w:sz w:val="20"/>
              </w:rPr>
              <w:t>строительства в целях обеспечения</w:t>
            </w:r>
          </w:p>
          <w:p w:rsidR="00BD3242" w:rsidRPr="00504BB5" w:rsidRDefault="00BD3242" w:rsidP="00BD3242">
            <w:pPr>
              <w:pStyle w:val="TableParagraph"/>
              <w:spacing w:before="13"/>
              <w:ind w:left="28"/>
              <w:rPr>
                <w:sz w:val="20"/>
              </w:rPr>
            </w:pPr>
            <w:r w:rsidRPr="00504BB5">
              <w:rPr>
                <w:sz w:val="20"/>
              </w:rPr>
              <w:t>населения и организаций коммунальными</w:t>
            </w:r>
          </w:p>
          <w:p w:rsidR="00BD3242" w:rsidRPr="00504BB5" w:rsidRDefault="00BD3242" w:rsidP="00BD3242">
            <w:pPr>
              <w:pStyle w:val="TableParagraph"/>
              <w:spacing w:before="13"/>
              <w:ind w:left="28"/>
              <w:rPr>
                <w:sz w:val="20"/>
              </w:rPr>
            </w:pPr>
            <w:r w:rsidRPr="00504BB5">
              <w:rPr>
                <w:sz w:val="20"/>
              </w:rPr>
              <w:t>услугами.</w:t>
            </w:r>
          </w:p>
          <w:p w:rsidR="00BD3242" w:rsidRPr="00504BB5" w:rsidRDefault="00BD3242" w:rsidP="00BD3242">
            <w:pPr>
              <w:pStyle w:val="TableParagraph"/>
              <w:spacing w:before="13"/>
              <w:ind w:left="28"/>
              <w:rPr>
                <w:sz w:val="20"/>
              </w:rPr>
            </w:pPr>
            <w:r w:rsidRPr="00504BB5">
              <w:rPr>
                <w:sz w:val="20"/>
              </w:rPr>
              <w:t>Строительство осуществлять в соответствии</w:t>
            </w:r>
          </w:p>
          <w:p w:rsidR="00BD3242" w:rsidRPr="00504BB5" w:rsidRDefault="00BD3242" w:rsidP="00BD3242">
            <w:pPr>
              <w:pStyle w:val="TableParagraph"/>
              <w:spacing w:before="13"/>
              <w:ind w:left="28"/>
              <w:rPr>
                <w:sz w:val="20"/>
              </w:rPr>
            </w:pPr>
            <w:r w:rsidRPr="00504BB5">
              <w:rPr>
                <w:sz w:val="20"/>
              </w:rPr>
              <w:t xml:space="preserve">с </w:t>
            </w:r>
            <w:r w:rsidR="00327FFD" w:rsidRPr="00504BB5">
              <w:rPr>
                <w:sz w:val="20"/>
              </w:rPr>
              <w:t>СП 42.13330.2016</w:t>
            </w:r>
            <w:r w:rsidRPr="00504BB5">
              <w:rPr>
                <w:sz w:val="20"/>
              </w:rPr>
              <w:t>, со строительными нормами и</w:t>
            </w:r>
          </w:p>
          <w:p w:rsidR="00BD3242" w:rsidRPr="00504BB5" w:rsidRDefault="00BD3242" w:rsidP="00BD3242">
            <w:pPr>
              <w:pStyle w:val="TableParagraph"/>
              <w:spacing w:before="13"/>
              <w:ind w:left="28"/>
              <w:rPr>
                <w:sz w:val="20"/>
              </w:rPr>
            </w:pPr>
            <w:r w:rsidRPr="00504BB5">
              <w:rPr>
                <w:sz w:val="20"/>
              </w:rPr>
              <w:lastRenderedPageBreak/>
              <w:t>правилами, техническими регламентами, по</w:t>
            </w:r>
            <w:r w:rsidRPr="00504BB5">
              <w:t xml:space="preserve"> </w:t>
            </w:r>
            <w:r w:rsidRPr="00504BB5">
              <w:rPr>
                <w:sz w:val="20"/>
              </w:rPr>
              <w:t>утвержденному проекту планировки, проекту межевания территории.</w:t>
            </w:r>
          </w:p>
        </w:tc>
      </w:tr>
    </w:tbl>
    <w:p w:rsidR="000B536E" w:rsidRPr="00504BB5" w:rsidRDefault="000B536E" w:rsidP="00161A0D">
      <w:pPr>
        <w:pStyle w:val="a4"/>
        <w:spacing w:before="0" w:line="242" w:lineRule="auto"/>
        <w:ind w:left="261" w:firstLine="708"/>
        <w:rPr>
          <w:sz w:val="24"/>
        </w:rPr>
      </w:pPr>
    </w:p>
    <w:p w:rsidR="000B536E" w:rsidRPr="00504BB5" w:rsidRDefault="00BD3242" w:rsidP="00161A0D">
      <w:pPr>
        <w:pStyle w:val="a4"/>
        <w:spacing w:before="0" w:line="242" w:lineRule="auto"/>
        <w:ind w:left="261" w:firstLine="708"/>
        <w:rPr>
          <w:sz w:val="24"/>
        </w:rPr>
      </w:pPr>
      <w:r w:rsidRPr="00504BB5">
        <w:rPr>
          <w:sz w:val="24"/>
        </w:rPr>
        <w:t>УСЛОВНО</w:t>
      </w:r>
      <w:r w:rsidRPr="00504BB5">
        <w:rPr>
          <w:sz w:val="24"/>
        </w:rPr>
        <w:tab/>
        <w:t>РАЗРЕШЁННЫЕ</w:t>
      </w:r>
      <w:r w:rsidRPr="00504BB5">
        <w:rPr>
          <w:sz w:val="24"/>
        </w:rPr>
        <w:tab/>
        <w:t>ВИДЫ</w:t>
      </w:r>
      <w:r w:rsidRPr="00504BB5">
        <w:rPr>
          <w:sz w:val="24"/>
        </w:rPr>
        <w:tab/>
        <w:t>И</w:t>
      </w:r>
      <w:r w:rsidRPr="00504BB5">
        <w:rPr>
          <w:sz w:val="24"/>
        </w:rPr>
        <w:tab/>
        <w:t>ПАРАМЕТРЫ</w:t>
      </w:r>
      <w:r w:rsidRPr="00504BB5">
        <w:rPr>
          <w:sz w:val="24"/>
        </w:rPr>
        <w:tab/>
        <w:t>ИСПОЛЬЗОВАНИЯ</w:t>
      </w:r>
      <w:r w:rsidRPr="00504BB5">
        <w:rPr>
          <w:sz w:val="24"/>
        </w:rPr>
        <w:tab/>
        <w:t>ЗЕМЕЛЬНЫХ</w:t>
      </w:r>
      <w:r w:rsidRPr="00504BB5">
        <w:rPr>
          <w:sz w:val="24"/>
        </w:rPr>
        <w:tab/>
        <w:t>УЧАСТКОВ</w:t>
      </w:r>
      <w:r w:rsidRPr="00504BB5">
        <w:rPr>
          <w:sz w:val="24"/>
        </w:rPr>
        <w:tab/>
        <w:t>И ОБЪЕКТОВ КАПИТАЛЬНОГО СТРОИТЕЛЬСТВА:</w:t>
      </w:r>
    </w:p>
    <w:tbl>
      <w:tblPr>
        <w:tblStyle w:val="af2"/>
        <w:tblW w:w="0" w:type="auto"/>
        <w:tblInd w:w="-289" w:type="dxa"/>
        <w:tblLook w:val="04A0" w:firstRow="1" w:lastRow="0" w:firstColumn="1" w:lastColumn="0" w:noHBand="0" w:noVBand="1"/>
      </w:tblPr>
      <w:tblGrid>
        <w:gridCol w:w="2584"/>
        <w:gridCol w:w="2551"/>
        <w:gridCol w:w="3654"/>
        <w:gridCol w:w="5387"/>
      </w:tblGrid>
      <w:tr w:rsidR="00BD3242" w:rsidRPr="00504BB5" w:rsidTr="00273C0C">
        <w:trPr>
          <w:tblHeader/>
        </w:trPr>
        <w:tc>
          <w:tcPr>
            <w:tcW w:w="2584" w:type="dxa"/>
            <w:tcBorders>
              <w:right w:val="single" w:sz="6" w:space="0" w:color="000000"/>
            </w:tcBorders>
            <w:vAlign w:val="center"/>
          </w:tcPr>
          <w:p w:rsidR="00BD3242" w:rsidRPr="00504BB5" w:rsidRDefault="00BD3242" w:rsidP="00B06CF5">
            <w:pPr>
              <w:pStyle w:val="TableParagraph"/>
              <w:spacing w:before="130"/>
              <w:ind w:left="148" w:right="123" w:hanging="5"/>
              <w:jc w:val="center"/>
              <w:rPr>
                <w:sz w:val="20"/>
              </w:rPr>
            </w:pPr>
            <w:r w:rsidRPr="00504BB5">
              <w:rPr>
                <w:sz w:val="20"/>
              </w:rPr>
              <w:t>Виды использования земельных участков</w:t>
            </w:r>
          </w:p>
        </w:tc>
        <w:tc>
          <w:tcPr>
            <w:tcW w:w="2551" w:type="dxa"/>
            <w:tcBorders>
              <w:left w:val="single" w:sz="6" w:space="0" w:color="000000"/>
              <w:right w:val="single" w:sz="6" w:space="0" w:color="000000"/>
            </w:tcBorders>
            <w:vAlign w:val="center"/>
          </w:tcPr>
          <w:p w:rsidR="00BD3242" w:rsidRPr="00504BB5" w:rsidRDefault="00BD3242" w:rsidP="00B06CF5">
            <w:pPr>
              <w:pStyle w:val="TableParagraph"/>
              <w:ind w:left="155" w:right="123" w:hanging="5"/>
              <w:jc w:val="center"/>
              <w:rPr>
                <w:sz w:val="20"/>
              </w:rPr>
            </w:pPr>
            <w:r w:rsidRPr="00504BB5">
              <w:rPr>
                <w:sz w:val="20"/>
              </w:rPr>
              <w:t>Виды использования объектов капитального</w:t>
            </w:r>
          </w:p>
          <w:p w:rsidR="00BD3242" w:rsidRPr="00504BB5" w:rsidRDefault="00BD3242" w:rsidP="00B06CF5">
            <w:pPr>
              <w:pStyle w:val="TableParagraph"/>
              <w:spacing w:line="263" w:lineRule="exact"/>
              <w:ind w:left="111" w:right="83"/>
              <w:jc w:val="center"/>
              <w:rPr>
                <w:sz w:val="20"/>
              </w:rPr>
            </w:pPr>
            <w:r w:rsidRPr="00504BB5">
              <w:rPr>
                <w:sz w:val="20"/>
              </w:rPr>
              <w:t>строительства</w:t>
            </w:r>
          </w:p>
        </w:tc>
        <w:tc>
          <w:tcPr>
            <w:tcW w:w="3654" w:type="dxa"/>
            <w:tcBorders>
              <w:left w:val="single" w:sz="6" w:space="0" w:color="000000"/>
              <w:right w:val="single" w:sz="6" w:space="0" w:color="000000"/>
            </w:tcBorders>
            <w:vAlign w:val="center"/>
          </w:tcPr>
          <w:p w:rsidR="00BD3242" w:rsidRPr="00504BB5" w:rsidRDefault="00BD3242" w:rsidP="00B06CF5">
            <w:pPr>
              <w:pStyle w:val="TableParagraph"/>
              <w:spacing w:before="1"/>
              <w:ind w:left="209" w:right="188"/>
              <w:jc w:val="center"/>
              <w:rPr>
                <w:sz w:val="20"/>
              </w:rPr>
            </w:pPr>
            <w:r w:rsidRPr="00504BB5">
              <w:rPr>
                <w:sz w:val="20"/>
              </w:rPr>
              <w:t>Параметры разрешенного использования</w:t>
            </w:r>
          </w:p>
        </w:tc>
        <w:tc>
          <w:tcPr>
            <w:tcW w:w="5387" w:type="dxa"/>
            <w:tcBorders>
              <w:left w:val="single" w:sz="6" w:space="0" w:color="000000"/>
            </w:tcBorders>
            <w:vAlign w:val="center"/>
          </w:tcPr>
          <w:p w:rsidR="00BD3242" w:rsidRPr="00504BB5" w:rsidRDefault="00BD3242" w:rsidP="00B06CF5">
            <w:pPr>
              <w:pStyle w:val="TableParagraph"/>
              <w:spacing w:before="1"/>
              <w:ind w:left="1260" w:right="1233"/>
              <w:jc w:val="center"/>
              <w:rPr>
                <w:sz w:val="20"/>
              </w:rPr>
            </w:pPr>
            <w:r w:rsidRPr="00504BB5">
              <w:rPr>
                <w:sz w:val="20"/>
              </w:rPr>
              <w:t>Особые условия реализации регламента</w:t>
            </w:r>
          </w:p>
        </w:tc>
      </w:tr>
      <w:tr w:rsidR="00BD3242" w:rsidRPr="00504BB5" w:rsidTr="00273C0C">
        <w:trPr>
          <w:tblHeader/>
        </w:trPr>
        <w:tc>
          <w:tcPr>
            <w:tcW w:w="2584" w:type="dxa"/>
            <w:tcBorders>
              <w:right w:val="single" w:sz="6" w:space="0" w:color="000000"/>
            </w:tcBorders>
          </w:tcPr>
          <w:p w:rsidR="00BD3242" w:rsidRPr="00504BB5" w:rsidRDefault="00BD3242" w:rsidP="00B06CF5">
            <w:pPr>
              <w:pStyle w:val="TableParagraph"/>
              <w:spacing w:before="13"/>
              <w:ind w:left="18"/>
              <w:jc w:val="center"/>
              <w:rPr>
                <w:sz w:val="20"/>
              </w:rPr>
            </w:pPr>
            <w:r w:rsidRPr="00504BB5">
              <w:rPr>
                <w:sz w:val="20"/>
              </w:rPr>
              <w:t>1</w:t>
            </w:r>
          </w:p>
        </w:tc>
        <w:tc>
          <w:tcPr>
            <w:tcW w:w="2551" w:type="dxa"/>
            <w:tcBorders>
              <w:left w:val="single" w:sz="6" w:space="0" w:color="000000"/>
              <w:right w:val="single" w:sz="6" w:space="0" w:color="000000"/>
            </w:tcBorders>
          </w:tcPr>
          <w:p w:rsidR="00BD3242" w:rsidRPr="00504BB5" w:rsidRDefault="00BD3242" w:rsidP="00B06CF5">
            <w:pPr>
              <w:pStyle w:val="TableParagraph"/>
              <w:spacing w:before="13"/>
              <w:ind w:left="25"/>
              <w:jc w:val="center"/>
              <w:rPr>
                <w:sz w:val="20"/>
              </w:rPr>
            </w:pPr>
            <w:r w:rsidRPr="00504BB5">
              <w:rPr>
                <w:sz w:val="20"/>
              </w:rPr>
              <w:t>2</w:t>
            </w:r>
          </w:p>
        </w:tc>
        <w:tc>
          <w:tcPr>
            <w:tcW w:w="3654" w:type="dxa"/>
            <w:tcBorders>
              <w:left w:val="single" w:sz="6" w:space="0" w:color="000000"/>
              <w:right w:val="single" w:sz="6" w:space="0" w:color="000000"/>
            </w:tcBorders>
          </w:tcPr>
          <w:p w:rsidR="00BD3242" w:rsidRPr="00504BB5" w:rsidRDefault="00BD3242" w:rsidP="00B06CF5">
            <w:pPr>
              <w:pStyle w:val="TableParagraph"/>
              <w:spacing w:before="13"/>
              <w:ind w:left="19"/>
              <w:jc w:val="center"/>
              <w:rPr>
                <w:sz w:val="20"/>
              </w:rPr>
            </w:pPr>
            <w:r w:rsidRPr="00504BB5">
              <w:rPr>
                <w:sz w:val="20"/>
              </w:rPr>
              <w:t>3</w:t>
            </w:r>
          </w:p>
        </w:tc>
        <w:tc>
          <w:tcPr>
            <w:tcW w:w="5387" w:type="dxa"/>
            <w:tcBorders>
              <w:left w:val="single" w:sz="6" w:space="0" w:color="000000"/>
            </w:tcBorders>
          </w:tcPr>
          <w:p w:rsidR="00BD3242" w:rsidRPr="00504BB5" w:rsidRDefault="00BD3242" w:rsidP="00B06CF5">
            <w:pPr>
              <w:pStyle w:val="TableParagraph"/>
              <w:spacing w:before="13"/>
              <w:ind w:left="28"/>
              <w:jc w:val="center"/>
              <w:rPr>
                <w:sz w:val="20"/>
              </w:rPr>
            </w:pPr>
            <w:r w:rsidRPr="00504BB5">
              <w:rPr>
                <w:sz w:val="20"/>
              </w:rPr>
              <w:t>4</w:t>
            </w:r>
          </w:p>
        </w:tc>
      </w:tr>
      <w:tr w:rsidR="00273C0C" w:rsidRPr="00504BB5" w:rsidTr="00B06CF5">
        <w:tc>
          <w:tcPr>
            <w:tcW w:w="2584" w:type="dxa"/>
            <w:tcBorders>
              <w:bottom w:val="single" w:sz="6" w:space="0" w:color="000000"/>
              <w:right w:val="single" w:sz="6" w:space="0" w:color="000000"/>
            </w:tcBorders>
          </w:tcPr>
          <w:p w:rsidR="00273C0C" w:rsidRPr="00504BB5" w:rsidRDefault="00273C0C" w:rsidP="00273C0C">
            <w:pPr>
              <w:pStyle w:val="TableParagraph"/>
              <w:ind w:left="0" w:right="-71"/>
              <w:rPr>
                <w:sz w:val="20"/>
              </w:rPr>
            </w:pPr>
            <w:r w:rsidRPr="00504BB5">
              <w:rPr>
                <w:sz w:val="20"/>
              </w:rPr>
              <w:t>Бытовое обслуживание (3.3)</w:t>
            </w:r>
          </w:p>
        </w:tc>
        <w:tc>
          <w:tcPr>
            <w:tcW w:w="2551" w:type="dxa"/>
            <w:tcBorders>
              <w:left w:val="single" w:sz="6" w:space="0" w:color="000000"/>
              <w:bottom w:val="single" w:sz="6" w:space="0" w:color="000000"/>
              <w:right w:val="single" w:sz="6" w:space="0" w:color="000000"/>
            </w:tcBorders>
          </w:tcPr>
          <w:p w:rsidR="00273C0C" w:rsidRPr="00504BB5" w:rsidRDefault="00273C0C" w:rsidP="00273C0C">
            <w:pPr>
              <w:pStyle w:val="TableParagraph"/>
              <w:ind w:left="0" w:right="-71"/>
              <w:rPr>
                <w:sz w:val="20"/>
              </w:rPr>
            </w:pPr>
            <w:r w:rsidRPr="00504BB5">
              <w:rPr>
                <w:sz w:val="20"/>
              </w:rPr>
              <w:t>Объекты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3654" w:type="dxa"/>
            <w:tcBorders>
              <w:left w:val="single" w:sz="6" w:space="0" w:color="000000"/>
              <w:bottom w:val="single" w:sz="6" w:space="0" w:color="000000"/>
              <w:right w:val="single" w:sz="6" w:space="0" w:color="000000"/>
            </w:tcBorders>
          </w:tcPr>
          <w:p w:rsidR="00273C0C" w:rsidRPr="00504BB5" w:rsidRDefault="00273C0C" w:rsidP="00273C0C">
            <w:pPr>
              <w:pStyle w:val="TableParagraph"/>
              <w:ind w:left="0" w:right="-71"/>
              <w:rPr>
                <w:sz w:val="20"/>
              </w:rPr>
            </w:pPr>
            <w:r w:rsidRPr="00504BB5">
              <w:rPr>
                <w:sz w:val="20"/>
              </w:rPr>
              <w:t>Минимальный размер земельного участка 200 кв.м</w:t>
            </w:r>
          </w:p>
          <w:p w:rsidR="00273C0C" w:rsidRPr="00504BB5" w:rsidRDefault="00273C0C" w:rsidP="00273C0C">
            <w:pPr>
              <w:pStyle w:val="TableParagraph"/>
              <w:ind w:left="0" w:right="-71"/>
              <w:rPr>
                <w:sz w:val="20"/>
              </w:rPr>
            </w:pPr>
            <w:r w:rsidRPr="00504BB5">
              <w:rPr>
                <w:sz w:val="20"/>
              </w:rPr>
              <w:t>Максимальный размер земельного участка – 5000 кв.м</w:t>
            </w:r>
          </w:p>
          <w:p w:rsidR="00273C0C" w:rsidRPr="00504BB5" w:rsidRDefault="00273C0C" w:rsidP="00273C0C">
            <w:pPr>
              <w:pStyle w:val="TableParagraph"/>
              <w:ind w:left="0" w:right="-71"/>
              <w:rPr>
                <w:sz w:val="20"/>
              </w:rPr>
            </w:pPr>
            <w:r w:rsidRPr="00504BB5">
              <w:rPr>
                <w:sz w:val="20"/>
              </w:rPr>
              <w:t>Предельное количество этажей или предельная высота зданий, строений, сооружений – до 2 эт.</w:t>
            </w:r>
          </w:p>
          <w:p w:rsidR="00273C0C" w:rsidRPr="00504BB5" w:rsidRDefault="00273C0C" w:rsidP="00273C0C">
            <w:pPr>
              <w:pStyle w:val="TableParagraph"/>
              <w:ind w:left="0" w:right="-71"/>
              <w:rPr>
                <w:sz w:val="20"/>
              </w:rPr>
            </w:pPr>
            <w:r w:rsidRPr="00504BB5">
              <w:rPr>
                <w:sz w:val="20"/>
              </w:rPr>
              <w:t>Максимальный процент застройки в границах земельного участка не устанавливается.</w:t>
            </w:r>
          </w:p>
          <w:p w:rsidR="00273C0C" w:rsidRPr="00504BB5" w:rsidRDefault="00273C0C" w:rsidP="00273C0C">
            <w:pPr>
              <w:pStyle w:val="TableParagraph"/>
              <w:ind w:left="0" w:right="-71"/>
              <w:rPr>
                <w:sz w:val="20"/>
              </w:rPr>
            </w:pPr>
            <w:r w:rsidRPr="00504BB5">
              <w:rPr>
                <w:sz w:val="20"/>
              </w:rPr>
              <w:t>Минимальный отступ от границы земельного участка – 3 м.</w:t>
            </w:r>
          </w:p>
        </w:tc>
        <w:tc>
          <w:tcPr>
            <w:tcW w:w="5387" w:type="dxa"/>
            <w:tcBorders>
              <w:left w:val="single" w:sz="6" w:space="0" w:color="000000"/>
              <w:bottom w:val="single" w:sz="6" w:space="0" w:color="000000"/>
            </w:tcBorders>
          </w:tcPr>
          <w:p w:rsidR="00273C0C" w:rsidRPr="00504BB5" w:rsidRDefault="00273C0C" w:rsidP="00273C0C">
            <w:pPr>
              <w:pStyle w:val="TableParagraph"/>
              <w:spacing w:line="270" w:lineRule="exact"/>
              <w:ind w:left="0" w:right="-71"/>
              <w:rPr>
                <w:sz w:val="20"/>
              </w:rPr>
            </w:pPr>
            <w:r w:rsidRPr="00504BB5">
              <w:rPr>
                <w:sz w:val="20"/>
              </w:rPr>
              <w:t>Отдельно стоящие.</w:t>
            </w:r>
          </w:p>
          <w:p w:rsidR="00273C0C" w:rsidRPr="00504BB5" w:rsidRDefault="00273C0C" w:rsidP="00327FFD">
            <w:pPr>
              <w:pStyle w:val="TableParagraph"/>
              <w:ind w:left="0" w:right="-71"/>
              <w:rPr>
                <w:sz w:val="20"/>
              </w:rPr>
            </w:pPr>
            <w:r w:rsidRPr="00504BB5">
              <w:rPr>
                <w:sz w:val="20"/>
              </w:rPr>
              <w:t xml:space="preserve">Встроенные и пристроенные в основные виды использования, отдельно стоящие. Строительство осуществлять в соответствии со </w:t>
            </w:r>
            <w:r w:rsidR="00327FFD" w:rsidRPr="00504BB5">
              <w:rPr>
                <w:sz w:val="20"/>
              </w:rPr>
              <w:t>СП 42.13330.2016</w:t>
            </w:r>
            <w:r w:rsidRPr="00504BB5">
              <w:rPr>
                <w:sz w:val="20"/>
              </w:rPr>
              <w:t>, со строительными нормами и правилами, регламентами по утвержденному проекту планировки и межевания</w:t>
            </w:r>
            <w:r w:rsidRPr="00504BB5">
              <w:rPr>
                <w:spacing w:val="-1"/>
                <w:sz w:val="20"/>
              </w:rPr>
              <w:t xml:space="preserve"> </w:t>
            </w:r>
            <w:r w:rsidRPr="00504BB5">
              <w:rPr>
                <w:sz w:val="20"/>
              </w:rPr>
              <w:t>территории.</w:t>
            </w:r>
          </w:p>
        </w:tc>
      </w:tr>
      <w:tr w:rsidR="00273C0C" w:rsidRPr="00504BB5" w:rsidTr="00B06CF5">
        <w:tc>
          <w:tcPr>
            <w:tcW w:w="2584" w:type="dxa"/>
            <w:tcBorders>
              <w:top w:val="single" w:sz="6" w:space="0" w:color="000000"/>
              <w:right w:val="single" w:sz="6" w:space="0" w:color="000000"/>
            </w:tcBorders>
          </w:tcPr>
          <w:p w:rsidR="00273C0C" w:rsidRPr="00504BB5" w:rsidRDefault="00273C0C" w:rsidP="00273C0C">
            <w:pPr>
              <w:pStyle w:val="TableParagraph"/>
              <w:spacing w:line="268" w:lineRule="exact"/>
              <w:ind w:left="0" w:right="-71"/>
              <w:rPr>
                <w:sz w:val="20"/>
              </w:rPr>
            </w:pPr>
            <w:r w:rsidRPr="00504BB5">
              <w:rPr>
                <w:sz w:val="20"/>
              </w:rPr>
              <w:t>Магазины (4.4)</w:t>
            </w:r>
          </w:p>
        </w:tc>
        <w:tc>
          <w:tcPr>
            <w:tcW w:w="2551" w:type="dxa"/>
            <w:tcBorders>
              <w:top w:val="single" w:sz="6" w:space="0" w:color="000000"/>
              <w:left w:val="single" w:sz="6" w:space="0" w:color="000000"/>
              <w:right w:val="single" w:sz="6" w:space="0" w:color="000000"/>
            </w:tcBorders>
          </w:tcPr>
          <w:p w:rsidR="00273C0C" w:rsidRPr="00504BB5" w:rsidRDefault="00273C0C" w:rsidP="00273C0C">
            <w:pPr>
              <w:pStyle w:val="TableParagraph"/>
              <w:ind w:left="0" w:right="-71"/>
              <w:rPr>
                <w:sz w:val="20"/>
              </w:rPr>
            </w:pPr>
            <w:r w:rsidRPr="00504BB5">
              <w:rPr>
                <w:sz w:val="20"/>
              </w:rPr>
              <w:t>Размещение объектов капитального строительства, предназначенных для продажи товаров.</w:t>
            </w:r>
          </w:p>
        </w:tc>
        <w:tc>
          <w:tcPr>
            <w:tcW w:w="3654" w:type="dxa"/>
            <w:tcBorders>
              <w:top w:val="single" w:sz="6" w:space="0" w:color="000000"/>
              <w:left w:val="single" w:sz="6" w:space="0" w:color="000000"/>
              <w:right w:val="single" w:sz="6" w:space="0" w:color="000000"/>
            </w:tcBorders>
          </w:tcPr>
          <w:p w:rsidR="00273C0C" w:rsidRPr="00504BB5" w:rsidRDefault="00273C0C" w:rsidP="00273C0C">
            <w:pPr>
              <w:pStyle w:val="TableParagraph"/>
              <w:ind w:left="0" w:right="-71"/>
              <w:rPr>
                <w:sz w:val="20"/>
              </w:rPr>
            </w:pPr>
            <w:r w:rsidRPr="00504BB5">
              <w:rPr>
                <w:sz w:val="20"/>
              </w:rPr>
              <w:t>Минимальный размер земельного участка - 15 кв.м.</w:t>
            </w:r>
          </w:p>
          <w:p w:rsidR="00273C0C" w:rsidRPr="00504BB5" w:rsidRDefault="00273C0C" w:rsidP="00273C0C">
            <w:pPr>
              <w:pStyle w:val="TableParagraph"/>
              <w:ind w:left="0" w:right="-71"/>
              <w:rPr>
                <w:sz w:val="20"/>
              </w:rPr>
            </w:pPr>
            <w:r w:rsidRPr="00504BB5">
              <w:rPr>
                <w:sz w:val="20"/>
              </w:rPr>
              <w:t>Максимальный размер земельного участка - 2500 кв.м.</w:t>
            </w:r>
          </w:p>
          <w:p w:rsidR="00273C0C" w:rsidRPr="00504BB5" w:rsidRDefault="00273C0C" w:rsidP="00273C0C">
            <w:pPr>
              <w:pStyle w:val="TableParagraph"/>
              <w:ind w:left="0" w:right="-71"/>
              <w:rPr>
                <w:sz w:val="20"/>
              </w:rPr>
            </w:pPr>
            <w:r w:rsidRPr="00504BB5">
              <w:rPr>
                <w:sz w:val="20"/>
              </w:rPr>
              <w:t>Предельное количество этажей или предельная высота зданий, строений, сооружений - 2 эт.</w:t>
            </w:r>
          </w:p>
          <w:p w:rsidR="00273C0C" w:rsidRPr="00504BB5" w:rsidRDefault="00273C0C" w:rsidP="00273C0C">
            <w:pPr>
              <w:pStyle w:val="TableParagraph"/>
              <w:ind w:left="0" w:right="-71"/>
              <w:rPr>
                <w:sz w:val="20"/>
              </w:rPr>
            </w:pPr>
            <w:r w:rsidRPr="00504BB5">
              <w:rPr>
                <w:sz w:val="20"/>
              </w:rPr>
              <w:t xml:space="preserve">Максимальная высота зданий строений сооружений – 10 м. Минимальный </w:t>
            </w:r>
            <w:r w:rsidRPr="00504BB5">
              <w:rPr>
                <w:sz w:val="20"/>
              </w:rPr>
              <w:lastRenderedPageBreak/>
              <w:t>отступ от границы земельного участка – 3 м.</w:t>
            </w:r>
          </w:p>
          <w:p w:rsidR="00273C0C" w:rsidRPr="00504BB5" w:rsidRDefault="00273C0C" w:rsidP="00273C0C">
            <w:pPr>
              <w:pStyle w:val="TableParagraph"/>
              <w:ind w:left="0" w:right="-71"/>
              <w:rPr>
                <w:sz w:val="20"/>
              </w:rPr>
            </w:pPr>
            <w:r w:rsidRPr="00504BB5">
              <w:rPr>
                <w:sz w:val="20"/>
              </w:rPr>
              <w:t>Максимальный процент застройки в границах земельного участка – 50.</w:t>
            </w:r>
          </w:p>
          <w:p w:rsidR="00273C0C" w:rsidRPr="00504BB5" w:rsidRDefault="00273C0C" w:rsidP="00273C0C">
            <w:pPr>
              <w:pStyle w:val="TableParagraph"/>
              <w:ind w:left="0" w:right="-71"/>
              <w:rPr>
                <w:sz w:val="20"/>
              </w:rPr>
            </w:pPr>
            <w:r w:rsidRPr="00504BB5">
              <w:rPr>
                <w:sz w:val="20"/>
              </w:rPr>
              <w:t>Минимальный процент озеленения – 20.</w:t>
            </w:r>
          </w:p>
          <w:p w:rsidR="00273C0C" w:rsidRPr="00504BB5" w:rsidRDefault="00273C0C" w:rsidP="00273C0C">
            <w:pPr>
              <w:pStyle w:val="TableParagraph"/>
              <w:ind w:left="0" w:right="-71"/>
              <w:rPr>
                <w:sz w:val="20"/>
              </w:rPr>
            </w:pPr>
            <w:r w:rsidRPr="00504BB5">
              <w:rPr>
                <w:sz w:val="20"/>
              </w:rPr>
              <w:t>Максимальная высота оград – 1,5 м. в легких конструкциях</w:t>
            </w:r>
          </w:p>
        </w:tc>
        <w:tc>
          <w:tcPr>
            <w:tcW w:w="5387" w:type="dxa"/>
            <w:tcBorders>
              <w:top w:val="single" w:sz="6" w:space="0" w:color="000000"/>
              <w:left w:val="single" w:sz="6" w:space="0" w:color="000000"/>
            </w:tcBorders>
          </w:tcPr>
          <w:p w:rsidR="00273C0C" w:rsidRPr="00504BB5" w:rsidRDefault="00273C0C" w:rsidP="00273C0C">
            <w:pPr>
              <w:pStyle w:val="TableParagraph"/>
              <w:ind w:left="0" w:right="-71"/>
              <w:rPr>
                <w:sz w:val="20"/>
              </w:rPr>
            </w:pPr>
            <w:r w:rsidRPr="00504BB5">
              <w:rPr>
                <w:sz w:val="20"/>
              </w:rPr>
              <w:lastRenderedPageBreak/>
              <w:t>Размещение объектов капитального строительства, предназначенных для продажи товаров, торговая площадь которых составляет до 500 кв. м.</w:t>
            </w:r>
          </w:p>
          <w:p w:rsidR="00273C0C" w:rsidRPr="00504BB5" w:rsidRDefault="00273C0C" w:rsidP="00273C0C">
            <w:pPr>
              <w:pStyle w:val="TableParagraph"/>
              <w:ind w:left="0" w:right="-71"/>
              <w:rPr>
                <w:sz w:val="20"/>
              </w:rPr>
            </w:pPr>
            <w:r w:rsidRPr="00504BB5">
              <w:rPr>
                <w:sz w:val="20"/>
              </w:rPr>
              <w:t xml:space="preserve">Отдельно стоящие, для обслуживания зоны. Строительство осуществлять в соответствии с </w:t>
            </w:r>
            <w:r w:rsidR="00327FFD" w:rsidRPr="00504BB5">
              <w:rPr>
                <w:sz w:val="20"/>
              </w:rPr>
              <w:t>СП 42.13330.2016</w:t>
            </w:r>
            <w:r w:rsidRPr="00504BB5">
              <w:rPr>
                <w:sz w:val="20"/>
              </w:rPr>
              <w:t xml:space="preserve">, со строительными нормами и правилами, СП, техническими регламентами, по утвержденному проекту планировки, проекту межевания территории, региональными и местными </w:t>
            </w:r>
            <w:r w:rsidRPr="00504BB5">
              <w:rPr>
                <w:sz w:val="20"/>
              </w:rPr>
              <w:lastRenderedPageBreak/>
              <w:t>нормативами градостроительного проектирования. Также допускается размещение</w:t>
            </w:r>
          </w:p>
          <w:p w:rsidR="00273C0C" w:rsidRPr="00504BB5" w:rsidRDefault="00273C0C" w:rsidP="00273C0C">
            <w:pPr>
              <w:pStyle w:val="TableParagraph"/>
              <w:spacing w:line="261" w:lineRule="exact"/>
              <w:ind w:left="0" w:right="-71"/>
              <w:rPr>
                <w:sz w:val="20"/>
              </w:rPr>
            </w:pPr>
            <w:r w:rsidRPr="00504BB5">
              <w:rPr>
                <w:sz w:val="20"/>
              </w:rPr>
              <w:t>предприятий мелкорозничной торговли во</w:t>
            </w:r>
          </w:p>
        </w:tc>
      </w:tr>
      <w:tr w:rsidR="00273C0C" w:rsidRPr="00504BB5" w:rsidTr="00B06CF5">
        <w:tc>
          <w:tcPr>
            <w:tcW w:w="2584" w:type="dxa"/>
            <w:tcBorders>
              <w:top w:val="single" w:sz="6" w:space="0" w:color="000000"/>
              <w:right w:val="single" w:sz="6" w:space="0" w:color="000000"/>
            </w:tcBorders>
          </w:tcPr>
          <w:p w:rsidR="00273C0C" w:rsidRPr="00504BB5" w:rsidRDefault="00273C0C" w:rsidP="00273C0C">
            <w:pPr>
              <w:pStyle w:val="TableParagraph"/>
              <w:ind w:left="0" w:right="-71"/>
              <w:rPr>
                <w:sz w:val="20"/>
              </w:rPr>
            </w:pPr>
            <w:r w:rsidRPr="00504BB5">
              <w:rPr>
                <w:sz w:val="20"/>
              </w:rPr>
              <w:lastRenderedPageBreak/>
              <w:t>Общественное питание (4.6)</w:t>
            </w:r>
          </w:p>
        </w:tc>
        <w:tc>
          <w:tcPr>
            <w:tcW w:w="2551" w:type="dxa"/>
            <w:tcBorders>
              <w:top w:val="single" w:sz="6" w:space="0" w:color="000000"/>
              <w:left w:val="single" w:sz="6" w:space="0" w:color="000000"/>
              <w:right w:val="single" w:sz="6" w:space="0" w:color="000000"/>
            </w:tcBorders>
          </w:tcPr>
          <w:p w:rsidR="00273C0C" w:rsidRPr="00504BB5" w:rsidRDefault="00273C0C" w:rsidP="00273C0C">
            <w:pPr>
              <w:pStyle w:val="TableParagraph"/>
              <w:ind w:left="0" w:right="-71"/>
              <w:rPr>
                <w:sz w:val="20"/>
              </w:rPr>
            </w:pPr>
            <w:r w:rsidRPr="00504BB5">
              <w:rPr>
                <w:sz w:val="20"/>
              </w:rPr>
              <w:t>Объекты капитального строительства в целях устройства мест общественного питания (рестораны, кафе, столовые, закусочные, бары)</w:t>
            </w:r>
          </w:p>
        </w:tc>
        <w:tc>
          <w:tcPr>
            <w:tcW w:w="3654" w:type="dxa"/>
            <w:tcBorders>
              <w:top w:val="single" w:sz="6" w:space="0" w:color="000000"/>
              <w:left w:val="single" w:sz="6" w:space="0" w:color="000000"/>
              <w:right w:val="single" w:sz="6" w:space="0" w:color="000000"/>
            </w:tcBorders>
          </w:tcPr>
          <w:p w:rsidR="00273C0C" w:rsidRPr="00504BB5" w:rsidRDefault="00273C0C" w:rsidP="00273C0C">
            <w:pPr>
              <w:pStyle w:val="TableParagraph"/>
              <w:ind w:left="0" w:right="-71"/>
              <w:rPr>
                <w:sz w:val="20"/>
              </w:rPr>
            </w:pPr>
            <w:r w:rsidRPr="00504BB5">
              <w:rPr>
                <w:sz w:val="20"/>
              </w:rPr>
              <w:t>Минимальный размер земельного участка – 200</w:t>
            </w:r>
            <w:r w:rsidRPr="00504BB5">
              <w:rPr>
                <w:spacing w:val="-2"/>
                <w:sz w:val="20"/>
              </w:rPr>
              <w:t xml:space="preserve"> </w:t>
            </w:r>
            <w:r w:rsidRPr="00504BB5">
              <w:rPr>
                <w:sz w:val="20"/>
              </w:rPr>
              <w:t>кв.м.</w:t>
            </w:r>
          </w:p>
          <w:p w:rsidR="00273C0C" w:rsidRPr="00504BB5" w:rsidRDefault="00273C0C" w:rsidP="00273C0C">
            <w:pPr>
              <w:pStyle w:val="TableParagraph"/>
              <w:ind w:left="0" w:right="-71"/>
              <w:rPr>
                <w:sz w:val="20"/>
              </w:rPr>
            </w:pPr>
            <w:r w:rsidRPr="00504BB5">
              <w:rPr>
                <w:sz w:val="20"/>
              </w:rPr>
              <w:t>Максимальный размер земельного участка – 5000</w:t>
            </w:r>
            <w:r w:rsidRPr="00504BB5">
              <w:rPr>
                <w:spacing w:val="-2"/>
                <w:sz w:val="20"/>
              </w:rPr>
              <w:t xml:space="preserve"> </w:t>
            </w:r>
            <w:r w:rsidRPr="00504BB5">
              <w:rPr>
                <w:sz w:val="20"/>
              </w:rPr>
              <w:t>кв.м</w:t>
            </w:r>
          </w:p>
          <w:p w:rsidR="00273C0C" w:rsidRPr="00504BB5" w:rsidRDefault="00273C0C" w:rsidP="00273C0C">
            <w:pPr>
              <w:pStyle w:val="TableParagraph"/>
              <w:ind w:left="0" w:right="-71"/>
              <w:rPr>
                <w:sz w:val="20"/>
              </w:rPr>
            </w:pPr>
            <w:r w:rsidRPr="00504BB5">
              <w:rPr>
                <w:sz w:val="20"/>
              </w:rPr>
              <w:t>Предельное количество этажей или предельная высота зданий, строений, сооружений – 1 эт.</w:t>
            </w:r>
          </w:p>
          <w:p w:rsidR="00273C0C" w:rsidRPr="00504BB5" w:rsidRDefault="00273C0C" w:rsidP="00273C0C">
            <w:pPr>
              <w:pStyle w:val="TableParagraph"/>
              <w:ind w:left="0" w:right="-71"/>
              <w:rPr>
                <w:sz w:val="20"/>
              </w:rPr>
            </w:pPr>
            <w:r w:rsidRPr="00504BB5">
              <w:rPr>
                <w:sz w:val="20"/>
              </w:rPr>
              <w:t>Минимальный отступ от границы земельного участка – 1 м.</w:t>
            </w:r>
          </w:p>
          <w:p w:rsidR="00273C0C" w:rsidRPr="00504BB5" w:rsidRDefault="00273C0C" w:rsidP="00273C0C">
            <w:pPr>
              <w:pStyle w:val="TableParagraph"/>
              <w:ind w:left="0" w:right="-71"/>
              <w:rPr>
                <w:sz w:val="20"/>
              </w:rPr>
            </w:pPr>
            <w:r w:rsidRPr="00504BB5">
              <w:rPr>
                <w:sz w:val="20"/>
              </w:rPr>
              <w:t>Максимальный процент застройки в границах земельного участка не устанавливается.</w:t>
            </w:r>
          </w:p>
        </w:tc>
        <w:tc>
          <w:tcPr>
            <w:tcW w:w="5387" w:type="dxa"/>
            <w:tcBorders>
              <w:top w:val="single" w:sz="6" w:space="0" w:color="000000"/>
              <w:left w:val="single" w:sz="6" w:space="0" w:color="000000"/>
            </w:tcBorders>
          </w:tcPr>
          <w:p w:rsidR="00273C0C" w:rsidRPr="00504BB5" w:rsidRDefault="00273C0C" w:rsidP="00273C0C">
            <w:pPr>
              <w:pStyle w:val="TableParagraph"/>
              <w:spacing w:line="268" w:lineRule="exact"/>
              <w:ind w:left="0" w:right="-71"/>
              <w:rPr>
                <w:sz w:val="20"/>
              </w:rPr>
            </w:pPr>
            <w:r w:rsidRPr="00504BB5">
              <w:rPr>
                <w:sz w:val="20"/>
              </w:rPr>
              <w:t>Отдельно стоящие.</w:t>
            </w:r>
          </w:p>
          <w:p w:rsidR="00273C0C" w:rsidRPr="00504BB5" w:rsidRDefault="00273C0C" w:rsidP="00273C0C">
            <w:pPr>
              <w:pStyle w:val="TableParagraph"/>
              <w:ind w:left="0" w:right="-71"/>
              <w:rPr>
                <w:sz w:val="20"/>
              </w:rPr>
            </w:pPr>
            <w:r w:rsidRPr="00504BB5">
              <w:rPr>
                <w:sz w:val="20"/>
              </w:rPr>
              <w:t xml:space="preserve">Встроенные и пристроенные в основные виды использования, отдельно стоящие. Строительство осуществлять в соответствии со </w:t>
            </w:r>
            <w:r w:rsidR="00A41ED2" w:rsidRPr="00504BB5">
              <w:rPr>
                <w:sz w:val="20"/>
              </w:rPr>
              <w:t xml:space="preserve">СП 42.13330.2016  </w:t>
            </w:r>
          </w:p>
          <w:p w:rsidR="00273C0C" w:rsidRPr="00504BB5" w:rsidRDefault="00273C0C" w:rsidP="00273C0C">
            <w:pPr>
              <w:pStyle w:val="TableParagraph"/>
              <w:spacing w:line="270" w:lineRule="atLeast"/>
              <w:ind w:left="0" w:right="-71"/>
              <w:rPr>
                <w:sz w:val="20"/>
              </w:rPr>
            </w:pPr>
            <w:r w:rsidRPr="00504BB5">
              <w:rPr>
                <w:sz w:val="20"/>
              </w:rPr>
              <w:t>«Градостроительство. Планировка и застройка городских и сельских поселений»), СП 118.13330.2012 (Актуализированная редакци</w:t>
            </w:r>
            <w:hyperlink r:id="rId74">
              <w:r w:rsidRPr="00504BB5">
                <w:rPr>
                  <w:sz w:val="20"/>
                </w:rPr>
                <w:t>я СНиП 31-06-</w:t>
              </w:r>
            </w:hyperlink>
            <w:r w:rsidRPr="00504BB5">
              <w:rPr>
                <w:sz w:val="20"/>
              </w:rPr>
              <w:t xml:space="preserve"> </w:t>
            </w:r>
            <w:hyperlink r:id="rId75">
              <w:r w:rsidRPr="00504BB5">
                <w:rPr>
                  <w:sz w:val="20"/>
                </w:rPr>
                <w:t xml:space="preserve">2009 </w:t>
              </w:r>
            </w:hyperlink>
            <w:r w:rsidRPr="00504BB5">
              <w:rPr>
                <w:sz w:val="20"/>
              </w:rPr>
              <w:t>«Общественные здания и сооружения»), со строительными нормами и правилами, СП, техническими регламентами по утвержденному проекту планировки, проекту межевания территории.</w:t>
            </w:r>
          </w:p>
        </w:tc>
      </w:tr>
    </w:tbl>
    <w:p w:rsidR="000F0703" w:rsidRPr="00504BB5" w:rsidRDefault="000F0703" w:rsidP="00161A0D">
      <w:pPr>
        <w:pStyle w:val="a4"/>
        <w:spacing w:before="0" w:line="242" w:lineRule="auto"/>
        <w:ind w:left="261" w:firstLine="708"/>
        <w:rPr>
          <w:sz w:val="24"/>
        </w:rPr>
      </w:pPr>
    </w:p>
    <w:p w:rsidR="00273C0C" w:rsidRPr="00504BB5" w:rsidRDefault="005E7D9C" w:rsidP="005E7D9C">
      <w:pPr>
        <w:pStyle w:val="a9"/>
      </w:pPr>
      <w:r w:rsidRPr="00504BB5">
        <w:t>ПРОИЗВОДСТВЕННАЯ ЗОНА СЕЛЬСКОХОЗЯЙСТВЕННЫХ ПРЕДПРИЯТИЙ (СХЗ-3)</w:t>
      </w:r>
    </w:p>
    <w:p w:rsidR="005E7D9C" w:rsidRPr="00504BB5" w:rsidRDefault="005E7D9C" w:rsidP="005E7D9C">
      <w:pPr>
        <w:rPr>
          <w:sz w:val="24"/>
          <w:szCs w:val="20"/>
          <w:lang w:eastAsia="en-US" w:bidi="ar-SA"/>
        </w:rPr>
      </w:pPr>
      <w:r w:rsidRPr="00504BB5">
        <w:rPr>
          <w:sz w:val="24"/>
          <w:szCs w:val="20"/>
          <w:lang w:eastAsia="en-US" w:bidi="ar-SA"/>
        </w:rPr>
        <w:t>ОСНОВНЫЕ ВИДЫ И ПАРАМЕТРЫ РАЗРЕШЁННОГО ИСПОЛЬЗОВАНИЯ ЗЕМЕЛЬНЫХ УЧАСТКОВ И ОБЪЕКТОВ КАПИТАЛЬНОГО СТРОИТЕЛЬСТВА:</w:t>
      </w:r>
    </w:p>
    <w:tbl>
      <w:tblPr>
        <w:tblStyle w:val="af2"/>
        <w:tblW w:w="0" w:type="auto"/>
        <w:tblInd w:w="-289" w:type="dxa"/>
        <w:tblLook w:val="04A0" w:firstRow="1" w:lastRow="0" w:firstColumn="1" w:lastColumn="0" w:noHBand="0" w:noVBand="1"/>
      </w:tblPr>
      <w:tblGrid>
        <w:gridCol w:w="2720"/>
        <w:gridCol w:w="3453"/>
        <w:gridCol w:w="3654"/>
        <w:gridCol w:w="4349"/>
      </w:tblGrid>
      <w:tr w:rsidR="005E7D9C" w:rsidRPr="00504BB5" w:rsidTr="009914B9">
        <w:tc>
          <w:tcPr>
            <w:tcW w:w="2720" w:type="dxa"/>
            <w:tcBorders>
              <w:right w:val="single" w:sz="6" w:space="0" w:color="000000"/>
            </w:tcBorders>
            <w:vAlign w:val="center"/>
          </w:tcPr>
          <w:p w:rsidR="005E7D9C" w:rsidRPr="00504BB5" w:rsidRDefault="005E7D9C" w:rsidP="00B06CF5">
            <w:pPr>
              <w:pStyle w:val="TableParagraph"/>
              <w:spacing w:before="130"/>
              <w:ind w:left="148" w:right="123" w:hanging="5"/>
              <w:jc w:val="center"/>
              <w:rPr>
                <w:sz w:val="20"/>
              </w:rPr>
            </w:pPr>
            <w:r w:rsidRPr="00504BB5">
              <w:rPr>
                <w:sz w:val="20"/>
              </w:rPr>
              <w:t>Виды использования земельных участков</w:t>
            </w:r>
          </w:p>
        </w:tc>
        <w:tc>
          <w:tcPr>
            <w:tcW w:w="3453" w:type="dxa"/>
            <w:tcBorders>
              <w:left w:val="single" w:sz="6" w:space="0" w:color="000000"/>
              <w:right w:val="single" w:sz="6" w:space="0" w:color="000000"/>
            </w:tcBorders>
            <w:vAlign w:val="center"/>
          </w:tcPr>
          <w:p w:rsidR="005E7D9C" w:rsidRPr="00504BB5" w:rsidRDefault="005E7D9C" w:rsidP="00B06CF5">
            <w:pPr>
              <w:pStyle w:val="TableParagraph"/>
              <w:ind w:left="155" w:right="123" w:hanging="5"/>
              <w:jc w:val="center"/>
              <w:rPr>
                <w:sz w:val="20"/>
              </w:rPr>
            </w:pPr>
            <w:r w:rsidRPr="00504BB5">
              <w:rPr>
                <w:sz w:val="20"/>
              </w:rPr>
              <w:t>Виды использования объектов капитального</w:t>
            </w:r>
          </w:p>
          <w:p w:rsidR="005E7D9C" w:rsidRPr="00504BB5" w:rsidRDefault="005E7D9C" w:rsidP="00B06CF5">
            <w:pPr>
              <w:pStyle w:val="TableParagraph"/>
              <w:spacing w:line="263" w:lineRule="exact"/>
              <w:ind w:left="111" w:right="83"/>
              <w:jc w:val="center"/>
              <w:rPr>
                <w:sz w:val="20"/>
              </w:rPr>
            </w:pPr>
            <w:r w:rsidRPr="00504BB5">
              <w:rPr>
                <w:sz w:val="20"/>
              </w:rPr>
              <w:t>строительства</w:t>
            </w:r>
          </w:p>
        </w:tc>
        <w:tc>
          <w:tcPr>
            <w:tcW w:w="3654" w:type="dxa"/>
            <w:tcBorders>
              <w:left w:val="single" w:sz="6" w:space="0" w:color="000000"/>
              <w:right w:val="single" w:sz="6" w:space="0" w:color="000000"/>
            </w:tcBorders>
            <w:vAlign w:val="center"/>
          </w:tcPr>
          <w:p w:rsidR="005E7D9C" w:rsidRPr="00504BB5" w:rsidRDefault="005E7D9C" w:rsidP="00B06CF5">
            <w:pPr>
              <w:pStyle w:val="TableParagraph"/>
              <w:spacing w:before="1"/>
              <w:ind w:left="209" w:right="188"/>
              <w:jc w:val="center"/>
              <w:rPr>
                <w:sz w:val="20"/>
              </w:rPr>
            </w:pPr>
            <w:r w:rsidRPr="00504BB5">
              <w:rPr>
                <w:sz w:val="20"/>
              </w:rPr>
              <w:t>Параметры разрешенного использования</w:t>
            </w:r>
          </w:p>
        </w:tc>
        <w:tc>
          <w:tcPr>
            <w:tcW w:w="4349" w:type="dxa"/>
            <w:tcBorders>
              <w:left w:val="single" w:sz="6" w:space="0" w:color="000000"/>
            </w:tcBorders>
            <w:vAlign w:val="center"/>
          </w:tcPr>
          <w:p w:rsidR="005E7D9C" w:rsidRPr="00504BB5" w:rsidRDefault="005E7D9C" w:rsidP="00B06CF5">
            <w:pPr>
              <w:pStyle w:val="TableParagraph"/>
              <w:spacing w:before="1"/>
              <w:ind w:left="1260" w:right="1233"/>
              <w:jc w:val="center"/>
              <w:rPr>
                <w:sz w:val="20"/>
              </w:rPr>
            </w:pPr>
            <w:r w:rsidRPr="00504BB5">
              <w:rPr>
                <w:sz w:val="20"/>
              </w:rPr>
              <w:t>Особые условия реализации регламента</w:t>
            </w:r>
          </w:p>
        </w:tc>
      </w:tr>
      <w:tr w:rsidR="005E7D9C" w:rsidRPr="00504BB5" w:rsidTr="009914B9">
        <w:tc>
          <w:tcPr>
            <w:tcW w:w="2720" w:type="dxa"/>
            <w:tcBorders>
              <w:right w:val="single" w:sz="6" w:space="0" w:color="000000"/>
            </w:tcBorders>
          </w:tcPr>
          <w:p w:rsidR="005E7D9C" w:rsidRPr="00504BB5" w:rsidRDefault="005E7D9C" w:rsidP="00B06CF5">
            <w:pPr>
              <w:pStyle w:val="TableParagraph"/>
              <w:spacing w:before="13"/>
              <w:ind w:left="18"/>
              <w:jc w:val="center"/>
              <w:rPr>
                <w:sz w:val="20"/>
              </w:rPr>
            </w:pPr>
            <w:r w:rsidRPr="00504BB5">
              <w:rPr>
                <w:sz w:val="20"/>
              </w:rPr>
              <w:t>1</w:t>
            </w:r>
          </w:p>
        </w:tc>
        <w:tc>
          <w:tcPr>
            <w:tcW w:w="3453" w:type="dxa"/>
            <w:tcBorders>
              <w:left w:val="single" w:sz="6" w:space="0" w:color="000000"/>
              <w:right w:val="single" w:sz="6" w:space="0" w:color="000000"/>
            </w:tcBorders>
          </w:tcPr>
          <w:p w:rsidR="005E7D9C" w:rsidRPr="00504BB5" w:rsidRDefault="005E7D9C" w:rsidP="00B06CF5">
            <w:pPr>
              <w:pStyle w:val="TableParagraph"/>
              <w:spacing w:before="13"/>
              <w:ind w:left="25"/>
              <w:jc w:val="center"/>
              <w:rPr>
                <w:sz w:val="20"/>
              </w:rPr>
            </w:pPr>
            <w:r w:rsidRPr="00504BB5">
              <w:rPr>
                <w:sz w:val="20"/>
              </w:rPr>
              <w:t>2</w:t>
            </w:r>
          </w:p>
        </w:tc>
        <w:tc>
          <w:tcPr>
            <w:tcW w:w="3654" w:type="dxa"/>
            <w:tcBorders>
              <w:left w:val="single" w:sz="6" w:space="0" w:color="000000"/>
              <w:right w:val="single" w:sz="6" w:space="0" w:color="000000"/>
            </w:tcBorders>
          </w:tcPr>
          <w:p w:rsidR="005E7D9C" w:rsidRPr="00504BB5" w:rsidRDefault="005E7D9C" w:rsidP="00B06CF5">
            <w:pPr>
              <w:pStyle w:val="TableParagraph"/>
              <w:spacing w:before="13"/>
              <w:ind w:left="19"/>
              <w:jc w:val="center"/>
              <w:rPr>
                <w:sz w:val="20"/>
              </w:rPr>
            </w:pPr>
            <w:r w:rsidRPr="00504BB5">
              <w:rPr>
                <w:sz w:val="20"/>
              </w:rPr>
              <w:t>3</w:t>
            </w:r>
          </w:p>
        </w:tc>
        <w:tc>
          <w:tcPr>
            <w:tcW w:w="4349" w:type="dxa"/>
            <w:tcBorders>
              <w:left w:val="single" w:sz="6" w:space="0" w:color="000000"/>
            </w:tcBorders>
          </w:tcPr>
          <w:p w:rsidR="005E7D9C" w:rsidRPr="00504BB5" w:rsidRDefault="005E7D9C" w:rsidP="00B06CF5">
            <w:pPr>
              <w:pStyle w:val="TableParagraph"/>
              <w:spacing w:before="13"/>
              <w:ind w:left="28"/>
              <w:jc w:val="center"/>
              <w:rPr>
                <w:sz w:val="20"/>
              </w:rPr>
            </w:pPr>
            <w:r w:rsidRPr="00504BB5">
              <w:rPr>
                <w:sz w:val="20"/>
              </w:rPr>
              <w:t>4</w:t>
            </w:r>
          </w:p>
        </w:tc>
      </w:tr>
      <w:tr w:rsidR="005E7360" w:rsidRPr="00504BB5" w:rsidTr="009914B9">
        <w:trPr>
          <w:tblHeader/>
        </w:trPr>
        <w:tc>
          <w:tcPr>
            <w:tcW w:w="2720" w:type="dxa"/>
          </w:tcPr>
          <w:p w:rsidR="005E7360" w:rsidRPr="00504BB5" w:rsidRDefault="005E7360" w:rsidP="005E7360">
            <w:pPr>
              <w:pStyle w:val="TableParagraph"/>
              <w:spacing w:line="268" w:lineRule="exact"/>
              <w:ind w:left="0"/>
              <w:rPr>
                <w:sz w:val="20"/>
              </w:rPr>
            </w:pPr>
            <w:r w:rsidRPr="00504BB5">
              <w:rPr>
                <w:sz w:val="20"/>
              </w:rPr>
              <w:t>Сельскохозяйственное</w:t>
            </w:r>
          </w:p>
          <w:p w:rsidR="005E7360" w:rsidRPr="00504BB5" w:rsidRDefault="005E7360" w:rsidP="005E7360">
            <w:pPr>
              <w:pStyle w:val="TableParagraph"/>
              <w:spacing w:line="266" w:lineRule="exact"/>
              <w:ind w:left="0"/>
              <w:rPr>
                <w:sz w:val="20"/>
              </w:rPr>
            </w:pPr>
            <w:r w:rsidRPr="00504BB5">
              <w:rPr>
                <w:sz w:val="20"/>
              </w:rPr>
              <w:t>использование (1.0)</w:t>
            </w:r>
          </w:p>
        </w:tc>
        <w:tc>
          <w:tcPr>
            <w:tcW w:w="3453" w:type="dxa"/>
          </w:tcPr>
          <w:p w:rsidR="005E7360" w:rsidRPr="00504BB5" w:rsidRDefault="005E7360" w:rsidP="005E7360">
            <w:pPr>
              <w:pStyle w:val="TableParagraph"/>
              <w:spacing w:line="268" w:lineRule="exact"/>
              <w:ind w:left="0"/>
              <w:rPr>
                <w:sz w:val="20"/>
              </w:rPr>
            </w:pPr>
            <w:r w:rsidRPr="00504BB5">
              <w:rPr>
                <w:sz w:val="20"/>
              </w:rPr>
              <w:t>Здания и сооружения,</w:t>
            </w:r>
          </w:p>
          <w:p w:rsidR="005E7360" w:rsidRPr="00504BB5" w:rsidRDefault="005E7360" w:rsidP="005E7360">
            <w:pPr>
              <w:pStyle w:val="TableParagraph"/>
              <w:spacing w:line="266" w:lineRule="exact"/>
              <w:ind w:left="0"/>
              <w:rPr>
                <w:sz w:val="20"/>
              </w:rPr>
            </w:pPr>
            <w:r w:rsidRPr="00504BB5">
              <w:rPr>
                <w:sz w:val="20"/>
              </w:rPr>
              <w:t>используемые для хранения и</w:t>
            </w:r>
          </w:p>
          <w:p w:rsidR="005E7360" w:rsidRPr="00504BB5" w:rsidRDefault="005E7360" w:rsidP="005E7360">
            <w:pPr>
              <w:pStyle w:val="TableParagraph"/>
              <w:ind w:left="0" w:right="1217"/>
              <w:rPr>
                <w:sz w:val="20"/>
              </w:rPr>
            </w:pPr>
            <w:r w:rsidRPr="00504BB5">
              <w:rPr>
                <w:sz w:val="20"/>
              </w:rPr>
              <w:t>переработки сельскохозяйственной продукции</w:t>
            </w:r>
          </w:p>
        </w:tc>
        <w:tc>
          <w:tcPr>
            <w:tcW w:w="3654" w:type="dxa"/>
            <w:vMerge w:val="restart"/>
          </w:tcPr>
          <w:p w:rsidR="005E7360" w:rsidRPr="00504BB5" w:rsidRDefault="005E7360" w:rsidP="005E7360">
            <w:pPr>
              <w:pStyle w:val="TableParagraph"/>
              <w:spacing w:line="268" w:lineRule="exact"/>
              <w:ind w:left="0"/>
              <w:rPr>
                <w:sz w:val="20"/>
              </w:rPr>
            </w:pPr>
            <w:r w:rsidRPr="00504BB5">
              <w:rPr>
                <w:sz w:val="20"/>
              </w:rPr>
              <w:t>Минимальный размер земельного</w:t>
            </w:r>
          </w:p>
          <w:p w:rsidR="005E7360" w:rsidRPr="00504BB5" w:rsidRDefault="005E7360" w:rsidP="005E7360">
            <w:pPr>
              <w:pStyle w:val="TableParagraph"/>
              <w:spacing w:line="266" w:lineRule="exact"/>
              <w:ind w:left="0"/>
              <w:rPr>
                <w:sz w:val="20"/>
              </w:rPr>
            </w:pPr>
            <w:r w:rsidRPr="00504BB5">
              <w:rPr>
                <w:sz w:val="20"/>
              </w:rPr>
              <w:t>участка 5000 кв.м.</w:t>
            </w:r>
          </w:p>
          <w:p w:rsidR="005E7360" w:rsidRPr="00504BB5" w:rsidRDefault="005E7360" w:rsidP="005E7360">
            <w:pPr>
              <w:pStyle w:val="TableParagraph"/>
              <w:ind w:left="0" w:right="568"/>
              <w:jc w:val="both"/>
              <w:rPr>
                <w:sz w:val="20"/>
              </w:rPr>
            </w:pPr>
            <w:r w:rsidRPr="00504BB5">
              <w:rPr>
                <w:sz w:val="20"/>
              </w:rPr>
              <w:t>Максимальный размер земельного участка 200000 кв.м.</w:t>
            </w:r>
          </w:p>
          <w:p w:rsidR="005E7360" w:rsidRPr="00504BB5" w:rsidRDefault="005E7360" w:rsidP="005E7360">
            <w:pPr>
              <w:pStyle w:val="TableParagraph"/>
              <w:ind w:left="0" w:right="83"/>
              <w:jc w:val="both"/>
              <w:rPr>
                <w:sz w:val="20"/>
              </w:rPr>
            </w:pPr>
            <w:r w:rsidRPr="00504BB5">
              <w:rPr>
                <w:sz w:val="20"/>
              </w:rPr>
              <w:lastRenderedPageBreak/>
              <w:t>Предельное количество этажей или предельная высота зданий, строений, сооружений – до 3 эт.</w:t>
            </w:r>
          </w:p>
          <w:p w:rsidR="005E7360" w:rsidRPr="00504BB5" w:rsidRDefault="005E7360" w:rsidP="005E7360">
            <w:pPr>
              <w:pStyle w:val="TableParagraph"/>
              <w:ind w:left="0" w:right="85"/>
              <w:jc w:val="both"/>
              <w:rPr>
                <w:sz w:val="20"/>
              </w:rPr>
            </w:pPr>
            <w:r w:rsidRPr="00504BB5">
              <w:rPr>
                <w:sz w:val="20"/>
              </w:rPr>
              <w:t>Минимальный отступ от границы земельного участка - 3 м.</w:t>
            </w:r>
          </w:p>
          <w:p w:rsidR="005E7360" w:rsidRPr="00504BB5" w:rsidRDefault="005E7360" w:rsidP="005E7360">
            <w:pPr>
              <w:pStyle w:val="TableParagraph"/>
              <w:ind w:left="0" w:right="405"/>
              <w:rPr>
                <w:sz w:val="20"/>
              </w:rPr>
            </w:pPr>
            <w:r w:rsidRPr="00504BB5">
              <w:rPr>
                <w:sz w:val="20"/>
              </w:rPr>
              <w:t>Максимальный процент застройки - 40.</w:t>
            </w:r>
          </w:p>
          <w:p w:rsidR="005E7360" w:rsidRPr="00504BB5" w:rsidRDefault="005E7360" w:rsidP="005E7360">
            <w:pPr>
              <w:pStyle w:val="TableParagraph"/>
              <w:ind w:left="0" w:right="81"/>
              <w:rPr>
                <w:sz w:val="20"/>
              </w:rPr>
            </w:pPr>
            <w:r w:rsidRPr="00504BB5">
              <w:rPr>
                <w:sz w:val="20"/>
              </w:rPr>
              <w:t>Предусмотреть мероприятия по отводу и очистке сточных вод</w:t>
            </w:r>
          </w:p>
        </w:tc>
        <w:tc>
          <w:tcPr>
            <w:tcW w:w="4349" w:type="dxa"/>
          </w:tcPr>
          <w:p w:rsidR="005E7360" w:rsidRPr="00504BB5" w:rsidRDefault="005E7360" w:rsidP="005E7360">
            <w:pPr>
              <w:pStyle w:val="TableParagraph"/>
              <w:spacing w:line="268" w:lineRule="exact"/>
              <w:ind w:left="0"/>
              <w:rPr>
                <w:sz w:val="20"/>
              </w:rPr>
            </w:pPr>
            <w:r w:rsidRPr="00504BB5">
              <w:rPr>
                <w:sz w:val="20"/>
              </w:rPr>
              <w:lastRenderedPageBreak/>
              <w:t>Ведение сельского хозяйства.</w:t>
            </w:r>
          </w:p>
          <w:p w:rsidR="005E7360" w:rsidRPr="00504BB5" w:rsidRDefault="005E7360" w:rsidP="005E7360">
            <w:pPr>
              <w:pStyle w:val="TableParagraph"/>
              <w:spacing w:line="266" w:lineRule="exact"/>
              <w:ind w:left="0"/>
              <w:rPr>
                <w:sz w:val="20"/>
              </w:rPr>
            </w:pPr>
            <w:r w:rsidRPr="00504BB5">
              <w:rPr>
                <w:sz w:val="20"/>
              </w:rPr>
              <w:t>Содержание данного вида</w:t>
            </w:r>
          </w:p>
          <w:p w:rsidR="005E7360" w:rsidRPr="00504BB5" w:rsidRDefault="005E7360" w:rsidP="005E7360">
            <w:pPr>
              <w:pStyle w:val="TableParagraph"/>
              <w:ind w:left="0" w:right="96"/>
              <w:rPr>
                <w:sz w:val="20"/>
              </w:rPr>
            </w:pPr>
            <w:r w:rsidRPr="00504BB5">
              <w:rPr>
                <w:sz w:val="20"/>
              </w:rPr>
              <w:t xml:space="preserve">разрешенного использования </w:t>
            </w:r>
            <w:r w:rsidRPr="00504BB5">
              <w:rPr>
                <w:spacing w:val="-3"/>
                <w:sz w:val="20"/>
              </w:rPr>
              <w:t xml:space="preserve">включает </w:t>
            </w:r>
            <w:r w:rsidRPr="00504BB5">
              <w:rPr>
                <w:sz w:val="20"/>
              </w:rPr>
              <w:t>в себя содержание видов разрешенного использования с</w:t>
            </w:r>
            <w:r w:rsidRPr="00504BB5">
              <w:rPr>
                <w:spacing w:val="-4"/>
                <w:sz w:val="20"/>
              </w:rPr>
              <w:t xml:space="preserve"> </w:t>
            </w:r>
            <w:r w:rsidRPr="00504BB5">
              <w:rPr>
                <w:sz w:val="20"/>
              </w:rPr>
              <w:t>кодами</w:t>
            </w:r>
          </w:p>
          <w:p w:rsidR="005E7360" w:rsidRPr="00504BB5" w:rsidRDefault="005E7360" w:rsidP="00327FFD">
            <w:pPr>
              <w:pStyle w:val="TableParagraph"/>
              <w:spacing w:line="270" w:lineRule="atLeast"/>
              <w:ind w:left="0" w:right="149"/>
              <w:rPr>
                <w:sz w:val="20"/>
              </w:rPr>
            </w:pPr>
            <w:r w:rsidRPr="00504BB5">
              <w:rPr>
                <w:sz w:val="20"/>
              </w:rPr>
              <w:lastRenderedPageBreak/>
              <w:t>1.1 - 20, в том числе размещение зданий и сооружений, используемых для хранения и переработки сельскохозяйственной продукции</w:t>
            </w:r>
          </w:p>
        </w:tc>
      </w:tr>
      <w:tr w:rsidR="005E7360" w:rsidRPr="00504BB5" w:rsidTr="009914B9">
        <w:trPr>
          <w:tblHeader/>
        </w:trPr>
        <w:tc>
          <w:tcPr>
            <w:tcW w:w="2720" w:type="dxa"/>
          </w:tcPr>
          <w:p w:rsidR="005E7360" w:rsidRPr="00504BB5" w:rsidRDefault="005E7360" w:rsidP="005E7360">
            <w:pPr>
              <w:pStyle w:val="TableParagraph"/>
              <w:ind w:left="0" w:right="101"/>
              <w:rPr>
                <w:sz w:val="20"/>
              </w:rPr>
            </w:pPr>
            <w:r w:rsidRPr="00504BB5">
              <w:rPr>
                <w:sz w:val="20"/>
              </w:rPr>
              <w:lastRenderedPageBreak/>
              <w:t>Хранение и переработка сельскохозяйственной продукции (1.15)</w:t>
            </w:r>
          </w:p>
        </w:tc>
        <w:tc>
          <w:tcPr>
            <w:tcW w:w="3453" w:type="dxa"/>
          </w:tcPr>
          <w:p w:rsidR="005E7360" w:rsidRPr="00504BB5" w:rsidRDefault="005E7360" w:rsidP="005E7360">
            <w:pPr>
              <w:pStyle w:val="TableParagraph"/>
              <w:ind w:left="0" w:right="436"/>
              <w:rPr>
                <w:sz w:val="20"/>
              </w:rPr>
            </w:pPr>
            <w:r w:rsidRPr="00504BB5">
              <w:rPr>
                <w:sz w:val="20"/>
              </w:rPr>
              <w:t>Здания и сооружения, используемых для хранения и переработки сельскохозяйственной</w:t>
            </w:r>
          </w:p>
          <w:p w:rsidR="005E7360" w:rsidRPr="00504BB5" w:rsidRDefault="005E7360" w:rsidP="005E7360">
            <w:pPr>
              <w:pStyle w:val="TableParagraph"/>
              <w:spacing w:line="264" w:lineRule="exact"/>
              <w:ind w:left="0"/>
              <w:rPr>
                <w:sz w:val="20"/>
              </w:rPr>
            </w:pPr>
            <w:r w:rsidRPr="00504BB5">
              <w:rPr>
                <w:sz w:val="20"/>
              </w:rPr>
              <w:t>продукции</w:t>
            </w:r>
          </w:p>
        </w:tc>
        <w:tc>
          <w:tcPr>
            <w:tcW w:w="3654" w:type="dxa"/>
            <w:vMerge/>
          </w:tcPr>
          <w:p w:rsidR="005E7360" w:rsidRPr="00504BB5" w:rsidRDefault="005E7360" w:rsidP="005E7360">
            <w:pPr>
              <w:rPr>
                <w:sz w:val="20"/>
              </w:rPr>
            </w:pPr>
          </w:p>
        </w:tc>
        <w:tc>
          <w:tcPr>
            <w:tcW w:w="4349" w:type="dxa"/>
          </w:tcPr>
          <w:p w:rsidR="005E7360" w:rsidRPr="00504BB5" w:rsidRDefault="005E7360" w:rsidP="005E7360">
            <w:pPr>
              <w:pStyle w:val="TableParagraph"/>
              <w:ind w:left="0" w:right="473"/>
              <w:rPr>
                <w:sz w:val="20"/>
              </w:rPr>
            </w:pPr>
            <w:r w:rsidRPr="00504BB5">
              <w:rPr>
                <w:sz w:val="20"/>
              </w:rPr>
              <w:t>Размещение зданий, сооружений, используемых для производства, хранения, первичной и глубокой переработки сельскохозяйственной</w:t>
            </w:r>
          </w:p>
          <w:p w:rsidR="005E7360" w:rsidRPr="00504BB5" w:rsidRDefault="005E7360" w:rsidP="005E7360">
            <w:pPr>
              <w:pStyle w:val="TableParagraph"/>
              <w:spacing w:line="264" w:lineRule="exact"/>
              <w:ind w:left="0"/>
              <w:rPr>
                <w:sz w:val="20"/>
              </w:rPr>
            </w:pPr>
            <w:r w:rsidRPr="00504BB5">
              <w:rPr>
                <w:sz w:val="20"/>
              </w:rPr>
              <w:t>Продукции</w:t>
            </w:r>
          </w:p>
        </w:tc>
      </w:tr>
      <w:tr w:rsidR="005E7360" w:rsidRPr="00504BB5" w:rsidTr="009914B9">
        <w:trPr>
          <w:tblHeader/>
        </w:trPr>
        <w:tc>
          <w:tcPr>
            <w:tcW w:w="2720" w:type="dxa"/>
          </w:tcPr>
          <w:p w:rsidR="005E7360" w:rsidRPr="00504BB5" w:rsidRDefault="005E7360" w:rsidP="00243CD0">
            <w:pPr>
              <w:pStyle w:val="TableParagraph"/>
              <w:ind w:left="0" w:right="131"/>
              <w:rPr>
                <w:sz w:val="20"/>
              </w:rPr>
            </w:pPr>
            <w:r w:rsidRPr="00504BB5">
              <w:rPr>
                <w:sz w:val="20"/>
              </w:rPr>
              <w:t>Обеспечение сельскохозяйствен</w:t>
            </w:r>
            <w:r w:rsidR="00243CD0">
              <w:rPr>
                <w:sz w:val="20"/>
              </w:rPr>
              <w:t>н</w:t>
            </w:r>
            <w:r w:rsidRPr="00504BB5">
              <w:rPr>
                <w:sz w:val="20"/>
              </w:rPr>
              <w:t>ого производства (1.17)</w:t>
            </w:r>
          </w:p>
        </w:tc>
        <w:tc>
          <w:tcPr>
            <w:tcW w:w="3453" w:type="dxa"/>
          </w:tcPr>
          <w:p w:rsidR="005E7360" w:rsidRPr="00504BB5" w:rsidRDefault="005E7360" w:rsidP="005E7360">
            <w:pPr>
              <w:pStyle w:val="TableParagraph"/>
              <w:ind w:left="0" w:right="156"/>
              <w:rPr>
                <w:sz w:val="20"/>
              </w:rPr>
            </w:pPr>
            <w:r w:rsidRPr="00504BB5">
              <w:rPr>
                <w:sz w:val="20"/>
              </w:rPr>
              <w:t>Машинно-транспортные и ремонтные станции, ангары и гаражи для сельскохозяйственной техники, амбары, водонапорные башни, трансформаторные станции и иное техническое оборудование,</w:t>
            </w:r>
          </w:p>
          <w:p w:rsidR="005E7360" w:rsidRPr="00504BB5" w:rsidRDefault="005E7360" w:rsidP="005E7360">
            <w:pPr>
              <w:pStyle w:val="TableParagraph"/>
              <w:spacing w:line="270" w:lineRule="atLeast"/>
              <w:ind w:left="0" w:right="700"/>
              <w:rPr>
                <w:sz w:val="20"/>
              </w:rPr>
            </w:pPr>
            <w:r w:rsidRPr="00504BB5">
              <w:rPr>
                <w:sz w:val="20"/>
              </w:rPr>
              <w:t>используемого для ведения сельского хозяйства</w:t>
            </w:r>
            <w:r w:rsidR="00523CD6">
              <w:rPr>
                <w:sz w:val="20"/>
              </w:rPr>
              <w:t>, в том числе сооружение подкачивающей насосной станции, здание (сооружение) канализационной насосной станции, сооружение очистки сточных вод, сооружение очистки воды для хозяйственно-бытовых целей, здание (сооружение) насосной станции, сооружение водонапорной башни, сооружением резервуара воды, сооружение водоподготовки. Иное техническое оборудование для обеспечения</w:t>
            </w:r>
            <w:r w:rsidR="002124C6">
              <w:rPr>
                <w:sz w:val="20"/>
              </w:rPr>
              <w:t xml:space="preserve"> хозяйственного производства</w:t>
            </w:r>
          </w:p>
        </w:tc>
        <w:tc>
          <w:tcPr>
            <w:tcW w:w="3654" w:type="dxa"/>
            <w:vMerge/>
          </w:tcPr>
          <w:p w:rsidR="005E7360" w:rsidRPr="00504BB5" w:rsidRDefault="005E7360" w:rsidP="005E7360">
            <w:pPr>
              <w:rPr>
                <w:sz w:val="20"/>
              </w:rPr>
            </w:pPr>
          </w:p>
        </w:tc>
        <w:tc>
          <w:tcPr>
            <w:tcW w:w="4349" w:type="dxa"/>
          </w:tcPr>
          <w:p w:rsidR="002124C6" w:rsidRPr="00504BB5" w:rsidRDefault="002124C6" w:rsidP="002124C6">
            <w:pPr>
              <w:pStyle w:val="TableParagraph"/>
              <w:ind w:left="0" w:right="156"/>
              <w:rPr>
                <w:sz w:val="20"/>
              </w:rPr>
            </w:pPr>
            <w:r>
              <w:rPr>
                <w:sz w:val="20"/>
              </w:rPr>
              <w:t>Размещение м</w:t>
            </w:r>
            <w:r w:rsidRPr="00504BB5">
              <w:rPr>
                <w:sz w:val="20"/>
              </w:rPr>
              <w:t>ашинно-транспортны</w:t>
            </w:r>
            <w:r>
              <w:rPr>
                <w:sz w:val="20"/>
              </w:rPr>
              <w:t>х</w:t>
            </w:r>
            <w:r w:rsidRPr="00504BB5">
              <w:rPr>
                <w:sz w:val="20"/>
              </w:rPr>
              <w:t xml:space="preserve"> и ремонтны</w:t>
            </w:r>
            <w:r>
              <w:rPr>
                <w:sz w:val="20"/>
              </w:rPr>
              <w:t>х</w:t>
            </w:r>
            <w:r w:rsidRPr="00504BB5">
              <w:rPr>
                <w:sz w:val="20"/>
              </w:rPr>
              <w:t xml:space="preserve"> станци</w:t>
            </w:r>
            <w:r>
              <w:rPr>
                <w:sz w:val="20"/>
              </w:rPr>
              <w:t>й</w:t>
            </w:r>
            <w:r w:rsidRPr="00504BB5">
              <w:rPr>
                <w:sz w:val="20"/>
              </w:rPr>
              <w:t>, ангар</w:t>
            </w:r>
            <w:r>
              <w:rPr>
                <w:sz w:val="20"/>
              </w:rPr>
              <w:t>ов и гаражей</w:t>
            </w:r>
            <w:r w:rsidRPr="00504BB5">
              <w:rPr>
                <w:sz w:val="20"/>
              </w:rPr>
              <w:t xml:space="preserve"> для сельскохозяйственной техники, амбар</w:t>
            </w:r>
            <w:r>
              <w:rPr>
                <w:sz w:val="20"/>
              </w:rPr>
              <w:t>ов, водонапорных</w:t>
            </w:r>
            <w:r w:rsidRPr="00504BB5">
              <w:rPr>
                <w:sz w:val="20"/>
              </w:rPr>
              <w:t xml:space="preserve"> баш</w:t>
            </w:r>
            <w:r>
              <w:rPr>
                <w:sz w:val="20"/>
              </w:rPr>
              <w:t>е</w:t>
            </w:r>
            <w:r w:rsidRPr="00504BB5">
              <w:rPr>
                <w:sz w:val="20"/>
              </w:rPr>
              <w:t>н, трансформаторны</w:t>
            </w:r>
            <w:r>
              <w:rPr>
                <w:sz w:val="20"/>
              </w:rPr>
              <w:t>х</w:t>
            </w:r>
            <w:r w:rsidRPr="00504BB5">
              <w:rPr>
                <w:sz w:val="20"/>
              </w:rPr>
              <w:t xml:space="preserve"> станци</w:t>
            </w:r>
            <w:r>
              <w:rPr>
                <w:sz w:val="20"/>
              </w:rPr>
              <w:t>й и иного</w:t>
            </w:r>
            <w:r w:rsidRPr="00504BB5">
              <w:rPr>
                <w:sz w:val="20"/>
              </w:rPr>
              <w:t xml:space="preserve"> техническо</w:t>
            </w:r>
            <w:r>
              <w:rPr>
                <w:sz w:val="20"/>
              </w:rPr>
              <w:t>го</w:t>
            </w:r>
            <w:r w:rsidRPr="00504BB5">
              <w:rPr>
                <w:sz w:val="20"/>
              </w:rPr>
              <w:t xml:space="preserve"> оборудовани</w:t>
            </w:r>
            <w:r>
              <w:rPr>
                <w:sz w:val="20"/>
              </w:rPr>
              <w:t>я</w:t>
            </w:r>
            <w:r w:rsidRPr="00504BB5">
              <w:rPr>
                <w:sz w:val="20"/>
              </w:rPr>
              <w:t>,</w:t>
            </w:r>
          </w:p>
          <w:p w:rsidR="005E7360" w:rsidRPr="00504BB5" w:rsidRDefault="002124C6" w:rsidP="002124C6">
            <w:pPr>
              <w:pStyle w:val="TableParagraph"/>
              <w:spacing w:line="268" w:lineRule="exact"/>
              <w:ind w:left="0"/>
              <w:rPr>
                <w:sz w:val="20"/>
              </w:rPr>
            </w:pPr>
            <w:r w:rsidRPr="00504BB5">
              <w:rPr>
                <w:sz w:val="20"/>
              </w:rPr>
              <w:t>используемого для ведения сельского хозяйства</w:t>
            </w:r>
            <w:r>
              <w:rPr>
                <w:sz w:val="20"/>
              </w:rPr>
              <w:t>, в том числе сооружение подкачиваю</w:t>
            </w:r>
            <w:bookmarkStart w:id="2" w:name="_GoBack"/>
            <w:bookmarkEnd w:id="2"/>
            <w:r>
              <w:rPr>
                <w:sz w:val="20"/>
              </w:rPr>
              <w:t>щей насосной станции, здание (сооружение) канализационной насосной станции, сооружение очистки сточных вод, сооружение очистки воды для хозяйственно-бытовых целей, здание (сооружение) насосной станции, сооружение водонапорной башни, сооружением резервуара воды, сооружение водоподготовки.</w:t>
            </w:r>
          </w:p>
        </w:tc>
      </w:tr>
      <w:tr w:rsidR="005E7360" w:rsidRPr="00504BB5" w:rsidTr="009914B9">
        <w:trPr>
          <w:tblHeader/>
        </w:trPr>
        <w:tc>
          <w:tcPr>
            <w:tcW w:w="2720" w:type="dxa"/>
          </w:tcPr>
          <w:p w:rsidR="005E7360" w:rsidRPr="00504BB5" w:rsidRDefault="005E7360" w:rsidP="005E7360">
            <w:pPr>
              <w:pStyle w:val="TableParagraph"/>
              <w:spacing w:line="269" w:lineRule="exact"/>
              <w:ind w:left="0"/>
              <w:rPr>
                <w:sz w:val="20"/>
              </w:rPr>
            </w:pPr>
            <w:r w:rsidRPr="00504BB5">
              <w:rPr>
                <w:sz w:val="20"/>
              </w:rPr>
              <w:t>Скотоводство (1.8)</w:t>
            </w:r>
          </w:p>
        </w:tc>
        <w:tc>
          <w:tcPr>
            <w:tcW w:w="3453" w:type="dxa"/>
          </w:tcPr>
          <w:p w:rsidR="005E7360" w:rsidRPr="00504BB5" w:rsidRDefault="005E7360" w:rsidP="005E7360">
            <w:pPr>
              <w:pStyle w:val="TableParagraph"/>
              <w:tabs>
                <w:tab w:val="left" w:pos="2267"/>
              </w:tabs>
              <w:ind w:left="0" w:right="84"/>
              <w:rPr>
                <w:sz w:val="20"/>
              </w:rPr>
            </w:pPr>
            <w:r w:rsidRPr="00504BB5">
              <w:rPr>
                <w:sz w:val="20"/>
              </w:rPr>
              <w:t>Здания,</w:t>
            </w:r>
            <w:r w:rsidRPr="00504BB5">
              <w:rPr>
                <w:sz w:val="20"/>
              </w:rPr>
              <w:tab/>
            </w:r>
            <w:r w:rsidRPr="00504BB5">
              <w:rPr>
                <w:spacing w:val="-3"/>
                <w:sz w:val="20"/>
              </w:rPr>
              <w:t>сооружен</w:t>
            </w:r>
            <w:r w:rsidRPr="00504BB5">
              <w:rPr>
                <w:spacing w:val="-3"/>
                <w:sz w:val="20"/>
              </w:rPr>
              <w:lastRenderedPageBreak/>
              <w:t xml:space="preserve">ия, </w:t>
            </w:r>
            <w:r w:rsidRPr="00504BB5">
              <w:rPr>
                <w:sz w:val="20"/>
              </w:rPr>
              <w:t>используемые для содержания и разведения сельскохозяйственных</w:t>
            </w:r>
            <w:r w:rsidRPr="00504BB5">
              <w:rPr>
                <w:spacing w:val="-6"/>
                <w:sz w:val="20"/>
              </w:rPr>
              <w:t xml:space="preserve"> </w:t>
            </w:r>
            <w:r w:rsidRPr="00504BB5">
              <w:rPr>
                <w:sz w:val="20"/>
              </w:rPr>
              <w:t>животных</w:t>
            </w:r>
          </w:p>
        </w:tc>
        <w:tc>
          <w:tcPr>
            <w:tcW w:w="3654" w:type="dxa"/>
            <w:vMerge/>
          </w:tcPr>
          <w:p w:rsidR="005E7360" w:rsidRPr="00504BB5" w:rsidRDefault="005E7360" w:rsidP="005E7360">
            <w:pPr>
              <w:rPr>
                <w:sz w:val="20"/>
              </w:rPr>
            </w:pPr>
          </w:p>
        </w:tc>
        <w:tc>
          <w:tcPr>
            <w:tcW w:w="4349" w:type="dxa"/>
          </w:tcPr>
          <w:p w:rsidR="005E7360" w:rsidRPr="00504BB5" w:rsidRDefault="005E7360" w:rsidP="005E7360">
            <w:pPr>
              <w:pStyle w:val="TableParagraph"/>
              <w:tabs>
                <w:tab w:val="left" w:pos="2632"/>
              </w:tabs>
              <w:spacing w:line="269" w:lineRule="exact"/>
              <w:ind w:left="0"/>
              <w:jc w:val="both"/>
              <w:rPr>
                <w:sz w:val="20"/>
              </w:rPr>
            </w:pPr>
            <w:r w:rsidRPr="00504BB5">
              <w:rPr>
                <w:sz w:val="20"/>
              </w:rPr>
              <w:t>Осуществление хозяйственной</w:t>
            </w:r>
          </w:p>
          <w:p w:rsidR="005E7360" w:rsidRPr="00504BB5" w:rsidRDefault="005E7360" w:rsidP="005E7360">
            <w:pPr>
              <w:pStyle w:val="TableParagraph"/>
              <w:tabs>
                <w:tab w:val="left" w:pos="1811"/>
                <w:tab w:val="left" w:pos="2509"/>
              </w:tabs>
              <w:spacing w:line="270" w:lineRule="atLeast"/>
              <w:ind w:left="0" w:right="86"/>
              <w:jc w:val="both"/>
              <w:rPr>
                <w:sz w:val="20"/>
              </w:rPr>
            </w:pPr>
            <w:r w:rsidRPr="00504BB5">
              <w:rPr>
                <w:sz w:val="20"/>
              </w:rPr>
              <w:lastRenderedPageBreak/>
              <w:t xml:space="preserve">деятельности, связанной </w:t>
            </w:r>
            <w:r w:rsidRPr="00504BB5">
              <w:rPr>
                <w:spacing w:val="-15"/>
                <w:sz w:val="20"/>
              </w:rPr>
              <w:t xml:space="preserve">с </w:t>
            </w:r>
            <w:r w:rsidRPr="00504BB5">
              <w:rPr>
                <w:sz w:val="20"/>
              </w:rPr>
              <w:t>разведением сельскохозяйственных животных (крупного рогатого скота, овец, коз, лошадей); сенокошение, выпас</w:t>
            </w:r>
            <w:r w:rsidRPr="00504BB5">
              <w:rPr>
                <w:sz w:val="20"/>
              </w:rPr>
              <w:tab/>
              <w:t>сельскохозяйственных животных,  производство кормов</w:t>
            </w:r>
            <w:r w:rsidR="009914B9" w:rsidRPr="00504BB5">
              <w:rPr>
                <w:sz w:val="20"/>
              </w:rPr>
              <w:t xml:space="preserve">, </w:t>
            </w:r>
            <w:r w:rsidRPr="00504BB5">
              <w:rPr>
                <w:sz w:val="20"/>
              </w:rPr>
              <w:t xml:space="preserve">размещение </w:t>
            </w:r>
            <w:r w:rsidR="009914B9" w:rsidRPr="00504BB5">
              <w:rPr>
                <w:sz w:val="20"/>
              </w:rPr>
              <w:t xml:space="preserve">зданий, </w:t>
            </w:r>
            <w:r w:rsidRPr="00504BB5">
              <w:rPr>
                <w:sz w:val="20"/>
              </w:rPr>
              <w:t>сооружений,</w:t>
            </w:r>
            <w:r w:rsidR="009914B9" w:rsidRPr="00504BB5">
              <w:rPr>
                <w:sz w:val="20"/>
              </w:rPr>
              <w:t xml:space="preserve"> используемых для содержания </w:t>
            </w:r>
            <w:r w:rsidRPr="00504BB5">
              <w:rPr>
                <w:sz w:val="20"/>
              </w:rPr>
              <w:t>и</w:t>
            </w:r>
            <w:r w:rsidR="009914B9" w:rsidRPr="00504BB5">
              <w:rPr>
                <w:sz w:val="20"/>
              </w:rPr>
              <w:t xml:space="preserve"> разведения </w:t>
            </w:r>
            <w:r w:rsidRPr="00504BB5">
              <w:rPr>
                <w:sz w:val="20"/>
              </w:rPr>
              <w:t>сельскохозяйственных</w:t>
            </w:r>
            <w:r w:rsidR="009914B9" w:rsidRPr="00504BB5">
              <w:rPr>
                <w:sz w:val="20"/>
              </w:rPr>
              <w:t xml:space="preserve"> животных; разведение </w:t>
            </w:r>
            <w:r w:rsidRPr="00504BB5">
              <w:rPr>
                <w:sz w:val="20"/>
              </w:rPr>
              <w:t>племенных</w:t>
            </w:r>
            <w:r w:rsidR="009914B9" w:rsidRPr="00504BB5">
              <w:rPr>
                <w:sz w:val="20"/>
              </w:rPr>
              <w:t xml:space="preserve">  животных, производство </w:t>
            </w:r>
            <w:r w:rsidRPr="00504BB5">
              <w:rPr>
                <w:sz w:val="20"/>
              </w:rPr>
              <w:t>и</w:t>
            </w:r>
          </w:p>
          <w:p w:rsidR="005E7360" w:rsidRPr="00504BB5" w:rsidRDefault="005E7360" w:rsidP="005E7360">
            <w:pPr>
              <w:pStyle w:val="TableParagraph"/>
              <w:tabs>
                <w:tab w:val="left" w:pos="1811"/>
                <w:tab w:val="left" w:pos="2509"/>
              </w:tabs>
              <w:spacing w:line="270" w:lineRule="atLeast"/>
              <w:ind w:left="0" w:right="86"/>
              <w:jc w:val="both"/>
              <w:rPr>
                <w:sz w:val="20"/>
              </w:rPr>
            </w:pPr>
            <w:r w:rsidRPr="00504BB5">
              <w:rPr>
                <w:sz w:val="20"/>
              </w:rPr>
              <w:t>использование племенной продукции</w:t>
            </w:r>
          </w:p>
          <w:p w:rsidR="005E7360" w:rsidRPr="00504BB5" w:rsidRDefault="005E7360" w:rsidP="005E7360">
            <w:pPr>
              <w:pStyle w:val="TableParagraph"/>
              <w:tabs>
                <w:tab w:val="left" w:pos="1811"/>
                <w:tab w:val="left" w:pos="2509"/>
              </w:tabs>
              <w:spacing w:line="270" w:lineRule="atLeast"/>
              <w:ind w:left="0" w:right="86"/>
              <w:jc w:val="both"/>
              <w:rPr>
                <w:sz w:val="20"/>
              </w:rPr>
            </w:pPr>
            <w:r w:rsidRPr="00504BB5">
              <w:rPr>
                <w:sz w:val="20"/>
              </w:rPr>
              <w:t>(материала),</w:t>
            </w:r>
          </w:p>
        </w:tc>
      </w:tr>
      <w:tr w:rsidR="005E7360" w:rsidRPr="00504BB5" w:rsidTr="009914B9">
        <w:trPr>
          <w:tblHeader/>
        </w:trPr>
        <w:tc>
          <w:tcPr>
            <w:tcW w:w="2720" w:type="dxa"/>
          </w:tcPr>
          <w:p w:rsidR="005E7360" w:rsidRPr="00504BB5" w:rsidRDefault="005E7360" w:rsidP="005E7360">
            <w:pPr>
              <w:pStyle w:val="TableParagraph"/>
              <w:spacing w:line="269" w:lineRule="exact"/>
              <w:ind w:left="0"/>
              <w:rPr>
                <w:sz w:val="20"/>
              </w:rPr>
            </w:pPr>
            <w:r w:rsidRPr="00504BB5">
              <w:rPr>
                <w:sz w:val="20"/>
              </w:rPr>
              <w:lastRenderedPageBreak/>
              <w:t>Звероводство (1.9)</w:t>
            </w:r>
          </w:p>
        </w:tc>
        <w:tc>
          <w:tcPr>
            <w:tcW w:w="3453" w:type="dxa"/>
          </w:tcPr>
          <w:p w:rsidR="005E7360" w:rsidRPr="00504BB5" w:rsidRDefault="005E7360" w:rsidP="005E7360">
            <w:pPr>
              <w:pStyle w:val="TableParagraph"/>
              <w:tabs>
                <w:tab w:val="left" w:pos="2267"/>
              </w:tabs>
              <w:ind w:left="0" w:right="84"/>
              <w:rPr>
                <w:sz w:val="20"/>
              </w:rPr>
            </w:pPr>
            <w:r w:rsidRPr="00504BB5">
              <w:rPr>
                <w:sz w:val="20"/>
              </w:rPr>
              <w:t>Здания, сооружения,</w:t>
            </w:r>
          </w:p>
          <w:p w:rsidR="005E7360" w:rsidRPr="00504BB5" w:rsidRDefault="005E7360" w:rsidP="005E7360">
            <w:pPr>
              <w:pStyle w:val="TableParagraph"/>
              <w:tabs>
                <w:tab w:val="left" w:pos="2267"/>
              </w:tabs>
              <w:ind w:left="0" w:right="84"/>
              <w:rPr>
                <w:sz w:val="20"/>
              </w:rPr>
            </w:pPr>
            <w:r w:rsidRPr="00504BB5">
              <w:rPr>
                <w:sz w:val="20"/>
              </w:rPr>
              <w:t>используемые для содержания и</w:t>
            </w:r>
          </w:p>
          <w:p w:rsidR="005E7360" w:rsidRPr="00504BB5" w:rsidRDefault="005E7360" w:rsidP="005E7360">
            <w:pPr>
              <w:pStyle w:val="TableParagraph"/>
              <w:tabs>
                <w:tab w:val="left" w:pos="2267"/>
              </w:tabs>
              <w:ind w:left="0" w:right="84"/>
              <w:rPr>
                <w:sz w:val="20"/>
              </w:rPr>
            </w:pPr>
            <w:r w:rsidRPr="00504BB5">
              <w:rPr>
                <w:sz w:val="20"/>
              </w:rPr>
              <w:t>разведения животных,</w:t>
            </w:r>
          </w:p>
          <w:p w:rsidR="005E7360" w:rsidRPr="00504BB5" w:rsidRDefault="005E7360" w:rsidP="005E7360">
            <w:pPr>
              <w:pStyle w:val="TableParagraph"/>
              <w:tabs>
                <w:tab w:val="left" w:pos="2267"/>
              </w:tabs>
              <w:ind w:left="0" w:right="84"/>
              <w:rPr>
                <w:sz w:val="20"/>
              </w:rPr>
            </w:pPr>
            <w:r w:rsidRPr="00504BB5">
              <w:rPr>
                <w:sz w:val="20"/>
              </w:rPr>
              <w:t>производства, хранения и</w:t>
            </w:r>
          </w:p>
          <w:p w:rsidR="005E7360" w:rsidRPr="00504BB5" w:rsidRDefault="005E7360" w:rsidP="005E7360">
            <w:pPr>
              <w:pStyle w:val="TableParagraph"/>
              <w:tabs>
                <w:tab w:val="left" w:pos="2267"/>
              </w:tabs>
              <w:ind w:left="0" w:right="84"/>
              <w:rPr>
                <w:sz w:val="20"/>
              </w:rPr>
            </w:pPr>
            <w:r w:rsidRPr="00504BB5">
              <w:rPr>
                <w:sz w:val="20"/>
              </w:rPr>
              <w:t>первичной переработки</w:t>
            </w:r>
          </w:p>
          <w:p w:rsidR="005E7360" w:rsidRPr="00504BB5" w:rsidRDefault="005E7360" w:rsidP="005E7360">
            <w:pPr>
              <w:pStyle w:val="TableParagraph"/>
              <w:tabs>
                <w:tab w:val="left" w:pos="2267"/>
              </w:tabs>
              <w:ind w:left="0" w:right="84"/>
              <w:rPr>
                <w:sz w:val="20"/>
              </w:rPr>
            </w:pPr>
            <w:r w:rsidRPr="00504BB5">
              <w:rPr>
                <w:sz w:val="20"/>
              </w:rPr>
              <w:t>продукции</w:t>
            </w:r>
          </w:p>
        </w:tc>
        <w:tc>
          <w:tcPr>
            <w:tcW w:w="3654" w:type="dxa"/>
            <w:vMerge/>
          </w:tcPr>
          <w:p w:rsidR="005E7360" w:rsidRPr="00504BB5" w:rsidRDefault="005E7360" w:rsidP="005E7360">
            <w:pPr>
              <w:rPr>
                <w:sz w:val="20"/>
              </w:rPr>
            </w:pPr>
          </w:p>
        </w:tc>
        <w:tc>
          <w:tcPr>
            <w:tcW w:w="4349" w:type="dxa"/>
          </w:tcPr>
          <w:p w:rsidR="005E7360" w:rsidRPr="00504BB5" w:rsidRDefault="009914B9" w:rsidP="005E7360">
            <w:pPr>
              <w:pStyle w:val="TableParagraph"/>
              <w:tabs>
                <w:tab w:val="left" w:pos="2632"/>
              </w:tabs>
              <w:spacing w:line="269" w:lineRule="exact"/>
              <w:ind w:left="0"/>
              <w:jc w:val="both"/>
              <w:rPr>
                <w:sz w:val="20"/>
              </w:rPr>
            </w:pPr>
            <w:r w:rsidRPr="00504BB5">
              <w:rPr>
                <w:sz w:val="20"/>
              </w:rPr>
              <w:t xml:space="preserve">Осуществление </w:t>
            </w:r>
            <w:r w:rsidR="005E7360" w:rsidRPr="00504BB5">
              <w:rPr>
                <w:sz w:val="20"/>
              </w:rPr>
              <w:t>хозяйственной</w:t>
            </w:r>
            <w:r w:rsidRPr="00504BB5">
              <w:rPr>
                <w:sz w:val="20"/>
              </w:rPr>
              <w:t xml:space="preserve"> </w:t>
            </w:r>
            <w:r w:rsidR="005E7360" w:rsidRPr="00504BB5">
              <w:rPr>
                <w:sz w:val="20"/>
              </w:rPr>
              <w:t>деятельности, связанной с разведением</w:t>
            </w:r>
            <w:r w:rsidRPr="00504BB5">
              <w:rPr>
                <w:sz w:val="20"/>
              </w:rPr>
              <w:t xml:space="preserve"> в неволе ценных пушных </w:t>
            </w:r>
            <w:r w:rsidR="005E7360" w:rsidRPr="00504BB5">
              <w:rPr>
                <w:sz w:val="20"/>
              </w:rPr>
              <w:t>зверей;</w:t>
            </w:r>
          </w:p>
          <w:p w:rsidR="005E7360" w:rsidRPr="00504BB5" w:rsidRDefault="009914B9" w:rsidP="005E7360">
            <w:pPr>
              <w:pStyle w:val="TableParagraph"/>
              <w:tabs>
                <w:tab w:val="left" w:pos="2632"/>
              </w:tabs>
              <w:spacing w:line="269" w:lineRule="exact"/>
              <w:ind w:left="0"/>
              <w:jc w:val="both"/>
              <w:rPr>
                <w:sz w:val="20"/>
              </w:rPr>
            </w:pPr>
            <w:r w:rsidRPr="00504BB5">
              <w:rPr>
                <w:sz w:val="20"/>
              </w:rPr>
              <w:t xml:space="preserve">Размещение зданий, </w:t>
            </w:r>
            <w:r w:rsidR="005E7360" w:rsidRPr="00504BB5">
              <w:rPr>
                <w:sz w:val="20"/>
              </w:rPr>
              <w:t>сооружений,</w:t>
            </w:r>
            <w:r w:rsidRPr="00504BB5">
              <w:rPr>
                <w:sz w:val="20"/>
              </w:rPr>
              <w:t xml:space="preserve"> используемых для содержания </w:t>
            </w:r>
            <w:r w:rsidR="005E7360" w:rsidRPr="00504BB5">
              <w:rPr>
                <w:sz w:val="20"/>
              </w:rPr>
              <w:t>и</w:t>
            </w:r>
            <w:r w:rsidRPr="00504BB5">
              <w:rPr>
                <w:sz w:val="20"/>
              </w:rPr>
              <w:t xml:space="preserve"> </w:t>
            </w:r>
            <w:r w:rsidR="005E7360" w:rsidRPr="00504BB5">
              <w:rPr>
                <w:sz w:val="20"/>
              </w:rPr>
              <w:t>разведения животных, производства,</w:t>
            </w:r>
            <w:r w:rsidRPr="00504BB5">
              <w:rPr>
                <w:sz w:val="20"/>
              </w:rPr>
              <w:t xml:space="preserve"> </w:t>
            </w:r>
            <w:r w:rsidR="005E7360" w:rsidRPr="00504BB5">
              <w:rPr>
                <w:sz w:val="20"/>
              </w:rPr>
              <w:t>хранения и первичной переработки</w:t>
            </w:r>
            <w:r w:rsidRPr="00504BB5">
              <w:rPr>
                <w:sz w:val="20"/>
              </w:rPr>
              <w:t xml:space="preserve"> продукции;</w:t>
            </w:r>
            <w:r w:rsidRPr="00504BB5">
              <w:rPr>
                <w:sz w:val="20"/>
              </w:rPr>
              <w:tab/>
              <w:t xml:space="preserve">разведение </w:t>
            </w:r>
            <w:r w:rsidR="005E7360" w:rsidRPr="00504BB5">
              <w:rPr>
                <w:sz w:val="20"/>
              </w:rPr>
              <w:t>племенных</w:t>
            </w:r>
            <w:r w:rsidRPr="00504BB5">
              <w:rPr>
                <w:sz w:val="20"/>
              </w:rPr>
              <w:t xml:space="preserve"> животных, производство </w:t>
            </w:r>
            <w:r w:rsidR="005E7360" w:rsidRPr="00504BB5">
              <w:rPr>
                <w:sz w:val="20"/>
              </w:rPr>
              <w:t>и</w:t>
            </w:r>
          </w:p>
          <w:p w:rsidR="005E7360" w:rsidRPr="00504BB5" w:rsidRDefault="005E7360" w:rsidP="005E7360">
            <w:pPr>
              <w:pStyle w:val="TableParagraph"/>
              <w:tabs>
                <w:tab w:val="left" w:pos="2632"/>
              </w:tabs>
              <w:spacing w:line="269" w:lineRule="exact"/>
              <w:ind w:left="0"/>
              <w:jc w:val="both"/>
              <w:rPr>
                <w:sz w:val="20"/>
              </w:rPr>
            </w:pPr>
            <w:r w:rsidRPr="00504BB5">
              <w:rPr>
                <w:sz w:val="20"/>
              </w:rPr>
              <w:t>использование племенной продукции</w:t>
            </w:r>
          </w:p>
          <w:p w:rsidR="005E7360" w:rsidRPr="00504BB5" w:rsidRDefault="005E7360" w:rsidP="005E7360">
            <w:pPr>
              <w:pStyle w:val="TableParagraph"/>
              <w:tabs>
                <w:tab w:val="left" w:pos="2632"/>
              </w:tabs>
              <w:spacing w:line="269" w:lineRule="exact"/>
              <w:ind w:left="0"/>
              <w:jc w:val="both"/>
              <w:rPr>
                <w:sz w:val="20"/>
              </w:rPr>
            </w:pPr>
            <w:r w:rsidRPr="00504BB5">
              <w:rPr>
                <w:sz w:val="20"/>
              </w:rPr>
              <w:t>(материала)</w:t>
            </w:r>
          </w:p>
        </w:tc>
      </w:tr>
      <w:tr w:rsidR="005E7360" w:rsidRPr="00504BB5" w:rsidTr="009914B9">
        <w:trPr>
          <w:tblHeader/>
        </w:trPr>
        <w:tc>
          <w:tcPr>
            <w:tcW w:w="2720" w:type="dxa"/>
          </w:tcPr>
          <w:p w:rsidR="005E7360" w:rsidRPr="00504BB5" w:rsidRDefault="005E7360" w:rsidP="005E7360">
            <w:pPr>
              <w:pStyle w:val="TableParagraph"/>
              <w:spacing w:line="269" w:lineRule="exact"/>
              <w:ind w:left="0"/>
              <w:rPr>
                <w:sz w:val="20"/>
              </w:rPr>
            </w:pPr>
            <w:r w:rsidRPr="00504BB5">
              <w:rPr>
                <w:sz w:val="20"/>
              </w:rPr>
              <w:t>Птицеводство (1.10)</w:t>
            </w:r>
          </w:p>
        </w:tc>
        <w:tc>
          <w:tcPr>
            <w:tcW w:w="3453" w:type="dxa"/>
          </w:tcPr>
          <w:p w:rsidR="005E7360" w:rsidRPr="00504BB5" w:rsidRDefault="005E7360" w:rsidP="005E7360">
            <w:pPr>
              <w:pStyle w:val="TableParagraph"/>
              <w:tabs>
                <w:tab w:val="left" w:pos="2267"/>
              </w:tabs>
              <w:ind w:left="0" w:right="84"/>
              <w:rPr>
                <w:sz w:val="20"/>
              </w:rPr>
            </w:pPr>
            <w:r w:rsidRPr="00504BB5">
              <w:rPr>
                <w:sz w:val="20"/>
              </w:rPr>
              <w:t>Здания, сооружения,</w:t>
            </w:r>
          </w:p>
          <w:p w:rsidR="005E7360" w:rsidRPr="00504BB5" w:rsidRDefault="005E7360" w:rsidP="005E7360">
            <w:pPr>
              <w:pStyle w:val="TableParagraph"/>
              <w:tabs>
                <w:tab w:val="left" w:pos="2267"/>
              </w:tabs>
              <w:ind w:left="0" w:right="84"/>
              <w:rPr>
                <w:sz w:val="20"/>
              </w:rPr>
            </w:pPr>
            <w:r w:rsidRPr="00504BB5">
              <w:rPr>
                <w:sz w:val="20"/>
              </w:rPr>
              <w:t>используемые для содержания и</w:t>
            </w:r>
          </w:p>
          <w:p w:rsidR="005E7360" w:rsidRPr="00504BB5" w:rsidRDefault="005E7360" w:rsidP="005E7360">
            <w:pPr>
              <w:pStyle w:val="TableParagraph"/>
              <w:tabs>
                <w:tab w:val="left" w:pos="2267"/>
              </w:tabs>
              <w:ind w:left="0" w:right="84"/>
              <w:rPr>
                <w:sz w:val="20"/>
              </w:rPr>
            </w:pPr>
            <w:r w:rsidRPr="00504BB5">
              <w:rPr>
                <w:sz w:val="20"/>
              </w:rPr>
              <w:t>разведения животных,</w:t>
            </w:r>
          </w:p>
          <w:p w:rsidR="005E7360" w:rsidRPr="00504BB5" w:rsidRDefault="005E7360" w:rsidP="005E7360">
            <w:pPr>
              <w:pStyle w:val="TableParagraph"/>
              <w:tabs>
                <w:tab w:val="left" w:pos="2267"/>
              </w:tabs>
              <w:ind w:left="0" w:right="84"/>
              <w:rPr>
                <w:sz w:val="20"/>
              </w:rPr>
            </w:pPr>
            <w:r w:rsidRPr="00504BB5">
              <w:rPr>
                <w:sz w:val="20"/>
              </w:rPr>
              <w:t>производства, хранения и</w:t>
            </w:r>
          </w:p>
          <w:p w:rsidR="005E7360" w:rsidRPr="00504BB5" w:rsidRDefault="005E7360" w:rsidP="005E7360">
            <w:pPr>
              <w:pStyle w:val="TableParagraph"/>
              <w:tabs>
                <w:tab w:val="left" w:pos="2267"/>
              </w:tabs>
              <w:ind w:left="0" w:right="84"/>
              <w:rPr>
                <w:sz w:val="20"/>
              </w:rPr>
            </w:pPr>
            <w:r w:rsidRPr="00504BB5">
              <w:rPr>
                <w:sz w:val="20"/>
              </w:rPr>
              <w:t>первичной переработки</w:t>
            </w:r>
          </w:p>
          <w:p w:rsidR="005E7360" w:rsidRPr="00504BB5" w:rsidRDefault="005E7360" w:rsidP="005E7360">
            <w:pPr>
              <w:pStyle w:val="TableParagraph"/>
              <w:tabs>
                <w:tab w:val="left" w:pos="2267"/>
              </w:tabs>
              <w:ind w:left="0" w:right="84"/>
              <w:rPr>
                <w:sz w:val="20"/>
              </w:rPr>
            </w:pPr>
            <w:r w:rsidRPr="00504BB5">
              <w:rPr>
                <w:sz w:val="20"/>
              </w:rPr>
              <w:t>продукции птицеводства</w:t>
            </w:r>
          </w:p>
        </w:tc>
        <w:tc>
          <w:tcPr>
            <w:tcW w:w="3654" w:type="dxa"/>
            <w:vMerge/>
          </w:tcPr>
          <w:p w:rsidR="005E7360" w:rsidRPr="00504BB5" w:rsidRDefault="005E7360" w:rsidP="005E7360">
            <w:pPr>
              <w:rPr>
                <w:sz w:val="20"/>
              </w:rPr>
            </w:pPr>
          </w:p>
        </w:tc>
        <w:tc>
          <w:tcPr>
            <w:tcW w:w="4349" w:type="dxa"/>
          </w:tcPr>
          <w:p w:rsidR="005E7360" w:rsidRPr="00504BB5" w:rsidRDefault="009914B9" w:rsidP="009914B9">
            <w:pPr>
              <w:pStyle w:val="TableParagraph"/>
              <w:tabs>
                <w:tab w:val="left" w:pos="2632"/>
              </w:tabs>
              <w:spacing w:line="269" w:lineRule="exact"/>
              <w:ind w:left="0"/>
              <w:jc w:val="both"/>
              <w:rPr>
                <w:sz w:val="20"/>
              </w:rPr>
            </w:pPr>
            <w:r w:rsidRPr="00504BB5">
              <w:rPr>
                <w:sz w:val="20"/>
              </w:rPr>
              <w:t xml:space="preserve">Осуществление </w:t>
            </w:r>
            <w:r w:rsidR="005E7360" w:rsidRPr="00504BB5">
              <w:rPr>
                <w:sz w:val="20"/>
              </w:rPr>
              <w:t>хозяйственной</w:t>
            </w:r>
            <w:r w:rsidRPr="00504BB5">
              <w:rPr>
                <w:sz w:val="20"/>
              </w:rPr>
              <w:t xml:space="preserve"> </w:t>
            </w:r>
            <w:r w:rsidR="005E7360" w:rsidRPr="00504BB5">
              <w:rPr>
                <w:sz w:val="20"/>
              </w:rPr>
              <w:t>деятельности, связанной с разведением</w:t>
            </w:r>
            <w:r w:rsidRPr="00504BB5">
              <w:rPr>
                <w:sz w:val="20"/>
              </w:rPr>
              <w:t xml:space="preserve"> </w:t>
            </w:r>
            <w:r w:rsidR="005E7360" w:rsidRPr="00504BB5">
              <w:rPr>
                <w:sz w:val="20"/>
              </w:rPr>
              <w:t>домашних пород птиц, в том числе</w:t>
            </w:r>
            <w:r w:rsidRPr="00504BB5">
              <w:rPr>
                <w:sz w:val="20"/>
              </w:rPr>
              <w:t xml:space="preserve"> </w:t>
            </w:r>
            <w:r w:rsidR="005E7360" w:rsidRPr="00504BB5">
              <w:rPr>
                <w:sz w:val="20"/>
              </w:rPr>
              <w:t>водоплавающих; размещение зданий,</w:t>
            </w:r>
            <w:r w:rsidRPr="00504BB5">
              <w:rPr>
                <w:sz w:val="20"/>
              </w:rPr>
              <w:t xml:space="preserve"> </w:t>
            </w:r>
            <w:r w:rsidR="005E7360" w:rsidRPr="00504BB5">
              <w:rPr>
                <w:sz w:val="20"/>
              </w:rPr>
              <w:t>сооружений,</w:t>
            </w:r>
            <w:r w:rsidRPr="00504BB5">
              <w:rPr>
                <w:sz w:val="20"/>
              </w:rPr>
              <w:t xml:space="preserve"> </w:t>
            </w:r>
            <w:r w:rsidR="005E7360" w:rsidRPr="00504BB5">
              <w:rPr>
                <w:sz w:val="20"/>
              </w:rPr>
              <w:t>используемых</w:t>
            </w:r>
            <w:r w:rsidRPr="00504BB5">
              <w:rPr>
                <w:sz w:val="20"/>
              </w:rPr>
              <w:t xml:space="preserve"> </w:t>
            </w:r>
            <w:r w:rsidR="005E7360" w:rsidRPr="00504BB5">
              <w:rPr>
                <w:sz w:val="20"/>
              </w:rPr>
              <w:t>для</w:t>
            </w:r>
            <w:r w:rsidRPr="00504BB5">
              <w:rPr>
                <w:sz w:val="20"/>
              </w:rPr>
              <w:t xml:space="preserve"> </w:t>
            </w:r>
            <w:r w:rsidR="005E7360" w:rsidRPr="00504BB5">
              <w:rPr>
                <w:sz w:val="20"/>
              </w:rPr>
              <w:t>содержания и разведения животных,</w:t>
            </w:r>
            <w:r w:rsidRPr="00504BB5">
              <w:rPr>
                <w:sz w:val="20"/>
              </w:rPr>
              <w:t xml:space="preserve"> </w:t>
            </w:r>
            <w:r w:rsidR="005E7360" w:rsidRPr="00504BB5">
              <w:rPr>
                <w:sz w:val="20"/>
              </w:rPr>
              <w:t>производства, хранения и первичной</w:t>
            </w:r>
            <w:r w:rsidRPr="00504BB5">
              <w:rPr>
                <w:sz w:val="20"/>
              </w:rPr>
              <w:t xml:space="preserve"> </w:t>
            </w:r>
            <w:r w:rsidR="005E7360" w:rsidRPr="00504BB5">
              <w:rPr>
                <w:sz w:val="20"/>
              </w:rPr>
              <w:t>переработки продукции птицеводства;</w:t>
            </w:r>
            <w:r w:rsidRPr="00504BB5">
              <w:rPr>
                <w:sz w:val="20"/>
              </w:rPr>
              <w:t xml:space="preserve"> </w:t>
            </w:r>
            <w:r w:rsidR="005E7360" w:rsidRPr="00504BB5">
              <w:rPr>
                <w:sz w:val="20"/>
              </w:rPr>
              <w:t>разведение</w:t>
            </w:r>
            <w:r w:rsidRPr="00504BB5">
              <w:rPr>
                <w:sz w:val="20"/>
              </w:rPr>
              <w:t xml:space="preserve"> </w:t>
            </w:r>
            <w:r w:rsidR="005E7360" w:rsidRPr="00504BB5">
              <w:rPr>
                <w:sz w:val="20"/>
              </w:rPr>
              <w:t>племенных</w:t>
            </w:r>
            <w:r w:rsidRPr="00504BB5">
              <w:rPr>
                <w:sz w:val="20"/>
              </w:rPr>
              <w:t xml:space="preserve"> </w:t>
            </w:r>
            <w:r w:rsidR="005E7360" w:rsidRPr="00504BB5">
              <w:rPr>
                <w:sz w:val="20"/>
              </w:rPr>
              <w:t>животных,</w:t>
            </w:r>
            <w:r w:rsidRPr="00504BB5">
              <w:rPr>
                <w:sz w:val="20"/>
              </w:rPr>
              <w:t xml:space="preserve"> производство и </w:t>
            </w:r>
            <w:r w:rsidR="005E7360" w:rsidRPr="00504BB5">
              <w:rPr>
                <w:sz w:val="20"/>
              </w:rPr>
              <w:t>использование</w:t>
            </w:r>
            <w:r w:rsidRPr="00504BB5">
              <w:rPr>
                <w:sz w:val="20"/>
              </w:rPr>
              <w:t xml:space="preserve"> </w:t>
            </w:r>
            <w:r w:rsidR="005E7360" w:rsidRPr="00504BB5">
              <w:rPr>
                <w:sz w:val="20"/>
              </w:rPr>
              <w:t>племенной продукции (материала)</w:t>
            </w:r>
          </w:p>
        </w:tc>
      </w:tr>
      <w:tr w:rsidR="005E7360" w:rsidRPr="00504BB5" w:rsidTr="009914B9">
        <w:trPr>
          <w:tblHeader/>
        </w:trPr>
        <w:tc>
          <w:tcPr>
            <w:tcW w:w="2720" w:type="dxa"/>
          </w:tcPr>
          <w:p w:rsidR="005E7360" w:rsidRPr="00504BB5" w:rsidRDefault="005E7360" w:rsidP="005E7360">
            <w:pPr>
              <w:pStyle w:val="TableParagraph"/>
              <w:spacing w:line="269" w:lineRule="exact"/>
              <w:ind w:left="0"/>
              <w:rPr>
                <w:sz w:val="20"/>
              </w:rPr>
            </w:pPr>
            <w:r w:rsidRPr="00504BB5">
              <w:rPr>
                <w:sz w:val="20"/>
              </w:rPr>
              <w:t>Свиноводство (1.11)</w:t>
            </w:r>
          </w:p>
        </w:tc>
        <w:tc>
          <w:tcPr>
            <w:tcW w:w="3453" w:type="dxa"/>
          </w:tcPr>
          <w:p w:rsidR="005E7360" w:rsidRPr="00504BB5" w:rsidRDefault="005E7360" w:rsidP="005E7360">
            <w:pPr>
              <w:pStyle w:val="TableParagraph"/>
              <w:tabs>
                <w:tab w:val="left" w:pos="2267"/>
              </w:tabs>
              <w:ind w:left="0" w:right="84"/>
              <w:rPr>
                <w:sz w:val="20"/>
              </w:rPr>
            </w:pPr>
            <w:r w:rsidRPr="00504BB5">
              <w:rPr>
                <w:sz w:val="20"/>
              </w:rPr>
              <w:t>Здания, сооружения,</w:t>
            </w:r>
          </w:p>
          <w:p w:rsidR="005E7360" w:rsidRPr="00504BB5" w:rsidRDefault="005E7360" w:rsidP="005E7360">
            <w:pPr>
              <w:pStyle w:val="TableParagraph"/>
              <w:tabs>
                <w:tab w:val="left" w:pos="2267"/>
              </w:tabs>
              <w:ind w:left="0" w:right="84"/>
              <w:rPr>
                <w:sz w:val="20"/>
              </w:rPr>
            </w:pPr>
            <w:r w:rsidRPr="00504BB5">
              <w:rPr>
                <w:sz w:val="20"/>
              </w:rPr>
              <w:t>используемые для содержания и</w:t>
            </w:r>
          </w:p>
          <w:p w:rsidR="005E7360" w:rsidRPr="00504BB5" w:rsidRDefault="005E7360" w:rsidP="005E7360">
            <w:pPr>
              <w:pStyle w:val="TableParagraph"/>
              <w:tabs>
                <w:tab w:val="left" w:pos="2267"/>
              </w:tabs>
              <w:ind w:left="0" w:right="84"/>
              <w:rPr>
                <w:sz w:val="20"/>
              </w:rPr>
            </w:pPr>
            <w:r w:rsidRPr="00504BB5">
              <w:rPr>
                <w:sz w:val="20"/>
              </w:rPr>
              <w:t>разведения животных,</w:t>
            </w:r>
          </w:p>
          <w:p w:rsidR="005E7360" w:rsidRPr="00504BB5" w:rsidRDefault="005E7360" w:rsidP="005E7360">
            <w:pPr>
              <w:pStyle w:val="TableParagraph"/>
              <w:tabs>
                <w:tab w:val="left" w:pos="2267"/>
              </w:tabs>
              <w:ind w:left="0" w:right="84"/>
              <w:rPr>
                <w:sz w:val="20"/>
              </w:rPr>
            </w:pPr>
            <w:r w:rsidRPr="00504BB5">
              <w:rPr>
                <w:sz w:val="20"/>
              </w:rPr>
              <w:t>производства, хранения и</w:t>
            </w:r>
          </w:p>
          <w:p w:rsidR="005E7360" w:rsidRPr="00504BB5" w:rsidRDefault="005E7360" w:rsidP="005E7360">
            <w:pPr>
              <w:pStyle w:val="TableParagraph"/>
              <w:tabs>
                <w:tab w:val="left" w:pos="2267"/>
              </w:tabs>
              <w:ind w:left="0" w:right="84"/>
              <w:rPr>
                <w:sz w:val="20"/>
              </w:rPr>
            </w:pPr>
            <w:r w:rsidRPr="00504BB5">
              <w:rPr>
                <w:sz w:val="20"/>
              </w:rPr>
              <w:t>первичной переработки продукции</w:t>
            </w:r>
          </w:p>
        </w:tc>
        <w:tc>
          <w:tcPr>
            <w:tcW w:w="3654" w:type="dxa"/>
            <w:vMerge/>
          </w:tcPr>
          <w:p w:rsidR="005E7360" w:rsidRPr="00504BB5" w:rsidRDefault="005E7360" w:rsidP="005E7360">
            <w:pPr>
              <w:rPr>
                <w:sz w:val="20"/>
              </w:rPr>
            </w:pPr>
          </w:p>
        </w:tc>
        <w:tc>
          <w:tcPr>
            <w:tcW w:w="4349" w:type="dxa"/>
          </w:tcPr>
          <w:p w:rsidR="005E7360" w:rsidRPr="00504BB5" w:rsidRDefault="009914B9" w:rsidP="005E7360">
            <w:pPr>
              <w:pStyle w:val="TableParagraph"/>
              <w:tabs>
                <w:tab w:val="left" w:pos="2632"/>
              </w:tabs>
              <w:spacing w:line="269" w:lineRule="exact"/>
              <w:ind w:left="0"/>
              <w:jc w:val="both"/>
              <w:rPr>
                <w:sz w:val="20"/>
              </w:rPr>
            </w:pPr>
            <w:r w:rsidRPr="00504BB5">
              <w:rPr>
                <w:sz w:val="20"/>
              </w:rPr>
              <w:t xml:space="preserve">Осуществление </w:t>
            </w:r>
            <w:r w:rsidR="005E7360" w:rsidRPr="00504BB5">
              <w:rPr>
                <w:sz w:val="20"/>
              </w:rPr>
              <w:t>хозяйственной</w:t>
            </w:r>
          </w:p>
          <w:p w:rsidR="005E7360" w:rsidRPr="00504BB5" w:rsidRDefault="005E7360" w:rsidP="005E7360">
            <w:pPr>
              <w:pStyle w:val="TableParagraph"/>
              <w:tabs>
                <w:tab w:val="left" w:pos="2632"/>
              </w:tabs>
              <w:spacing w:line="269" w:lineRule="exact"/>
              <w:ind w:left="0"/>
              <w:jc w:val="both"/>
              <w:rPr>
                <w:sz w:val="20"/>
              </w:rPr>
            </w:pPr>
            <w:r w:rsidRPr="00504BB5">
              <w:rPr>
                <w:sz w:val="20"/>
              </w:rPr>
              <w:t>деятельности, связанной с разведением</w:t>
            </w:r>
            <w:r w:rsidR="009914B9" w:rsidRPr="00504BB5">
              <w:rPr>
                <w:sz w:val="20"/>
              </w:rPr>
              <w:t xml:space="preserve"> </w:t>
            </w:r>
            <w:r w:rsidRPr="00504BB5">
              <w:rPr>
                <w:sz w:val="20"/>
              </w:rPr>
              <w:t>свиней;</w:t>
            </w:r>
          </w:p>
          <w:p w:rsidR="005E7360" w:rsidRPr="00504BB5" w:rsidRDefault="009914B9" w:rsidP="005E7360">
            <w:pPr>
              <w:pStyle w:val="TableParagraph"/>
              <w:tabs>
                <w:tab w:val="left" w:pos="2632"/>
              </w:tabs>
              <w:spacing w:line="269" w:lineRule="exact"/>
              <w:ind w:left="0"/>
              <w:jc w:val="both"/>
              <w:rPr>
                <w:sz w:val="20"/>
              </w:rPr>
            </w:pPr>
            <w:r w:rsidRPr="00504BB5">
              <w:rPr>
                <w:sz w:val="20"/>
              </w:rPr>
              <w:t xml:space="preserve">размещение зданий, </w:t>
            </w:r>
            <w:r w:rsidR="005E7360" w:rsidRPr="00504BB5">
              <w:rPr>
                <w:sz w:val="20"/>
              </w:rPr>
              <w:t>сооружений,</w:t>
            </w:r>
            <w:r w:rsidRPr="00504BB5">
              <w:rPr>
                <w:sz w:val="20"/>
              </w:rPr>
              <w:t xml:space="preserve"> используемых для содержания </w:t>
            </w:r>
            <w:r w:rsidR="005E7360" w:rsidRPr="00504BB5">
              <w:rPr>
                <w:sz w:val="20"/>
              </w:rPr>
              <w:t xml:space="preserve">и разведения животных, </w:t>
            </w:r>
            <w:r w:rsidR="005E7360" w:rsidRPr="00504BB5">
              <w:rPr>
                <w:sz w:val="20"/>
              </w:rPr>
              <w:lastRenderedPageBreak/>
              <w:t>производства, хранения и первичной переработки продукции;</w:t>
            </w:r>
          </w:p>
          <w:p w:rsidR="005E7360" w:rsidRPr="00504BB5" w:rsidRDefault="005E7360" w:rsidP="005E7360">
            <w:pPr>
              <w:pStyle w:val="TableParagraph"/>
              <w:tabs>
                <w:tab w:val="left" w:pos="2632"/>
              </w:tabs>
              <w:spacing w:line="269" w:lineRule="exact"/>
              <w:ind w:left="0"/>
              <w:jc w:val="both"/>
              <w:rPr>
                <w:sz w:val="20"/>
              </w:rPr>
            </w:pPr>
            <w:r w:rsidRPr="00504BB5">
              <w:rPr>
                <w:sz w:val="20"/>
              </w:rPr>
              <w:t>разведение племенных животных, производство и использование племенной продукции (материала)</w:t>
            </w:r>
          </w:p>
        </w:tc>
      </w:tr>
      <w:tr w:rsidR="005E7360" w:rsidRPr="00504BB5" w:rsidTr="009914B9">
        <w:trPr>
          <w:tblHeader/>
        </w:trPr>
        <w:tc>
          <w:tcPr>
            <w:tcW w:w="2720" w:type="dxa"/>
          </w:tcPr>
          <w:p w:rsidR="005E7360" w:rsidRPr="00504BB5" w:rsidRDefault="005E7360" w:rsidP="005E7360">
            <w:pPr>
              <w:pStyle w:val="TableParagraph"/>
              <w:spacing w:line="268" w:lineRule="exact"/>
              <w:ind w:left="0"/>
              <w:rPr>
                <w:sz w:val="20"/>
              </w:rPr>
            </w:pPr>
            <w:r w:rsidRPr="00504BB5">
              <w:rPr>
                <w:sz w:val="20"/>
              </w:rPr>
              <w:lastRenderedPageBreak/>
              <w:t>Пчеловодство (1.12)</w:t>
            </w:r>
          </w:p>
        </w:tc>
        <w:tc>
          <w:tcPr>
            <w:tcW w:w="3453" w:type="dxa"/>
          </w:tcPr>
          <w:p w:rsidR="005E7360" w:rsidRPr="00504BB5" w:rsidRDefault="005E7360" w:rsidP="005E7360">
            <w:pPr>
              <w:pStyle w:val="TableParagraph"/>
              <w:ind w:left="0" w:right="247"/>
              <w:rPr>
                <w:sz w:val="20"/>
              </w:rPr>
            </w:pPr>
            <w:r w:rsidRPr="00504BB5">
              <w:rPr>
                <w:sz w:val="20"/>
              </w:rPr>
              <w:t>Сооружения, используемые для хранения и первичной переработки продукции пчеловодства</w:t>
            </w:r>
          </w:p>
        </w:tc>
        <w:tc>
          <w:tcPr>
            <w:tcW w:w="3654" w:type="dxa"/>
            <w:vMerge/>
          </w:tcPr>
          <w:p w:rsidR="005E7360" w:rsidRPr="00504BB5" w:rsidRDefault="005E7360" w:rsidP="005E7360">
            <w:pPr>
              <w:rPr>
                <w:sz w:val="20"/>
              </w:rPr>
            </w:pPr>
          </w:p>
        </w:tc>
        <w:tc>
          <w:tcPr>
            <w:tcW w:w="4349" w:type="dxa"/>
          </w:tcPr>
          <w:p w:rsidR="005E7360" w:rsidRPr="00504BB5" w:rsidRDefault="009914B9" w:rsidP="005E7360">
            <w:pPr>
              <w:pStyle w:val="TableParagraph"/>
              <w:tabs>
                <w:tab w:val="left" w:pos="2051"/>
                <w:tab w:val="left" w:pos="2632"/>
                <w:tab w:val="left" w:pos="4014"/>
              </w:tabs>
              <w:ind w:left="0" w:right="86"/>
              <w:jc w:val="both"/>
              <w:rPr>
                <w:sz w:val="20"/>
              </w:rPr>
            </w:pPr>
            <w:r w:rsidRPr="00504BB5">
              <w:rPr>
                <w:sz w:val="20"/>
              </w:rPr>
              <w:t xml:space="preserve">Осуществление </w:t>
            </w:r>
            <w:r w:rsidR="005E7360" w:rsidRPr="00504BB5">
              <w:rPr>
                <w:spacing w:val="-1"/>
                <w:sz w:val="20"/>
              </w:rPr>
              <w:t xml:space="preserve">хозяйственной </w:t>
            </w:r>
            <w:r w:rsidR="005E7360" w:rsidRPr="00504BB5">
              <w:rPr>
                <w:sz w:val="20"/>
              </w:rPr>
              <w:t>деятельности, в том числе на сельскохозяйс</w:t>
            </w:r>
            <w:r w:rsidRPr="00504BB5">
              <w:rPr>
                <w:sz w:val="20"/>
              </w:rPr>
              <w:t xml:space="preserve">твенных угодьях, по разведению, содержанию </w:t>
            </w:r>
            <w:r w:rsidR="005E7360" w:rsidRPr="00504BB5">
              <w:rPr>
                <w:spacing w:val="-16"/>
                <w:sz w:val="20"/>
              </w:rPr>
              <w:t xml:space="preserve">и </w:t>
            </w:r>
            <w:r w:rsidR="005E7360" w:rsidRPr="00504BB5">
              <w:rPr>
                <w:sz w:val="20"/>
              </w:rPr>
              <w:t>использованию пчел и иных полезных насекомых;</w:t>
            </w:r>
          </w:p>
          <w:p w:rsidR="005E7360" w:rsidRPr="00504BB5" w:rsidRDefault="005E7360" w:rsidP="005E7360">
            <w:pPr>
              <w:pStyle w:val="TableParagraph"/>
              <w:ind w:left="0" w:right="87"/>
              <w:jc w:val="both"/>
              <w:rPr>
                <w:sz w:val="20"/>
              </w:rPr>
            </w:pPr>
            <w:r w:rsidRPr="00504BB5">
              <w:rPr>
                <w:sz w:val="20"/>
              </w:rPr>
              <w:t>размещение ульев, иных объектов и оборудования, необходимого для пчеловодства и разведениях иных полезных насекомых;</w:t>
            </w:r>
          </w:p>
          <w:p w:rsidR="005E7360" w:rsidRPr="00504BB5" w:rsidRDefault="009914B9" w:rsidP="005E7360">
            <w:pPr>
              <w:pStyle w:val="TableParagraph"/>
              <w:tabs>
                <w:tab w:val="left" w:pos="2836"/>
              </w:tabs>
              <w:spacing w:line="270" w:lineRule="atLeast"/>
              <w:ind w:left="0" w:right="85"/>
              <w:jc w:val="both"/>
              <w:rPr>
                <w:sz w:val="20"/>
              </w:rPr>
            </w:pPr>
            <w:r w:rsidRPr="00504BB5">
              <w:rPr>
                <w:sz w:val="20"/>
              </w:rPr>
              <w:t xml:space="preserve">размещение </w:t>
            </w:r>
            <w:r w:rsidR="005E7360" w:rsidRPr="00504BB5">
              <w:rPr>
                <w:sz w:val="20"/>
              </w:rPr>
              <w:t>сооружений, используемых для хранения и первичной переработки продукции пчеловодства</w:t>
            </w:r>
          </w:p>
        </w:tc>
      </w:tr>
      <w:tr w:rsidR="005E7360" w:rsidRPr="00504BB5" w:rsidTr="009914B9">
        <w:trPr>
          <w:tblHeader/>
        </w:trPr>
        <w:tc>
          <w:tcPr>
            <w:tcW w:w="2720" w:type="dxa"/>
          </w:tcPr>
          <w:p w:rsidR="005E7360" w:rsidRPr="00504BB5" w:rsidRDefault="005E7360" w:rsidP="005E7360">
            <w:pPr>
              <w:pStyle w:val="TableParagraph"/>
              <w:spacing w:line="267" w:lineRule="exact"/>
              <w:ind w:left="0"/>
              <w:rPr>
                <w:sz w:val="20"/>
              </w:rPr>
            </w:pPr>
            <w:r w:rsidRPr="00504BB5">
              <w:rPr>
                <w:sz w:val="20"/>
              </w:rPr>
              <w:t>Рыбоводство (1.13)</w:t>
            </w:r>
          </w:p>
        </w:tc>
        <w:tc>
          <w:tcPr>
            <w:tcW w:w="3453" w:type="dxa"/>
          </w:tcPr>
          <w:p w:rsidR="005E7360" w:rsidRPr="00504BB5" w:rsidRDefault="005E7360" w:rsidP="005E7360">
            <w:pPr>
              <w:pStyle w:val="TableParagraph"/>
              <w:ind w:left="0" w:right="97"/>
              <w:rPr>
                <w:sz w:val="20"/>
              </w:rPr>
            </w:pPr>
            <w:r w:rsidRPr="00504BB5">
              <w:rPr>
                <w:sz w:val="20"/>
              </w:rPr>
              <w:t>Здания, сооружения, необходимые для осуществления рыбоводства (аквакультуры)</w:t>
            </w:r>
          </w:p>
        </w:tc>
        <w:tc>
          <w:tcPr>
            <w:tcW w:w="3654" w:type="dxa"/>
            <w:vMerge/>
          </w:tcPr>
          <w:p w:rsidR="005E7360" w:rsidRPr="00504BB5" w:rsidRDefault="005E7360" w:rsidP="005E7360">
            <w:pPr>
              <w:rPr>
                <w:sz w:val="20"/>
              </w:rPr>
            </w:pPr>
          </w:p>
        </w:tc>
        <w:tc>
          <w:tcPr>
            <w:tcW w:w="4349" w:type="dxa"/>
          </w:tcPr>
          <w:p w:rsidR="005E7360" w:rsidRPr="00504BB5" w:rsidRDefault="009914B9" w:rsidP="005E7360">
            <w:pPr>
              <w:pStyle w:val="TableParagraph"/>
              <w:tabs>
                <w:tab w:val="left" w:pos="2632"/>
                <w:tab w:val="left" w:pos="2831"/>
              </w:tabs>
              <w:ind w:left="0" w:right="85"/>
              <w:jc w:val="both"/>
              <w:rPr>
                <w:sz w:val="20"/>
              </w:rPr>
            </w:pPr>
            <w:r w:rsidRPr="00504BB5">
              <w:rPr>
                <w:sz w:val="20"/>
              </w:rPr>
              <w:t xml:space="preserve">Осуществление </w:t>
            </w:r>
            <w:r w:rsidR="005E7360" w:rsidRPr="00504BB5">
              <w:rPr>
                <w:spacing w:val="-1"/>
                <w:sz w:val="20"/>
              </w:rPr>
              <w:t xml:space="preserve">хозяйственной </w:t>
            </w:r>
            <w:r w:rsidR="005E7360" w:rsidRPr="00504BB5">
              <w:rPr>
                <w:sz w:val="20"/>
              </w:rPr>
              <w:t>деятельности, связанной с разведением и (или) содержанием, выращиванием объектов рыбоводства (аквакультуры); размещение зданий, сооружений, оборудования, необходимых для осуществления</w:t>
            </w:r>
            <w:r w:rsidR="005E7360" w:rsidRPr="00504BB5">
              <w:rPr>
                <w:sz w:val="20"/>
              </w:rPr>
              <w:tab/>
            </w:r>
            <w:r w:rsidR="005E7360" w:rsidRPr="00504BB5">
              <w:rPr>
                <w:sz w:val="20"/>
              </w:rPr>
              <w:tab/>
              <w:t>рыбоводства</w:t>
            </w:r>
          </w:p>
          <w:p w:rsidR="005E7360" w:rsidRPr="00504BB5" w:rsidRDefault="005E7360" w:rsidP="005E7360">
            <w:pPr>
              <w:pStyle w:val="TableParagraph"/>
              <w:spacing w:line="264" w:lineRule="exact"/>
              <w:ind w:left="0"/>
              <w:rPr>
                <w:sz w:val="20"/>
              </w:rPr>
            </w:pPr>
            <w:r w:rsidRPr="00504BB5">
              <w:rPr>
                <w:sz w:val="20"/>
              </w:rPr>
              <w:t>(аквакультуры)</w:t>
            </w:r>
          </w:p>
        </w:tc>
      </w:tr>
      <w:tr w:rsidR="005E7360" w:rsidRPr="00504BB5" w:rsidTr="009914B9">
        <w:trPr>
          <w:tblHeader/>
        </w:trPr>
        <w:tc>
          <w:tcPr>
            <w:tcW w:w="2720" w:type="dxa"/>
          </w:tcPr>
          <w:p w:rsidR="005E7360" w:rsidRPr="00504BB5" w:rsidRDefault="005E7360" w:rsidP="005E7360">
            <w:pPr>
              <w:pStyle w:val="TableParagraph"/>
              <w:ind w:left="0" w:right="146"/>
              <w:rPr>
                <w:sz w:val="20"/>
              </w:rPr>
            </w:pPr>
            <w:r w:rsidRPr="00504BB5">
              <w:rPr>
                <w:sz w:val="20"/>
              </w:rPr>
              <w:t>Ведение личного подсобного хозяйства на полевых участках (1.16)</w:t>
            </w:r>
          </w:p>
        </w:tc>
        <w:tc>
          <w:tcPr>
            <w:tcW w:w="3453" w:type="dxa"/>
          </w:tcPr>
          <w:p w:rsidR="005E7360" w:rsidRPr="00504BB5" w:rsidRDefault="005E7360" w:rsidP="005E7360">
            <w:pPr>
              <w:pStyle w:val="TableParagraph"/>
              <w:spacing w:line="270" w:lineRule="exact"/>
              <w:ind w:left="0"/>
              <w:rPr>
                <w:sz w:val="20"/>
              </w:rPr>
            </w:pPr>
            <w:r w:rsidRPr="00504BB5">
              <w:rPr>
                <w:w w:val="99"/>
                <w:sz w:val="20"/>
              </w:rPr>
              <w:t>-</w:t>
            </w:r>
          </w:p>
        </w:tc>
        <w:tc>
          <w:tcPr>
            <w:tcW w:w="3654" w:type="dxa"/>
          </w:tcPr>
          <w:p w:rsidR="005E7360" w:rsidRPr="00504BB5" w:rsidRDefault="009914B9" w:rsidP="005E7360">
            <w:pPr>
              <w:pStyle w:val="TableParagraph"/>
              <w:tabs>
                <w:tab w:val="left" w:pos="1952"/>
                <w:tab w:val="left" w:pos="2987"/>
              </w:tabs>
              <w:ind w:left="0" w:right="86"/>
              <w:rPr>
                <w:sz w:val="20"/>
              </w:rPr>
            </w:pPr>
            <w:r w:rsidRPr="00504BB5">
              <w:rPr>
                <w:sz w:val="20"/>
              </w:rPr>
              <w:t xml:space="preserve">Минимальный </w:t>
            </w:r>
            <w:r w:rsidR="005E7360" w:rsidRPr="00504BB5">
              <w:rPr>
                <w:sz w:val="20"/>
              </w:rPr>
              <w:t>размер</w:t>
            </w:r>
            <w:r w:rsidR="005E7360" w:rsidRPr="00504BB5">
              <w:rPr>
                <w:sz w:val="20"/>
              </w:rPr>
              <w:tab/>
            </w:r>
            <w:r w:rsidR="005E7360" w:rsidRPr="00504BB5">
              <w:rPr>
                <w:spacing w:val="-3"/>
                <w:sz w:val="20"/>
              </w:rPr>
              <w:t xml:space="preserve">земельного </w:t>
            </w:r>
            <w:r w:rsidR="005E7360" w:rsidRPr="00504BB5">
              <w:rPr>
                <w:sz w:val="20"/>
              </w:rPr>
              <w:t>участка 400</w:t>
            </w:r>
            <w:r w:rsidR="005E7360" w:rsidRPr="00504BB5">
              <w:rPr>
                <w:spacing w:val="-2"/>
                <w:sz w:val="20"/>
              </w:rPr>
              <w:t xml:space="preserve"> </w:t>
            </w:r>
            <w:r w:rsidR="005E7360" w:rsidRPr="00504BB5">
              <w:rPr>
                <w:sz w:val="20"/>
              </w:rPr>
              <w:t>кв.м.</w:t>
            </w:r>
          </w:p>
          <w:p w:rsidR="005E7360" w:rsidRPr="00504BB5" w:rsidRDefault="005E7360" w:rsidP="005E7360">
            <w:pPr>
              <w:pStyle w:val="TableParagraph"/>
              <w:spacing w:line="270" w:lineRule="atLeast"/>
              <w:ind w:left="0" w:right="553"/>
              <w:rPr>
                <w:sz w:val="20"/>
              </w:rPr>
            </w:pPr>
            <w:r w:rsidRPr="00504BB5">
              <w:rPr>
                <w:sz w:val="20"/>
              </w:rPr>
              <w:t>Максимальный размер земельного участка – 200000 кв.м Минимальный отступ от границ земельного участка не устанавливается.</w:t>
            </w:r>
          </w:p>
          <w:p w:rsidR="005E7360" w:rsidRPr="00504BB5" w:rsidRDefault="005E7360" w:rsidP="005E7360">
            <w:pPr>
              <w:pStyle w:val="TableParagraph"/>
              <w:spacing w:line="270" w:lineRule="atLeast"/>
              <w:ind w:left="0" w:right="553"/>
              <w:rPr>
                <w:sz w:val="20"/>
              </w:rPr>
            </w:pPr>
            <w:r w:rsidRPr="00504BB5">
              <w:rPr>
                <w:sz w:val="20"/>
              </w:rPr>
              <w:t>Предельное количество этажей или предельная высота зданий, строений, сооружений не устанавливается.</w:t>
            </w:r>
          </w:p>
          <w:p w:rsidR="005E7360" w:rsidRPr="00504BB5" w:rsidRDefault="005E7360" w:rsidP="005E7360">
            <w:pPr>
              <w:pStyle w:val="TableParagraph"/>
              <w:spacing w:line="270" w:lineRule="atLeast"/>
              <w:ind w:left="0" w:right="553"/>
              <w:rPr>
                <w:sz w:val="20"/>
              </w:rPr>
            </w:pPr>
            <w:r w:rsidRPr="00504BB5">
              <w:rPr>
                <w:sz w:val="20"/>
              </w:rPr>
              <w:t>Максимальный процент застройки в границах земельного участка не устанавливается.</w:t>
            </w:r>
          </w:p>
        </w:tc>
        <w:tc>
          <w:tcPr>
            <w:tcW w:w="4349" w:type="dxa"/>
          </w:tcPr>
          <w:p w:rsidR="005E7360" w:rsidRPr="00504BB5" w:rsidRDefault="005E7360" w:rsidP="005E7360">
            <w:pPr>
              <w:pStyle w:val="TableParagraph"/>
              <w:ind w:left="0" w:right="87"/>
              <w:jc w:val="both"/>
              <w:rPr>
                <w:sz w:val="20"/>
              </w:rPr>
            </w:pPr>
            <w:r w:rsidRPr="00504BB5">
              <w:rPr>
                <w:sz w:val="20"/>
              </w:rPr>
              <w:t>Производство сельскохозяйственной продукции без права возведения объектов капитального строительства</w:t>
            </w:r>
          </w:p>
        </w:tc>
      </w:tr>
      <w:tr w:rsidR="005E7360" w:rsidRPr="00504BB5" w:rsidTr="009914B9">
        <w:trPr>
          <w:tblHeader/>
        </w:trPr>
        <w:tc>
          <w:tcPr>
            <w:tcW w:w="2720" w:type="dxa"/>
          </w:tcPr>
          <w:p w:rsidR="005E7360" w:rsidRPr="00504BB5" w:rsidRDefault="005E7360" w:rsidP="005E7360">
            <w:pPr>
              <w:pStyle w:val="TableParagraph"/>
              <w:spacing w:line="268" w:lineRule="exact"/>
              <w:ind w:left="0"/>
              <w:rPr>
                <w:sz w:val="20"/>
              </w:rPr>
            </w:pPr>
            <w:r w:rsidRPr="00504BB5">
              <w:rPr>
                <w:sz w:val="20"/>
              </w:rPr>
              <w:lastRenderedPageBreak/>
              <w:t>Сенокошение (1.19)</w:t>
            </w:r>
          </w:p>
        </w:tc>
        <w:tc>
          <w:tcPr>
            <w:tcW w:w="3453" w:type="dxa"/>
          </w:tcPr>
          <w:p w:rsidR="005E7360" w:rsidRPr="00504BB5" w:rsidRDefault="005E7360" w:rsidP="005E7360">
            <w:pPr>
              <w:pStyle w:val="TableParagraph"/>
              <w:spacing w:line="268" w:lineRule="exact"/>
              <w:ind w:left="0"/>
              <w:rPr>
                <w:sz w:val="20"/>
              </w:rPr>
            </w:pPr>
            <w:r w:rsidRPr="00504BB5">
              <w:rPr>
                <w:w w:val="99"/>
                <w:sz w:val="20"/>
              </w:rPr>
              <w:t>-</w:t>
            </w:r>
          </w:p>
        </w:tc>
        <w:tc>
          <w:tcPr>
            <w:tcW w:w="3654" w:type="dxa"/>
          </w:tcPr>
          <w:p w:rsidR="005E7360" w:rsidRPr="00504BB5" w:rsidRDefault="009914B9" w:rsidP="005E7360">
            <w:pPr>
              <w:pStyle w:val="TableParagraph"/>
              <w:tabs>
                <w:tab w:val="left" w:pos="1952"/>
                <w:tab w:val="left" w:pos="2987"/>
              </w:tabs>
              <w:ind w:left="0" w:right="86"/>
              <w:rPr>
                <w:sz w:val="20"/>
              </w:rPr>
            </w:pPr>
            <w:r w:rsidRPr="00504BB5">
              <w:rPr>
                <w:sz w:val="20"/>
              </w:rPr>
              <w:t xml:space="preserve">Минимальный </w:t>
            </w:r>
            <w:r w:rsidR="005E7360" w:rsidRPr="00504BB5">
              <w:rPr>
                <w:sz w:val="20"/>
              </w:rPr>
              <w:t>размер</w:t>
            </w:r>
            <w:r w:rsidR="005E7360" w:rsidRPr="00504BB5">
              <w:rPr>
                <w:sz w:val="20"/>
              </w:rPr>
              <w:tab/>
            </w:r>
            <w:r w:rsidR="005E7360" w:rsidRPr="00504BB5">
              <w:rPr>
                <w:spacing w:val="-3"/>
                <w:sz w:val="20"/>
              </w:rPr>
              <w:t xml:space="preserve">земельного </w:t>
            </w:r>
            <w:r w:rsidR="005E7360" w:rsidRPr="00504BB5">
              <w:rPr>
                <w:sz w:val="20"/>
              </w:rPr>
              <w:t>участка 400</w:t>
            </w:r>
            <w:r w:rsidR="005E7360" w:rsidRPr="00504BB5">
              <w:rPr>
                <w:spacing w:val="-2"/>
                <w:sz w:val="20"/>
              </w:rPr>
              <w:t xml:space="preserve"> </w:t>
            </w:r>
            <w:r w:rsidR="005E7360" w:rsidRPr="00504BB5">
              <w:rPr>
                <w:sz w:val="20"/>
              </w:rPr>
              <w:t>кв.м.</w:t>
            </w:r>
          </w:p>
          <w:p w:rsidR="005E7360" w:rsidRPr="00504BB5" w:rsidRDefault="005E7360" w:rsidP="005E7360">
            <w:pPr>
              <w:pStyle w:val="TableParagraph"/>
              <w:ind w:left="0" w:right="553"/>
              <w:rPr>
                <w:sz w:val="20"/>
              </w:rPr>
            </w:pPr>
            <w:r w:rsidRPr="00504BB5">
              <w:rPr>
                <w:sz w:val="20"/>
              </w:rPr>
              <w:t>Максимальный размер земельного участка – 200000 кв.м Минимальный отступ от границ земельного участка не устанавливается.</w:t>
            </w:r>
          </w:p>
          <w:p w:rsidR="005E7360" w:rsidRPr="00504BB5" w:rsidRDefault="005E7360" w:rsidP="005E7360">
            <w:pPr>
              <w:pStyle w:val="TableParagraph"/>
              <w:ind w:left="0" w:right="283"/>
              <w:rPr>
                <w:sz w:val="20"/>
              </w:rPr>
            </w:pPr>
            <w:r w:rsidRPr="00504BB5">
              <w:rPr>
                <w:sz w:val="20"/>
              </w:rPr>
              <w:t>Предельное количество этажей или предельная высота зданий, строений, сооружений не устанавливается.</w:t>
            </w:r>
          </w:p>
          <w:p w:rsidR="005E7360" w:rsidRPr="00504BB5" w:rsidRDefault="005E7360" w:rsidP="005E7360">
            <w:pPr>
              <w:pStyle w:val="TableParagraph"/>
              <w:spacing w:line="270" w:lineRule="atLeast"/>
              <w:ind w:left="0" w:right="84"/>
              <w:jc w:val="both"/>
              <w:rPr>
                <w:sz w:val="20"/>
              </w:rPr>
            </w:pPr>
            <w:r w:rsidRPr="00504BB5">
              <w:rPr>
                <w:sz w:val="20"/>
              </w:rPr>
              <w:t>Максимальный процент застройки в границах земельного участка не устанавливается.</w:t>
            </w:r>
          </w:p>
        </w:tc>
        <w:tc>
          <w:tcPr>
            <w:tcW w:w="4349" w:type="dxa"/>
          </w:tcPr>
          <w:p w:rsidR="005E7360" w:rsidRPr="00504BB5" w:rsidRDefault="005E7360" w:rsidP="005E7360">
            <w:pPr>
              <w:pStyle w:val="TableParagraph"/>
              <w:spacing w:line="268" w:lineRule="exact"/>
              <w:ind w:left="0"/>
              <w:rPr>
                <w:sz w:val="20"/>
              </w:rPr>
            </w:pPr>
            <w:r w:rsidRPr="00504BB5">
              <w:rPr>
                <w:sz w:val="20"/>
              </w:rPr>
              <w:t>Кошение трав, сбор и заготовка сена</w:t>
            </w:r>
          </w:p>
        </w:tc>
      </w:tr>
      <w:tr w:rsidR="005E7360" w:rsidRPr="00504BB5" w:rsidTr="009914B9">
        <w:trPr>
          <w:tblHeader/>
        </w:trPr>
        <w:tc>
          <w:tcPr>
            <w:tcW w:w="2720" w:type="dxa"/>
          </w:tcPr>
          <w:p w:rsidR="005E7360" w:rsidRPr="00504BB5" w:rsidRDefault="009914B9" w:rsidP="005E7360">
            <w:pPr>
              <w:pStyle w:val="TableParagraph"/>
              <w:ind w:left="0" w:right="188"/>
              <w:rPr>
                <w:sz w:val="20"/>
              </w:rPr>
            </w:pPr>
            <w:r w:rsidRPr="00504BB5">
              <w:rPr>
                <w:sz w:val="20"/>
              </w:rPr>
              <w:t>Выпас сельскохозяйственны</w:t>
            </w:r>
            <w:r w:rsidR="005E7360" w:rsidRPr="00504BB5">
              <w:rPr>
                <w:sz w:val="20"/>
              </w:rPr>
              <w:t>х животных (1.20)</w:t>
            </w:r>
          </w:p>
        </w:tc>
        <w:tc>
          <w:tcPr>
            <w:tcW w:w="3453" w:type="dxa"/>
          </w:tcPr>
          <w:p w:rsidR="005E7360" w:rsidRPr="00504BB5" w:rsidRDefault="005E7360" w:rsidP="005E7360">
            <w:pPr>
              <w:pStyle w:val="TableParagraph"/>
              <w:spacing w:line="267" w:lineRule="exact"/>
              <w:ind w:left="0"/>
              <w:rPr>
                <w:sz w:val="20"/>
              </w:rPr>
            </w:pPr>
            <w:r w:rsidRPr="00504BB5">
              <w:rPr>
                <w:w w:val="99"/>
                <w:sz w:val="20"/>
              </w:rPr>
              <w:t>-</w:t>
            </w:r>
          </w:p>
        </w:tc>
        <w:tc>
          <w:tcPr>
            <w:tcW w:w="3654" w:type="dxa"/>
          </w:tcPr>
          <w:p w:rsidR="005E7360" w:rsidRPr="00504BB5" w:rsidRDefault="009914B9" w:rsidP="005E7360">
            <w:pPr>
              <w:pStyle w:val="TableParagraph"/>
              <w:tabs>
                <w:tab w:val="left" w:pos="1952"/>
                <w:tab w:val="left" w:pos="2987"/>
              </w:tabs>
              <w:ind w:left="0" w:right="86"/>
              <w:rPr>
                <w:sz w:val="20"/>
              </w:rPr>
            </w:pPr>
            <w:r w:rsidRPr="00504BB5">
              <w:rPr>
                <w:sz w:val="20"/>
              </w:rPr>
              <w:t xml:space="preserve">Минимальный </w:t>
            </w:r>
            <w:r w:rsidR="005E7360" w:rsidRPr="00504BB5">
              <w:rPr>
                <w:sz w:val="20"/>
              </w:rPr>
              <w:t>размер</w:t>
            </w:r>
            <w:r w:rsidR="005E7360" w:rsidRPr="00504BB5">
              <w:rPr>
                <w:sz w:val="20"/>
              </w:rPr>
              <w:tab/>
            </w:r>
            <w:r w:rsidR="005E7360" w:rsidRPr="00504BB5">
              <w:rPr>
                <w:spacing w:val="-3"/>
                <w:sz w:val="20"/>
              </w:rPr>
              <w:t xml:space="preserve">земельного </w:t>
            </w:r>
            <w:r w:rsidR="005E7360" w:rsidRPr="00504BB5">
              <w:rPr>
                <w:sz w:val="20"/>
              </w:rPr>
              <w:t>участка 400</w:t>
            </w:r>
            <w:r w:rsidR="005E7360" w:rsidRPr="00504BB5">
              <w:rPr>
                <w:spacing w:val="-2"/>
                <w:sz w:val="20"/>
              </w:rPr>
              <w:t xml:space="preserve"> </w:t>
            </w:r>
            <w:r w:rsidR="005E7360" w:rsidRPr="00504BB5">
              <w:rPr>
                <w:sz w:val="20"/>
              </w:rPr>
              <w:t>кв.м.</w:t>
            </w:r>
          </w:p>
          <w:p w:rsidR="005E7360" w:rsidRPr="00504BB5" w:rsidRDefault="005E7360" w:rsidP="005E7360">
            <w:pPr>
              <w:pStyle w:val="TableParagraph"/>
              <w:ind w:left="0" w:right="553"/>
              <w:rPr>
                <w:sz w:val="20"/>
              </w:rPr>
            </w:pPr>
            <w:r w:rsidRPr="00504BB5">
              <w:rPr>
                <w:sz w:val="20"/>
              </w:rPr>
              <w:t>Максимальный размер земельного участка – 200000 кв.м Минимальный отступ от границ земельного участка не устанавливается.</w:t>
            </w:r>
          </w:p>
          <w:p w:rsidR="005E7360" w:rsidRPr="00504BB5" w:rsidRDefault="005E7360" w:rsidP="005E7360">
            <w:pPr>
              <w:pStyle w:val="TableParagraph"/>
              <w:ind w:left="0" w:right="283"/>
              <w:rPr>
                <w:sz w:val="20"/>
              </w:rPr>
            </w:pPr>
            <w:r w:rsidRPr="00504BB5">
              <w:rPr>
                <w:sz w:val="20"/>
              </w:rPr>
              <w:t>Предельное количество этажей или предельная высота зданий, строений, сооружений не устанавливается.</w:t>
            </w:r>
          </w:p>
          <w:p w:rsidR="005E7360" w:rsidRPr="00504BB5" w:rsidRDefault="005E7360" w:rsidP="005E7360">
            <w:pPr>
              <w:pStyle w:val="TableParagraph"/>
              <w:spacing w:line="270" w:lineRule="atLeast"/>
              <w:ind w:left="0" w:right="84"/>
              <w:jc w:val="both"/>
              <w:rPr>
                <w:sz w:val="20"/>
              </w:rPr>
            </w:pPr>
            <w:r w:rsidRPr="00504BB5">
              <w:rPr>
                <w:sz w:val="20"/>
              </w:rPr>
              <w:t>Максимальный процент застройки в границах земельного участка не устанавливается.</w:t>
            </w:r>
          </w:p>
        </w:tc>
        <w:tc>
          <w:tcPr>
            <w:tcW w:w="4349" w:type="dxa"/>
          </w:tcPr>
          <w:p w:rsidR="005E7360" w:rsidRPr="00504BB5" w:rsidRDefault="005E7360" w:rsidP="005E7360">
            <w:pPr>
              <w:pStyle w:val="TableParagraph"/>
              <w:tabs>
                <w:tab w:val="left" w:pos="1811"/>
              </w:tabs>
              <w:ind w:left="0" w:right="90"/>
              <w:rPr>
                <w:sz w:val="20"/>
              </w:rPr>
            </w:pPr>
            <w:r w:rsidRPr="00504BB5">
              <w:rPr>
                <w:sz w:val="20"/>
              </w:rPr>
              <w:t>Выпас</w:t>
            </w:r>
            <w:r w:rsidRPr="00504BB5">
              <w:rPr>
                <w:sz w:val="20"/>
              </w:rPr>
              <w:tab/>
            </w:r>
            <w:r w:rsidRPr="00504BB5">
              <w:rPr>
                <w:spacing w:val="-1"/>
                <w:sz w:val="20"/>
              </w:rPr>
              <w:t xml:space="preserve">сельскохозяйственных </w:t>
            </w:r>
            <w:r w:rsidRPr="00504BB5">
              <w:rPr>
                <w:sz w:val="20"/>
              </w:rPr>
              <w:t>животных</w:t>
            </w:r>
          </w:p>
        </w:tc>
      </w:tr>
      <w:tr w:rsidR="009914B9" w:rsidRPr="00504BB5" w:rsidTr="009914B9">
        <w:trPr>
          <w:tblHeader/>
        </w:trPr>
        <w:tc>
          <w:tcPr>
            <w:tcW w:w="2720" w:type="dxa"/>
          </w:tcPr>
          <w:p w:rsidR="009914B9" w:rsidRPr="00504BB5" w:rsidRDefault="009914B9" w:rsidP="009914B9">
            <w:pPr>
              <w:pStyle w:val="TableParagraph"/>
              <w:spacing w:line="257" w:lineRule="exact"/>
              <w:ind w:left="0"/>
              <w:rPr>
                <w:sz w:val="20"/>
              </w:rPr>
            </w:pPr>
            <w:r w:rsidRPr="00504BB5">
              <w:rPr>
                <w:sz w:val="20"/>
              </w:rPr>
              <w:t>Коммунальное</w:t>
            </w:r>
          </w:p>
          <w:p w:rsidR="009914B9" w:rsidRPr="00504BB5" w:rsidRDefault="009914B9" w:rsidP="009914B9">
            <w:pPr>
              <w:pStyle w:val="TableParagraph"/>
              <w:spacing w:line="270" w:lineRule="exact"/>
              <w:ind w:left="0"/>
              <w:rPr>
                <w:sz w:val="20"/>
              </w:rPr>
            </w:pPr>
            <w:r w:rsidRPr="00504BB5">
              <w:rPr>
                <w:sz w:val="20"/>
              </w:rPr>
              <w:t>обслуживание (3.1)</w:t>
            </w:r>
          </w:p>
        </w:tc>
        <w:tc>
          <w:tcPr>
            <w:tcW w:w="3453" w:type="dxa"/>
          </w:tcPr>
          <w:p w:rsidR="009914B9" w:rsidRPr="00504BB5" w:rsidRDefault="009914B9" w:rsidP="009914B9">
            <w:pPr>
              <w:pStyle w:val="TableParagraph"/>
              <w:spacing w:line="257" w:lineRule="exact"/>
              <w:ind w:left="0"/>
              <w:rPr>
                <w:sz w:val="20"/>
              </w:rPr>
            </w:pPr>
            <w:r w:rsidRPr="00504BB5">
              <w:rPr>
                <w:sz w:val="20"/>
              </w:rPr>
              <w:t>Объекты капитального</w:t>
            </w:r>
          </w:p>
          <w:p w:rsidR="009914B9" w:rsidRPr="00504BB5" w:rsidRDefault="009914B9" w:rsidP="009914B9">
            <w:pPr>
              <w:pStyle w:val="TableParagraph"/>
              <w:ind w:left="0" w:right="111"/>
              <w:rPr>
                <w:sz w:val="20"/>
              </w:rPr>
            </w:pPr>
            <w:r w:rsidRPr="00504BB5">
              <w:rPr>
                <w:sz w:val="20"/>
              </w:rPr>
              <w:t>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w:t>
            </w:r>
          </w:p>
        </w:tc>
        <w:tc>
          <w:tcPr>
            <w:tcW w:w="3654" w:type="dxa"/>
          </w:tcPr>
          <w:p w:rsidR="009914B9" w:rsidRPr="00504BB5" w:rsidRDefault="009914B9" w:rsidP="009914B9">
            <w:pPr>
              <w:pStyle w:val="TableParagraph"/>
              <w:tabs>
                <w:tab w:val="left" w:pos="1859"/>
                <w:tab w:val="left" w:pos="2987"/>
              </w:tabs>
              <w:spacing w:line="257" w:lineRule="exact"/>
              <w:ind w:left="0"/>
              <w:rPr>
                <w:sz w:val="20"/>
              </w:rPr>
            </w:pPr>
            <w:r w:rsidRPr="00504BB5">
              <w:rPr>
                <w:sz w:val="20"/>
              </w:rPr>
              <w:t>Минимальные размеры земельного</w:t>
            </w:r>
          </w:p>
          <w:p w:rsidR="009914B9" w:rsidRPr="00504BB5" w:rsidRDefault="009914B9" w:rsidP="009914B9">
            <w:pPr>
              <w:pStyle w:val="TableParagraph"/>
              <w:spacing w:line="270" w:lineRule="exact"/>
              <w:ind w:left="0"/>
              <w:rPr>
                <w:sz w:val="20"/>
              </w:rPr>
            </w:pPr>
            <w:r w:rsidRPr="00504BB5">
              <w:rPr>
                <w:sz w:val="20"/>
              </w:rPr>
              <w:t>участка - 1 кв.м.</w:t>
            </w:r>
          </w:p>
          <w:p w:rsidR="009914B9" w:rsidRPr="00504BB5" w:rsidRDefault="009914B9" w:rsidP="009914B9">
            <w:pPr>
              <w:pStyle w:val="TableParagraph"/>
              <w:tabs>
                <w:tab w:val="left" w:pos="1895"/>
                <w:tab w:val="left" w:pos="2987"/>
              </w:tabs>
              <w:ind w:left="0" w:right="86"/>
              <w:rPr>
                <w:sz w:val="20"/>
              </w:rPr>
            </w:pPr>
            <w:r w:rsidRPr="00504BB5">
              <w:rPr>
                <w:sz w:val="20"/>
              </w:rPr>
              <w:t xml:space="preserve">Максимальные размеры </w:t>
            </w:r>
            <w:r w:rsidRPr="00504BB5">
              <w:rPr>
                <w:spacing w:val="-3"/>
                <w:sz w:val="20"/>
              </w:rPr>
              <w:t xml:space="preserve">земельного </w:t>
            </w:r>
            <w:r w:rsidRPr="00504BB5">
              <w:rPr>
                <w:sz w:val="20"/>
              </w:rPr>
              <w:t>участка не</w:t>
            </w:r>
            <w:r w:rsidRPr="00504BB5">
              <w:rPr>
                <w:spacing w:val="1"/>
                <w:sz w:val="20"/>
              </w:rPr>
              <w:t xml:space="preserve"> </w:t>
            </w:r>
            <w:r w:rsidRPr="00504BB5">
              <w:rPr>
                <w:sz w:val="20"/>
              </w:rPr>
              <w:t>устанавливаются.</w:t>
            </w:r>
          </w:p>
          <w:p w:rsidR="009914B9" w:rsidRPr="00504BB5" w:rsidRDefault="009914B9" w:rsidP="009914B9">
            <w:pPr>
              <w:pStyle w:val="TableParagraph"/>
              <w:ind w:left="0" w:right="283"/>
              <w:rPr>
                <w:sz w:val="20"/>
              </w:rPr>
            </w:pPr>
            <w:r w:rsidRPr="00504BB5">
              <w:rPr>
                <w:sz w:val="20"/>
              </w:rPr>
              <w:t>Предельное количество этажей или предельная высота зданий, строений, сооружений - 1 эт.</w:t>
            </w:r>
          </w:p>
          <w:p w:rsidR="009914B9" w:rsidRPr="00504BB5" w:rsidRDefault="009914B9" w:rsidP="009914B9">
            <w:pPr>
              <w:pStyle w:val="TableParagraph"/>
              <w:ind w:left="0" w:right="640"/>
              <w:rPr>
                <w:sz w:val="20"/>
              </w:rPr>
            </w:pPr>
            <w:r w:rsidRPr="00504BB5">
              <w:rPr>
                <w:sz w:val="20"/>
              </w:rPr>
              <w:t>Минимальный отступ от границы земельного участка не устанавливаются.</w:t>
            </w:r>
          </w:p>
          <w:p w:rsidR="009914B9" w:rsidRPr="00504BB5" w:rsidRDefault="009914B9" w:rsidP="009914B9">
            <w:pPr>
              <w:pStyle w:val="TableParagraph"/>
              <w:ind w:left="0" w:right="372"/>
              <w:rPr>
                <w:sz w:val="20"/>
              </w:rPr>
            </w:pPr>
            <w:r w:rsidRPr="00504BB5">
              <w:rPr>
                <w:sz w:val="20"/>
              </w:rPr>
              <w:lastRenderedPageBreak/>
              <w:t>Максимальный процент застройки в границах земельного участка не устанавливается.</w:t>
            </w:r>
          </w:p>
          <w:p w:rsidR="009914B9" w:rsidRPr="00504BB5" w:rsidRDefault="009914B9" w:rsidP="009914B9">
            <w:pPr>
              <w:pStyle w:val="TableParagraph"/>
              <w:spacing w:line="270" w:lineRule="atLeast"/>
              <w:ind w:left="0" w:right="484"/>
              <w:rPr>
                <w:sz w:val="20"/>
              </w:rPr>
            </w:pPr>
            <w:r w:rsidRPr="00504BB5">
              <w:rPr>
                <w:sz w:val="20"/>
              </w:rPr>
              <w:t>Площадь земельных участков принимать при проектировании объектов в соответствии с требованиями к размещению таких объектов в жилой зоне.</w:t>
            </w:r>
          </w:p>
        </w:tc>
        <w:tc>
          <w:tcPr>
            <w:tcW w:w="4349" w:type="dxa"/>
          </w:tcPr>
          <w:p w:rsidR="009914B9" w:rsidRPr="00504BB5" w:rsidRDefault="009914B9" w:rsidP="009914B9">
            <w:pPr>
              <w:pStyle w:val="TableParagraph"/>
              <w:spacing w:line="257" w:lineRule="exact"/>
              <w:ind w:left="0"/>
              <w:rPr>
                <w:sz w:val="20"/>
              </w:rPr>
            </w:pPr>
            <w:r w:rsidRPr="00504BB5">
              <w:rPr>
                <w:sz w:val="20"/>
              </w:rPr>
              <w:lastRenderedPageBreak/>
              <w:t>Размещение объектов капитального</w:t>
            </w:r>
          </w:p>
          <w:p w:rsidR="009914B9" w:rsidRPr="00504BB5" w:rsidRDefault="009914B9" w:rsidP="009914B9">
            <w:pPr>
              <w:pStyle w:val="TableParagraph"/>
              <w:ind w:left="0" w:right="494"/>
              <w:rPr>
                <w:sz w:val="20"/>
              </w:rPr>
            </w:pPr>
            <w:r w:rsidRPr="00504BB5">
              <w:rPr>
                <w:sz w:val="20"/>
              </w:rPr>
              <w:t>строительства в целях обеспечения населения и организаций коммунальными услугами.</w:t>
            </w:r>
          </w:p>
          <w:p w:rsidR="009914B9" w:rsidRPr="00504BB5" w:rsidRDefault="009914B9" w:rsidP="00327FFD">
            <w:pPr>
              <w:pStyle w:val="TableParagraph"/>
              <w:ind w:left="0" w:right="308"/>
              <w:rPr>
                <w:sz w:val="20"/>
              </w:rPr>
            </w:pPr>
            <w:r w:rsidRPr="00504BB5">
              <w:rPr>
                <w:sz w:val="20"/>
              </w:rPr>
              <w:t xml:space="preserve">Строительство осуществлять в соответствии с </w:t>
            </w:r>
            <w:r w:rsidR="00A41ED2" w:rsidRPr="00504BB5">
              <w:rPr>
                <w:sz w:val="20"/>
              </w:rPr>
              <w:t>СП 42.13330.</w:t>
            </w:r>
            <w:r w:rsidR="00327FFD" w:rsidRPr="00504BB5">
              <w:rPr>
                <w:sz w:val="20"/>
              </w:rPr>
              <w:t>2016</w:t>
            </w:r>
            <w:r w:rsidRPr="00504BB5">
              <w:rPr>
                <w:sz w:val="20"/>
              </w:rPr>
              <w:t>, со строительными нормами и правилами, техническими регламентами, по утвержденному проекту планировки, проекту межевания территории.</w:t>
            </w:r>
          </w:p>
        </w:tc>
      </w:tr>
      <w:tr w:rsidR="009914B9" w:rsidRPr="00504BB5" w:rsidTr="009914B9">
        <w:trPr>
          <w:tblHeader/>
        </w:trPr>
        <w:tc>
          <w:tcPr>
            <w:tcW w:w="2720" w:type="dxa"/>
          </w:tcPr>
          <w:p w:rsidR="009914B9" w:rsidRPr="00504BB5" w:rsidRDefault="009914B9" w:rsidP="009914B9">
            <w:pPr>
              <w:pStyle w:val="TableParagraph"/>
              <w:ind w:left="0" w:right="243"/>
              <w:rPr>
                <w:sz w:val="20"/>
              </w:rPr>
            </w:pPr>
            <w:r w:rsidRPr="00504BB5">
              <w:rPr>
                <w:sz w:val="20"/>
              </w:rPr>
              <w:lastRenderedPageBreak/>
              <w:t>Земельные участки (территории) общего пользования (12.0)</w:t>
            </w:r>
          </w:p>
        </w:tc>
        <w:tc>
          <w:tcPr>
            <w:tcW w:w="3453" w:type="dxa"/>
          </w:tcPr>
          <w:p w:rsidR="009914B9" w:rsidRPr="00504BB5" w:rsidRDefault="009914B9" w:rsidP="009914B9">
            <w:pPr>
              <w:pStyle w:val="TableParagraph"/>
              <w:ind w:left="0"/>
              <w:rPr>
                <w:sz w:val="20"/>
              </w:rPr>
            </w:pPr>
            <w:r w:rsidRPr="00504BB5">
              <w:rPr>
                <w:sz w:val="20"/>
              </w:rPr>
              <w:t>Объекты капитального строительства, предназначенные для создания территорий общего пользования</w:t>
            </w:r>
          </w:p>
        </w:tc>
        <w:tc>
          <w:tcPr>
            <w:tcW w:w="3654" w:type="dxa"/>
          </w:tcPr>
          <w:p w:rsidR="009914B9" w:rsidRPr="00504BB5" w:rsidRDefault="009914B9" w:rsidP="009914B9">
            <w:pPr>
              <w:pStyle w:val="TableParagraph"/>
              <w:ind w:left="0" w:right="772"/>
              <w:rPr>
                <w:sz w:val="20"/>
              </w:rPr>
            </w:pPr>
            <w:r w:rsidRPr="00504BB5">
              <w:rPr>
                <w:sz w:val="20"/>
              </w:rPr>
              <w:t>Предельные размеры земельных участков не устанавливаются.</w:t>
            </w:r>
          </w:p>
          <w:p w:rsidR="009914B9" w:rsidRPr="00504BB5" w:rsidRDefault="009914B9" w:rsidP="009914B9">
            <w:pPr>
              <w:pStyle w:val="TableParagraph"/>
              <w:ind w:left="0" w:right="283"/>
              <w:rPr>
                <w:sz w:val="20"/>
              </w:rPr>
            </w:pPr>
            <w:r w:rsidRPr="00504BB5">
              <w:rPr>
                <w:sz w:val="20"/>
              </w:rPr>
              <w:t>Предельное количество этажей, предельная высота зданий, строений, сооружений не устанавливается.</w:t>
            </w:r>
          </w:p>
          <w:p w:rsidR="009914B9" w:rsidRPr="00504BB5" w:rsidRDefault="009914B9" w:rsidP="009914B9">
            <w:pPr>
              <w:pStyle w:val="TableParagraph"/>
              <w:spacing w:line="270" w:lineRule="atLeast"/>
              <w:ind w:left="0"/>
              <w:rPr>
                <w:sz w:val="20"/>
              </w:rPr>
            </w:pPr>
            <w:r w:rsidRPr="00504BB5">
              <w:rPr>
                <w:sz w:val="20"/>
              </w:rPr>
              <w:t>Минимальный отступ от границы земельного участка не устанавливается Максимальный процент застройки в границах земельного участка не устанавливается.</w:t>
            </w:r>
          </w:p>
        </w:tc>
        <w:tc>
          <w:tcPr>
            <w:tcW w:w="4349" w:type="dxa"/>
          </w:tcPr>
          <w:p w:rsidR="009914B9" w:rsidRPr="00504BB5" w:rsidRDefault="009914B9" w:rsidP="009914B9">
            <w:pPr>
              <w:pStyle w:val="TableParagraph"/>
              <w:ind w:left="0" w:right="211"/>
              <w:rPr>
                <w:sz w:val="20"/>
              </w:rPr>
            </w:pPr>
            <w:r w:rsidRPr="00504BB5">
              <w:rPr>
                <w:sz w:val="20"/>
              </w:rPr>
              <w:t>Размещение объектов улично- дорожной сети, автомобильных дорог и пешеходных тротуаров в границах населенных пунктов, пешеходных переходов.</w:t>
            </w:r>
          </w:p>
          <w:p w:rsidR="009914B9" w:rsidRPr="00504BB5" w:rsidRDefault="009914B9" w:rsidP="009914B9">
            <w:pPr>
              <w:pStyle w:val="TableParagraph"/>
              <w:ind w:left="0" w:right="483"/>
              <w:rPr>
                <w:sz w:val="20"/>
              </w:rPr>
            </w:pPr>
            <w:r w:rsidRPr="00504BB5">
              <w:rPr>
                <w:sz w:val="20"/>
              </w:rPr>
              <w:t>Устройство ливневой канализации, прогулочных и велосипедных дорожек в твердом покрытии; освещение.</w:t>
            </w:r>
          </w:p>
        </w:tc>
      </w:tr>
    </w:tbl>
    <w:p w:rsidR="00273C0C" w:rsidRPr="00504BB5" w:rsidRDefault="00273C0C" w:rsidP="00161A0D">
      <w:pPr>
        <w:pStyle w:val="a4"/>
        <w:spacing w:before="0" w:line="242" w:lineRule="auto"/>
        <w:ind w:left="261" w:firstLine="708"/>
        <w:rPr>
          <w:sz w:val="24"/>
        </w:rPr>
      </w:pPr>
    </w:p>
    <w:p w:rsidR="009914B9" w:rsidRPr="00504BB5" w:rsidRDefault="009914B9" w:rsidP="00161A0D">
      <w:pPr>
        <w:pStyle w:val="a4"/>
        <w:spacing w:before="0" w:line="242" w:lineRule="auto"/>
        <w:ind w:left="261" w:firstLine="708"/>
        <w:rPr>
          <w:sz w:val="24"/>
        </w:rPr>
      </w:pPr>
      <w:r w:rsidRPr="00504BB5">
        <w:rPr>
          <w:sz w:val="24"/>
        </w:rPr>
        <w:t>ВСПОМОГАТЕЛЬНЫЕ</w:t>
      </w:r>
      <w:r w:rsidRPr="00504BB5">
        <w:rPr>
          <w:sz w:val="24"/>
        </w:rPr>
        <w:tab/>
        <w:t>ВИДЫ</w:t>
      </w:r>
      <w:r w:rsidRPr="00504BB5">
        <w:rPr>
          <w:sz w:val="24"/>
        </w:rPr>
        <w:tab/>
        <w:t>И</w:t>
      </w:r>
      <w:r w:rsidRPr="00504BB5">
        <w:rPr>
          <w:sz w:val="24"/>
        </w:rPr>
        <w:tab/>
        <w:t>ПАРАМЕТРЫ</w:t>
      </w:r>
      <w:r w:rsidRPr="00504BB5">
        <w:rPr>
          <w:sz w:val="24"/>
        </w:rPr>
        <w:tab/>
        <w:t>РАЗРЕШЁННОГО</w:t>
      </w:r>
      <w:r w:rsidRPr="00504BB5">
        <w:rPr>
          <w:sz w:val="24"/>
        </w:rPr>
        <w:tab/>
        <w:t>ИСПОЛЬЗОВАНИЯ</w:t>
      </w:r>
      <w:r w:rsidRPr="00504BB5">
        <w:rPr>
          <w:sz w:val="24"/>
        </w:rPr>
        <w:tab/>
        <w:t>ЗЕМЕЛЬНЫХ УЧАСТКОВ И ОБЪЕКТОВ КАПИТАЛЬНОГО СТРОИТЕЛЬСТВА:</w:t>
      </w:r>
    </w:p>
    <w:p w:rsidR="009914B9" w:rsidRPr="00504BB5" w:rsidRDefault="009914B9" w:rsidP="00161A0D">
      <w:pPr>
        <w:pStyle w:val="a4"/>
        <w:spacing w:before="0" w:line="242" w:lineRule="auto"/>
        <w:ind w:left="261" w:firstLine="708"/>
        <w:rPr>
          <w:sz w:val="24"/>
        </w:rPr>
      </w:pPr>
    </w:p>
    <w:tbl>
      <w:tblPr>
        <w:tblStyle w:val="af2"/>
        <w:tblW w:w="0" w:type="auto"/>
        <w:tblInd w:w="-289" w:type="dxa"/>
        <w:tblLook w:val="04A0" w:firstRow="1" w:lastRow="0" w:firstColumn="1" w:lastColumn="0" w:noHBand="0" w:noVBand="1"/>
      </w:tblPr>
      <w:tblGrid>
        <w:gridCol w:w="2584"/>
        <w:gridCol w:w="2551"/>
        <w:gridCol w:w="3654"/>
        <w:gridCol w:w="5387"/>
      </w:tblGrid>
      <w:tr w:rsidR="005E7D9C" w:rsidRPr="00504BB5" w:rsidTr="00B06CF5">
        <w:trPr>
          <w:tblHeader/>
        </w:trPr>
        <w:tc>
          <w:tcPr>
            <w:tcW w:w="2584" w:type="dxa"/>
            <w:tcBorders>
              <w:right w:val="single" w:sz="6" w:space="0" w:color="000000"/>
            </w:tcBorders>
            <w:vAlign w:val="center"/>
          </w:tcPr>
          <w:p w:rsidR="005E7D9C" w:rsidRPr="00504BB5" w:rsidRDefault="005E7D9C" w:rsidP="00B06CF5">
            <w:pPr>
              <w:pStyle w:val="TableParagraph"/>
              <w:spacing w:before="130"/>
              <w:ind w:left="148" w:right="123" w:hanging="5"/>
              <w:jc w:val="center"/>
              <w:rPr>
                <w:sz w:val="20"/>
              </w:rPr>
            </w:pPr>
            <w:r w:rsidRPr="00504BB5">
              <w:rPr>
                <w:sz w:val="20"/>
              </w:rPr>
              <w:lastRenderedPageBreak/>
              <w:t>Виды использования земельных участков</w:t>
            </w:r>
          </w:p>
        </w:tc>
        <w:tc>
          <w:tcPr>
            <w:tcW w:w="2551" w:type="dxa"/>
            <w:tcBorders>
              <w:left w:val="single" w:sz="6" w:space="0" w:color="000000"/>
              <w:right w:val="single" w:sz="6" w:space="0" w:color="000000"/>
            </w:tcBorders>
            <w:vAlign w:val="center"/>
          </w:tcPr>
          <w:p w:rsidR="005E7D9C" w:rsidRPr="00504BB5" w:rsidRDefault="005E7D9C" w:rsidP="00B06CF5">
            <w:pPr>
              <w:pStyle w:val="TableParagraph"/>
              <w:ind w:left="155" w:right="123" w:hanging="5"/>
              <w:jc w:val="center"/>
              <w:rPr>
                <w:sz w:val="20"/>
              </w:rPr>
            </w:pPr>
            <w:r w:rsidRPr="00504BB5">
              <w:rPr>
                <w:sz w:val="20"/>
              </w:rPr>
              <w:t>Виды использования объектов капитального</w:t>
            </w:r>
          </w:p>
          <w:p w:rsidR="005E7D9C" w:rsidRPr="00504BB5" w:rsidRDefault="005E7D9C" w:rsidP="00B06CF5">
            <w:pPr>
              <w:pStyle w:val="TableParagraph"/>
              <w:spacing w:line="263" w:lineRule="exact"/>
              <w:ind w:left="111" w:right="83"/>
              <w:jc w:val="center"/>
              <w:rPr>
                <w:sz w:val="20"/>
              </w:rPr>
            </w:pPr>
            <w:r w:rsidRPr="00504BB5">
              <w:rPr>
                <w:sz w:val="20"/>
              </w:rPr>
              <w:t>строительства</w:t>
            </w:r>
          </w:p>
        </w:tc>
        <w:tc>
          <w:tcPr>
            <w:tcW w:w="3654" w:type="dxa"/>
            <w:tcBorders>
              <w:left w:val="single" w:sz="6" w:space="0" w:color="000000"/>
              <w:right w:val="single" w:sz="6" w:space="0" w:color="000000"/>
            </w:tcBorders>
            <w:vAlign w:val="center"/>
          </w:tcPr>
          <w:p w:rsidR="005E7D9C" w:rsidRPr="00504BB5" w:rsidRDefault="005E7D9C" w:rsidP="00B06CF5">
            <w:pPr>
              <w:pStyle w:val="TableParagraph"/>
              <w:spacing w:before="1"/>
              <w:ind w:left="209" w:right="188"/>
              <w:jc w:val="center"/>
              <w:rPr>
                <w:sz w:val="20"/>
              </w:rPr>
            </w:pPr>
            <w:r w:rsidRPr="00504BB5">
              <w:rPr>
                <w:sz w:val="20"/>
              </w:rPr>
              <w:t>Параметры разрешенного использования</w:t>
            </w:r>
          </w:p>
        </w:tc>
        <w:tc>
          <w:tcPr>
            <w:tcW w:w="5387" w:type="dxa"/>
            <w:tcBorders>
              <w:left w:val="single" w:sz="6" w:space="0" w:color="000000"/>
            </w:tcBorders>
            <w:vAlign w:val="center"/>
          </w:tcPr>
          <w:p w:rsidR="005E7D9C" w:rsidRPr="00504BB5" w:rsidRDefault="005E7D9C" w:rsidP="00B06CF5">
            <w:pPr>
              <w:pStyle w:val="TableParagraph"/>
              <w:spacing w:before="1"/>
              <w:ind w:left="1260" w:right="1233"/>
              <w:jc w:val="center"/>
              <w:rPr>
                <w:sz w:val="20"/>
              </w:rPr>
            </w:pPr>
            <w:r w:rsidRPr="00504BB5">
              <w:rPr>
                <w:sz w:val="20"/>
              </w:rPr>
              <w:t>Особые условия реализации регламента</w:t>
            </w:r>
          </w:p>
        </w:tc>
      </w:tr>
      <w:tr w:rsidR="005E7D9C" w:rsidRPr="00504BB5" w:rsidTr="00B06CF5">
        <w:trPr>
          <w:tblHeader/>
        </w:trPr>
        <w:tc>
          <w:tcPr>
            <w:tcW w:w="2584" w:type="dxa"/>
            <w:tcBorders>
              <w:right w:val="single" w:sz="6" w:space="0" w:color="000000"/>
            </w:tcBorders>
          </w:tcPr>
          <w:p w:rsidR="005E7D9C" w:rsidRPr="00504BB5" w:rsidRDefault="005E7D9C" w:rsidP="00B06CF5">
            <w:pPr>
              <w:pStyle w:val="TableParagraph"/>
              <w:spacing w:before="13"/>
              <w:ind w:left="18"/>
              <w:jc w:val="center"/>
              <w:rPr>
                <w:sz w:val="20"/>
              </w:rPr>
            </w:pPr>
            <w:r w:rsidRPr="00504BB5">
              <w:rPr>
                <w:sz w:val="20"/>
              </w:rPr>
              <w:t>1</w:t>
            </w:r>
          </w:p>
        </w:tc>
        <w:tc>
          <w:tcPr>
            <w:tcW w:w="2551" w:type="dxa"/>
            <w:tcBorders>
              <w:left w:val="single" w:sz="6" w:space="0" w:color="000000"/>
              <w:right w:val="single" w:sz="6" w:space="0" w:color="000000"/>
            </w:tcBorders>
          </w:tcPr>
          <w:p w:rsidR="005E7D9C" w:rsidRPr="00504BB5" w:rsidRDefault="005E7D9C" w:rsidP="00B06CF5">
            <w:pPr>
              <w:pStyle w:val="TableParagraph"/>
              <w:spacing w:before="13"/>
              <w:ind w:left="25"/>
              <w:jc w:val="center"/>
              <w:rPr>
                <w:sz w:val="20"/>
              </w:rPr>
            </w:pPr>
            <w:r w:rsidRPr="00504BB5">
              <w:rPr>
                <w:sz w:val="20"/>
              </w:rPr>
              <w:t>2</w:t>
            </w:r>
          </w:p>
        </w:tc>
        <w:tc>
          <w:tcPr>
            <w:tcW w:w="3654" w:type="dxa"/>
            <w:tcBorders>
              <w:left w:val="single" w:sz="6" w:space="0" w:color="000000"/>
              <w:right w:val="single" w:sz="6" w:space="0" w:color="000000"/>
            </w:tcBorders>
          </w:tcPr>
          <w:p w:rsidR="005E7D9C" w:rsidRPr="00504BB5" w:rsidRDefault="005E7D9C" w:rsidP="00B06CF5">
            <w:pPr>
              <w:pStyle w:val="TableParagraph"/>
              <w:spacing w:before="13"/>
              <w:ind w:left="19"/>
              <w:jc w:val="center"/>
              <w:rPr>
                <w:sz w:val="20"/>
              </w:rPr>
            </w:pPr>
            <w:r w:rsidRPr="00504BB5">
              <w:rPr>
                <w:sz w:val="20"/>
              </w:rPr>
              <w:t>3</w:t>
            </w:r>
          </w:p>
        </w:tc>
        <w:tc>
          <w:tcPr>
            <w:tcW w:w="5387" w:type="dxa"/>
            <w:tcBorders>
              <w:left w:val="single" w:sz="6" w:space="0" w:color="000000"/>
            </w:tcBorders>
          </w:tcPr>
          <w:p w:rsidR="005E7D9C" w:rsidRPr="00504BB5" w:rsidRDefault="005E7D9C" w:rsidP="00B06CF5">
            <w:pPr>
              <w:pStyle w:val="TableParagraph"/>
              <w:spacing w:before="13"/>
              <w:ind w:left="28"/>
              <w:jc w:val="center"/>
              <w:rPr>
                <w:sz w:val="20"/>
              </w:rPr>
            </w:pPr>
            <w:r w:rsidRPr="00504BB5">
              <w:rPr>
                <w:sz w:val="20"/>
              </w:rPr>
              <w:t>4</w:t>
            </w:r>
          </w:p>
        </w:tc>
      </w:tr>
      <w:tr w:rsidR="009914B9" w:rsidRPr="00504BB5" w:rsidTr="00FA52BD">
        <w:trPr>
          <w:tblHeader/>
        </w:trPr>
        <w:tc>
          <w:tcPr>
            <w:tcW w:w="2584" w:type="dxa"/>
            <w:tcBorders>
              <w:right w:val="single" w:sz="6" w:space="0" w:color="000000"/>
            </w:tcBorders>
          </w:tcPr>
          <w:p w:rsidR="009914B9" w:rsidRPr="00504BB5" w:rsidRDefault="009914B9" w:rsidP="00FA52BD">
            <w:pPr>
              <w:pStyle w:val="TableParagraph"/>
              <w:spacing w:before="13"/>
              <w:ind w:left="18"/>
              <w:rPr>
                <w:sz w:val="20"/>
              </w:rPr>
            </w:pPr>
            <w:r w:rsidRPr="00504BB5">
              <w:rPr>
                <w:sz w:val="20"/>
              </w:rPr>
              <w:t>Хранение</w:t>
            </w:r>
          </w:p>
          <w:p w:rsidR="009914B9" w:rsidRPr="00504BB5" w:rsidRDefault="009914B9" w:rsidP="00FA52BD">
            <w:pPr>
              <w:pStyle w:val="TableParagraph"/>
              <w:spacing w:before="13"/>
              <w:ind w:left="18"/>
              <w:rPr>
                <w:sz w:val="20"/>
              </w:rPr>
            </w:pPr>
            <w:r w:rsidRPr="00504BB5">
              <w:rPr>
                <w:sz w:val="20"/>
              </w:rPr>
              <w:t>автотранспорта</w:t>
            </w:r>
          </w:p>
          <w:p w:rsidR="009914B9" w:rsidRPr="00504BB5" w:rsidRDefault="009914B9" w:rsidP="00FA52BD">
            <w:pPr>
              <w:pStyle w:val="TableParagraph"/>
              <w:spacing w:before="13"/>
              <w:ind w:left="18"/>
              <w:rPr>
                <w:sz w:val="20"/>
              </w:rPr>
            </w:pPr>
            <w:r w:rsidRPr="00504BB5">
              <w:rPr>
                <w:sz w:val="20"/>
              </w:rPr>
              <w:t>(2.7.1)</w:t>
            </w:r>
          </w:p>
        </w:tc>
        <w:tc>
          <w:tcPr>
            <w:tcW w:w="2551" w:type="dxa"/>
            <w:tcBorders>
              <w:left w:val="single" w:sz="6" w:space="0" w:color="000000"/>
              <w:right w:val="single" w:sz="6" w:space="0" w:color="000000"/>
            </w:tcBorders>
          </w:tcPr>
          <w:p w:rsidR="009914B9" w:rsidRPr="00504BB5" w:rsidRDefault="009914B9" w:rsidP="00FA52BD">
            <w:pPr>
              <w:pStyle w:val="TableParagraph"/>
              <w:spacing w:before="13"/>
              <w:ind w:left="25"/>
              <w:rPr>
                <w:sz w:val="20"/>
              </w:rPr>
            </w:pPr>
            <w:r w:rsidRPr="00504BB5">
              <w:rPr>
                <w:sz w:val="20"/>
              </w:rPr>
              <w:t>Размещение отдельно</w:t>
            </w:r>
          </w:p>
          <w:p w:rsidR="009914B9" w:rsidRPr="00504BB5" w:rsidRDefault="009914B9" w:rsidP="00FA52BD">
            <w:pPr>
              <w:pStyle w:val="TableParagraph"/>
              <w:spacing w:before="13"/>
              <w:ind w:left="25"/>
              <w:rPr>
                <w:sz w:val="20"/>
              </w:rPr>
            </w:pPr>
            <w:r w:rsidRPr="00504BB5">
              <w:rPr>
                <w:sz w:val="20"/>
              </w:rPr>
              <w:t>стоящих и пристроенных</w:t>
            </w:r>
          </w:p>
          <w:p w:rsidR="009914B9" w:rsidRPr="00504BB5" w:rsidRDefault="009914B9" w:rsidP="00FA52BD">
            <w:pPr>
              <w:pStyle w:val="TableParagraph"/>
              <w:spacing w:before="13"/>
              <w:ind w:left="25"/>
              <w:rPr>
                <w:sz w:val="20"/>
              </w:rPr>
            </w:pPr>
            <w:r w:rsidRPr="00504BB5">
              <w:rPr>
                <w:sz w:val="20"/>
              </w:rPr>
              <w:t>гаражей, в том числе</w:t>
            </w:r>
          </w:p>
          <w:p w:rsidR="009914B9" w:rsidRPr="00504BB5" w:rsidRDefault="009914B9" w:rsidP="00FA52BD">
            <w:pPr>
              <w:pStyle w:val="TableParagraph"/>
              <w:spacing w:before="13"/>
              <w:ind w:left="25"/>
              <w:rPr>
                <w:sz w:val="20"/>
              </w:rPr>
            </w:pPr>
            <w:r w:rsidRPr="00504BB5">
              <w:rPr>
                <w:sz w:val="20"/>
              </w:rPr>
              <w:t>подземных,</w:t>
            </w:r>
          </w:p>
          <w:p w:rsidR="009914B9" w:rsidRPr="00504BB5" w:rsidRDefault="009914B9" w:rsidP="00FA52BD">
            <w:pPr>
              <w:pStyle w:val="TableParagraph"/>
              <w:spacing w:before="13"/>
              <w:ind w:left="25"/>
              <w:rPr>
                <w:sz w:val="20"/>
              </w:rPr>
            </w:pPr>
            <w:r w:rsidRPr="00504BB5">
              <w:rPr>
                <w:sz w:val="20"/>
              </w:rPr>
              <w:t>предназначенных для</w:t>
            </w:r>
          </w:p>
          <w:p w:rsidR="009914B9" w:rsidRPr="00504BB5" w:rsidRDefault="009914B9" w:rsidP="00FA52BD">
            <w:pPr>
              <w:pStyle w:val="TableParagraph"/>
              <w:spacing w:before="13"/>
              <w:ind w:left="25"/>
              <w:rPr>
                <w:sz w:val="20"/>
              </w:rPr>
            </w:pPr>
            <w:r w:rsidRPr="00504BB5">
              <w:rPr>
                <w:sz w:val="20"/>
              </w:rPr>
              <w:t>хранения автотранспорта, в</w:t>
            </w:r>
            <w:r w:rsidR="00FA52BD" w:rsidRPr="00504BB5">
              <w:rPr>
                <w:sz w:val="20"/>
              </w:rPr>
              <w:t xml:space="preserve"> </w:t>
            </w:r>
            <w:r w:rsidRPr="00504BB5">
              <w:rPr>
                <w:sz w:val="20"/>
              </w:rPr>
              <w:t>том числе с разделением на</w:t>
            </w:r>
            <w:r w:rsidR="00FA52BD" w:rsidRPr="00504BB5">
              <w:rPr>
                <w:sz w:val="20"/>
              </w:rPr>
              <w:t xml:space="preserve"> </w:t>
            </w:r>
            <w:r w:rsidRPr="00504BB5">
              <w:rPr>
                <w:sz w:val="20"/>
              </w:rPr>
              <w:t>машино-места, за</w:t>
            </w:r>
          </w:p>
          <w:p w:rsidR="009914B9" w:rsidRPr="00504BB5" w:rsidRDefault="009914B9" w:rsidP="00FA52BD">
            <w:pPr>
              <w:pStyle w:val="TableParagraph"/>
              <w:spacing w:before="13"/>
              <w:ind w:left="25"/>
              <w:rPr>
                <w:sz w:val="20"/>
              </w:rPr>
            </w:pPr>
            <w:r w:rsidRPr="00504BB5">
              <w:rPr>
                <w:sz w:val="20"/>
              </w:rPr>
              <w:t>исключением гаражей,</w:t>
            </w:r>
          </w:p>
          <w:p w:rsidR="009914B9" w:rsidRPr="00504BB5" w:rsidRDefault="009914B9" w:rsidP="00FA52BD">
            <w:pPr>
              <w:pStyle w:val="TableParagraph"/>
              <w:spacing w:before="13"/>
              <w:ind w:left="25"/>
              <w:rPr>
                <w:sz w:val="20"/>
              </w:rPr>
            </w:pPr>
            <w:r w:rsidRPr="00504BB5">
              <w:rPr>
                <w:sz w:val="20"/>
              </w:rPr>
              <w:t>размещение которых</w:t>
            </w:r>
          </w:p>
          <w:p w:rsidR="009914B9" w:rsidRPr="00504BB5" w:rsidRDefault="009914B9" w:rsidP="00FA52BD">
            <w:pPr>
              <w:pStyle w:val="TableParagraph"/>
              <w:spacing w:before="13"/>
              <w:ind w:left="25"/>
              <w:rPr>
                <w:sz w:val="20"/>
              </w:rPr>
            </w:pPr>
            <w:r w:rsidRPr="00504BB5">
              <w:rPr>
                <w:sz w:val="20"/>
              </w:rPr>
              <w:t>предусмотрено содержанием</w:t>
            </w:r>
          </w:p>
          <w:p w:rsidR="009914B9" w:rsidRPr="00504BB5" w:rsidRDefault="009914B9" w:rsidP="00FA52BD">
            <w:pPr>
              <w:pStyle w:val="TableParagraph"/>
              <w:spacing w:before="13"/>
              <w:ind w:left="25"/>
              <w:rPr>
                <w:sz w:val="20"/>
              </w:rPr>
            </w:pPr>
            <w:r w:rsidRPr="00504BB5">
              <w:rPr>
                <w:sz w:val="20"/>
              </w:rPr>
              <w:t>вида разрешенного</w:t>
            </w:r>
          </w:p>
          <w:p w:rsidR="009914B9" w:rsidRPr="00504BB5" w:rsidRDefault="009914B9" w:rsidP="00FA52BD">
            <w:pPr>
              <w:pStyle w:val="TableParagraph"/>
              <w:spacing w:before="13"/>
              <w:ind w:left="25"/>
              <w:rPr>
                <w:sz w:val="20"/>
              </w:rPr>
            </w:pPr>
            <w:r w:rsidRPr="00504BB5">
              <w:rPr>
                <w:sz w:val="20"/>
              </w:rPr>
              <w:t>использования с кодом 4.9</w:t>
            </w:r>
          </w:p>
        </w:tc>
        <w:tc>
          <w:tcPr>
            <w:tcW w:w="3654" w:type="dxa"/>
            <w:tcBorders>
              <w:left w:val="single" w:sz="6" w:space="0" w:color="000000"/>
              <w:right w:val="single" w:sz="6" w:space="0" w:color="000000"/>
            </w:tcBorders>
          </w:tcPr>
          <w:p w:rsidR="009914B9" w:rsidRPr="00504BB5" w:rsidRDefault="009914B9" w:rsidP="00FA52BD">
            <w:pPr>
              <w:pStyle w:val="TableParagraph"/>
              <w:spacing w:before="13"/>
              <w:ind w:left="19"/>
              <w:rPr>
                <w:sz w:val="20"/>
              </w:rPr>
            </w:pPr>
            <w:r w:rsidRPr="00504BB5">
              <w:rPr>
                <w:sz w:val="20"/>
              </w:rPr>
              <w:t>Минимальный размер земельного участка</w:t>
            </w:r>
            <w:r w:rsidR="00FA52BD" w:rsidRPr="00504BB5">
              <w:rPr>
                <w:sz w:val="20"/>
              </w:rPr>
              <w:t xml:space="preserve">  </w:t>
            </w:r>
            <w:r w:rsidRPr="00504BB5">
              <w:rPr>
                <w:sz w:val="20"/>
              </w:rPr>
              <w:t>30 кв.м.</w:t>
            </w:r>
          </w:p>
          <w:p w:rsidR="009914B9" w:rsidRPr="00504BB5" w:rsidRDefault="009914B9" w:rsidP="00FA52BD">
            <w:pPr>
              <w:pStyle w:val="TableParagraph"/>
              <w:spacing w:before="13"/>
              <w:ind w:left="19"/>
              <w:rPr>
                <w:sz w:val="20"/>
              </w:rPr>
            </w:pPr>
            <w:r w:rsidRPr="00504BB5">
              <w:rPr>
                <w:sz w:val="20"/>
              </w:rPr>
              <w:t>Максимальный размер земельного участка</w:t>
            </w:r>
            <w:r w:rsidR="00FA52BD" w:rsidRPr="00504BB5">
              <w:rPr>
                <w:sz w:val="20"/>
              </w:rPr>
              <w:t xml:space="preserve"> </w:t>
            </w:r>
            <w:r w:rsidRPr="00504BB5">
              <w:rPr>
                <w:sz w:val="20"/>
              </w:rPr>
              <w:t>– 5000 кв.м</w:t>
            </w:r>
          </w:p>
          <w:p w:rsidR="009914B9" w:rsidRPr="00504BB5" w:rsidRDefault="009914B9" w:rsidP="00FA52BD">
            <w:pPr>
              <w:pStyle w:val="TableParagraph"/>
              <w:spacing w:before="13"/>
              <w:ind w:left="19"/>
              <w:rPr>
                <w:sz w:val="20"/>
              </w:rPr>
            </w:pPr>
            <w:r w:rsidRPr="00504BB5">
              <w:rPr>
                <w:sz w:val="20"/>
              </w:rPr>
              <w:t>Предельное количество этажей или</w:t>
            </w:r>
          </w:p>
          <w:p w:rsidR="009914B9" w:rsidRPr="00504BB5" w:rsidRDefault="009914B9" w:rsidP="00FA52BD">
            <w:pPr>
              <w:pStyle w:val="TableParagraph"/>
              <w:spacing w:before="13"/>
              <w:ind w:left="19"/>
              <w:rPr>
                <w:sz w:val="20"/>
              </w:rPr>
            </w:pPr>
            <w:r w:rsidRPr="00504BB5">
              <w:rPr>
                <w:sz w:val="20"/>
              </w:rPr>
              <w:t>предельная высота зданий, строений,</w:t>
            </w:r>
          </w:p>
          <w:p w:rsidR="009914B9" w:rsidRPr="00504BB5" w:rsidRDefault="009914B9" w:rsidP="00FA52BD">
            <w:pPr>
              <w:pStyle w:val="TableParagraph"/>
              <w:spacing w:before="13"/>
              <w:ind w:left="19"/>
              <w:rPr>
                <w:sz w:val="20"/>
              </w:rPr>
            </w:pPr>
            <w:r w:rsidRPr="00504BB5">
              <w:rPr>
                <w:sz w:val="20"/>
              </w:rPr>
              <w:t>сооружений – 1 эт.</w:t>
            </w:r>
          </w:p>
          <w:p w:rsidR="009914B9" w:rsidRPr="00504BB5" w:rsidRDefault="009914B9" w:rsidP="00FA52BD">
            <w:pPr>
              <w:pStyle w:val="TableParagraph"/>
              <w:spacing w:before="13"/>
              <w:ind w:left="19"/>
              <w:rPr>
                <w:sz w:val="20"/>
              </w:rPr>
            </w:pPr>
            <w:r w:rsidRPr="00504BB5">
              <w:rPr>
                <w:sz w:val="20"/>
              </w:rPr>
              <w:t>Высота - до 3 м</w:t>
            </w:r>
          </w:p>
          <w:p w:rsidR="009914B9" w:rsidRPr="00504BB5" w:rsidRDefault="009914B9" w:rsidP="00FA52BD">
            <w:pPr>
              <w:pStyle w:val="TableParagraph"/>
              <w:spacing w:before="13"/>
              <w:ind w:left="19"/>
              <w:rPr>
                <w:sz w:val="20"/>
              </w:rPr>
            </w:pPr>
            <w:r w:rsidRPr="00504BB5">
              <w:rPr>
                <w:sz w:val="20"/>
              </w:rPr>
              <w:t>Максимальный процент застройки в</w:t>
            </w:r>
          </w:p>
          <w:p w:rsidR="009914B9" w:rsidRPr="00504BB5" w:rsidRDefault="009914B9" w:rsidP="00FA52BD">
            <w:pPr>
              <w:pStyle w:val="TableParagraph"/>
              <w:spacing w:before="13"/>
              <w:ind w:left="19"/>
              <w:rPr>
                <w:sz w:val="20"/>
              </w:rPr>
            </w:pPr>
            <w:r w:rsidRPr="00504BB5">
              <w:rPr>
                <w:sz w:val="20"/>
              </w:rPr>
              <w:t>границах земельного участка не</w:t>
            </w:r>
          </w:p>
          <w:p w:rsidR="009914B9" w:rsidRPr="00504BB5" w:rsidRDefault="009914B9" w:rsidP="00FA52BD">
            <w:pPr>
              <w:pStyle w:val="TableParagraph"/>
              <w:spacing w:before="13"/>
              <w:ind w:left="19"/>
              <w:rPr>
                <w:sz w:val="20"/>
              </w:rPr>
            </w:pPr>
            <w:r w:rsidRPr="00504BB5">
              <w:rPr>
                <w:sz w:val="20"/>
              </w:rPr>
              <w:t>устанавливается.</w:t>
            </w:r>
          </w:p>
          <w:p w:rsidR="009914B9" w:rsidRPr="00504BB5" w:rsidRDefault="009914B9" w:rsidP="00FA52BD">
            <w:pPr>
              <w:pStyle w:val="TableParagraph"/>
              <w:spacing w:before="13"/>
              <w:ind w:left="19"/>
              <w:rPr>
                <w:sz w:val="20"/>
              </w:rPr>
            </w:pPr>
            <w:r w:rsidRPr="00504BB5">
              <w:rPr>
                <w:sz w:val="20"/>
              </w:rPr>
              <w:t>Минимальный отступ от границ</w:t>
            </w:r>
          </w:p>
          <w:p w:rsidR="009914B9" w:rsidRPr="00504BB5" w:rsidRDefault="009914B9" w:rsidP="00FA52BD">
            <w:pPr>
              <w:pStyle w:val="TableParagraph"/>
              <w:spacing w:before="13"/>
              <w:ind w:left="19"/>
              <w:rPr>
                <w:sz w:val="20"/>
              </w:rPr>
            </w:pPr>
            <w:r w:rsidRPr="00504BB5">
              <w:rPr>
                <w:sz w:val="20"/>
              </w:rPr>
              <w:t>земельного участка не устанавливается.</w:t>
            </w:r>
          </w:p>
        </w:tc>
        <w:tc>
          <w:tcPr>
            <w:tcW w:w="5387" w:type="dxa"/>
            <w:tcBorders>
              <w:left w:val="single" w:sz="6" w:space="0" w:color="000000"/>
            </w:tcBorders>
          </w:tcPr>
          <w:p w:rsidR="009914B9" w:rsidRPr="00504BB5" w:rsidRDefault="009914B9" w:rsidP="00FA52BD">
            <w:pPr>
              <w:pStyle w:val="TableParagraph"/>
              <w:spacing w:before="13"/>
              <w:ind w:left="28"/>
              <w:rPr>
                <w:sz w:val="20"/>
              </w:rPr>
            </w:pPr>
            <w:r w:rsidRPr="00504BB5">
              <w:rPr>
                <w:sz w:val="20"/>
              </w:rPr>
              <w:t>Отдельно стоящие, пристроенные к</w:t>
            </w:r>
          </w:p>
          <w:p w:rsidR="009914B9" w:rsidRPr="00504BB5" w:rsidRDefault="009914B9" w:rsidP="00FA52BD">
            <w:pPr>
              <w:pStyle w:val="TableParagraph"/>
              <w:spacing w:before="13"/>
              <w:ind w:left="28"/>
              <w:rPr>
                <w:sz w:val="20"/>
              </w:rPr>
            </w:pPr>
            <w:r w:rsidRPr="00504BB5">
              <w:rPr>
                <w:sz w:val="20"/>
              </w:rPr>
              <w:t>объектам основного вида</w:t>
            </w:r>
          </w:p>
          <w:p w:rsidR="009914B9" w:rsidRPr="00504BB5" w:rsidRDefault="009914B9" w:rsidP="00FA52BD">
            <w:pPr>
              <w:pStyle w:val="TableParagraph"/>
              <w:spacing w:before="13"/>
              <w:ind w:left="28"/>
              <w:rPr>
                <w:sz w:val="20"/>
              </w:rPr>
            </w:pPr>
            <w:r w:rsidRPr="00504BB5">
              <w:rPr>
                <w:sz w:val="20"/>
              </w:rPr>
              <w:t>использования</w:t>
            </w:r>
          </w:p>
        </w:tc>
      </w:tr>
    </w:tbl>
    <w:p w:rsidR="00273C0C" w:rsidRPr="00504BB5" w:rsidRDefault="00273C0C" w:rsidP="00161A0D">
      <w:pPr>
        <w:pStyle w:val="a4"/>
        <w:spacing w:before="0" w:line="242" w:lineRule="auto"/>
        <w:ind w:left="261" w:firstLine="708"/>
        <w:rPr>
          <w:sz w:val="24"/>
        </w:rPr>
      </w:pPr>
    </w:p>
    <w:p w:rsidR="009914B9" w:rsidRPr="00504BB5" w:rsidRDefault="009914B9" w:rsidP="00161A0D">
      <w:pPr>
        <w:pStyle w:val="a4"/>
        <w:spacing w:before="0" w:line="242" w:lineRule="auto"/>
        <w:ind w:left="261" w:firstLine="708"/>
        <w:rPr>
          <w:sz w:val="24"/>
        </w:rPr>
      </w:pPr>
      <w:r w:rsidRPr="00504BB5">
        <w:rPr>
          <w:sz w:val="24"/>
        </w:rPr>
        <w:t>УСЛОВНО</w:t>
      </w:r>
      <w:r w:rsidRPr="00504BB5">
        <w:rPr>
          <w:sz w:val="24"/>
        </w:rPr>
        <w:tab/>
        <w:t>РАЗРЕШЁННЫЕ</w:t>
      </w:r>
      <w:r w:rsidRPr="00504BB5">
        <w:rPr>
          <w:sz w:val="24"/>
        </w:rPr>
        <w:tab/>
        <w:t>ВИДЫ</w:t>
      </w:r>
      <w:r w:rsidRPr="00504BB5">
        <w:rPr>
          <w:sz w:val="24"/>
        </w:rPr>
        <w:tab/>
        <w:t>И</w:t>
      </w:r>
      <w:r w:rsidRPr="00504BB5">
        <w:rPr>
          <w:sz w:val="24"/>
        </w:rPr>
        <w:tab/>
        <w:t>ПАРАМЕТРЫ</w:t>
      </w:r>
      <w:r w:rsidRPr="00504BB5">
        <w:rPr>
          <w:sz w:val="24"/>
        </w:rPr>
        <w:tab/>
        <w:t>ИСПОЛЬЗОВАНИЯ</w:t>
      </w:r>
      <w:r w:rsidRPr="00504BB5">
        <w:rPr>
          <w:sz w:val="24"/>
        </w:rPr>
        <w:tab/>
        <w:t>ЗЕМЕЛЬНЫХ</w:t>
      </w:r>
      <w:r w:rsidRPr="00504BB5">
        <w:rPr>
          <w:sz w:val="24"/>
        </w:rPr>
        <w:tab/>
        <w:t>УЧАСТКОВ</w:t>
      </w:r>
      <w:r w:rsidRPr="00504BB5">
        <w:rPr>
          <w:sz w:val="24"/>
        </w:rPr>
        <w:tab/>
        <w:t>И ОБЪЕКТОВ КАПИТАЛЬНОГО СТРОИТЕЛЬСТВА:</w:t>
      </w:r>
    </w:p>
    <w:tbl>
      <w:tblPr>
        <w:tblStyle w:val="af2"/>
        <w:tblW w:w="0" w:type="auto"/>
        <w:tblInd w:w="-289" w:type="dxa"/>
        <w:tblLook w:val="04A0" w:firstRow="1" w:lastRow="0" w:firstColumn="1" w:lastColumn="0" w:noHBand="0" w:noVBand="1"/>
      </w:tblPr>
      <w:tblGrid>
        <w:gridCol w:w="2584"/>
        <w:gridCol w:w="2551"/>
        <w:gridCol w:w="3654"/>
        <w:gridCol w:w="5387"/>
      </w:tblGrid>
      <w:tr w:rsidR="009914B9" w:rsidRPr="00504BB5" w:rsidTr="00FA52BD">
        <w:trPr>
          <w:tblHeader/>
        </w:trPr>
        <w:tc>
          <w:tcPr>
            <w:tcW w:w="2584" w:type="dxa"/>
            <w:tcBorders>
              <w:right w:val="single" w:sz="6" w:space="0" w:color="000000"/>
            </w:tcBorders>
            <w:vAlign w:val="center"/>
          </w:tcPr>
          <w:p w:rsidR="009914B9" w:rsidRPr="00504BB5" w:rsidRDefault="009914B9" w:rsidP="00B06CF5">
            <w:pPr>
              <w:pStyle w:val="TableParagraph"/>
              <w:spacing w:before="130"/>
              <w:ind w:left="148" w:right="123" w:hanging="5"/>
              <w:jc w:val="center"/>
              <w:rPr>
                <w:sz w:val="20"/>
              </w:rPr>
            </w:pPr>
            <w:r w:rsidRPr="00504BB5">
              <w:rPr>
                <w:sz w:val="20"/>
              </w:rPr>
              <w:t>Виды использования земельных участков</w:t>
            </w:r>
          </w:p>
        </w:tc>
        <w:tc>
          <w:tcPr>
            <w:tcW w:w="2551" w:type="dxa"/>
            <w:tcBorders>
              <w:left w:val="single" w:sz="6" w:space="0" w:color="000000"/>
              <w:right w:val="single" w:sz="6" w:space="0" w:color="000000"/>
            </w:tcBorders>
            <w:vAlign w:val="center"/>
          </w:tcPr>
          <w:p w:rsidR="009914B9" w:rsidRPr="00504BB5" w:rsidRDefault="009914B9" w:rsidP="00B06CF5">
            <w:pPr>
              <w:pStyle w:val="TableParagraph"/>
              <w:ind w:left="155" w:right="123" w:hanging="5"/>
              <w:jc w:val="center"/>
              <w:rPr>
                <w:sz w:val="20"/>
              </w:rPr>
            </w:pPr>
            <w:r w:rsidRPr="00504BB5">
              <w:rPr>
                <w:sz w:val="20"/>
              </w:rPr>
              <w:t>Виды использования объектов капитального</w:t>
            </w:r>
          </w:p>
          <w:p w:rsidR="009914B9" w:rsidRPr="00504BB5" w:rsidRDefault="009914B9" w:rsidP="00B06CF5">
            <w:pPr>
              <w:pStyle w:val="TableParagraph"/>
              <w:spacing w:line="263" w:lineRule="exact"/>
              <w:ind w:left="111" w:right="83"/>
              <w:jc w:val="center"/>
              <w:rPr>
                <w:sz w:val="20"/>
              </w:rPr>
            </w:pPr>
            <w:r w:rsidRPr="00504BB5">
              <w:rPr>
                <w:sz w:val="20"/>
              </w:rPr>
              <w:t>строительства</w:t>
            </w:r>
          </w:p>
        </w:tc>
        <w:tc>
          <w:tcPr>
            <w:tcW w:w="3654" w:type="dxa"/>
            <w:tcBorders>
              <w:left w:val="single" w:sz="6" w:space="0" w:color="000000"/>
              <w:right w:val="single" w:sz="6" w:space="0" w:color="000000"/>
            </w:tcBorders>
            <w:vAlign w:val="center"/>
          </w:tcPr>
          <w:p w:rsidR="009914B9" w:rsidRPr="00504BB5" w:rsidRDefault="009914B9" w:rsidP="00B06CF5">
            <w:pPr>
              <w:pStyle w:val="TableParagraph"/>
              <w:spacing w:before="1"/>
              <w:ind w:left="209" w:right="188"/>
              <w:jc w:val="center"/>
              <w:rPr>
                <w:sz w:val="20"/>
              </w:rPr>
            </w:pPr>
            <w:r w:rsidRPr="00504BB5">
              <w:rPr>
                <w:sz w:val="20"/>
              </w:rPr>
              <w:t>Параметры разрешенного использования</w:t>
            </w:r>
          </w:p>
        </w:tc>
        <w:tc>
          <w:tcPr>
            <w:tcW w:w="5387" w:type="dxa"/>
            <w:tcBorders>
              <w:left w:val="single" w:sz="6" w:space="0" w:color="000000"/>
            </w:tcBorders>
            <w:vAlign w:val="center"/>
          </w:tcPr>
          <w:p w:rsidR="009914B9" w:rsidRPr="00504BB5" w:rsidRDefault="009914B9" w:rsidP="00B06CF5">
            <w:pPr>
              <w:pStyle w:val="TableParagraph"/>
              <w:spacing w:before="1"/>
              <w:ind w:left="1260" w:right="1233"/>
              <w:jc w:val="center"/>
              <w:rPr>
                <w:sz w:val="20"/>
              </w:rPr>
            </w:pPr>
            <w:r w:rsidRPr="00504BB5">
              <w:rPr>
                <w:sz w:val="20"/>
              </w:rPr>
              <w:t>Особые условия реализации регламента</w:t>
            </w:r>
          </w:p>
        </w:tc>
      </w:tr>
      <w:tr w:rsidR="009914B9" w:rsidRPr="00504BB5" w:rsidTr="00FA52BD">
        <w:trPr>
          <w:tblHeader/>
        </w:trPr>
        <w:tc>
          <w:tcPr>
            <w:tcW w:w="2584" w:type="dxa"/>
            <w:tcBorders>
              <w:right w:val="single" w:sz="6" w:space="0" w:color="000000"/>
            </w:tcBorders>
          </w:tcPr>
          <w:p w:rsidR="009914B9" w:rsidRPr="00504BB5" w:rsidRDefault="009914B9" w:rsidP="00B06CF5">
            <w:pPr>
              <w:pStyle w:val="TableParagraph"/>
              <w:spacing w:before="13"/>
              <w:ind w:left="18"/>
              <w:jc w:val="center"/>
              <w:rPr>
                <w:sz w:val="20"/>
              </w:rPr>
            </w:pPr>
            <w:r w:rsidRPr="00504BB5">
              <w:rPr>
                <w:sz w:val="20"/>
              </w:rPr>
              <w:t>1</w:t>
            </w:r>
          </w:p>
        </w:tc>
        <w:tc>
          <w:tcPr>
            <w:tcW w:w="2551" w:type="dxa"/>
            <w:tcBorders>
              <w:left w:val="single" w:sz="6" w:space="0" w:color="000000"/>
              <w:right w:val="single" w:sz="6" w:space="0" w:color="000000"/>
            </w:tcBorders>
          </w:tcPr>
          <w:p w:rsidR="009914B9" w:rsidRPr="00504BB5" w:rsidRDefault="009914B9" w:rsidP="00B06CF5">
            <w:pPr>
              <w:pStyle w:val="TableParagraph"/>
              <w:spacing w:before="13"/>
              <w:ind w:left="25"/>
              <w:jc w:val="center"/>
              <w:rPr>
                <w:sz w:val="20"/>
              </w:rPr>
            </w:pPr>
            <w:r w:rsidRPr="00504BB5">
              <w:rPr>
                <w:sz w:val="20"/>
              </w:rPr>
              <w:t>2</w:t>
            </w:r>
          </w:p>
        </w:tc>
        <w:tc>
          <w:tcPr>
            <w:tcW w:w="3654" w:type="dxa"/>
            <w:tcBorders>
              <w:left w:val="single" w:sz="6" w:space="0" w:color="000000"/>
              <w:right w:val="single" w:sz="6" w:space="0" w:color="000000"/>
            </w:tcBorders>
          </w:tcPr>
          <w:p w:rsidR="009914B9" w:rsidRPr="00504BB5" w:rsidRDefault="009914B9" w:rsidP="00B06CF5">
            <w:pPr>
              <w:pStyle w:val="TableParagraph"/>
              <w:spacing w:before="13"/>
              <w:ind w:left="19"/>
              <w:jc w:val="center"/>
              <w:rPr>
                <w:sz w:val="20"/>
              </w:rPr>
            </w:pPr>
            <w:r w:rsidRPr="00504BB5">
              <w:rPr>
                <w:sz w:val="20"/>
              </w:rPr>
              <w:t>3</w:t>
            </w:r>
          </w:p>
        </w:tc>
        <w:tc>
          <w:tcPr>
            <w:tcW w:w="5387" w:type="dxa"/>
            <w:tcBorders>
              <w:left w:val="single" w:sz="6" w:space="0" w:color="000000"/>
            </w:tcBorders>
          </w:tcPr>
          <w:p w:rsidR="009914B9" w:rsidRPr="00504BB5" w:rsidRDefault="009914B9" w:rsidP="00B06CF5">
            <w:pPr>
              <w:pStyle w:val="TableParagraph"/>
              <w:spacing w:before="13"/>
              <w:ind w:left="28"/>
              <w:jc w:val="center"/>
              <w:rPr>
                <w:sz w:val="20"/>
              </w:rPr>
            </w:pPr>
            <w:r w:rsidRPr="00504BB5">
              <w:rPr>
                <w:sz w:val="20"/>
              </w:rPr>
              <w:t>4</w:t>
            </w:r>
          </w:p>
        </w:tc>
      </w:tr>
      <w:tr w:rsidR="00FA52BD" w:rsidRPr="00504BB5" w:rsidTr="00FA52BD">
        <w:tc>
          <w:tcPr>
            <w:tcW w:w="2584" w:type="dxa"/>
            <w:tcBorders>
              <w:right w:val="single" w:sz="6" w:space="0" w:color="000000"/>
            </w:tcBorders>
          </w:tcPr>
          <w:p w:rsidR="00FA52BD" w:rsidRPr="00504BB5" w:rsidRDefault="00FA52BD" w:rsidP="00FA52BD">
            <w:pPr>
              <w:pStyle w:val="TableParagraph"/>
              <w:ind w:left="0" w:right="-71"/>
              <w:rPr>
                <w:sz w:val="20"/>
              </w:rPr>
            </w:pPr>
            <w:r w:rsidRPr="00504BB5">
              <w:rPr>
                <w:sz w:val="20"/>
              </w:rPr>
              <w:t>Коммунальное обслуживание (3.1)</w:t>
            </w:r>
          </w:p>
        </w:tc>
        <w:tc>
          <w:tcPr>
            <w:tcW w:w="2551" w:type="dxa"/>
            <w:tcBorders>
              <w:left w:val="single" w:sz="6" w:space="0" w:color="000000"/>
              <w:right w:val="single" w:sz="6" w:space="0" w:color="000000"/>
            </w:tcBorders>
          </w:tcPr>
          <w:p w:rsidR="00FA52BD" w:rsidRPr="00504BB5" w:rsidRDefault="00FA52BD" w:rsidP="00FA52BD">
            <w:pPr>
              <w:pStyle w:val="TableParagraph"/>
              <w:ind w:left="0" w:right="-71"/>
              <w:rPr>
                <w:sz w:val="20"/>
              </w:rPr>
            </w:pPr>
            <w:r w:rsidRPr="00504BB5">
              <w:rPr>
                <w:sz w:val="20"/>
              </w:rPr>
              <w:t xml:space="preserve">Объекты капитального строительства в целях обеспечения физических и юридических лиц коммунальными услугами, </w:t>
            </w:r>
            <w:r w:rsidRPr="00504BB5">
              <w:rPr>
                <w:spacing w:val="-11"/>
                <w:sz w:val="20"/>
              </w:rPr>
              <w:t xml:space="preserve">в </w:t>
            </w:r>
            <w:r w:rsidRPr="00504BB5">
              <w:rPr>
                <w:sz w:val="20"/>
              </w:rPr>
              <w:t>частности: поставки воды, тепла, электричества, газа, предоставления услуг связи, отвода</w:t>
            </w:r>
            <w:r w:rsidRPr="00504BB5">
              <w:rPr>
                <w:spacing w:val="-2"/>
                <w:sz w:val="20"/>
              </w:rPr>
              <w:t xml:space="preserve"> </w:t>
            </w:r>
            <w:r w:rsidRPr="00504BB5">
              <w:rPr>
                <w:sz w:val="20"/>
              </w:rPr>
              <w:t>канализационных</w:t>
            </w:r>
          </w:p>
          <w:p w:rsidR="00FA52BD" w:rsidRPr="00504BB5" w:rsidRDefault="00FA52BD" w:rsidP="00FA52BD">
            <w:pPr>
              <w:pStyle w:val="TableParagraph"/>
              <w:spacing w:line="263" w:lineRule="exact"/>
              <w:ind w:left="0" w:right="-71"/>
              <w:rPr>
                <w:sz w:val="20"/>
              </w:rPr>
            </w:pPr>
            <w:r w:rsidRPr="00504BB5">
              <w:rPr>
                <w:sz w:val="20"/>
              </w:rPr>
              <w:t>стоков, очистки и</w:t>
            </w:r>
            <w:r w:rsidRPr="00504BB5">
              <w:rPr>
                <w:spacing w:val="-6"/>
                <w:sz w:val="20"/>
              </w:rPr>
              <w:t xml:space="preserve"> </w:t>
            </w:r>
            <w:r w:rsidRPr="00504BB5">
              <w:rPr>
                <w:sz w:val="20"/>
              </w:rPr>
              <w:t>уборки</w:t>
            </w:r>
          </w:p>
          <w:p w:rsidR="00FA52BD" w:rsidRPr="00504BB5" w:rsidRDefault="00FA52BD" w:rsidP="00FA52BD">
            <w:pPr>
              <w:pStyle w:val="TableParagraph"/>
              <w:spacing w:line="270" w:lineRule="exact"/>
              <w:ind w:left="0" w:right="-71"/>
              <w:rPr>
                <w:sz w:val="20"/>
              </w:rPr>
            </w:pPr>
            <w:r w:rsidRPr="00504BB5">
              <w:rPr>
                <w:sz w:val="20"/>
              </w:rPr>
              <w:t>объектов недвижимости</w:t>
            </w:r>
          </w:p>
        </w:tc>
        <w:tc>
          <w:tcPr>
            <w:tcW w:w="3654" w:type="dxa"/>
            <w:tcBorders>
              <w:left w:val="single" w:sz="6" w:space="0" w:color="000000"/>
              <w:right w:val="single" w:sz="6" w:space="0" w:color="000000"/>
            </w:tcBorders>
          </w:tcPr>
          <w:p w:rsidR="00FA52BD" w:rsidRPr="00504BB5" w:rsidRDefault="00FA52BD" w:rsidP="00FA52BD">
            <w:pPr>
              <w:pStyle w:val="TableParagraph"/>
              <w:ind w:left="0" w:right="-71"/>
              <w:rPr>
                <w:sz w:val="20"/>
              </w:rPr>
            </w:pPr>
            <w:r w:rsidRPr="00504BB5">
              <w:rPr>
                <w:sz w:val="20"/>
              </w:rPr>
              <w:t>Минимальные размеры земельного участка - 1 кв.м.</w:t>
            </w:r>
          </w:p>
          <w:p w:rsidR="00FA52BD" w:rsidRPr="00504BB5" w:rsidRDefault="00FA52BD" w:rsidP="00FA52BD">
            <w:pPr>
              <w:pStyle w:val="TableParagraph"/>
              <w:ind w:left="0" w:right="-71"/>
              <w:rPr>
                <w:sz w:val="20"/>
              </w:rPr>
            </w:pPr>
            <w:r w:rsidRPr="00504BB5">
              <w:rPr>
                <w:sz w:val="20"/>
              </w:rPr>
              <w:t>Максимальные размеры земельного участка не устанавливаются.</w:t>
            </w:r>
          </w:p>
          <w:p w:rsidR="00FA52BD" w:rsidRPr="00504BB5" w:rsidRDefault="00FA52BD" w:rsidP="00FA52BD">
            <w:pPr>
              <w:pStyle w:val="TableParagraph"/>
              <w:ind w:left="0" w:right="-71"/>
              <w:rPr>
                <w:sz w:val="20"/>
              </w:rPr>
            </w:pPr>
            <w:r w:rsidRPr="00504BB5">
              <w:rPr>
                <w:sz w:val="20"/>
              </w:rPr>
              <w:t>Предельное количество этажей или предельная высота зданий, строений, сооружений - 1 эт.</w:t>
            </w:r>
          </w:p>
          <w:p w:rsidR="00FA52BD" w:rsidRPr="00504BB5" w:rsidRDefault="00FA52BD" w:rsidP="00FA52BD">
            <w:pPr>
              <w:pStyle w:val="TableParagraph"/>
              <w:spacing w:line="270" w:lineRule="atLeast"/>
              <w:ind w:left="0" w:right="-71"/>
              <w:rPr>
                <w:sz w:val="20"/>
              </w:rPr>
            </w:pPr>
            <w:r w:rsidRPr="00504BB5">
              <w:rPr>
                <w:sz w:val="20"/>
              </w:rPr>
              <w:t>Минимальный отступ от границы земельного участка не устанавливаются.</w:t>
            </w:r>
          </w:p>
          <w:p w:rsidR="00FA52BD" w:rsidRPr="00504BB5" w:rsidRDefault="00FA52BD" w:rsidP="00FA52BD">
            <w:pPr>
              <w:pStyle w:val="TableParagraph"/>
              <w:ind w:left="0" w:right="-71"/>
              <w:rPr>
                <w:sz w:val="20"/>
              </w:rPr>
            </w:pPr>
            <w:r w:rsidRPr="00504BB5">
              <w:rPr>
                <w:sz w:val="20"/>
              </w:rPr>
              <w:t>Максимальный процент застройки в границах земельного участка не устанавливается.</w:t>
            </w:r>
          </w:p>
          <w:p w:rsidR="00FA52BD" w:rsidRPr="00504BB5" w:rsidRDefault="00FA52BD" w:rsidP="00FA52BD">
            <w:pPr>
              <w:pStyle w:val="TableParagraph"/>
              <w:spacing w:line="270" w:lineRule="atLeast"/>
              <w:ind w:left="0" w:right="-71"/>
              <w:rPr>
                <w:sz w:val="20"/>
              </w:rPr>
            </w:pPr>
            <w:r w:rsidRPr="00504BB5">
              <w:rPr>
                <w:sz w:val="20"/>
              </w:rPr>
              <w:lastRenderedPageBreak/>
              <w:t>Площадь земельных участков принимать при проектировании объектов в соответствии с требованиями к размещению таких объектов в жилой зоне.</w:t>
            </w:r>
          </w:p>
        </w:tc>
        <w:tc>
          <w:tcPr>
            <w:tcW w:w="5387" w:type="dxa"/>
            <w:tcBorders>
              <w:left w:val="single" w:sz="6" w:space="0" w:color="000000"/>
            </w:tcBorders>
          </w:tcPr>
          <w:p w:rsidR="00FA52BD" w:rsidRPr="00504BB5" w:rsidRDefault="00FA52BD" w:rsidP="00FA52BD">
            <w:pPr>
              <w:pStyle w:val="TableParagraph"/>
              <w:ind w:left="0" w:right="-71"/>
              <w:rPr>
                <w:sz w:val="20"/>
              </w:rPr>
            </w:pPr>
            <w:r w:rsidRPr="00504BB5">
              <w:rPr>
                <w:sz w:val="20"/>
              </w:rPr>
              <w:lastRenderedPageBreak/>
              <w:t>Размещение объектов капитального строительства в целях обеспечения населения и организаций коммунальными услугами.</w:t>
            </w:r>
          </w:p>
          <w:p w:rsidR="00FA52BD" w:rsidRPr="00504BB5" w:rsidRDefault="00FA52BD" w:rsidP="00FA52BD">
            <w:pPr>
              <w:pStyle w:val="TableParagraph"/>
              <w:spacing w:before="2"/>
              <w:ind w:left="0" w:right="-71"/>
              <w:rPr>
                <w:sz w:val="20"/>
              </w:rPr>
            </w:pPr>
          </w:p>
          <w:p w:rsidR="00FA52BD" w:rsidRPr="00504BB5" w:rsidRDefault="00FA52BD" w:rsidP="00327FFD">
            <w:pPr>
              <w:pStyle w:val="TableParagraph"/>
              <w:spacing w:before="1"/>
              <w:ind w:left="0" w:right="-71"/>
              <w:rPr>
                <w:sz w:val="20"/>
              </w:rPr>
            </w:pPr>
            <w:r w:rsidRPr="00504BB5">
              <w:rPr>
                <w:sz w:val="20"/>
              </w:rPr>
              <w:t xml:space="preserve">Строительство осуществлять в соответствии с </w:t>
            </w:r>
            <w:r w:rsidR="00327FFD" w:rsidRPr="00504BB5">
              <w:rPr>
                <w:sz w:val="20"/>
              </w:rPr>
              <w:t>СП 42.13330.2016</w:t>
            </w:r>
            <w:r w:rsidRPr="00504BB5">
              <w:rPr>
                <w:sz w:val="20"/>
              </w:rPr>
              <w:t>, со строительными нормами и правилами, техническими регламентами, по утвержденному проекту планировки, проекту межевания территории.</w:t>
            </w:r>
          </w:p>
        </w:tc>
      </w:tr>
      <w:tr w:rsidR="009914B9" w:rsidRPr="00504BB5" w:rsidTr="00FA52BD">
        <w:tc>
          <w:tcPr>
            <w:tcW w:w="2584" w:type="dxa"/>
            <w:tcBorders>
              <w:top w:val="single" w:sz="6" w:space="0" w:color="000000"/>
              <w:bottom w:val="single" w:sz="6" w:space="0" w:color="000000"/>
              <w:right w:val="single" w:sz="6" w:space="0" w:color="000000"/>
            </w:tcBorders>
          </w:tcPr>
          <w:p w:rsidR="009914B9" w:rsidRPr="00504BB5" w:rsidRDefault="009914B9" w:rsidP="00FA52BD">
            <w:pPr>
              <w:pStyle w:val="TableParagraph"/>
              <w:ind w:left="0" w:right="-71"/>
              <w:rPr>
                <w:sz w:val="20"/>
              </w:rPr>
            </w:pPr>
            <w:r w:rsidRPr="00504BB5">
              <w:rPr>
                <w:sz w:val="20"/>
              </w:rPr>
              <w:lastRenderedPageBreak/>
              <w:t>Общественное питание (4.6)</w:t>
            </w:r>
          </w:p>
        </w:tc>
        <w:tc>
          <w:tcPr>
            <w:tcW w:w="2551" w:type="dxa"/>
            <w:tcBorders>
              <w:top w:val="single" w:sz="6" w:space="0" w:color="000000"/>
              <w:left w:val="single" w:sz="6" w:space="0" w:color="000000"/>
              <w:bottom w:val="single" w:sz="6" w:space="0" w:color="000000"/>
              <w:right w:val="single" w:sz="6" w:space="0" w:color="000000"/>
            </w:tcBorders>
          </w:tcPr>
          <w:p w:rsidR="009914B9" w:rsidRPr="00504BB5" w:rsidRDefault="009914B9" w:rsidP="00FA52BD">
            <w:pPr>
              <w:pStyle w:val="TableParagraph"/>
              <w:ind w:left="0" w:right="-71"/>
              <w:rPr>
                <w:sz w:val="20"/>
              </w:rPr>
            </w:pPr>
            <w:r w:rsidRPr="00504BB5">
              <w:rPr>
                <w:sz w:val="20"/>
              </w:rPr>
              <w:t>Объекты капитального строительства в целях устройства мест общественного питания (рестораны, кафе, столовые, закусочные, бары)</w:t>
            </w:r>
          </w:p>
        </w:tc>
        <w:tc>
          <w:tcPr>
            <w:tcW w:w="3654" w:type="dxa"/>
            <w:tcBorders>
              <w:top w:val="single" w:sz="6" w:space="0" w:color="000000"/>
              <w:left w:val="single" w:sz="6" w:space="0" w:color="000000"/>
              <w:bottom w:val="single" w:sz="6" w:space="0" w:color="000000"/>
              <w:right w:val="single" w:sz="6" w:space="0" w:color="000000"/>
            </w:tcBorders>
          </w:tcPr>
          <w:p w:rsidR="009914B9" w:rsidRPr="00504BB5" w:rsidRDefault="009914B9" w:rsidP="00FA52BD">
            <w:pPr>
              <w:pStyle w:val="TableParagraph"/>
              <w:ind w:left="0" w:right="-71"/>
              <w:rPr>
                <w:sz w:val="20"/>
              </w:rPr>
            </w:pPr>
            <w:r w:rsidRPr="00504BB5">
              <w:rPr>
                <w:sz w:val="20"/>
              </w:rPr>
              <w:t>Минимальный размер земельного участка – 200</w:t>
            </w:r>
            <w:r w:rsidRPr="00504BB5">
              <w:rPr>
                <w:spacing w:val="-2"/>
                <w:sz w:val="20"/>
              </w:rPr>
              <w:t xml:space="preserve"> </w:t>
            </w:r>
            <w:r w:rsidRPr="00504BB5">
              <w:rPr>
                <w:sz w:val="20"/>
              </w:rPr>
              <w:t>кв.м.</w:t>
            </w:r>
          </w:p>
          <w:p w:rsidR="009914B9" w:rsidRPr="00504BB5" w:rsidRDefault="009914B9" w:rsidP="00FA52BD">
            <w:pPr>
              <w:pStyle w:val="TableParagraph"/>
              <w:ind w:left="0" w:right="-71"/>
              <w:rPr>
                <w:sz w:val="20"/>
              </w:rPr>
            </w:pPr>
            <w:r w:rsidRPr="00504BB5">
              <w:rPr>
                <w:sz w:val="20"/>
              </w:rPr>
              <w:t>Максимальный размер земельного участка – 5000</w:t>
            </w:r>
            <w:r w:rsidRPr="00504BB5">
              <w:rPr>
                <w:spacing w:val="-2"/>
                <w:sz w:val="20"/>
              </w:rPr>
              <w:t xml:space="preserve"> </w:t>
            </w:r>
            <w:r w:rsidRPr="00504BB5">
              <w:rPr>
                <w:sz w:val="20"/>
              </w:rPr>
              <w:t>кв.м</w:t>
            </w:r>
          </w:p>
          <w:p w:rsidR="009914B9" w:rsidRPr="00504BB5" w:rsidRDefault="009914B9" w:rsidP="00FA52BD">
            <w:pPr>
              <w:pStyle w:val="TableParagraph"/>
              <w:ind w:left="0" w:right="-71"/>
              <w:rPr>
                <w:sz w:val="20"/>
              </w:rPr>
            </w:pPr>
            <w:r w:rsidRPr="00504BB5">
              <w:rPr>
                <w:sz w:val="20"/>
              </w:rPr>
              <w:t>Предельное количество этажей или предельная высота зданий, строений, сооружений – 1 эт.</w:t>
            </w:r>
          </w:p>
          <w:p w:rsidR="009914B9" w:rsidRPr="00504BB5" w:rsidRDefault="009914B9" w:rsidP="00FA52BD">
            <w:pPr>
              <w:pStyle w:val="TableParagraph"/>
              <w:ind w:left="0" w:right="-71"/>
              <w:rPr>
                <w:sz w:val="20"/>
              </w:rPr>
            </w:pPr>
            <w:r w:rsidRPr="00504BB5">
              <w:rPr>
                <w:sz w:val="20"/>
              </w:rPr>
              <w:t>Минимальный отступ от границы земельного участка – 3 м.</w:t>
            </w:r>
          </w:p>
          <w:p w:rsidR="009914B9" w:rsidRPr="00504BB5" w:rsidRDefault="009914B9" w:rsidP="00FA52BD">
            <w:pPr>
              <w:pStyle w:val="TableParagraph"/>
              <w:ind w:left="0" w:right="-71"/>
              <w:rPr>
                <w:sz w:val="20"/>
              </w:rPr>
            </w:pPr>
            <w:r w:rsidRPr="00504BB5">
              <w:rPr>
                <w:sz w:val="20"/>
              </w:rPr>
              <w:t>Максимальный процент застройки в границах земельного участка -60.</w:t>
            </w:r>
          </w:p>
        </w:tc>
        <w:tc>
          <w:tcPr>
            <w:tcW w:w="5387" w:type="dxa"/>
            <w:tcBorders>
              <w:top w:val="single" w:sz="6" w:space="0" w:color="000000"/>
              <w:left w:val="single" w:sz="6" w:space="0" w:color="000000"/>
              <w:bottom w:val="single" w:sz="6" w:space="0" w:color="000000"/>
            </w:tcBorders>
          </w:tcPr>
          <w:p w:rsidR="009914B9" w:rsidRPr="00504BB5" w:rsidRDefault="009914B9" w:rsidP="00FA52BD">
            <w:pPr>
              <w:pStyle w:val="TableParagraph"/>
              <w:spacing w:line="268" w:lineRule="exact"/>
              <w:ind w:left="0" w:right="-71"/>
              <w:rPr>
                <w:sz w:val="20"/>
              </w:rPr>
            </w:pPr>
            <w:r w:rsidRPr="00504BB5">
              <w:rPr>
                <w:sz w:val="20"/>
              </w:rPr>
              <w:t>Отдельно стоящие.</w:t>
            </w:r>
          </w:p>
          <w:p w:rsidR="009914B9" w:rsidRPr="00504BB5" w:rsidRDefault="009914B9" w:rsidP="00FA52BD">
            <w:pPr>
              <w:pStyle w:val="TableParagraph"/>
              <w:ind w:left="0" w:right="-71"/>
              <w:rPr>
                <w:sz w:val="20"/>
              </w:rPr>
            </w:pPr>
            <w:r w:rsidRPr="00504BB5">
              <w:rPr>
                <w:sz w:val="20"/>
              </w:rPr>
              <w:t>Встроенные и пристроенные в основные виды использования, отдельно стоящие.</w:t>
            </w:r>
          </w:p>
          <w:p w:rsidR="009914B9" w:rsidRPr="00504BB5" w:rsidRDefault="009914B9" w:rsidP="00FA52BD">
            <w:pPr>
              <w:pStyle w:val="TableParagraph"/>
              <w:ind w:left="0" w:right="-71"/>
              <w:rPr>
                <w:sz w:val="20"/>
              </w:rPr>
            </w:pPr>
          </w:p>
          <w:p w:rsidR="009914B9" w:rsidRPr="00504BB5" w:rsidRDefault="009914B9" w:rsidP="00327FFD">
            <w:pPr>
              <w:pStyle w:val="TableParagraph"/>
              <w:ind w:left="0" w:right="-71"/>
              <w:rPr>
                <w:sz w:val="20"/>
              </w:rPr>
            </w:pPr>
            <w:r w:rsidRPr="00504BB5">
              <w:rPr>
                <w:sz w:val="20"/>
              </w:rPr>
              <w:t xml:space="preserve">Строительство осуществлять в соответствии со </w:t>
            </w:r>
            <w:r w:rsidR="00327FFD" w:rsidRPr="00504BB5">
              <w:rPr>
                <w:sz w:val="20"/>
              </w:rPr>
              <w:t>СП 42.13330.2016</w:t>
            </w:r>
            <w:r w:rsidRPr="00504BB5">
              <w:rPr>
                <w:sz w:val="20"/>
              </w:rPr>
              <w:t>, со строительными нормами и правилами, СП, техническими регламентами по утвержденному проекту планировки и межевания территории.</w:t>
            </w:r>
          </w:p>
        </w:tc>
      </w:tr>
      <w:tr w:rsidR="009914B9" w:rsidRPr="00504BB5" w:rsidTr="00FA52BD">
        <w:tc>
          <w:tcPr>
            <w:tcW w:w="2584" w:type="dxa"/>
            <w:tcBorders>
              <w:top w:val="single" w:sz="6" w:space="0" w:color="000000"/>
              <w:bottom w:val="single" w:sz="6" w:space="0" w:color="000000"/>
              <w:right w:val="single" w:sz="6" w:space="0" w:color="000000"/>
            </w:tcBorders>
          </w:tcPr>
          <w:p w:rsidR="00FA52BD" w:rsidRPr="00504BB5" w:rsidRDefault="00FA52BD" w:rsidP="00FA52BD">
            <w:pPr>
              <w:pStyle w:val="TableParagraph"/>
              <w:spacing w:line="253" w:lineRule="exact"/>
              <w:ind w:left="0" w:right="-71"/>
              <w:rPr>
                <w:sz w:val="20"/>
              </w:rPr>
            </w:pPr>
            <w:r w:rsidRPr="00504BB5">
              <w:rPr>
                <w:sz w:val="20"/>
              </w:rPr>
              <w:t>Бытовое</w:t>
            </w:r>
          </w:p>
          <w:p w:rsidR="009914B9" w:rsidRPr="00504BB5" w:rsidRDefault="00FA52BD" w:rsidP="00FA52BD">
            <w:pPr>
              <w:pStyle w:val="TableParagraph"/>
              <w:spacing w:line="253" w:lineRule="exact"/>
              <w:ind w:left="0" w:right="-71"/>
              <w:rPr>
                <w:sz w:val="20"/>
              </w:rPr>
            </w:pPr>
            <w:r w:rsidRPr="00504BB5">
              <w:rPr>
                <w:sz w:val="20"/>
              </w:rPr>
              <w:t>обслуживание (3.3)</w:t>
            </w:r>
          </w:p>
        </w:tc>
        <w:tc>
          <w:tcPr>
            <w:tcW w:w="2551" w:type="dxa"/>
            <w:tcBorders>
              <w:top w:val="single" w:sz="6" w:space="0" w:color="000000"/>
              <w:left w:val="single" w:sz="6" w:space="0" w:color="000000"/>
              <w:bottom w:val="single" w:sz="6" w:space="0" w:color="000000"/>
              <w:right w:val="single" w:sz="6" w:space="0" w:color="000000"/>
            </w:tcBorders>
          </w:tcPr>
          <w:p w:rsidR="00FA52BD" w:rsidRPr="00504BB5" w:rsidRDefault="00FA52BD" w:rsidP="00FA52BD">
            <w:pPr>
              <w:pStyle w:val="TableParagraph"/>
              <w:spacing w:line="253" w:lineRule="exact"/>
              <w:ind w:left="0" w:right="-71"/>
              <w:rPr>
                <w:sz w:val="20"/>
              </w:rPr>
            </w:pPr>
            <w:r w:rsidRPr="00504BB5">
              <w:rPr>
                <w:sz w:val="20"/>
              </w:rPr>
              <w:t>Объекты капитального</w:t>
            </w:r>
          </w:p>
          <w:p w:rsidR="00FA52BD" w:rsidRPr="00504BB5" w:rsidRDefault="00FA52BD" w:rsidP="00FA52BD">
            <w:pPr>
              <w:pStyle w:val="TableParagraph"/>
              <w:spacing w:line="253" w:lineRule="exact"/>
              <w:ind w:left="0" w:right="-71"/>
              <w:rPr>
                <w:sz w:val="20"/>
              </w:rPr>
            </w:pPr>
            <w:r w:rsidRPr="00504BB5">
              <w:rPr>
                <w:sz w:val="20"/>
              </w:rPr>
              <w:t>строительства,</w:t>
            </w:r>
          </w:p>
          <w:p w:rsidR="00FA52BD" w:rsidRPr="00504BB5" w:rsidRDefault="00FA52BD" w:rsidP="00FA52BD">
            <w:pPr>
              <w:pStyle w:val="TableParagraph"/>
              <w:spacing w:line="253" w:lineRule="exact"/>
              <w:ind w:left="0" w:right="-71"/>
              <w:rPr>
                <w:sz w:val="20"/>
              </w:rPr>
            </w:pPr>
            <w:r w:rsidRPr="00504BB5">
              <w:rPr>
                <w:sz w:val="20"/>
              </w:rPr>
              <w:t>предназначенных для</w:t>
            </w:r>
          </w:p>
          <w:p w:rsidR="00FA52BD" w:rsidRPr="00504BB5" w:rsidRDefault="00FA52BD" w:rsidP="00FA52BD">
            <w:pPr>
              <w:pStyle w:val="TableParagraph"/>
              <w:spacing w:line="253" w:lineRule="exact"/>
              <w:ind w:left="0" w:right="-71"/>
              <w:rPr>
                <w:sz w:val="20"/>
              </w:rPr>
            </w:pPr>
            <w:r w:rsidRPr="00504BB5">
              <w:rPr>
                <w:sz w:val="20"/>
              </w:rPr>
              <w:t>оказания населению или</w:t>
            </w:r>
          </w:p>
          <w:p w:rsidR="00FA52BD" w:rsidRPr="00504BB5" w:rsidRDefault="00FA52BD" w:rsidP="00FA52BD">
            <w:pPr>
              <w:pStyle w:val="TableParagraph"/>
              <w:spacing w:line="253" w:lineRule="exact"/>
              <w:ind w:left="0" w:right="-71"/>
              <w:rPr>
                <w:sz w:val="20"/>
              </w:rPr>
            </w:pPr>
            <w:r w:rsidRPr="00504BB5">
              <w:rPr>
                <w:sz w:val="20"/>
              </w:rPr>
              <w:t>организациям бытовых услуг</w:t>
            </w:r>
          </w:p>
          <w:p w:rsidR="00FA52BD" w:rsidRPr="00504BB5" w:rsidRDefault="00FA52BD" w:rsidP="00FA52BD">
            <w:pPr>
              <w:pStyle w:val="TableParagraph"/>
              <w:spacing w:line="253" w:lineRule="exact"/>
              <w:ind w:left="0" w:right="-71"/>
              <w:rPr>
                <w:sz w:val="20"/>
              </w:rPr>
            </w:pPr>
            <w:r w:rsidRPr="00504BB5">
              <w:rPr>
                <w:sz w:val="20"/>
              </w:rPr>
              <w:t>(мастерские мелкого</w:t>
            </w:r>
          </w:p>
          <w:p w:rsidR="00FA52BD" w:rsidRPr="00504BB5" w:rsidRDefault="00FA52BD" w:rsidP="00FA52BD">
            <w:pPr>
              <w:pStyle w:val="TableParagraph"/>
              <w:spacing w:line="253" w:lineRule="exact"/>
              <w:ind w:left="0" w:right="-71"/>
              <w:rPr>
                <w:sz w:val="20"/>
              </w:rPr>
            </w:pPr>
            <w:r w:rsidRPr="00504BB5">
              <w:rPr>
                <w:sz w:val="20"/>
              </w:rPr>
              <w:t>ремонта, ателье, бани,</w:t>
            </w:r>
          </w:p>
          <w:p w:rsidR="00FA52BD" w:rsidRPr="00504BB5" w:rsidRDefault="00FA52BD" w:rsidP="00FA52BD">
            <w:pPr>
              <w:pStyle w:val="TableParagraph"/>
              <w:spacing w:line="253" w:lineRule="exact"/>
              <w:ind w:left="0" w:right="-71"/>
              <w:rPr>
                <w:sz w:val="20"/>
              </w:rPr>
            </w:pPr>
            <w:r w:rsidRPr="00504BB5">
              <w:rPr>
                <w:sz w:val="20"/>
              </w:rPr>
              <w:t>парикмахерские, прачечные,</w:t>
            </w:r>
          </w:p>
          <w:p w:rsidR="00FA52BD" w:rsidRPr="00504BB5" w:rsidRDefault="00FA52BD" w:rsidP="00FA52BD">
            <w:pPr>
              <w:pStyle w:val="TableParagraph"/>
              <w:spacing w:line="253" w:lineRule="exact"/>
              <w:ind w:left="0" w:right="-71"/>
              <w:rPr>
                <w:sz w:val="20"/>
              </w:rPr>
            </w:pPr>
            <w:r w:rsidRPr="00504BB5">
              <w:rPr>
                <w:sz w:val="20"/>
              </w:rPr>
              <w:t>химчистки, похоронные</w:t>
            </w:r>
          </w:p>
          <w:p w:rsidR="009914B9" w:rsidRPr="00504BB5" w:rsidRDefault="00FA52BD" w:rsidP="00FA52BD">
            <w:pPr>
              <w:pStyle w:val="TableParagraph"/>
              <w:spacing w:line="253" w:lineRule="exact"/>
              <w:ind w:left="0" w:right="-71"/>
              <w:rPr>
                <w:sz w:val="20"/>
              </w:rPr>
            </w:pPr>
            <w:r w:rsidRPr="00504BB5">
              <w:rPr>
                <w:sz w:val="20"/>
              </w:rPr>
              <w:t>бюро)</w:t>
            </w:r>
          </w:p>
        </w:tc>
        <w:tc>
          <w:tcPr>
            <w:tcW w:w="3654" w:type="dxa"/>
            <w:tcBorders>
              <w:top w:val="single" w:sz="6" w:space="0" w:color="000000"/>
              <w:left w:val="single" w:sz="6" w:space="0" w:color="000000"/>
              <w:bottom w:val="single" w:sz="6" w:space="0" w:color="000000"/>
              <w:right w:val="single" w:sz="6" w:space="0" w:color="000000"/>
            </w:tcBorders>
          </w:tcPr>
          <w:p w:rsidR="00FA52BD" w:rsidRPr="00504BB5" w:rsidRDefault="00FA52BD" w:rsidP="00FA52BD">
            <w:pPr>
              <w:pStyle w:val="TableParagraph"/>
              <w:spacing w:line="253" w:lineRule="exact"/>
              <w:ind w:left="0" w:right="-71"/>
              <w:rPr>
                <w:sz w:val="20"/>
              </w:rPr>
            </w:pPr>
            <w:r w:rsidRPr="00504BB5">
              <w:rPr>
                <w:sz w:val="20"/>
              </w:rPr>
              <w:t>Минимальный размер земельного</w:t>
            </w:r>
          </w:p>
          <w:p w:rsidR="00FA52BD" w:rsidRPr="00504BB5" w:rsidRDefault="00FA52BD" w:rsidP="00FA52BD">
            <w:pPr>
              <w:pStyle w:val="TableParagraph"/>
              <w:spacing w:line="253" w:lineRule="exact"/>
              <w:ind w:left="0" w:right="-71"/>
              <w:rPr>
                <w:sz w:val="20"/>
              </w:rPr>
            </w:pPr>
            <w:r w:rsidRPr="00504BB5">
              <w:rPr>
                <w:sz w:val="20"/>
              </w:rPr>
              <w:t>участка 200 кв.м.</w:t>
            </w:r>
          </w:p>
          <w:p w:rsidR="00FA52BD" w:rsidRPr="00504BB5" w:rsidRDefault="00FA52BD" w:rsidP="00FA52BD">
            <w:pPr>
              <w:pStyle w:val="TableParagraph"/>
              <w:spacing w:line="253" w:lineRule="exact"/>
              <w:ind w:left="0" w:right="-71"/>
              <w:rPr>
                <w:sz w:val="20"/>
              </w:rPr>
            </w:pPr>
            <w:r w:rsidRPr="00504BB5">
              <w:rPr>
                <w:sz w:val="20"/>
              </w:rPr>
              <w:t>Максимальный размер земельного</w:t>
            </w:r>
          </w:p>
          <w:p w:rsidR="00FA52BD" w:rsidRPr="00504BB5" w:rsidRDefault="00FA52BD" w:rsidP="00FA52BD">
            <w:pPr>
              <w:pStyle w:val="TableParagraph"/>
              <w:spacing w:line="253" w:lineRule="exact"/>
              <w:ind w:left="0" w:right="-71"/>
              <w:rPr>
                <w:sz w:val="20"/>
              </w:rPr>
            </w:pPr>
            <w:r w:rsidRPr="00504BB5">
              <w:rPr>
                <w:sz w:val="20"/>
              </w:rPr>
              <w:t>участка – 5000 кв.м</w:t>
            </w:r>
          </w:p>
          <w:p w:rsidR="00FA52BD" w:rsidRPr="00504BB5" w:rsidRDefault="00FA52BD" w:rsidP="00FA52BD">
            <w:pPr>
              <w:pStyle w:val="TableParagraph"/>
              <w:spacing w:line="253" w:lineRule="exact"/>
              <w:ind w:left="0" w:right="-71"/>
              <w:rPr>
                <w:sz w:val="20"/>
              </w:rPr>
            </w:pPr>
            <w:r w:rsidRPr="00504BB5">
              <w:rPr>
                <w:sz w:val="20"/>
              </w:rPr>
              <w:t>Предельное количество этажей или</w:t>
            </w:r>
          </w:p>
          <w:p w:rsidR="00FA52BD" w:rsidRPr="00504BB5" w:rsidRDefault="00FA52BD" w:rsidP="00FA52BD">
            <w:pPr>
              <w:pStyle w:val="TableParagraph"/>
              <w:spacing w:line="253" w:lineRule="exact"/>
              <w:ind w:left="0" w:right="-71"/>
              <w:rPr>
                <w:sz w:val="20"/>
              </w:rPr>
            </w:pPr>
            <w:r w:rsidRPr="00504BB5">
              <w:rPr>
                <w:sz w:val="20"/>
              </w:rPr>
              <w:t>предельная высота зданий, строений,</w:t>
            </w:r>
          </w:p>
          <w:p w:rsidR="00FA52BD" w:rsidRPr="00504BB5" w:rsidRDefault="00FA52BD" w:rsidP="00FA52BD">
            <w:pPr>
              <w:pStyle w:val="TableParagraph"/>
              <w:spacing w:line="253" w:lineRule="exact"/>
              <w:ind w:left="0" w:right="-71"/>
              <w:rPr>
                <w:sz w:val="20"/>
              </w:rPr>
            </w:pPr>
            <w:r w:rsidRPr="00504BB5">
              <w:rPr>
                <w:sz w:val="20"/>
              </w:rPr>
              <w:t>сооружений – до 2 эт.</w:t>
            </w:r>
          </w:p>
          <w:p w:rsidR="00FA52BD" w:rsidRPr="00504BB5" w:rsidRDefault="00FA52BD" w:rsidP="00FA52BD">
            <w:pPr>
              <w:pStyle w:val="TableParagraph"/>
              <w:spacing w:line="253" w:lineRule="exact"/>
              <w:ind w:left="0" w:right="-71"/>
              <w:rPr>
                <w:sz w:val="20"/>
              </w:rPr>
            </w:pPr>
            <w:r w:rsidRPr="00504BB5">
              <w:rPr>
                <w:sz w:val="20"/>
              </w:rPr>
              <w:t>Максимальный процент застройки в</w:t>
            </w:r>
          </w:p>
          <w:p w:rsidR="00FA52BD" w:rsidRPr="00504BB5" w:rsidRDefault="00FA52BD" w:rsidP="00FA52BD">
            <w:pPr>
              <w:pStyle w:val="TableParagraph"/>
              <w:spacing w:line="253" w:lineRule="exact"/>
              <w:ind w:left="0" w:right="-71"/>
              <w:rPr>
                <w:sz w:val="20"/>
              </w:rPr>
            </w:pPr>
            <w:r w:rsidRPr="00504BB5">
              <w:rPr>
                <w:sz w:val="20"/>
              </w:rPr>
              <w:t>границах земельного участка -60.</w:t>
            </w:r>
          </w:p>
          <w:p w:rsidR="009914B9" w:rsidRPr="00504BB5" w:rsidRDefault="00FA52BD" w:rsidP="00FA52BD">
            <w:pPr>
              <w:pStyle w:val="TableParagraph"/>
              <w:spacing w:line="253" w:lineRule="exact"/>
              <w:ind w:left="0" w:right="-71"/>
              <w:rPr>
                <w:sz w:val="20"/>
              </w:rPr>
            </w:pPr>
            <w:r w:rsidRPr="00504BB5">
              <w:rPr>
                <w:sz w:val="20"/>
              </w:rPr>
              <w:t>Минимальный отступ от границы</w:t>
            </w:r>
          </w:p>
          <w:p w:rsidR="00FA52BD" w:rsidRPr="00504BB5" w:rsidRDefault="00FA52BD" w:rsidP="00FA52BD">
            <w:pPr>
              <w:pStyle w:val="TableParagraph"/>
              <w:spacing w:line="253" w:lineRule="exact"/>
              <w:ind w:left="0" w:right="-71"/>
              <w:rPr>
                <w:sz w:val="20"/>
              </w:rPr>
            </w:pPr>
            <w:r w:rsidRPr="00504BB5">
              <w:rPr>
                <w:sz w:val="20"/>
              </w:rPr>
              <w:t>земельного участка – 3 м.</w:t>
            </w:r>
          </w:p>
        </w:tc>
        <w:tc>
          <w:tcPr>
            <w:tcW w:w="5387" w:type="dxa"/>
            <w:tcBorders>
              <w:top w:val="single" w:sz="6" w:space="0" w:color="000000"/>
              <w:left w:val="single" w:sz="6" w:space="0" w:color="000000"/>
              <w:bottom w:val="single" w:sz="6" w:space="0" w:color="000000"/>
            </w:tcBorders>
          </w:tcPr>
          <w:p w:rsidR="00FA52BD" w:rsidRPr="00504BB5" w:rsidRDefault="00FA52BD" w:rsidP="00FA52BD">
            <w:pPr>
              <w:pStyle w:val="TableParagraph"/>
              <w:spacing w:line="253" w:lineRule="exact"/>
              <w:ind w:left="0" w:right="-71"/>
              <w:rPr>
                <w:sz w:val="20"/>
              </w:rPr>
            </w:pPr>
            <w:r w:rsidRPr="00504BB5">
              <w:rPr>
                <w:sz w:val="20"/>
              </w:rPr>
              <w:t>Отдельно стоящие.</w:t>
            </w:r>
          </w:p>
          <w:p w:rsidR="00FA52BD" w:rsidRPr="00504BB5" w:rsidRDefault="00FA52BD" w:rsidP="00FA52BD">
            <w:pPr>
              <w:pStyle w:val="TableParagraph"/>
              <w:spacing w:line="253" w:lineRule="exact"/>
              <w:ind w:left="0" w:right="-71"/>
              <w:rPr>
                <w:sz w:val="20"/>
              </w:rPr>
            </w:pPr>
            <w:r w:rsidRPr="00504BB5">
              <w:rPr>
                <w:sz w:val="20"/>
              </w:rPr>
              <w:t>Встроенные и пристроенные в основные</w:t>
            </w:r>
          </w:p>
          <w:p w:rsidR="00FA52BD" w:rsidRPr="00504BB5" w:rsidRDefault="00FA52BD" w:rsidP="00FA52BD">
            <w:pPr>
              <w:pStyle w:val="TableParagraph"/>
              <w:spacing w:line="253" w:lineRule="exact"/>
              <w:ind w:left="0" w:right="-71"/>
              <w:rPr>
                <w:sz w:val="20"/>
              </w:rPr>
            </w:pPr>
            <w:r w:rsidRPr="00504BB5">
              <w:rPr>
                <w:sz w:val="20"/>
              </w:rPr>
              <w:t>виды использования, отдельно стоящие.</w:t>
            </w:r>
          </w:p>
          <w:p w:rsidR="00FA52BD" w:rsidRPr="00504BB5" w:rsidRDefault="00FA52BD" w:rsidP="00FA52BD">
            <w:pPr>
              <w:pStyle w:val="TableParagraph"/>
              <w:spacing w:line="253" w:lineRule="exact"/>
              <w:ind w:left="0" w:right="-71"/>
              <w:rPr>
                <w:sz w:val="20"/>
              </w:rPr>
            </w:pPr>
            <w:r w:rsidRPr="00504BB5">
              <w:rPr>
                <w:sz w:val="20"/>
              </w:rPr>
              <w:t>Строительство осуществлять в соответствии</w:t>
            </w:r>
          </w:p>
          <w:p w:rsidR="00FA52BD" w:rsidRPr="00504BB5" w:rsidRDefault="00FA52BD" w:rsidP="00FA52BD">
            <w:pPr>
              <w:pStyle w:val="TableParagraph"/>
              <w:spacing w:line="253" w:lineRule="exact"/>
              <w:ind w:left="0" w:right="-71"/>
              <w:rPr>
                <w:sz w:val="20"/>
              </w:rPr>
            </w:pPr>
            <w:r w:rsidRPr="00504BB5">
              <w:rPr>
                <w:sz w:val="20"/>
              </w:rPr>
              <w:t xml:space="preserve">со </w:t>
            </w:r>
            <w:r w:rsidR="00327FFD" w:rsidRPr="00504BB5">
              <w:rPr>
                <w:sz w:val="20"/>
              </w:rPr>
              <w:t>СП 42.13330.2016</w:t>
            </w:r>
            <w:r w:rsidRPr="00504BB5">
              <w:rPr>
                <w:sz w:val="20"/>
              </w:rPr>
              <w:t>, со строительными нормами и правилами, СП, техническими регламентами по утвержденному проекту планировки, проекту межевания</w:t>
            </w:r>
          </w:p>
          <w:p w:rsidR="009914B9" w:rsidRPr="00504BB5" w:rsidRDefault="00FA52BD" w:rsidP="00FA52BD">
            <w:pPr>
              <w:pStyle w:val="TableParagraph"/>
              <w:spacing w:line="253" w:lineRule="exact"/>
              <w:ind w:left="0" w:right="-71"/>
              <w:rPr>
                <w:sz w:val="20"/>
              </w:rPr>
            </w:pPr>
            <w:r w:rsidRPr="00504BB5">
              <w:rPr>
                <w:sz w:val="20"/>
              </w:rPr>
              <w:t>территории.</w:t>
            </w:r>
          </w:p>
        </w:tc>
      </w:tr>
      <w:tr w:rsidR="00FA52BD" w:rsidRPr="00504BB5" w:rsidTr="00FA52BD">
        <w:tc>
          <w:tcPr>
            <w:tcW w:w="2584" w:type="dxa"/>
            <w:tcBorders>
              <w:top w:val="single" w:sz="6" w:space="0" w:color="000000"/>
              <w:bottom w:val="single" w:sz="6" w:space="0" w:color="000000"/>
              <w:right w:val="single" w:sz="6" w:space="0" w:color="000000"/>
            </w:tcBorders>
          </w:tcPr>
          <w:p w:rsidR="00FA52BD" w:rsidRPr="00504BB5" w:rsidRDefault="00FA52BD" w:rsidP="00FA52BD">
            <w:pPr>
              <w:pStyle w:val="TableParagraph"/>
              <w:spacing w:line="268" w:lineRule="exact"/>
              <w:ind w:left="0" w:right="-71"/>
              <w:rPr>
                <w:sz w:val="20"/>
              </w:rPr>
            </w:pPr>
            <w:r w:rsidRPr="00504BB5">
              <w:rPr>
                <w:sz w:val="20"/>
              </w:rPr>
              <w:t>Магазины (4.4)</w:t>
            </w:r>
          </w:p>
        </w:tc>
        <w:tc>
          <w:tcPr>
            <w:tcW w:w="2551" w:type="dxa"/>
            <w:tcBorders>
              <w:top w:val="single" w:sz="6" w:space="0" w:color="000000"/>
              <w:left w:val="single" w:sz="6" w:space="0" w:color="000000"/>
              <w:bottom w:val="single" w:sz="6" w:space="0" w:color="000000"/>
              <w:right w:val="single" w:sz="6" w:space="0" w:color="000000"/>
            </w:tcBorders>
          </w:tcPr>
          <w:p w:rsidR="00FA52BD" w:rsidRPr="00504BB5" w:rsidRDefault="00FA52BD" w:rsidP="00FA52BD">
            <w:pPr>
              <w:pStyle w:val="TableParagraph"/>
              <w:ind w:left="0" w:right="-71"/>
              <w:rPr>
                <w:sz w:val="20"/>
              </w:rPr>
            </w:pPr>
            <w:r w:rsidRPr="00504BB5">
              <w:rPr>
                <w:sz w:val="20"/>
              </w:rPr>
              <w:t>Размещение объектов капитального строительства, предназначенных для продажи товаров.</w:t>
            </w:r>
          </w:p>
        </w:tc>
        <w:tc>
          <w:tcPr>
            <w:tcW w:w="3654" w:type="dxa"/>
            <w:tcBorders>
              <w:top w:val="single" w:sz="6" w:space="0" w:color="000000"/>
              <w:left w:val="single" w:sz="6" w:space="0" w:color="000000"/>
              <w:bottom w:val="single" w:sz="6" w:space="0" w:color="000000"/>
              <w:right w:val="single" w:sz="6" w:space="0" w:color="000000"/>
            </w:tcBorders>
          </w:tcPr>
          <w:p w:rsidR="00FA52BD" w:rsidRPr="00504BB5" w:rsidRDefault="00FA52BD" w:rsidP="00FA52BD">
            <w:pPr>
              <w:pStyle w:val="TableParagraph"/>
              <w:ind w:left="0" w:right="-71"/>
              <w:rPr>
                <w:sz w:val="20"/>
              </w:rPr>
            </w:pPr>
            <w:r w:rsidRPr="00504BB5">
              <w:rPr>
                <w:sz w:val="20"/>
              </w:rPr>
              <w:t>Минимальный размер земельного участка - 15 кв.м.</w:t>
            </w:r>
          </w:p>
          <w:p w:rsidR="00FA52BD" w:rsidRPr="00504BB5" w:rsidRDefault="00FA52BD" w:rsidP="00FA52BD">
            <w:pPr>
              <w:pStyle w:val="TableParagraph"/>
              <w:ind w:left="0" w:right="-71"/>
              <w:rPr>
                <w:sz w:val="20"/>
              </w:rPr>
            </w:pPr>
            <w:r w:rsidRPr="00504BB5">
              <w:rPr>
                <w:sz w:val="20"/>
              </w:rPr>
              <w:t>Максимальный размер земельного участка - 2500 кв.м.</w:t>
            </w:r>
          </w:p>
          <w:p w:rsidR="00FA52BD" w:rsidRPr="00504BB5" w:rsidRDefault="00FA52BD" w:rsidP="00FA52BD">
            <w:pPr>
              <w:pStyle w:val="TableParagraph"/>
              <w:ind w:left="0" w:right="-71"/>
              <w:rPr>
                <w:sz w:val="20"/>
              </w:rPr>
            </w:pPr>
            <w:r w:rsidRPr="00504BB5">
              <w:rPr>
                <w:sz w:val="20"/>
              </w:rPr>
              <w:lastRenderedPageBreak/>
              <w:t>Предельное количество этажей или предельная высота зданий, строений, сооружений - 2 эт.</w:t>
            </w:r>
          </w:p>
          <w:p w:rsidR="00FA52BD" w:rsidRPr="00504BB5" w:rsidRDefault="00FA52BD" w:rsidP="00FA52BD">
            <w:pPr>
              <w:pStyle w:val="TableParagraph"/>
              <w:ind w:left="0" w:right="-71"/>
              <w:rPr>
                <w:sz w:val="20"/>
              </w:rPr>
            </w:pPr>
            <w:r w:rsidRPr="00504BB5">
              <w:rPr>
                <w:sz w:val="20"/>
              </w:rPr>
              <w:t>Максимальная высота зданий строений сооружений – 10 м. Минимальный отступ от границы земельного участка – 3 м.</w:t>
            </w:r>
          </w:p>
          <w:p w:rsidR="00FA52BD" w:rsidRPr="00504BB5" w:rsidRDefault="00FA52BD" w:rsidP="00FA52BD">
            <w:pPr>
              <w:pStyle w:val="TableParagraph"/>
              <w:ind w:left="0" w:right="-71"/>
              <w:rPr>
                <w:sz w:val="20"/>
              </w:rPr>
            </w:pPr>
            <w:r w:rsidRPr="00504BB5">
              <w:rPr>
                <w:sz w:val="20"/>
              </w:rPr>
              <w:t>Максимальный процент застройки в границах земельного участка – 50.</w:t>
            </w:r>
          </w:p>
          <w:p w:rsidR="00FA52BD" w:rsidRPr="00504BB5" w:rsidRDefault="00FA52BD" w:rsidP="00FA52BD">
            <w:pPr>
              <w:pStyle w:val="TableParagraph"/>
              <w:ind w:left="0" w:right="-71"/>
              <w:rPr>
                <w:sz w:val="20"/>
              </w:rPr>
            </w:pPr>
            <w:r w:rsidRPr="00504BB5">
              <w:rPr>
                <w:sz w:val="20"/>
              </w:rPr>
              <w:t>Минимальный процент озеленения – 20.</w:t>
            </w:r>
          </w:p>
          <w:p w:rsidR="00FA52BD" w:rsidRPr="00504BB5" w:rsidRDefault="00FA52BD" w:rsidP="00FA52BD">
            <w:pPr>
              <w:pStyle w:val="TableParagraph"/>
              <w:ind w:left="0" w:right="-71"/>
              <w:rPr>
                <w:sz w:val="20"/>
              </w:rPr>
            </w:pPr>
            <w:r w:rsidRPr="00504BB5">
              <w:rPr>
                <w:sz w:val="20"/>
              </w:rPr>
              <w:t>Максимальная высота оград – 1,5 м. в легких конструкциях</w:t>
            </w:r>
          </w:p>
        </w:tc>
        <w:tc>
          <w:tcPr>
            <w:tcW w:w="5387" w:type="dxa"/>
            <w:tcBorders>
              <w:top w:val="single" w:sz="6" w:space="0" w:color="000000"/>
              <w:left w:val="single" w:sz="6" w:space="0" w:color="000000"/>
              <w:bottom w:val="single" w:sz="6" w:space="0" w:color="000000"/>
            </w:tcBorders>
          </w:tcPr>
          <w:p w:rsidR="00FA52BD" w:rsidRPr="00504BB5" w:rsidRDefault="00FA52BD" w:rsidP="00FA52BD">
            <w:pPr>
              <w:pStyle w:val="TableParagraph"/>
              <w:ind w:left="0" w:right="-71"/>
              <w:rPr>
                <w:sz w:val="20"/>
              </w:rPr>
            </w:pPr>
            <w:r w:rsidRPr="00504BB5">
              <w:rPr>
                <w:sz w:val="20"/>
              </w:rPr>
              <w:lastRenderedPageBreak/>
              <w:t>Размещение объектов капитального строительства, предназначенных для продажи товаров, торговая площадь которых составляет до 500 кв. м.</w:t>
            </w:r>
          </w:p>
          <w:p w:rsidR="00FA52BD" w:rsidRPr="00504BB5" w:rsidRDefault="00FA52BD" w:rsidP="00FA52BD">
            <w:pPr>
              <w:pStyle w:val="TableParagraph"/>
              <w:ind w:left="0" w:right="-71"/>
              <w:rPr>
                <w:sz w:val="20"/>
              </w:rPr>
            </w:pPr>
            <w:r w:rsidRPr="00504BB5">
              <w:rPr>
                <w:sz w:val="20"/>
              </w:rPr>
              <w:t xml:space="preserve">Отдельно стоящие, для обслуживания зоны. Строительство осуществлять в соответствии с </w:t>
            </w:r>
            <w:r w:rsidR="00327FFD" w:rsidRPr="00504BB5">
              <w:rPr>
                <w:sz w:val="20"/>
              </w:rPr>
              <w:t>СП 42.13330.2016</w:t>
            </w:r>
            <w:r w:rsidRPr="00504BB5">
              <w:rPr>
                <w:sz w:val="20"/>
              </w:rPr>
              <w:t xml:space="preserve">, со строительными нормами и правилами, СП, техническими </w:t>
            </w:r>
            <w:r w:rsidRPr="00504BB5">
              <w:rPr>
                <w:sz w:val="20"/>
              </w:rPr>
              <w:lastRenderedPageBreak/>
              <w:t>регламентами, по утвержденному проекту планировки, проекту межевания территории, региональными и местными нормативами градостроительного проектирования. Также допускается размещение</w:t>
            </w:r>
          </w:p>
          <w:p w:rsidR="00FA52BD" w:rsidRPr="00504BB5" w:rsidRDefault="00FA52BD" w:rsidP="00FA52BD">
            <w:pPr>
              <w:pStyle w:val="TableParagraph"/>
              <w:spacing w:line="270" w:lineRule="atLeast"/>
              <w:ind w:left="0" w:right="-71"/>
              <w:rPr>
                <w:sz w:val="20"/>
              </w:rPr>
            </w:pPr>
            <w:r w:rsidRPr="00504BB5">
              <w:rPr>
                <w:sz w:val="20"/>
              </w:rPr>
              <w:t>предприятий мелкорозничной торговли во временных сооружениях (киоски, павильоны, палатки).</w:t>
            </w:r>
          </w:p>
        </w:tc>
      </w:tr>
      <w:tr w:rsidR="00FA52BD" w:rsidRPr="00504BB5" w:rsidTr="00FA52BD">
        <w:tc>
          <w:tcPr>
            <w:tcW w:w="2584" w:type="dxa"/>
            <w:tcBorders>
              <w:top w:val="single" w:sz="6" w:space="0" w:color="000000"/>
              <w:right w:val="single" w:sz="6" w:space="0" w:color="000000"/>
            </w:tcBorders>
          </w:tcPr>
          <w:p w:rsidR="00FA52BD" w:rsidRPr="00504BB5" w:rsidRDefault="00FA52BD" w:rsidP="00FA52BD">
            <w:pPr>
              <w:pStyle w:val="TableParagraph"/>
              <w:ind w:left="0" w:right="-71"/>
              <w:rPr>
                <w:sz w:val="20"/>
              </w:rPr>
            </w:pPr>
            <w:r w:rsidRPr="00504BB5">
              <w:rPr>
                <w:sz w:val="20"/>
              </w:rPr>
              <w:lastRenderedPageBreak/>
              <w:t>Трубопроводный транспорт (7.5)</w:t>
            </w:r>
          </w:p>
        </w:tc>
        <w:tc>
          <w:tcPr>
            <w:tcW w:w="2551" w:type="dxa"/>
            <w:tcBorders>
              <w:top w:val="single" w:sz="6" w:space="0" w:color="000000"/>
              <w:left w:val="single" w:sz="6" w:space="0" w:color="000000"/>
              <w:right w:val="single" w:sz="6" w:space="0" w:color="000000"/>
            </w:tcBorders>
          </w:tcPr>
          <w:p w:rsidR="00FA52BD" w:rsidRPr="00504BB5" w:rsidRDefault="00FA52BD" w:rsidP="00FA52BD">
            <w:pPr>
              <w:pStyle w:val="TableParagraph"/>
              <w:ind w:left="0" w:right="-71"/>
              <w:jc w:val="both"/>
              <w:rPr>
                <w:sz w:val="20"/>
              </w:rPr>
            </w:pPr>
            <w:r w:rsidRPr="00504BB5">
              <w:rPr>
                <w:sz w:val="20"/>
              </w:rPr>
              <w:t xml:space="preserve">Размещение нефтепроводов, водопроводов, газопроводов и иных трубопроводов, </w:t>
            </w:r>
            <w:r w:rsidRPr="00504BB5">
              <w:rPr>
                <w:spacing w:val="-12"/>
                <w:sz w:val="20"/>
              </w:rPr>
              <w:t xml:space="preserve">а </w:t>
            </w:r>
            <w:r w:rsidRPr="00504BB5">
              <w:rPr>
                <w:sz w:val="20"/>
              </w:rPr>
              <w:t xml:space="preserve">также иных зданий </w:t>
            </w:r>
            <w:r w:rsidRPr="00504BB5">
              <w:rPr>
                <w:spacing w:val="-12"/>
                <w:sz w:val="20"/>
              </w:rPr>
              <w:t xml:space="preserve">и </w:t>
            </w:r>
            <w:r w:rsidRPr="00504BB5">
              <w:rPr>
                <w:sz w:val="20"/>
              </w:rPr>
              <w:t>сооружений,</w:t>
            </w:r>
            <w:r w:rsidRPr="00504BB5">
              <w:rPr>
                <w:spacing w:val="54"/>
                <w:sz w:val="20"/>
              </w:rPr>
              <w:t xml:space="preserve"> </w:t>
            </w:r>
            <w:r w:rsidRPr="00504BB5">
              <w:rPr>
                <w:spacing w:val="-3"/>
                <w:sz w:val="20"/>
              </w:rPr>
              <w:t>необходимых</w:t>
            </w:r>
          </w:p>
          <w:p w:rsidR="00FA52BD" w:rsidRPr="00504BB5" w:rsidRDefault="00FA52BD" w:rsidP="00FA52BD">
            <w:pPr>
              <w:pStyle w:val="TableParagraph"/>
              <w:spacing w:line="270" w:lineRule="atLeast"/>
              <w:ind w:left="0" w:right="-71"/>
              <w:jc w:val="both"/>
              <w:rPr>
                <w:sz w:val="20"/>
              </w:rPr>
            </w:pPr>
            <w:r w:rsidRPr="00504BB5">
              <w:rPr>
                <w:sz w:val="20"/>
              </w:rPr>
              <w:t>для эксплуатации названных трубопроводов</w:t>
            </w:r>
          </w:p>
        </w:tc>
        <w:tc>
          <w:tcPr>
            <w:tcW w:w="3654" w:type="dxa"/>
            <w:tcBorders>
              <w:top w:val="single" w:sz="6" w:space="0" w:color="000000"/>
              <w:left w:val="single" w:sz="6" w:space="0" w:color="000000"/>
              <w:right w:val="single" w:sz="6" w:space="0" w:color="000000"/>
            </w:tcBorders>
          </w:tcPr>
          <w:p w:rsidR="00FA52BD" w:rsidRPr="00504BB5" w:rsidRDefault="00FA52BD" w:rsidP="00FA52BD">
            <w:pPr>
              <w:pStyle w:val="TableParagraph"/>
              <w:ind w:left="0" w:right="-71"/>
              <w:rPr>
                <w:sz w:val="20"/>
              </w:rPr>
            </w:pPr>
            <w:r w:rsidRPr="00504BB5">
              <w:rPr>
                <w:sz w:val="20"/>
              </w:rPr>
              <w:t>Предельные (максимальные и (или) минимальные) размеры земельных участков, предельное количество этажей или предельная высота зданий, строений, сооружений,</w:t>
            </w:r>
          </w:p>
          <w:p w:rsidR="00FA52BD" w:rsidRPr="00504BB5" w:rsidRDefault="00FA52BD" w:rsidP="00FA52BD">
            <w:pPr>
              <w:pStyle w:val="TableParagraph"/>
              <w:spacing w:line="270" w:lineRule="atLeast"/>
              <w:ind w:left="0" w:right="-71"/>
              <w:rPr>
                <w:sz w:val="20"/>
              </w:rPr>
            </w:pPr>
            <w:r w:rsidRPr="00504BB5">
              <w:rPr>
                <w:sz w:val="20"/>
              </w:rPr>
              <w:t>Минимальный отступ от границы земельного участка, Максимальный процент застройки в границах земельного участка не подлежат</w:t>
            </w:r>
          </w:p>
          <w:p w:rsidR="00FA52BD" w:rsidRPr="00504BB5" w:rsidRDefault="00FA52BD" w:rsidP="00FA52BD">
            <w:pPr>
              <w:pStyle w:val="TableParagraph"/>
              <w:spacing w:line="270" w:lineRule="atLeast"/>
              <w:ind w:left="0" w:right="-71"/>
              <w:rPr>
                <w:sz w:val="20"/>
              </w:rPr>
            </w:pPr>
            <w:r w:rsidRPr="00504BB5">
              <w:rPr>
                <w:sz w:val="20"/>
              </w:rPr>
              <w:t>установлению</w:t>
            </w:r>
          </w:p>
        </w:tc>
        <w:tc>
          <w:tcPr>
            <w:tcW w:w="5387" w:type="dxa"/>
            <w:tcBorders>
              <w:top w:val="single" w:sz="6" w:space="0" w:color="000000"/>
              <w:left w:val="single" w:sz="6" w:space="0" w:color="000000"/>
            </w:tcBorders>
          </w:tcPr>
          <w:p w:rsidR="00FA52BD" w:rsidRPr="00504BB5" w:rsidRDefault="00FA52BD" w:rsidP="00FA52BD">
            <w:pPr>
              <w:pStyle w:val="TableParagraph"/>
              <w:ind w:left="0" w:right="-71"/>
              <w:rPr>
                <w:sz w:val="20"/>
              </w:rPr>
            </w:pPr>
            <w:r w:rsidRPr="00504BB5">
              <w:rPr>
                <w:sz w:val="20"/>
              </w:rPr>
              <w:t>В соответствии с техническими регламентами, СНиПами, СП, СанПиН и др. документами.</w:t>
            </w:r>
          </w:p>
        </w:tc>
      </w:tr>
    </w:tbl>
    <w:p w:rsidR="009914B9" w:rsidRPr="00504BB5" w:rsidRDefault="009914B9" w:rsidP="00161A0D">
      <w:pPr>
        <w:pStyle w:val="a4"/>
        <w:spacing w:before="0" w:line="242" w:lineRule="auto"/>
        <w:ind w:left="261" w:firstLine="708"/>
        <w:rPr>
          <w:sz w:val="24"/>
        </w:rPr>
      </w:pPr>
    </w:p>
    <w:p w:rsidR="009914B9" w:rsidRPr="00504BB5" w:rsidRDefault="009914B9" w:rsidP="00161A0D">
      <w:pPr>
        <w:pStyle w:val="a4"/>
        <w:spacing w:before="0" w:line="242" w:lineRule="auto"/>
        <w:ind w:left="261" w:firstLine="708"/>
        <w:rPr>
          <w:sz w:val="24"/>
        </w:rPr>
      </w:pPr>
    </w:p>
    <w:p w:rsidR="00273C0C" w:rsidRPr="00504BB5" w:rsidRDefault="00273C0C" w:rsidP="00273C0C">
      <w:pPr>
        <w:spacing w:before="89"/>
        <w:ind w:left="2270" w:right="2309"/>
        <w:jc w:val="center"/>
        <w:outlineLvl w:val="1"/>
        <w:rPr>
          <w:b/>
          <w:bCs/>
          <w:sz w:val="28"/>
          <w:szCs w:val="28"/>
        </w:rPr>
      </w:pPr>
      <w:r w:rsidRPr="00504BB5">
        <w:rPr>
          <w:b/>
          <w:bCs/>
          <w:sz w:val="28"/>
          <w:szCs w:val="28"/>
          <w:u w:val="thick"/>
        </w:rPr>
        <w:t>ЗОНЫ РЕКРЕАЦИОННОГО НАЗНАЧЕНИЯ:</w:t>
      </w:r>
    </w:p>
    <w:p w:rsidR="00273C0C" w:rsidRPr="00504BB5" w:rsidRDefault="00273C0C" w:rsidP="00273C0C">
      <w:pPr>
        <w:spacing w:before="3"/>
        <w:rPr>
          <w:b/>
          <w:sz w:val="20"/>
          <w:szCs w:val="28"/>
        </w:rPr>
      </w:pPr>
    </w:p>
    <w:p w:rsidR="00273C0C" w:rsidRPr="00504BB5" w:rsidRDefault="00273C0C" w:rsidP="00273C0C">
      <w:pPr>
        <w:pStyle w:val="a9"/>
      </w:pPr>
      <w:r w:rsidRPr="00504BB5">
        <w:t>ЗОНЫ РЕКРЕАЦИОННОГО НАЗНАЧЕНИЯ (РЗ-1)</w:t>
      </w:r>
    </w:p>
    <w:tbl>
      <w:tblPr>
        <w:tblStyle w:val="af2"/>
        <w:tblW w:w="0" w:type="auto"/>
        <w:tblInd w:w="-289" w:type="dxa"/>
        <w:tblLook w:val="04A0" w:firstRow="1" w:lastRow="0" w:firstColumn="1" w:lastColumn="0" w:noHBand="0" w:noVBand="1"/>
      </w:tblPr>
      <w:tblGrid>
        <w:gridCol w:w="2584"/>
        <w:gridCol w:w="2551"/>
        <w:gridCol w:w="3654"/>
        <w:gridCol w:w="5387"/>
      </w:tblGrid>
      <w:tr w:rsidR="00BD3242" w:rsidRPr="00504BB5" w:rsidTr="00273C0C">
        <w:trPr>
          <w:tblHeader/>
        </w:trPr>
        <w:tc>
          <w:tcPr>
            <w:tcW w:w="2584" w:type="dxa"/>
            <w:tcBorders>
              <w:right w:val="single" w:sz="6" w:space="0" w:color="000000"/>
            </w:tcBorders>
            <w:vAlign w:val="center"/>
          </w:tcPr>
          <w:p w:rsidR="00BD3242" w:rsidRPr="00504BB5" w:rsidRDefault="00BD3242" w:rsidP="00B06CF5">
            <w:pPr>
              <w:pStyle w:val="TableParagraph"/>
              <w:spacing w:before="130"/>
              <w:ind w:left="148" w:right="123" w:hanging="5"/>
              <w:jc w:val="center"/>
              <w:rPr>
                <w:sz w:val="20"/>
              </w:rPr>
            </w:pPr>
            <w:r w:rsidRPr="00504BB5">
              <w:rPr>
                <w:sz w:val="20"/>
              </w:rPr>
              <w:lastRenderedPageBreak/>
              <w:t>Виды использования земельных участков</w:t>
            </w:r>
          </w:p>
        </w:tc>
        <w:tc>
          <w:tcPr>
            <w:tcW w:w="2551" w:type="dxa"/>
            <w:tcBorders>
              <w:left w:val="single" w:sz="6" w:space="0" w:color="000000"/>
              <w:right w:val="single" w:sz="6" w:space="0" w:color="000000"/>
            </w:tcBorders>
            <w:vAlign w:val="center"/>
          </w:tcPr>
          <w:p w:rsidR="00BD3242" w:rsidRPr="00504BB5" w:rsidRDefault="00BD3242" w:rsidP="00B06CF5">
            <w:pPr>
              <w:pStyle w:val="TableParagraph"/>
              <w:ind w:left="155" w:right="123" w:hanging="5"/>
              <w:jc w:val="center"/>
              <w:rPr>
                <w:sz w:val="20"/>
              </w:rPr>
            </w:pPr>
            <w:r w:rsidRPr="00504BB5">
              <w:rPr>
                <w:sz w:val="20"/>
              </w:rPr>
              <w:t>Виды использования объектов капитального</w:t>
            </w:r>
          </w:p>
          <w:p w:rsidR="00BD3242" w:rsidRPr="00504BB5" w:rsidRDefault="00BD3242" w:rsidP="00B06CF5">
            <w:pPr>
              <w:pStyle w:val="TableParagraph"/>
              <w:spacing w:line="263" w:lineRule="exact"/>
              <w:ind w:left="111" w:right="83"/>
              <w:jc w:val="center"/>
              <w:rPr>
                <w:sz w:val="20"/>
              </w:rPr>
            </w:pPr>
            <w:r w:rsidRPr="00504BB5">
              <w:rPr>
                <w:sz w:val="20"/>
              </w:rPr>
              <w:t>строительства</w:t>
            </w:r>
          </w:p>
        </w:tc>
        <w:tc>
          <w:tcPr>
            <w:tcW w:w="3654" w:type="dxa"/>
            <w:tcBorders>
              <w:left w:val="single" w:sz="6" w:space="0" w:color="000000"/>
              <w:right w:val="single" w:sz="6" w:space="0" w:color="000000"/>
            </w:tcBorders>
            <w:vAlign w:val="center"/>
          </w:tcPr>
          <w:p w:rsidR="00BD3242" w:rsidRPr="00504BB5" w:rsidRDefault="00BD3242" w:rsidP="00B06CF5">
            <w:pPr>
              <w:pStyle w:val="TableParagraph"/>
              <w:spacing w:before="1"/>
              <w:ind w:left="209" w:right="188"/>
              <w:jc w:val="center"/>
              <w:rPr>
                <w:sz w:val="20"/>
              </w:rPr>
            </w:pPr>
            <w:r w:rsidRPr="00504BB5">
              <w:rPr>
                <w:sz w:val="20"/>
              </w:rPr>
              <w:t>Параметры разрешенного использования</w:t>
            </w:r>
          </w:p>
        </w:tc>
        <w:tc>
          <w:tcPr>
            <w:tcW w:w="5387" w:type="dxa"/>
            <w:tcBorders>
              <w:left w:val="single" w:sz="6" w:space="0" w:color="000000"/>
            </w:tcBorders>
            <w:vAlign w:val="center"/>
          </w:tcPr>
          <w:p w:rsidR="00BD3242" w:rsidRPr="00504BB5" w:rsidRDefault="00BD3242" w:rsidP="00B06CF5">
            <w:pPr>
              <w:pStyle w:val="TableParagraph"/>
              <w:spacing w:before="1"/>
              <w:ind w:left="1260" w:right="1233"/>
              <w:jc w:val="center"/>
              <w:rPr>
                <w:sz w:val="20"/>
              </w:rPr>
            </w:pPr>
            <w:r w:rsidRPr="00504BB5">
              <w:rPr>
                <w:sz w:val="20"/>
              </w:rPr>
              <w:t>Особые условия реализации регламента</w:t>
            </w:r>
          </w:p>
        </w:tc>
      </w:tr>
      <w:tr w:rsidR="00BD3242" w:rsidRPr="00504BB5" w:rsidTr="00273C0C">
        <w:trPr>
          <w:tblHeader/>
        </w:trPr>
        <w:tc>
          <w:tcPr>
            <w:tcW w:w="2584" w:type="dxa"/>
            <w:tcBorders>
              <w:right w:val="single" w:sz="6" w:space="0" w:color="000000"/>
            </w:tcBorders>
          </w:tcPr>
          <w:p w:rsidR="00BD3242" w:rsidRPr="00504BB5" w:rsidRDefault="00BD3242" w:rsidP="00B06CF5">
            <w:pPr>
              <w:pStyle w:val="TableParagraph"/>
              <w:spacing w:before="13"/>
              <w:ind w:left="18"/>
              <w:jc w:val="center"/>
              <w:rPr>
                <w:sz w:val="20"/>
              </w:rPr>
            </w:pPr>
            <w:r w:rsidRPr="00504BB5">
              <w:rPr>
                <w:sz w:val="20"/>
              </w:rPr>
              <w:t>1</w:t>
            </w:r>
          </w:p>
        </w:tc>
        <w:tc>
          <w:tcPr>
            <w:tcW w:w="2551" w:type="dxa"/>
            <w:tcBorders>
              <w:left w:val="single" w:sz="6" w:space="0" w:color="000000"/>
              <w:right w:val="single" w:sz="6" w:space="0" w:color="000000"/>
            </w:tcBorders>
          </w:tcPr>
          <w:p w:rsidR="00BD3242" w:rsidRPr="00504BB5" w:rsidRDefault="00BD3242" w:rsidP="00B06CF5">
            <w:pPr>
              <w:pStyle w:val="TableParagraph"/>
              <w:spacing w:before="13"/>
              <w:ind w:left="25"/>
              <w:jc w:val="center"/>
              <w:rPr>
                <w:sz w:val="20"/>
              </w:rPr>
            </w:pPr>
            <w:r w:rsidRPr="00504BB5">
              <w:rPr>
                <w:sz w:val="20"/>
              </w:rPr>
              <w:t>2</w:t>
            </w:r>
          </w:p>
        </w:tc>
        <w:tc>
          <w:tcPr>
            <w:tcW w:w="3654" w:type="dxa"/>
            <w:tcBorders>
              <w:left w:val="single" w:sz="6" w:space="0" w:color="000000"/>
              <w:right w:val="single" w:sz="6" w:space="0" w:color="000000"/>
            </w:tcBorders>
          </w:tcPr>
          <w:p w:rsidR="00BD3242" w:rsidRPr="00504BB5" w:rsidRDefault="00BD3242" w:rsidP="00B06CF5">
            <w:pPr>
              <w:pStyle w:val="TableParagraph"/>
              <w:spacing w:before="13"/>
              <w:ind w:left="19"/>
              <w:jc w:val="center"/>
              <w:rPr>
                <w:sz w:val="20"/>
              </w:rPr>
            </w:pPr>
            <w:r w:rsidRPr="00504BB5">
              <w:rPr>
                <w:sz w:val="20"/>
              </w:rPr>
              <w:t>3</w:t>
            </w:r>
          </w:p>
        </w:tc>
        <w:tc>
          <w:tcPr>
            <w:tcW w:w="5387" w:type="dxa"/>
            <w:tcBorders>
              <w:left w:val="single" w:sz="6" w:space="0" w:color="000000"/>
            </w:tcBorders>
          </w:tcPr>
          <w:p w:rsidR="00BD3242" w:rsidRPr="00504BB5" w:rsidRDefault="00BD3242" w:rsidP="00B06CF5">
            <w:pPr>
              <w:pStyle w:val="TableParagraph"/>
              <w:spacing w:before="13"/>
              <w:ind w:left="28"/>
              <w:jc w:val="center"/>
              <w:rPr>
                <w:sz w:val="20"/>
              </w:rPr>
            </w:pPr>
            <w:r w:rsidRPr="00504BB5">
              <w:rPr>
                <w:sz w:val="20"/>
              </w:rPr>
              <w:t>4</w:t>
            </w:r>
          </w:p>
        </w:tc>
      </w:tr>
      <w:tr w:rsidR="00273C0C" w:rsidRPr="00504BB5" w:rsidTr="00273C0C">
        <w:trPr>
          <w:trHeight w:val="4251"/>
        </w:trPr>
        <w:tc>
          <w:tcPr>
            <w:tcW w:w="2584" w:type="dxa"/>
            <w:tcBorders>
              <w:right w:val="single" w:sz="6" w:space="0" w:color="000000"/>
            </w:tcBorders>
          </w:tcPr>
          <w:p w:rsidR="00273C0C" w:rsidRPr="00504BB5" w:rsidRDefault="00273C0C" w:rsidP="00273C0C">
            <w:pPr>
              <w:pStyle w:val="TableParagraph"/>
              <w:ind w:left="0"/>
              <w:rPr>
                <w:sz w:val="20"/>
              </w:rPr>
            </w:pPr>
            <w:r w:rsidRPr="00504BB5">
              <w:rPr>
                <w:sz w:val="20"/>
              </w:rPr>
              <w:t>Охрана природных территорий (9.1)</w:t>
            </w:r>
          </w:p>
        </w:tc>
        <w:tc>
          <w:tcPr>
            <w:tcW w:w="2551" w:type="dxa"/>
            <w:tcBorders>
              <w:left w:val="single" w:sz="6" w:space="0" w:color="000000"/>
              <w:right w:val="single" w:sz="6" w:space="0" w:color="000000"/>
            </w:tcBorders>
          </w:tcPr>
          <w:p w:rsidR="00273C0C" w:rsidRPr="00504BB5" w:rsidRDefault="00273C0C" w:rsidP="00273C0C">
            <w:pPr>
              <w:pStyle w:val="TableParagraph"/>
              <w:spacing w:line="270" w:lineRule="exact"/>
              <w:ind w:left="0"/>
              <w:rPr>
                <w:sz w:val="20"/>
              </w:rPr>
            </w:pPr>
            <w:r w:rsidRPr="00504BB5">
              <w:rPr>
                <w:w w:val="99"/>
                <w:sz w:val="20"/>
              </w:rPr>
              <w:t>-</w:t>
            </w:r>
          </w:p>
        </w:tc>
        <w:tc>
          <w:tcPr>
            <w:tcW w:w="3654" w:type="dxa"/>
            <w:tcBorders>
              <w:left w:val="single" w:sz="6" w:space="0" w:color="000000"/>
              <w:right w:val="single" w:sz="6" w:space="0" w:color="000000"/>
            </w:tcBorders>
          </w:tcPr>
          <w:p w:rsidR="00273C0C" w:rsidRPr="00504BB5" w:rsidRDefault="00273C0C" w:rsidP="00273C0C">
            <w:pPr>
              <w:pStyle w:val="TableParagraph"/>
              <w:ind w:left="0"/>
              <w:rPr>
                <w:sz w:val="20"/>
              </w:rPr>
            </w:pPr>
            <w:r w:rsidRPr="00504BB5">
              <w:rPr>
                <w:sz w:val="20"/>
              </w:rPr>
              <w:t>Предельные размеры земельных участков не устанавливаются.</w:t>
            </w:r>
          </w:p>
          <w:p w:rsidR="00273C0C" w:rsidRPr="00504BB5" w:rsidRDefault="00273C0C" w:rsidP="00273C0C">
            <w:pPr>
              <w:pStyle w:val="TableParagraph"/>
              <w:spacing w:line="261" w:lineRule="exact"/>
              <w:ind w:left="0"/>
              <w:rPr>
                <w:sz w:val="20"/>
              </w:rPr>
            </w:pPr>
            <w:r w:rsidRPr="00504BB5">
              <w:rPr>
                <w:sz w:val="20"/>
              </w:rPr>
              <w:t>Предельное количество этажей,</w:t>
            </w:r>
          </w:p>
          <w:p w:rsidR="00273C0C" w:rsidRPr="00504BB5" w:rsidRDefault="00273C0C" w:rsidP="00273C0C">
            <w:pPr>
              <w:pStyle w:val="TableParagraph"/>
              <w:ind w:left="0"/>
              <w:rPr>
                <w:sz w:val="20"/>
              </w:rPr>
            </w:pPr>
            <w:r w:rsidRPr="00504BB5">
              <w:rPr>
                <w:sz w:val="20"/>
              </w:rPr>
              <w:t>предельная высота зданий, строений, сооружений не устанавливается.</w:t>
            </w:r>
          </w:p>
          <w:p w:rsidR="00273C0C" w:rsidRPr="00504BB5" w:rsidRDefault="00273C0C" w:rsidP="00273C0C">
            <w:pPr>
              <w:pStyle w:val="TableParagraph"/>
              <w:ind w:left="0"/>
              <w:rPr>
                <w:sz w:val="20"/>
              </w:rPr>
            </w:pPr>
            <w:r w:rsidRPr="00504BB5">
              <w:rPr>
                <w:sz w:val="20"/>
              </w:rPr>
              <w:t>Минимальный отступ от границы земельного участка не устанавливается Максимальный процент застройки в границах земельного участка не устанавливается.</w:t>
            </w:r>
          </w:p>
          <w:p w:rsidR="00273C0C" w:rsidRPr="00504BB5" w:rsidRDefault="00273C0C" w:rsidP="00273C0C">
            <w:pPr>
              <w:pStyle w:val="TableParagraph"/>
              <w:ind w:left="0"/>
              <w:rPr>
                <w:sz w:val="20"/>
              </w:rPr>
            </w:pPr>
            <w:r w:rsidRPr="00504BB5">
              <w:rPr>
                <w:sz w:val="20"/>
              </w:rPr>
              <w:t>Зона выделена для обеспечения условий сохранения природных ландшафтов.</w:t>
            </w:r>
          </w:p>
          <w:p w:rsidR="00273C0C" w:rsidRPr="00504BB5" w:rsidRDefault="00273C0C" w:rsidP="00273C0C">
            <w:pPr>
              <w:pStyle w:val="TableParagraph"/>
              <w:ind w:left="0"/>
              <w:rPr>
                <w:sz w:val="20"/>
              </w:rPr>
            </w:pPr>
            <w:r w:rsidRPr="00504BB5">
              <w:rPr>
                <w:sz w:val="20"/>
              </w:rPr>
              <w:t>Планируемые мероприятия должны осуществляться с минимальным воздействием на уязвимые элементы окружающей среды.</w:t>
            </w:r>
          </w:p>
        </w:tc>
        <w:tc>
          <w:tcPr>
            <w:tcW w:w="5387" w:type="dxa"/>
            <w:tcBorders>
              <w:left w:val="single" w:sz="6" w:space="0" w:color="000000"/>
            </w:tcBorders>
          </w:tcPr>
          <w:p w:rsidR="00273C0C" w:rsidRPr="00504BB5" w:rsidRDefault="00273C0C" w:rsidP="00273C0C">
            <w:pPr>
              <w:pStyle w:val="TableParagraph"/>
              <w:spacing w:line="270" w:lineRule="exact"/>
              <w:ind w:left="0"/>
              <w:rPr>
                <w:sz w:val="20"/>
              </w:rPr>
            </w:pPr>
            <w:r w:rsidRPr="00504BB5">
              <w:rPr>
                <w:sz w:val="20"/>
              </w:rPr>
              <w:t>Сохранение отдельных естественных</w:t>
            </w:r>
          </w:p>
          <w:p w:rsidR="00273C0C" w:rsidRPr="00504BB5" w:rsidRDefault="00273C0C" w:rsidP="00273C0C">
            <w:pPr>
              <w:pStyle w:val="TableParagraph"/>
              <w:spacing w:line="270" w:lineRule="atLeast"/>
              <w:ind w:left="0"/>
              <w:rPr>
                <w:sz w:val="20"/>
              </w:rPr>
            </w:pPr>
            <w:r w:rsidRPr="00504BB5">
              <w:rPr>
                <w:sz w:val="20"/>
              </w:rPr>
              <w:t>качеств окружающей природной среды путем ограничения хозяйственной</w:t>
            </w:r>
          </w:p>
          <w:p w:rsidR="00273C0C" w:rsidRPr="00504BB5" w:rsidRDefault="00273C0C" w:rsidP="00273C0C">
            <w:pPr>
              <w:pStyle w:val="TableParagraph"/>
              <w:ind w:left="0"/>
              <w:rPr>
                <w:sz w:val="20"/>
              </w:rPr>
            </w:pPr>
            <w:r w:rsidRPr="00504BB5">
              <w:rPr>
                <w:sz w:val="20"/>
              </w:rPr>
              <w:t>деятельности в данной зоне, в частности: создание и уход за запретными полосами, создание и</w:t>
            </w:r>
            <w:r w:rsidRPr="00504BB5">
              <w:rPr>
                <w:spacing w:val="-10"/>
                <w:sz w:val="20"/>
              </w:rPr>
              <w:t xml:space="preserve"> </w:t>
            </w:r>
            <w:r w:rsidRPr="00504BB5">
              <w:rPr>
                <w:sz w:val="20"/>
              </w:rPr>
              <w:t>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w:t>
            </w:r>
            <w:r w:rsidRPr="00504BB5">
              <w:rPr>
                <w:spacing w:val="-2"/>
                <w:sz w:val="20"/>
              </w:rPr>
              <w:t xml:space="preserve"> </w:t>
            </w:r>
            <w:r w:rsidRPr="00504BB5">
              <w:rPr>
                <w:sz w:val="20"/>
              </w:rPr>
              <w:t>ценными.</w:t>
            </w:r>
          </w:p>
          <w:p w:rsidR="00273C0C" w:rsidRPr="00504BB5" w:rsidRDefault="00273C0C" w:rsidP="00273C0C">
            <w:pPr>
              <w:pStyle w:val="TableParagraph"/>
              <w:spacing w:line="270" w:lineRule="atLeast"/>
              <w:ind w:left="0"/>
              <w:rPr>
                <w:sz w:val="20"/>
              </w:rPr>
            </w:pPr>
            <w:r w:rsidRPr="00504BB5">
              <w:rPr>
                <w:sz w:val="20"/>
              </w:rPr>
              <w:t>Режим использования территории определяется в соответствии с земельным и градостроительным кодексами</w:t>
            </w:r>
          </w:p>
        </w:tc>
      </w:tr>
      <w:tr w:rsidR="00273C0C" w:rsidRPr="00504BB5" w:rsidTr="00273C0C">
        <w:tc>
          <w:tcPr>
            <w:tcW w:w="2584" w:type="dxa"/>
            <w:tcBorders>
              <w:top w:val="single" w:sz="6" w:space="0" w:color="000000"/>
              <w:bottom w:val="single" w:sz="4" w:space="0" w:color="auto"/>
              <w:right w:val="single" w:sz="6" w:space="0" w:color="000000"/>
            </w:tcBorders>
          </w:tcPr>
          <w:p w:rsidR="00273C0C" w:rsidRPr="00504BB5" w:rsidRDefault="00273C0C" w:rsidP="00273C0C">
            <w:pPr>
              <w:pStyle w:val="TableParagraph"/>
              <w:ind w:left="0"/>
              <w:rPr>
                <w:sz w:val="20"/>
              </w:rPr>
            </w:pPr>
            <w:r w:rsidRPr="00504BB5">
              <w:rPr>
                <w:sz w:val="20"/>
              </w:rPr>
              <w:t>Земельные участки (территории) общего пользования (12.0)</w:t>
            </w:r>
          </w:p>
        </w:tc>
        <w:tc>
          <w:tcPr>
            <w:tcW w:w="2551" w:type="dxa"/>
            <w:tcBorders>
              <w:top w:val="single" w:sz="6" w:space="0" w:color="000000"/>
              <w:left w:val="single" w:sz="6" w:space="0" w:color="000000"/>
              <w:bottom w:val="single" w:sz="4" w:space="0" w:color="auto"/>
              <w:right w:val="single" w:sz="6" w:space="0" w:color="000000"/>
            </w:tcBorders>
          </w:tcPr>
          <w:p w:rsidR="00273C0C" w:rsidRPr="00504BB5" w:rsidRDefault="00273C0C" w:rsidP="00273C0C">
            <w:pPr>
              <w:pStyle w:val="TableParagraph"/>
              <w:ind w:left="0"/>
              <w:rPr>
                <w:sz w:val="20"/>
              </w:rPr>
            </w:pPr>
            <w:r w:rsidRPr="00504BB5">
              <w:rPr>
                <w:sz w:val="20"/>
              </w:rPr>
              <w:t>Объекты капитального строительства, предназначенные для создания территорий общего пользования</w:t>
            </w:r>
          </w:p>
        </w:tc>
        <w:tc>
          <w:tcPr>
            <w:tcW w:w="3654" w:type="dxa"/>
            <w:tcBorders>
              <w:top w:val="single" w:sz="6" w:space="0" w:color="000000"/>
              <w:left w:val="single" w:sz="6" w:space="0" w:color="000000"/>
              <w:bottom w:val="single" w:sz="4" w:space="0" w:color="auto"/>
              <w:right w:val="single" w:sz="6" w:space="0" w:color="000000"/>
            </w:tcBorders>
          </w:tcPr>
          <w:p w:rsidR="00273C0C" w:rsidRPr="00504BB5" w:rsidRDefault="00273C0C" w:rsidP="00273C0C">
            <w:pPr>
              <w:pStyle w:val="TableParagraph"/>
              <w:ind w:left="0"/>
              <w:rPr>
                <w:sz w:val="20"/>
              </w:rPr>
            </w:pPr>
            <w:r w:rsidRPr="00504BB5">
              <w:rPr>
                <w:sz w:val="20"/>
              </w:rPr>
              <w:t>Предельные размеры земельных участков не устанавливаются.</w:t>
            </w:r>
          </w:p>
          <w:p w:rsidR="00273C0C" w:rsidRPr="00504BB5" w:rsidRDefault="00273C0C" w:rsidP="00273C0C">
            <w:pPr>
              <w:pStyle w:val="TableParagraph"/>
              <w:ind w:left="0"/>
              <w:rPr>
                <w:sz w:val="20"/>
              </w:rPr>
            </w:pPr>
            <w:r w:rsidRPr="00504BB5">
              <w:rPr>
                <w:sz w:val="20"/>
              </w:rPr>
              <w:t>Предельное количество этажей, предельная высота зданий, строений, сооружений не устанавливается.</w:t>
            </w:r>
          </w:p>
          <w:p w:rsidR="00273C0C" w:rsidRPr="00504BB5" w:rsidRDefault="00273C0C" w:rsidP="00273C0C">
            <w:pPr>
              <w:pStyle w:val="TableParagraph"/>
              <w:ind w:left="0"/>
              <w:rPr>
                <w:sz w:val="20"/>
              </w:rPr>
            </w:pPr>
            <w:r w:rsidRPr="00504BB5">
              <w:rPr>
                <w:sz w:val="20"/>
              </w:rPr>
              <w:t>Минимальный отступ от границы земельного участка не устанавливается Максимальный процент застройки в</w:t>
            </w:r>
          </w:p>
          <w:p w:rsidR="00273C0C" w:rsidRPr="00504BB5" w:rsidRDefault="00273C0C" w:rsidP="00273C0C">
            <w:pPr>
              <w:pStyle w:val="TableParagraph"/>
              <w:spacing w:line="274" w:lineRule="exact"/>
              <w:ind w:left="0"/>
              <w:rPr>
                <w:sz w:val="20"/>
              </w:rPr>
            </w:pPr>
            <w:r w:rsidRPr="00504BB5">
              <w:rPr>
                <w:sz w:val="20"/>
              </w:rPr>
              <w:t>границах земельного участка не устанавливается.</w:t>
            </w:r>
          </w:p>
        </w:tc>
        <w:tc>
          <w:tcPr>
            <w:tcW w:w="5387" w:type="dxa"/>
            <w:tcBorders>
              <w:top w:val="single" w:sz="6" w:space="0" w:color="000000"/>
              <w:left w:val="single" w:sz="6" w:space="0" w:color="000000"/>
              <w:bottom w:val="single" w:sz="4" w:space="0" w:color="auto"/>
            </w:tcBorders>
          </w:tcPr>
          <w:p w:rsidR="00273C0C" w:rsidRPr="00504BB5" w:rsidRDefault="00273C0C" w:rsidP="00273C0C">
            <w:pPr>
              <w:pStyle w:val="TableParagraph"/>
              <w:ind w:left="0"/>
              <w:rPr>
                <w:sz w:val="20"/>
              </w:rPr>
            </w:pPr>
            <w:r w:rsidRPr="00504BB5">
              <w:rPr>
                <w:sz w:val="20"/>
              </w:rPr>
              <w:t>Размещение объектов улично- дорожной сети, автомобильных дорог и пешеходных тротуаров в границах населенных пунктов, пешеходных переходов.</w:t>
            </w:r>
          </w:p>
          <w:p w:rsidR="00273C0C" w:rsidRPr="00504BB5" w:rsidRDefault="00273C0C" w:rsidP="00273C0C">
            <w:pPr>
              <w:pStyle w:val="TableParagraph"/>
              <w:ind w:left="0"/>
              <w:rPr>
                <w:sz w:val="20"/>
              </w:rPr>
            </w:pPr>
            <w:r w:rsidRPr="00504BB5">
              <w:rPr>
                <w:sz w:val="20"/>
              </w:rPr>
              <w:t>Устройство ливневой канализации, прогулочных и велосипедных дорожек в твердом покрытии; освещение.</w:t>
            </w:r>
          </w:p>
        </w:tc>
      </w:tr>
      <w:tr w:rsidR="00273C0C" w:rsidRPr="00504BB5" w:rsidTr="00273C0C">
        <w:tc>
          <w:tcPr>
            <w:tcW w:w="2584" w:type="dxa"/>
            <w:tcBorders>
              <w:top w:val="single" w:sz="4" w:space="0" w:color="auto"/>
              <w:right w:val="single" w:sz="6" w:space="0" w:color="000000"/>
            </w:tcBorders>
          </w:tcPr>
          <w:p w:rsidR="00273C0C" w:rsidRPr="00504BB5" w:rsidRDefault="00273C0C" w:rsidP="00273C0C">
            <w:pPr>
              <w:pStyle w:val="TableParagraph"/>
              <w:spacing w:line="270" w:lineRule="exact"/>
              <w:ind w:left="0"/>
              <w:rPr>
                <w:sz w:val="20"/>
              </w:rPr>
            </w:pPr>
            <w:r w:rsidRPr="00504BB5">
              <w:rPr>
                <w:sz w:val="20"/>
              </w:rPr>
              <w:t>Спорт (5.1)</w:t>
            </w:r>
          </w:p>
        </w:tc>
        <w:tc>
          <w:tcPr>
            <w:tcW w:w="2551" w:type="dxa"/>
            <w:tcBorders>
              <w:top w:val="single" w:sz="4" w:space="0" w:color="auto"/>
              <w:left w:val="single" w:sz="6" w:space="0" w:color="000000"/>
              <w:right w:val="single" w:sz="6" w:space="0" w:color="000000"/>
            </w:tcBorders>
          </w:tcPr>
          <w:p w:rsidR="00273C0C" w:rsidRPr="00504BB5" w:rsidRDefault="00273C0C" w:rsidP="00273C0C">
            <w:pPr>
              <w:pStyle w:val="TableParagraph"/>
              <w:ind w:left="0"/>
              <w:rPr>
                <w:sz w:val="20"/>
              </w:rPr>
            </w:pPr>
            <w:r w:rsidRPr="00504BB5">
              <w:rPr>
                <w:sz w:val="20"/>
              </w:rPr>
              <w:t>Размещение зданий и сооружений для занятия спортом</w:t>
            </w:r>
            <w:r w:rsidRPr="00504BB5">
              <w:rPr>
                <w:i/>
                <w:sz w:val="20"/>
              </w:rPr>
              <w:t xml:space="preserve">. </w:t>
            </w:r>
            <w:r w:rsidRPr="00504BB5">
              <w:rPr>
                <w:sz w:val="20"/>
              </w:rPr>
              <w:t xml:space="preserve">Содержание данного вида разрешенного использования включает </w:t>
            </w:r>
            <w:r w:rsidRPr="00504BB5">
              <w:rPr>
                <w:i/>
                <w:sz w:val="20"/>
              </w:rPr>
              <w:t xml:space="preserve">в </w:t>
            </w:r>
            <w:r w:rsidRPr="00504BB5">
              <w:rPr>
                <w:sz w:val="20"/>
              </w:rPr>
              <w:t xml:space="preserve">себя содержание видов разрешенного </w:t>
            </w:r>
            <w:r w:rsidRPr="00504BB5">
              <w:rPr>
                <w:sz w:val="20"/>
              </w:rPr>
              <w:lastRenderedPageBreak/>
              <w:t xml:space="preserve">использования с </w:t>
            </w:r>
            <w:hyperlink r:id="rId76">
              <w:r w:rsidRPr="00504BB5">
                <w:rPr>
                  <w:sz w:val="20"/>
                </w:rPr>
                <w:t>кодами 5.1.1 - 5.1.7</w:t>
              </w:r>
            </w:hyperlink>
            <w:r w:rsidRPr="00504BB5">
              <w:rPr>
                <w:sz w:val="20"/>
              </w:rPr>
              <w:t>)</w:t>
            </w:r>
          </w:p>
        </w:tc>
        <w:tc>
          <w:tcPr>
            <w:tcW w:w="3654" w:type="dxa"/>
            <w:tcBorders>
              <w:top w:val="single" w:sz="4" w:space="0" w:color="auto"/>
              <w:left w:val="single" w:sz="6" w:space="0" w:color="000000"/>
              <w:right w:val="single" w:sz="6" w:space="0" w:color="000000"/>
            </w:tcBorders>
          </w:tcPr>
          <w:p w:rsidR="00273C0C" w:rsidRPr="00504BB5" w:rsidRDefault="00273C0C" w:rsidP="00273C0C">
            <w:pPr>
              <w:pStyle w:val="TableParagraph"/>
              <w:ind w:left="0"/>
              <w:rPr>
                <w:sz w:val="20"/>
              </w:rPr>
            </w:pPr>
            <w:r w:rsidRPr="00504BB5">
              <w:rPr>
                <w:sz w:val="20"/>
              </w:rPr>
              <w:lastRenderedPageBreak/>
              <w:t>Минимальный размер земельного участка – 200 кв.м., Максимальный размер земельного участка -10000 кв.м..</w:t>
            </w:r>
          </w:p>
          <w:p w:rsidR="00273C0C" w:rsidRPr="00504BB5" w:rsidRDefault="00273C0C" w:rsidP="00273C0C">
            <w:pPr>
              <w:pStyle w:val="TableParagraph"/>
              <w:ind w:left="0"/>
              <w:rPr>
                <w:sz w:val="20"/>
              </w:rPr>
            </w:pPr>
            <w:r w:rsidRPr="00504BB5">
              <w:rPr>
                <w:sz w:val="20"/>
              </w:rPr>
              <w:t>Предельное количество этажей или предельная высота зданий, строений, сооружений – 2 эт.</w:t>
            </w:r>
          </w:p>
          <w:p w:rsidR="00273C0C" w:rsidRPr="00504BB5" w:rsidRDefault="00273C0C" w:rsidP="00273C0C">
            <w:pPr>
              <w:pStyle w:val="TableParagraph"/>
              <w:ind w:left="0"/>
              <w:rPr>
                <w:sz w:val="20"/>
              </w:rPr>
            </w:pPr>
            <w:r w:rsidRPr="00504BB5">
              <w:rPr>
                <w:sz w:val="20"/>
              </w:rPr>
              <w:t>Минимальный отступ от границы земельного участка – 3 м.</w:t>
            </w:r>
          </w:p>
          <w:p w:rsidR="00273C0C" w:rsidRPr="00504BB5" w:rsidRDefault="00273C0C" w:rsidP="00273C0C">
            <w:pPr>
              <w:pStyle w:val="TableParagraph"/>
              <w:ind w:left="0"/>
              <w:rPr>
                <w:sz w:val="20"/>
              </w:rPr>
            </w:pPr>
            <w:r w:rsidRPr="00504BB5">
              <w:rPr>
                <w:sz w:val="20"/>
              </w:rPr>
              <w:lastRenderedPageBreak/>
              <w:t>Максимальный процент застройки в границах земельного участка- 60.</w:t>
            </w:r>
          </w:p>
          <w:p w:rsidR="00273C0C" w:rsidRPr="00504BB5" w:rsidRDefault="00273C0C" w:rsidP="00273C0C">
            <w:pPr>
              <w:pStyle w:val="TableParagraph"/>
              <w:ind w:left="0"/>
              <w:rPr>
                <w:sz w:val="20"/>
              </w:rPr>
            </w:pPr>
            <w:r w:rsidRPr="00504BB5">
              <w:rPr>
                <w:sz w:val="20"/>
              </w:rPr>
              <w:t>Недопустимо перепрофилирование объектов.</w:t>
            </w:r>
          </w:p>
        </w:tc>
        <w:tc>
          <w:tcPr>
            <w:tcW w:w="5387" w:type="dxa"/>
            <w:tcBorders>
              <w:top w:val="single" w:sz="4" w:space="0" w:color="auto"/>
              <w:left w:val="single" w:sz="6" w:space="0" w:color="000000"/>
            </w:tcBorders>
          </w:tcPr>
          <w:p w:rsidR="00273C0C" w:rsidRPr="00504BB5" w:rsidRDefault="00273C0C" w:rsidP="00273C0C">
            <w:pPr>
              <w:pStyle w:val="TableParagraph"/>
              <w:ind w:left="0"/>
              <w:rPr>
                <w:sz w:val="20"/>
              </w:rPr>
            </w:pPr>
            <w:r w:rsidRPr="00504BB5">
              <w:rPr>
                <w:sz w:val="20"/>
              </w:rPr>
              <w:lastRenderedPageBreak/>
              <w:t>Не допускается размещение объектов спортивного назначения в санитарно- защитных зонах, установленных в предусмотренном действующим законодательством порядке.</w:t>
            </w:r>
          </w:p>
          <w:p w:rsidR="00273C0C" w:rsidRPr="00504BB5" w:rsidRDefault="00273C0C" w:rsidP="00273C0C">
            <w:pPr>
              <w:pStyle w:val="TableParagraph"/>
              <w:ind w:left="0"/>
              <w:rPr>
                <w:sz w:val="20"/>
              </w:rPr>
            </w:pPr>
            <w:r w:rsidRPr="00504BB5">
              <w:rPr>
                <w:sz w:val="20"/>
              </w:rPr>
              <w:t>За исключением спортивно- оздоровительные сооружения закрытого типа</w:t>
            </w:r>
          </w:p>
          <w:p w:rsidR="00273C0C" w:rsidRPr="00504BB5" w:rsidRDefault="00273C0C" w:rsidP="00273C0C">
            <w:pPr>
              <w:pStyle w:val="TableParagraph"/>
              <w:ind w:left="0"/>
              <w:rPr>
                <w:sz w:val="20"/>
              </w:rPr>
            </w:pPr>
            <w:r w:rsidRPr="00504BB5">
              <w:rPr>
                <w:sz w:val="20"/>
              </w:rPr>
              <w:t xml:space="preserve">Зона предназначена для размещения физкультурно-спортивных объектов и комплексов общепоселенческого </w:t>
            </w:r>
            <w:r w:rsidRPr="00504BB5">
              <w:rPr>
                <w:sz w:val="20"/>
              </w:rPr>
              <w:lastRenderedPageBreak/>
              <w:t>значения, а также обслуживающих объектов, вспомогательных по отношению к основному назначению зоны.</w:t>
            </w:r>
          </w:p>
          <w:p w:rsidR="00273C0C" w:rsidRPr="00504BB5" w:rsidRDefault="00273C0C" w:rsidP="00327FFD">
            <w:pPr>
              <w:pStyle w:val="TableParagraph"/>
              <w:ind w:left="0"/>
              <w:rPr>
                <w:sz w:val="20"/>
              </w:rPr>
            </w:pPr>
            <w:r w:rsidRPr="00504BB5">
              <w:rPr>
                <w:sz w:val="20"/>
              </w:rPr>
              <w:t xml:space="preserve">Параметры принимать в соответствии: </w:t>
            </w:r>
            <w:r w:rsidR="00A41ED2" w:rsidRPr="00504BB5">
              <w:rPr>
                <w:sz w:val="20"/>
              </w:rPr>
              <w:t>СП</w:t>
            </w:r>
            <w:r w:rsidR="00327FFD" w:rsidRPr="00504BB5">
              <w:rPr>
                <w:sz w:val="20"/>
              </w:rPr>
              <w:t xml:space="preserve"> 42.13330.2016 </w:t>
            </w:r>
          </w:p>
        </w:tc>
      </w:tr>
    </w:tbl>
    <w:p w:rsidR="00BD3242" w:rsidRPr="00504BB5" w:rsidRDefault="00BD3242" w:rsidP="00161A0D">
      <w:pPr>
        <w:pStyle w:val="a4"/>
        <w:spacing w:before="0" w:line="242" w:lineRule="auto"/>
        <w:ind w:left="261" w:firstLine="708"/>
        <w:rPr>
          <w:sz w:val="24"/>
        </w:rPr>
      </w:pPr>
    </w:p>
    <w:p w:rsidR="00273C0C" w:rsidRPr="00504BB5" w:rsidRDefault="00273C0C" w:rsidP="00273C0C">
      <w:pPr>
        <w:pStyle w:val="a4"/>
        <w:spacing w:line="242" w:lineRule="auto"/>
        <w:ind w:left="261" w:firstLine="708"/>
        <w:rPr>
          <w:sz w:val="24"/>
        </w:rPr>
      </w:pPr>
      <w:r w:rsidRPr="00504BB5">
        <w:rPr>
          <w:sz w:val="24"/>
        </w:rPr>
        <w:t>ВСПОМОГАТЕЛЬНЫЕ</w:t>
      </w:r>
      <w:r w:rsidRPr="00504BB5">
        <w:rPr>
          <w:sz w:val="24"/>
        </w:rPr>
        <w:tab/>
        <w:t>ВИДЫ</w:t>
      </w:r>
      <w:r w:rsidRPr="00504BB5">
        <w:rPr>
          <w:sz w:val="24"/>
        </w:rPr>
        <w:tab/>
        <w:t>И</w:t>
      </w:r>
      <w:r w:rsidRPr="00504BB5">
        <w:rPr>
          <w:sz w:val="24"/>
        </w:rPr>
        <w:tab/>
        <w:t>ПАРАМЕТРЫ</w:t>
      </w:r>
      <w:r w:rsidRPr="00504BB5">
        <w:rPr>
          <w:sz w:val="24"/>
        </w:rPr>
        <w:tab/>
        <w:t>РАЗРЕШЁННОГО</w:t>
      </w:r>
      <w:r w:rsidRPr="00504BB5">
        <w:rPr>
          <w:sz w:val="24"/>
        </w:rPr>
        <w:tab/>
        <w:t>ИСПОЛЬЗОВАНИЯ</w:t>
      </w:r>
      <w:r w:rsidRPr="00504BB5">
        <w:rPr>
          <w:sz w:val="24"/>
        </w:rPr>
        <w:tab/>
        <w:t>ЗЕМЕЛЬНЫХ УЧАСТКОВ И ОБЪЕКТОВ КАПИТАЛЬНОГО СТРОИТЕЛЬСТВА: нет</w:t>
      </w:r>
    </w:p>
    <w:p w:rsidR="00273C0C" w:rsidRPr="00504BB5" w:rsidRDefault="00273C0C" w:rsidP="00273C0C">
      <w:pPr>
        <w:pStyle w:val="a4"/>
        <w:spacing w:before="0" w:line="242" w:lineRule="auto"/>
        <w:ind w:left="261" w:firstLine="708"/>
        <w:rPr>
          <w:sz w:val="24"/>
        </w:rPr>
      </w:pPr>
      <w:r w:rsidRPr="00504BB5">
        <w:rPr>
          <w:sz w:val="24"/>
        </w:rPr>
        <w:t>УСЛОВНО</w:t>
      </w:r>
      <w:r w:rsidRPr="00504BB5">
        <w:rPr>
          <w:sz w:val="24"/>
        </w:rPr>
        <w:tab/>
        <w:t>РАЗРЕШЁННЫЕ</w:t>
      </w:r>
      <w:r w:rsidRPr="00504BB5">
        <w:rPr>
          <w:sz w:val="24"/>
        </w:rPr>
        <w:tab/>
        <w:t>ВИДЫ</w:t>
      </w:r>
      <w:r w:rsidRPr="00504BB5">
        <w:rPr>
          <w:sz w:val="24"/>
        </w:rPr>
        <w:tab/>
        <w:t>И</w:t>
      </w:r>
      <w:r w:rsidRPr="00504BB5">
        <w:rPr>
          <w:sz w:val="24"/>
        </w:rPr>
        <w:tab/>
        <w:t>ПАРАМЕТРЫ</w:t>
      </w:r>
      <w:r w:rsidRPr="00504BB5">
        <w:rPr>
          <w:sz w:val="24"/>
        </w:rPr>
        <w:tab/>
        <w:t>ИСПОЛЬЗОВАНИЯ</w:t>
      </w:r>
      <w:r w:rsidRPr="00504BB5">
        <w:rPr>
          <w:sz w:val="24"/>
        </w:rPr>
        <w:tab/>
        <w:t>ЗЕМЕЛЬНЫХ</w:t>
      </w:r>
      <w:r w:rsidRPr="00504BB5">
        <w:rPr>
          <w:sz w:val="24"/>
        </w:rPr>
        <w:tab/>
        <w:t>УЧАСТКОВ</w:t>
      </w:r>
      <w:r w:rsidRPr="00504BB5">
        <w:rPr>
          <w:sz w:val="24"/>
        </w:rPr>
        <w:tab/>
        <w:t>И ОБЪЕКТОВ КАПИТАЛЬНОГО СТРОИТЕЛЬСТВА: нет.</w:t>
      </w:r>
    </w:p>
    <w:p w:rsidR="00273C0C" w:rsidRPr="00504BB5" w:rsidRDefault="00273C0C" w:rsidP="00273C0C">
      <w:pPr>
        <w:pStyle w:val="a4"/>
        <w:spacing w:before="0" w:line="242" w:lineRule="auto"/>
        <w:ind w:left="261" w:firstLine="708"/>
        <w:rPr>
          <w:sz w:val="24"/>
        </w:rPr>
      </w:pPr>
    </w:p>
    <w:p w:rsidR="00273C0C" w:rsidRPr="00504BB5" w:rsidRDefault="00FA52BD" w:rsidP="00FA52BD">
      <w:pPr>
        <w:pStyle w:val="a9"/>
      </w:pPr>
      <w:r w:rsidRPr="00504BB5">
        <w:t>ЗОНА ОТДЫХА (РЗ-2)</w:t>
      </w:r>
    </w:p>
    <w:p w:rsidR="00FA52BD" w:rsidRPr="00504BB5" w:rsidRDefault="00FA52BD" w:rsidP="00FA52BD">
      <w:pPr>
        <w:pStyle w:val="21"/>
      </w:pPr>
      <w:r w:rsidRPr="00504BB5">
        <w:t>ОСНОВНЫЕ ВИДЫ И ПАРАМЕТРЫ РАЗРЕШЁННОГО ИСПОЛЬЗОВАНИЯ ЗЕМЕЛЬНЫХ УЧАСТКОВ И ОБЪЕКТОВ КАПИТАЛЬНОГО СТРОИТЕЛЬСТВА</w:t>
      </w:r>
    </w:p>
    <w:tbl>
      <w:tblPr>
        <w:tblStyle w:val="af2"/>
        <w:tblW w:w="0" w:type="auto"/>
        <w:tblInd w:w="-289" w:type="dxa"/>
        <w:tblLook w:val="04A0" w:firstRow="1" w:lastRow="0" w:firstColumn="1" w:lastColumn="0" w:noHBand="0" w:noVBand="1"/>
      </w:tblPr>
      <w:tblGrid>
        <w:gridCol w:w="2584"/>
        <w:gridCol w:w="2551"/>
        <w:gridCol w:w="3654"/>
        <w:gridCol w:w="5387"/>
      </w:tblGrid>
      <w:tr w:rsidR="00BD3242" w:rsidRPr="00504BB5" w:rsidTr="00B06CF5">
        <w:tc>
          <w:tcPr>
            <w:tcW w:w="2584" w:type="dxa"/>
            <w:tcBorders>
              <w:right w:val="single" w:sz="6" w:space="0" w:color="000000"/>
            </w:tcBorders>
            <w:vAlign w:val="center"/>
          </w:tcPr>
          <w:p w:rsidR="00BD3242" w:rsidRPr="00504BB5" w:rsidRDefault="00BD3242" w:rsidP="00B06CF5">
            <w:pPr>
              <w:pStyle w:val="TableParagraph"/>
              <w:spacing w:before="130"/>
              <w:ind w:left="148" w:right="123" w:hanging="5"/>
              <w:jc w:val="center"/>
              <w:rPr>
                <w:sz w:val="20"/>
              </w:rPr>
            </w:pPr>
            <w:r w:rsidRPr="00504BB5">
              <w:rPr>
                <w:sz w:val="20"/>
              </w:rPr>
              <w:t>Виды использования земельных участков</w:t>
            </w:r>
          </w:p>
        </w:tc>
        <w:tc>
          <w:tcPr>
            <w:tcW w:w="2551" w:type="dxa"/>
            <w:tcBorders>
              <w:left w:val="single" w:sz="6" w:space="0" w:color="000000"/>
              <w:right w:val="single" w:sz="6" w:space="0" w:color="000000"/>
            </w:tcBorders>
            <w:vAlign w:val="center"/>
          </w:tcPr>
          <w:p w:rsidR="00BD3242" w:rsidRPr="00504BB5" w:rsidRDefault="00BD3242" w:rsidP="00B06CF5">
            <w:pPr>
              <w:pStyle w:val="TableParagraph"/>
              <w:ind w:left="155" w:right="123" w:hanging="5"/>
              <w:jc w:val="center"/>
              <w:rPr>
                <w:sz w:val="20"/>
              </w:rPr>
            </w:pPr>
            <w:r w:rsidRPr="00504BB5">
              <w:rPr>
                <w:sz w:val="20"/>
              </w:rPr>
              <w:t>Виды использования объектов капитального</w:t>
            </w:r>
          </w:p>
          <w:p w:rsidR="00BD3242" w:rsidRPr="00504BB5" w:rsidRDefault="00BD3242" w:rsidP="00B06CF5">
            <w:pPr>
              <w:pStyle w:val="TableParagraph"/>
              <w:spacing w:line="263" w:lineRule="exact"/>
              <w:ind w:left="111" w:right="83"/>
              <w:jc w:val="center"/>
              <w:rPr>
                <w:sz w:val="20"/>
              </w:rPr>
            </w:pPr>
            <w:r w:rsidRPr="00504BB5">
              <w:rPr>
                <w:sz w:val="20"/>
              </w:rPr>
              <w:t>строительства</w:t>
            </w:r>
          </w:p>
        </w:tc>
        <w:tc>
          <w:tcPr>
            <w:tcW w:w="3654" w:type="dxa"/>
            <w:tcBorders>
              <w:left w:val="single" w:sz="6" w:space="0" w:color="000000"/>
              <w:right w:val="single" w:sz="6" w:space="0" w:color="000000"/>
            </w:tcBorders>
            <w:vAlign w:val="center"/>
          </w:tcPr>
          <w:p w:rsidR="00BD3242" w:rsidRPr="00504BB5" w:rsidRDefault="00BD3242" w:rsidP="00B06CF5">
            <w:pPr>
              <w:pStyle w:val="TableParagraph"/>
              <w:spacing w:before="1"/>
              <w:ind w:left="209" w:right="188"/>
              <w:jc w:val="center"/>
              <w:rPr>
                <w:sz w:val="20"/>
              </w:rPr>
            </w:pPr>
            <w:r w:rsidRPr="00504BB5">
              <w:rPr>
                <w:sz w:val="20"/>
              </w:rPr>
              <w:t>Параметры разрешенного использования</w:t>
            </w:r>
          </w:p>
        </w:tc>
        <w:tc>
          <w:tcPr>
            <w:tcW w:w="5387" w:type="dxa"/>
            <w:tcBorders>
              <w:left w:val="single" w:sz="6" w:space="0" w:color="000000"/>
            </w:tcBorders>
            <w:vAlign w:val="center"/>
          </w:tcPr>
          <w:p w:rsidR="00BD3242" w:rsidRPr="00504BB5" w:rsidRDefault="00BD3242" w:rsidP="00B06CF5">
            <w:pPr>
              <w:pStyle w:val="TableParagraph"/>
              <w:spacing w:before="1"/>
              <w:ind w:left="1260" w:right="1233"/>
              <w:jc w:val="center"/>
              <w:rPr>
                <w:sz w:val="20"/>
              </w:rPr>
            </w:pPr>
            <w:r w:rsidRPr="00504BB5">
              <w:rPr>
                <w:sz w:val="20"/>
              </w:rPr>
              <w:t>Особые условия реализации регламента</w:t>
            </w:r>
          </w:p>
        </w:tc>
      </w:tr>
      <w:tr w:rsidR="00BD3242" w:rsidRPr="00504BB5" w:rsidTr="00B06CF5">
        <w:tc>
          <w:tcPr>
            <w:tcW w:w="2584" w:type="dxa"/>
            <w:tcBorders>
              <w:right w:val="single" w:sz="6" w:space="0" w:color="000000"/>
            </w:tcBorders>
          </w:tcPr>
          <w:p w:rsidR="00BD3242" w:rsidRPr="00504BB5" w:rsidRDefault="00BD3242" w:rsidP="00B06CF5">
            <w:pPr>
              <w:pStyle w:val="TableParagraph"/>
              <w:spacing w:before="13"/>
              <w:ind w:left="18"/>
              <w:jc w:val="center"/>
              <w:rPr>
                <w:sz w:val="20"/>
              </w:rPr>
            </w:pPr>
            <w:r w:rsidRPr="00504BB5">
              <w:rPr>
                <w:sz w:val="20"/>
              </w:rPr>
              <w:t>1</w:t>
            </w:r>
          </w:p>
        </w:tc>
        <w:tc>
          <w:tcPr>
            <w:tcW w:w="2551" w:type="dxa"/>
            <w:tcBorders>
              <w:left w:val="single" w:sz="6" w:space="0" w:color="000000"/>
              <w:right w:val="single" w:sz="6" w:space="0" w:color="000000"/>
            </w:tcBorders>
          </w:tcPr>
          <w:p w:rsidR="00BD3242" w:rsidRPr="00504BB5" w:rsidRDefault="00BD3242" w:rsidP="00B06CF5">
            <w:pPr>
              <w:pStyle w:val="TableParagraph"/>
              <w:spacing w:before="13"/>
              <w:ind w:left="25"/>
              <w:jc w:val="center"/>
              <w:rPr>
                <w:sz w:val="20"/>
              </w:rPr>
            </w:pPr>
            <w:r w:rsidRPr="00504BB5">
              <w:rPr>
                <w:sz w:val="20"/>
              </w:rPr>
              <w:t>2</w:t>
            </w:r>
          </w:p>
        </w:tc>
        <w:tc>
          <w:tcPr>
            <w:tcW w:w="3654" w:type="dxa"/>
            <w:tcBorders>
              <w:left w:val="single" w:sz="6" w:space="0" w:color="000000"/>
              <w:right w:val="single" w:sz="6" w:space="0" w:color="000000"/>
            </w:tcBorders>
          </w:tcPr>
          <w:p w:rsidR="00BD3242" w:rsidRPr="00504BB5" w:rsidRDefault="00BD3242" w:rsidP="00B06CF5">
            <w:pPr>
              <w:pStyle w:val="TableParagraph"/>
              <w:spacing w:before="13"/>
              <w:ind w:left="19"/>
              <w:jc w:val="center"/>
              <w:rPr>
                <w:sz w:val="20"/>
              </w:rPr>
            </w:pPr>
            <w:r w:rsidRPr="00504BB5">
              <w:rPr>
                <w:sz w:val="20"/>
              </w:rPr>
              <w:t>3</w:t>
            </w:r>
          </w:p>
        </w:tc>
        <w:tc>
          <w:tcPr>
            <w:tcW w:w="5387" w:type="dxa"/>
            <w:tcBorders>
              <w:left w:val="single" w:sz="6" w:space="0" w:color="000000"/>
            </w:tcBorders>
          </w:tcPr>
          <w:p w:rsidR="00BD3242" w:rsidRPr="00504BB5" w:rsidRDefault="00BD3242" w:rsidP="00B06CF5">
            <w:pPr>
              <w:pStyle w:val="TableParagraph"/>
              <w:spacing w:before="13"/>
              <w:ind w:left="28"/>
              <w:jc w:val="center"/>
              <w:rPr>
                <w:sz w:val="20"/>
              </w:rPr>
            </w:pPr>
            <w:r w:rsidRPr="00504BB5">
              <w:rPr>
                <w:sz w:val="20"/>
              </w:rPr>
              <w:t>4</w:t>
            </w:r>
          </w:p>
        </w:tc>
      </w:tr>
      <w:tr w:rsidR="00FA52BD" w:rsidRPr="00504BB5" w:rsidTr="00B06CF5">
        <w:tc>
          <w:tcPr>
            <w:tcW w:w="2584" w:type="dxa"/>
            <w:tcBorders>
              <w:right w:val="single" w:sz="6" w:space="0" w:color="000000"/>
            </w:tcBorders>
          </w:tcPr>
          <w:p w:rsidR="00FA52BD" w:rsidRPr="00504BB5" w:rsidRDefault="00FA52BD" w:rsidP="000913EB">
            <w:pPr>
              <w:pStyle w:val="TableParagraph"/>
              <w:spacing w:line="270" w:lineRule="exact"/>
              <w:ind w:left="0" w:right="1263"/>
              <w:jc w:val="right"/>
              <w:rPr>
                <w:sz w:val="20"/>
              </w:rPr>
            </w:pPr>
            <w:r w:rsidRPr="00504BB5">
              <w:rPr>
                <w:sz w:val="20"/>
              </w:rPr>
              <w:t>Спорт (5.1)</w:t>
            </w:r>
          </w:p>
        </w:tc>
        <w:tc>
          <w:tcPr>
            <w:tcW w:w="2551" w:type="dxa"/>
            <w:tcBorders>
              <w:left w:val="single" w:sz="6" w:space="0" w:color="000000"/>
              <w:right w:val="single" w:sz="6" w:space="0" w:color="000000"/>
            </w:tcBorders>
          </w:tcPr>
          <w:p w:rsidR="00FA52BD" w:rsidRPr="00504BB5" w:rsidRDefault="00FA52BD" w:rsidP="000913EB">
            <w:pPr>
              <w:pStyle w:val="TableParagraph"/>
              <w:ind w:left="0" w:right="101"/>
              <w:rPr>
                <w:sz w:val="20"/>
              </w:rPr>
            </w:pPr>
            <w:r w:rsidRPr="00504BB5">
              <w:rPr>
                <w:sz w:val="20"/>
              </w:rPr>
              <w:t>Размещение зданий и сооружений для занятия спортом</w:t>
            </w:r>
            <w:r w:rsidRPr="00504BB5">
              <w:rPr>
                <w:i/>
                <w:sz w:val="20"/>
              </w:rPr>
              <w:t xml:space="preserve">. </w:t>
            </w:r>
            <w:r w:rsidRPr="00504BB5">
              <w:rPr>
                <w:sz w:val="20"/>
              </w:rPr>
              <w:t xml:space="preserve">Содержание данного вида разрешенного использования включает </w:t>
            </w:r>
            <w:r w:rsidRPr="00504BB5">
              <w:rPr>
                <w:i/>
                <w:sz w:val="20"/>
              </w:rPr>
              <w:t xml:space="preserve">в </w:t>
            </w:r>
            <w:r w:rsidRPr="00504BB5">
              <w:rPr>
                <w:sz w:val="20"/>
              </w:rPr>
              <w:t xml:space="preserve">себя содержание видов разрешенного использования с </w:t>
            </w:r>
            <w:hyperlink r:id="rId77">
              <w:r w:rsidRPr="00504BB5">
                <w:rPr>
                  <w:sz w:val="20"/>
                </w:rPr>
                <w:t>кодами 5.1.1 - 5.1.7</w:t>
              </w:r>
            </w:hyperlink>
            <w:r w:rsidRPr="00504BB5">
              <w:rPr>
                <w:sz w:val="20"/>
              </w:rPr>
              <w:t>)</w:t>
            </w:r>
          </w:p>
        </w:tc>
        <w:tc>
          <w:tcPr>
            <w:tcW w:w="3654" w:type="dxa"/>
            <w:tcBorders>
              <w:left w:val="single" w:sz="6" w:space="0" w:color="000000"/>
              <w:right w:val="single" w:sz="6" w:space="0" w:color="000000"/>
            </w:tcBorders>
          </w:tcPr>
          <w:p w:rsidR="00FA52BD" w:rsidRPr="00504BB5" w:rsidRDefault="00FA52BD" w:rsidP="000913EB">
            <w:pPr>
              <w:pStyle w:val="TableParagraph"/>
              <w:ind w:left="0" w:right="834"/>
              <w:rPr>
                <w:sz w:val="20"/>
              </w:rPr>
            </w:pPr>
            <w:r w:rsidRPr="00504BB5">
              <w:rPr>
                <w:sz w:val="20"/>
              </w:rPr>
              <w:t>Минимальный размер земельного участка – 200 кв.м., Максимальный размер земельного участка -10000 кв.м..</w:t>
            </w:r>
          </w:p>
          <w:p w:rsidR="00FA52BD" w:rsidRPr="00504BB5" w:rsidRDefault="00FA52BD" w:rsidP="000913EB">
            <w:pPr>
              <w:pStyle w:val="TableParagraph"/>
              <w:ind w:left="0" w:right="564"/>
              <w:rPr>
                <w:sz w:val="20"/>
              </w:rPr>
            </w:pPr>
            <w:r w:rsidRPr="00504BB5">
              <w:rPr>
                <w:sz w:val="20"/>
              </w:rPr>
              <w:t>Предельное количество этажей или предельная высота зданий, строений, сооружений – 2 эт.</w:t>
            </w:r>
          </w:p>
          <w:p w:rsidR="000913EB" w:rsidRPr="00504BB5" w:rsidRDefault="00FA52BD" w:rsidP="000913EB">
            <w:pPr>
              <w:pStyle w:val="TableParagraph"/>
              <w:ind w:left="0" w:right="921"/>
              <w:rPr>
                <w:sz w:val="20"/>
              </w:rPr>
            </w:pPr>
            <w:r w:rsidRPr="00504BB5">
              <w:rPr>
                <w:sz w:val="20"/>
              </w:rPr>
              <w:t>Минимальный отступ от границы земельного участка – 3 м.</w:t>
            </w:r>
            <w:r w:rsidR="000913EB" w:rsidRPr="00504BB5">
              <w:rPr>
                <w:sz w:val="20"/>
              </w:rPr>
              <w:t xml:space="preserve"> </w:t>
            </w:r>
          </w:p>
          <w:p w:rsidR="00FA52BD" w:rsidRPr="00504BB5" w:rsidRDefault="00FA52BD" w:rsidP="000913EB">
            <w:pPr>
              <w:pStyle w:val="TableParagraph"/>
              <w:ind w:left="0" w:right="921"/>
              <w:rPr>
                <w:sz w:val="20"/>
              </w:rPr>
            </w:pPr>
            <w:r w:rsidRPr="00504BB5">
              <w:rPr>
                <w:sz w:val="20"/>
              </w:rPr>
              <w:t>Максимальный процент застройки в границах земельного участка- 60.</w:t>
            </w:r>
          </w:p>
          <w:p w:rsidR="00FA52BD" w:rsidRPr="00504BB5" w:rsidRDefault="00FA52BD" w:rsidP="000913EB">
            <w:pPr>
              <w:pStyle w:val="TableParagraph"/>
              <w:ind w:left="0" w:right="759"/>
              <w:rPr>
                <w:sz w:val="20"/>
              </w:rPr>
            </w:pPr>
            <w:r w:rsidRPr="00504BB5">
              <w:rPr>
                <w:sz w:val="20"/>
              </w:rPr>
              <w:lastRenderedPageBreak/>
              <w:t>Недопустимо перепрофилирование объектов.</w:t>
            </w:r>
          </w:p>
        </w:tc>
        <w:tc>
          <w:tcPr>
            <w:tcW w:w="5387" w:type="dxa"/>
            <w:tcBorders>
              <w:left w:val="single" w:sz="6" w:space="0" w:color="000000"/>
            </w:tcBorders>
          </w:tcPr>
          <w:p w:rsidR="00FA52BD" w:rsidRPr="00504BB5" w:rsidRDefault="00FA52BD" w:rsidP="000913EB">
            <w:pPr>
              <w:pStyle w:val="TableParagraph"/>
              <w:ind w:left="0" w:right="224"/>
              <w:rPr>
                <w:sz w:val="20"/>
              </w:rPr>
            </w:pPr>
            <w:r w:rsidRPr="00504BB5">
              <w:rPr>
                <w:sz w:val="20"/>
              </w:rPr>
              <w:lastRenderedPageBreak/>
              <w:t>Не допускается размещение объектов спортивного назначения в санитарно- защитных зонах, установленных в предусмотренном действующим законодательством порядке.</w:t>
            </w:r>
          </w:p>
          <w:p w:rsidR="00FA52BD" w:rsidRPr="00504BB5" w:rsidRDefault="00FA52BD" w:rsidP="000913EB">
            <w:pPr>
              <w:pStyle w:val="TableParagraph"/>
              <w:ind w:left="0" w:right="1033"/>
              <w:rPr>
                <w:sz w:val="20"/>
              </w:rPr>
            </w:pPr>
            <w:r w:rsidRPr="00504BB5">
              <w:rPr>
                <w:sz w:val="20"/>
              </w:rPr>
              <w:t>За исключением спортивно- оздоровительные сооружения закрытого типа</w:t>
            </w:r>
          </w:p>
          <w:p w:rsidR="00FA52BD" w:rsidRPr="00504BB5" w:rsidRDefault="00FA52BD" w:rsidP="000913EB">
            <w:pPr>
              <w:pStyle w:val="TableParagraph"/>
              <w:ind w:left="0" w:right="185"/>
              <w:rPr>
                <w:sz w:val="20"/>
              </w:rPr>
            </w:pPr>
            <w:r w:rsidRPr="00504BB5">
              <w:rPr>
                <w:sz w:val="20"/>
              </w:rPr>
              <w:t>Зона предназначена для размещения физкультурно-спортивных объектов и комплексов общепоселенческого значения, а также обслуживающих объектов, вспомогательных по отношению к основному назначению зоны.</w:t>
            </w:r>
          </w:p>
          <w:p w:rsidR="00FA52BD" w:rsidRPr="00504BB5" w:rsidRDefault="00FA52BD" w:rsidP="000913EB">
            <w:pPr>
              <w:pStyle w:val="TableParagraph"/>
              <w:ind w:left="0" w:right="112"/>
              <w:jc w:val="both"/>
              <w:rPr>
                <w:sz w:val="20"/>
              </w:rPr>
            </w:pPr>
            <w:r w:rsidRPr="00504BB5">
              <w:rPr>
                <w:sz w:val="20"/>
              </w:rPr>
              <w:t xml:space="preserve">Параметры принимать в соответствии: </w:t>
            </w:r>
            <w:r w:rsidR="00A41ED2" w:rsidRPr="00504BB5">
              <w:rPr>
                <w:sz w:val="20"/>
              </w:rPr>
              <w:t xml:space="preserve">СП 42.13330.2016  </w:t>
            </w:r>
          </w:p>
          <w:p w:rsidR="00FA52BD" w:rsidRPr="00504BB5" w:rsidRDefault="00FA52BD" w:rsidP="000913EB">
            <w:pPr>
              <w:pStyle w:val="TableParagraph"/>
              <w:spacing w:line="270" w:lineRule="atLeast"/>
              <w:ind w:left="0" w:right="310"/>
              <w:rPr>
                <w:sz w:val="20"/>
              </w:rPr>
            </w:pPr>
          </w:p>
        </w:tc>
      </w:tr>
    </w:tbl>
    <w:p w:rsidR="00BD3242" w:rsidRPr="00504BB5" w:rsidRDefault="00BD3242" w:rsidP="00161A0D">
      <w:pPr>
        <w:pStyle w:val="a4"/>
        <w:spacing w:before="0" w:line="242" w:lineRule="auto"/>
        <w:ind w:left="261" w:firstLine="708"/>
        <w:rPr>
          <w:sz w:val="24"/>
        </w:rPr>
      </w:pPr>
    </w:p>
    <w:p w:rsidR="00FA52BD" w:rsidRPr="00504BB5" w:rsidRDefault="00FA52BD" w:rsidP="00FA52BD">
      <w:pPr>
        <w:rPr>
          <w:sz w:val="24"/>
          <w:szCs w:val="28"/>
        </w:rPr>
      </w:pPr>
      <w:r w:rsidRPr="00504BB5">
        <w:rPr>
          <w:sz w:val="24"/>
          <w:szCs w:val="28"/>
        </w:rPr>
        <w:t>ВСПОМОГАТЕЛЬНЫЕ</w:t>
      </w:r>
      <w:r w:rsidRPr="00504BB5">
        <w:rPr>
          <w:sz w:val="24"/>
          <w:szCs w:val="28"/>
        </w:rPr>
        <w:tab/>
        <w:t>ВИДЫ</w:t>
      </w:r>
      <w:r w:rsidRPr="00504BB5">
        <w:rPr>
          <w:sz w:val="24"/>
          <w:szCs w:val="28"/>
        </w:rPr>
        <w:tab/>
        <w:t>И</w:t>
      </w:r>
      <w:r w:rsidRPr="00504BB5">
        <w:rPr>
          <w:sz w:val="24"/>
          <w:szCs w:val="28"/>
        </w:rPr>
        <w:tab/>
        <w:t>ПАРАМЕТРЫ</w:t>
      </w:r>
      <w:r w:rsidRPr="00504BB5">
        <w:rPr>
          <w:sz w:val="24"/>
          <w:szCs w:val="28"/>
        </w:rPr>
        <w:tab/>
        <w:t>РАЗРЕШЁННОГО</w:t>
      </w:r>
      <w:r w:rsidRPr="00504BB5">
        <w:rPr>
          <w:sz w:val="24"/>
          <w:szCs w:val="28"/>
        </w:rPr>
        <w:tab/>
        <w:t>ИСПОЛЬЗОВАНИЯ</w:t>
      </w:r>
      <w:r w:rsidRPr="00504BB5">
        <w:rPr>
          <w:sz w:val="24"/>
          <w:szCs w:val="28"/>
        </w:rPr>
        <w:tab/>
        <w:t>ЗЕМЕЛЬНЫХ УЧАСТКОВ И ОБЪЕКТОВ КАПИТАЛЬНОГО СТРОИТЕЛЬСТВА:</w:t>
      </w:r>
    </w:p>
    <w:p w:rsidR="00FA52BD" w:rsidRPr="00504BB5" w:rsidRDefault="00FA52BD" w:rsidP="00161A0D">
      <w:pPr>
        <w:pStyle w:val="a4"/>
        <w:spacing w:before="0" w:line="242" w:lineRule="auto"/>
        <w:ind w:left="261" w:firstLine="708"/>
        <w:rPr>
          <w:sz w:val="24"/>
        </w:rPr>
      </w:pPr>
    </w:p>
    <w:tbl>
      <w:tblPr>
        <w:tblStyle w:val="af2"/>
        <w:tblW w:w="0" w:type="auto"/>
        <w:tblInd w:w="-289" w:type="dxa"/>
        <w:tblLook w:val="04A0" w:firstRow="1" w:lastRow="0" w:firstColumn="1" w:lastColumn="0" w:noHBand="0" w:noVBand="1"/>
      </w:tblPr>
      <w:tblGrid>
        <w:gridCol w:w="2584"/>
        <w:gridCol w:w="2662"/>
        <w:gridCol w:w="3654"/>
        <w:gridCol w:w="5276"/>
      </w:tblGrid>
      <w:tr w:rsidR="00273C0C" w:rsidRPr="00504BB5" w:rsidTr="000913EB">
        <w:trPr>
          <w:tblHeader/>
        </w:trPr>
        <w:tc>
          <w:tcPr>
            <w:tcW w:w="2584" w:type="dxa"/>
            <w:tcBorders>
              <w:right w:val="single" w:sz="6" w:space="0" w:color="000000"/>
            </w:tcBorders>
            <w:vAlign w:val="center"/>
          </w:tcPr>
          <w:p w:rsidR="00273C0C" w:rsidRPr="00504BB5" w:rsidRDefault="00273C0C" w:rsidP="00B06CF5">
            <w:pPr>
              <w:pStyle w:val="TableParagraph"/>
              <w:spacing w:before="130"/>
              <w:ind w:left="148" w:right="123" w:hanging="5"/>
              <w:jc w:val="center"/>
              <w:rPr>
                <w:sz w:val="20"/>
              </w:rPr>
            </w:pPr>
            <w:r w:rsidRPr="00504BB5">
              <w:rPr>
                <w:sz w:val="20"/>
              </w:rPr>
              <w:t>Виды использования земельных участков</w:t>
            </w:r>
          </w:p>
        </w:tc>
        <w:tc>
          <w:tcPr>
            <w:tcW w:w="2662" w:type="dxa"/>
            <w:tcBorders>
              <w:left w:val="single" w:sz="6" w:space="0" w:color="000000"/>
              <w:right w:val="single" w:sz="6" w:space="0" w:color="000000"/>
            </w:tcBorders>
            <w:vAlign w:val="center"/>
          </w:tcPr>
          <w:p w:rsidR="00273C0C" w:rsidRPr="00504BB5" w:rsidRDefault="00273C0C" w:rsidP="00B06CF5">
            <w:pPr>
              <w:pStyle w:val="TableParagraph"/>
              <w:ind w:left="155" w:right="123" w:hanging="5"/>
              <w:jc w:val="center"/>
              <w:rPr>
                <w:sz w:val="20"/>
              </w:rPr>
            </w:pPr>
            <w:r w:rsidRPr="00504BB5">
              <w:rPr>
                <w:sz w:val="20"/>
              </w:rPr>
              <w:t>Виды использования объектов капитального</w:t>
            </w:r>
          </w:p>
          <w:p w:rsidR="00273C0C" w:rsidRPr="00504BB5" w:rsidRDefault="00273C0C" w:rsidP="00B06CF5">
            <w:pPr>
              <w:pStyle w:val="TableParagraph"/>
              <w:spacing w:line="263" w:lineRule="exact"/>
              <w:ind w:left="111" w:right="83"/>
              <w:jc w:val="center"/>
              <w:rPr>
                <w:sz w:val="20"/>
              </w:rPr>
            </w:pPr>
            <w:r w:rsidRPr="00504BB5">
              <w:rPr>
                <w:sz w:val="20"/>
              </w:rPr>
              <w:t>строительства</w:t>
            </w:r>
          </w:p>
        </w:tc>
        <w:tc>
          <w:tcPr>
            <w:tcW w:w="3654" w:type="dxa"/>
            <w:tcBorders>
              <w:left w:val="single" w:sz="6" w:space="0" w:color="000000"/>
              <w:right w:val="single" w:sz="6" w:space="0" w:color="000000"/>
            </w:tcBorders>
            <w:vAlign w:val="center"/>
          </w:tcPr>
          <w:p w:rsidR="00273C0C" w:rsidRPr="00504BB5" w:rsidRDefault="00273C0C" w:rsidP="00B06CF5">
            <w:pPr>
              <w:pStyle w:val="TableParagraph"/>
              <w:spacing w:before="1"/>
              <w:ind w:left="209" w:right="188"/>
              <w:jc w:val="center"/>
              <w:rPr>
                <w:sz w:val="20"/>
              </w:rPr>
            </w:pPr>
            <w:r w:rsidRPr="00504BB5">
              <w:rPr>
                <w:sz w:val="20"/>
              </w:rPr>
              <w:t>Параметры разрешенного использования</w:t>
            </w:r>
          </w:p>
        </w:tc>
        <w:tc>
          <w:tcPr>
            <w:tcW w:w="5276" w:type="dxa"/>
            <w:tcBorders>
              <w:left w:val="single" w:sz="6" w:space="0" w:color="000000"/>
            </w:tcBorders>
            <w:vAlign w:val="center"/>
          </w:tcPr>
          <w:p w:rsidR="00273C0C" w:rsidRPr="00504BB5" w:rsidRDefault="00273C0C" w:rsidP="00B06CF5">
            <w:pPr>
              <w:pStyle w:val="TableParagraph"/>
              <w:spacing w:before="1"/>
              <w:ind w:left="1260" w:right="1233"/>
              <w:jc w:val="center"/>
              <w:rPr>
                <w:sz w:val="20"/>
              </w:rPr>
            </w:pPr>
            <w:r w:rsidRPr="00504BB5">
              <w:rPr>
                <w:sz w:val="20"/>
              </w:rPr>
              <w:t>Особые условия реализации регламента</w:t>
            </w:r>
          </w:p>
        </w:tc>
      </w:tr>
      <w:tr w:rsidR="00273C0C" w:rsidRPr="00504BB5" w:rsidTr="000913EB">
        <w:trPr>
          <w:tblHeader/>
        </w:trPr>
        <w:tc>
          <w:tcPr>
            <w:tcW w:w="2584" w:type="dxa"/>
            <w:tcBorders>
              <w:right w:val="single" w:sz="6" w:space="0" w:color="000000"/>
            </w:tcBorders>
          </w:tcPr>
          <w:p w:rsidR="00273C0C" w:rsidRPr="00504BB5" w:rsidRDefault="00273C0C" w:rsidP="00B06CF5">
            <w:pPr>
              <w:pStyle w:val="TableParagraph"/>
              <w:spacing w:before="13"/>
              <w:ind w:left="18"/>
              <w:jc w:val="center"/>
              <w:rPr>
                <w:sz w:val="20"/>
              </w:rPr>
            </w:pPr>
            <w:r w:rsidRPr="00504BB5">
              <w:rPr>
                <w:sz w:val="20"/>
              </w:rPr>
              <w:t>1</w:t>
            </w:r>
          </w:p>
        </w:tc>
        <w:tc>
          <w:tcPr>
            <w:tcW w:w="2662" w:type="dxa"/>
            <w:tcBorders>
              <w:left w:val="single" w:sz="6" w:space="0" w:color="000000"/>
              <w:right w:val="single" w:sz="6" w:space="0" w:color="000000"/>
            </w:tcBorders>
          </w:tcPr>
          <w:p w:rsidR="00273C0C" w:rsidRPr="00504BB5" w:rsidRDefault="00273C0C" w:rsidP="00B06CF5">
            <w:pPr>
              <w:pStyle w:val="TableParagraph"/>
              <w:spacing w:before="13"/>
              <w:ind w:left="25"/>
              <w:jc w:val="center"/>
              <w:rPr>
                <w:sz w:val="20"/>
              </w:rPr>
            </w:pPr>
            <w:r w:rsidRPr="00504BB5">
              <w:rPr>
                <w:sz w:val="20"/>
              </w:rPr>
              <w:t>2</w:t>
            </w:r>
          </w:p>
        </w:tc>
        <w:tc>
          <w:tcPr>
            <w:tcW w:w="3654" w:type="dxa"/>
            <w:tcBorders>
              <w:left w:val="single" w:sz="6" w:space="0" w:color="000000"/>
              <w:right w:val="single" w:sz="6" w:space="0" w:color="000000"/>
            </w:tcBorders>
          </w:tcPr>
          <w:p w:rsidR="00273C0C" w:rsidRPr="00504BB5" w:rsidRDefault="00273C0C" w:rsidP="00B06CF5">
            <w:pPr>
              <w:pStyle w:val="TableParagraph"/>
              <w:spacing w:before="13"/>
              <w:ind w:left="19"/>
              <w:jc w:val="center"/>
              <w:rPr>
                <w:sz w:val="20"/>
              </w:rPr>
            </w:pPr>
            <w:r w:rsidRPr="00504BB5">
              <w:rPr>
                <w:sz w:val="20"/>
              </w:rPr>
              <w:t>3</w:t>
            </w:r>
          </w:p>
        </w:tc>
        <w:tc>
          <w:tcPr>
            <w:tcW w:w="5276" w:type="dxa"/>
            <w:tcBorders>
              <w:left w:val="single" w:sz="6" w:space="0" w:color="000000"/>
            </w:tcBorders>
          </w:tcPr>
          <w:p w:rsidR="00273C0C" w:rsidRPr="00504BB5" w:rsidRDefault="00273C0C" w:rsidP="00B06CF5">
            <w:pPr>
              <w:pStyle w:val="TableParagraph"/>
              <w:spacing w:before="13"/>
              <w:ind w:left="28"/>
              <w:jc w:val="center"/>
              <w:rPr>
                <w:sz w:val="20"/>
              </w:rPr>
            </w:pPr>
            <w:r w:rsidRPr="00504BB5">
              <w:rPr>
                <w:sz w:val="20"/>
              </w:rPr>
              <w:t>4</w:t>
            </w:r>
          </w:p>
        </w:tc>
      </w:tr>
      <w:tr w:rsidR="00FA52BD" w:rsidRPr="00504BB5" w:rsidTr="000913EB">
        <w:tc>
          <w:tcPr>
            <w:tcW w:w="2584" w:type="dxa"/>
            <w:tcBorders>
              <w:bottom w:val="single" w:sz="6" w:space="0" w:color="000000"/>
              <w:right w:val="single" w:sz="6" w:space="0" w:color="000000"/>
            </w:tcBorders>
          </w:tcPr>
          <w:p w:rsidR="00FA52BD" w:rsidRPr="00504BB5" w:rsidRDefault="00FA52BD" w:rsidP="000913EB">
            <w:pPr>
              <w:pStyle w:val="TableParagraph"/>
              <w:spacing w:line="267" w:lineRule="exact"/>
              <w:ind w:left="32"/>
              <w:rPr>
                <w:sz w:val="20"/>
              </w:rPr>
            </w:pPr>
            <w:r w:rsidRPr="00504BB5">
              <w:rPr>
                <w:sz w:val="20"/>
              </w:rPr>
              <w:t>Служебные гаражи</w:t>
            </w:r>
          </w:p>
          <w:p w:rsidR="00FA52BD" w:rsidRPr="00504BB5" w:rsidRDefault="00FA52BD" w:rsidP="000913EB">
            <w:pPr>
              <w:pStyle w:val="TableParagraph"/>
              <w:ind w:left="32"/>
              <w:rPr>
                <w:sz w:val="20"/>
              </w:rPr>
            </w:pPr>
            <w:r w:rsidRPr="00504BB5">
              <w:rPr>
                <w:sz w:val="20"/>
              </w:rPr>
              <w:t>(4.9)</w:t>
            </w:r>
          </w:p>
        </w:tc>
        <w:tc>
          <w:tcPr>
            <w:tcW w:w="2662" w:type="dxa"/>
            <w:tcBorders>
              <w:left w:val="single" w:sz="6" w:space="0" w:color="000000"/>
              <w:bottom w:val="single" w:sz="6" w:space="0" w:color="000000"/>
              <w:right w:val="single" w:sz="6" w:space="0" w:color="000000"/>
            </w:tcBorders>
          </w:tcPr>
          <w:p w:rsidR="00FA52BD" w:rsidRPr="00504BB5" w:rsidRDefault="00FA52BD" w:rsidP="000913EB">
            <w:pPr>
              <w:pStyle w:val="TableParagraph"/>
              <w:ind w:left="32" w:right="101"/>
              <w:rPr>
                <w:sz w:val="20"/>
              </w:rPr>
            </w:pPr>
            <w:r w:rsidRPr="00504BB5">
              <w:rPr>
                <w:sz w:val="20"/>
              </w:rPr>
              <w:t>Размещение постоянных или временных гаражей</w:t>
            </w:r>
            <w:r w:rsidRPr="00504BB5">
              <w:rPr>
                <w:i/>
                <w:sz w:val="20"/>
              </w:rPr>
              <w:t xml:space="preserve">, </w:t>
            </w:r>
            <w:r w:rsidRPr="00504BB5">
              <w:rPr>
                <w:sz w:val="20"/>
              </w:rPr>
              <w:t xml:space="preserve">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w:t>
            </w:r>
            <w:hyperlink r:id="rId78">
              <w:r w:rsidRPr="00504BB5">
                <w:rPr>
                  <w:sz w:val="20"/>
                </w:rPr>
                <w:t>кодами 3.0</w:t>
              </w:r>
              <w:r w:rsidRPr="00504BB5">
                <w:rPr>
                  <w:i/>
                  <w:sz w:val="20"/>
                </w:rPr>
                <w:t>,</w:t>
              </w:r>
            </w:hyperlink>
            <w:r w:rsidRPr="00504BB5">
              <w:rPr>
                <w:i/>
                <w:sz w:val="20"/>
              </w:rPr>
              <w:t xml:space="preserve"> </w:t>
            </w:r>
            <w:hyperlink r:id="rId79">
              <w:r w:rsidRPr="00504BB5">
                <w:rPr>
                  <w:sz w:val="20"/>
                </w:rPr>
                <w:t>4.0,</w:t>
              </w:r>
            </w:hyperlink>
            <w:r w:rsidRPr="00504BB5">
              <w:rPr>
                <w:sz w:val="20"/>
              </w:rPr>
              <w:t xml:space="preserve"> а также для стоянки и хранения транспортных средств общего пользования, в том числе в депо</w:t>
            </w:r>
          </w:p>
        </w:tc>
        <w:tc>
          <w:tcPr>
            <w:tcW w:w="3654" w:type="dxa"/>
            <w:tcBorders>
              <w:left w:val="single" w:sz="6" w:space="0" w:color="000000"/>
              <w:bottom w:val="single" w:sz="6" w:space="0" w:color="000000"/>
              <w:right w:val="single" w:sz="6" w:space="0" w:color="000000"/>
            </w:tcBorders>
          </w:tcPr>
          <w:p w:rsidR="00FA52BD" w:rsidRPr="00504BB5" w:rsidRDefault="00FA52BD" w:rsidP="000913EB">
            <w:pPr>
              <w:pStyle w:val="TableParagraph"/>
              <w:ind w:left="32" w:right="907"/>
              <w:rPr>
                <w:sz w:val="20"/>
              </w:rPr>
            </w:pPr>
            <w:r w:rsidRPr="00504BB5">
              <w:rPr>
                <w:sz w:val="20"/>
              </w:rPr>
              <w:t>Минимальный размер земельного участка -100 кв.м..</w:t>
            </w:r>
          </w:p>
          <w:p w:rsidR="00FA52BD" w:rsidRPr="00504BB5" w:rsidRDefault="00FA52BD" w:rsidP="000913EB">
            <w:pPr>
              <w:pStyle w:val="TableParagraph"/>
              <w:ind w:left="32" w:right="834"/>
              <w:rPr>
                <w:sz w:val="20"/>
              </w:rPr>
            </w:pPr>
            <w:r w:rsidRPr="00504BB5">
              <w:rPr>
                <w:sz w:val="20"/>
              </w:rPr>
              <w:t>Максимальный размер земельного участка – 500 кв.м.,</w:t>
            </w:r>
          </w:p>
          <w:p w:rsidR="00FA52BD" w:rsidRPr="00504BB5" w:rsidRDefault="00FA52BD" w:rsidP="000913EB">
            <w:pPr>
              <w:pStyle w:val="TableParagraph"/>
              <w:ind w:left="32" w:right="564"/>
              <w:rPr>
                <w:sz w:val="20"/>
              </w:rPr>
            </w:pPr>
            <w:r w:rsidRPr="00504BB5">
              <w:rPr>
                <w:sz w:val="20"/>
              </w:rPr>
              <w:t>Предельное количество этажей или предельная высота зданий, строений, сооружений – 1эт.</w:t>
            </w:r>
          </w:p>
          <w:p w:rsidR="00FA52BD" w:rsidRPr="00504BB5" w:rsidRDefault="00FA52BD" w:rsidP="000913EB">
            <w:pPr>
              <w:pStyle w:val="TableParagraph"/>
              <w:ind w:left="32" w:right="80"/>
              <w:rPr>
                <w:sz w:val="20"/>
              </w:rPr>
            </w:pPr>
            <w:r w:rsidRPr="00504BB5">
              <w:rPr>
                <w:sz w:val="20"/>
              </w:rPr>
              <w:t>Отступ от границы земельного участка не устанавливаются.</w:t>
            </w:r>
          </w:p>
          <w:p w:rsidR="00FA52BD" w:rsidRPr="00504BB5" w:rsidRDefault="00FA52BD" w:rsidP="000913EB">
            <w:pPr>
              <w:pStyle w:val="TableParagraph"/>
              <w:ind w:left="32" w:right="653"/>
              <w:rPr>
                <w:sz w:val="20"/>
              </w:rPr>
            </w:pPr>
            <w:r w:rsidRPr="00504BB5">
              <w:rPr>
                <w:sz w:val="20"/>
              </w:rPr>
              <w:t>Максимальный процент застройки в границах земельного участка – 60.</w:t>
            </w:r>
          </w:p>
          <w:p w:rsidR="00FA52BD" w:rsidRPr="00504BB5" w:rsidRDefault="00FA52BD" w:rsidP="000913EB">
            <w:pPr>
              <w:pStyle w:val="TableParagraph"/>
              <w:ind w:left="32"/>
              <w:rPr>
                <w:sz w:val="20"/>
              </w:rPr>
            </w:pPr>
            <w:r w:rsidRPr="00504BB5">
              <w:rPr>
                <w:sz w:val="20"/>
              </w:rPr>
              <w:t>Расстояние от площадок до окон не менее</w:t>
            </w:r>
          </w:p>
          <w:p w:rsidR="00FA52BD" w:rsidRPr="00504BB5" w:rsidRDefault="00FA52BD" w:rsidP="000913EB">
            <w:pPr>
              <w:pStyle w:val="TableParagraph"/>
              <w:ind w:left="32"/>
              <w:rPr>
                <w:sz w:val="20"/>
              </w:rPr>
            </w:pPr>
            <w:r w:rsidRPr="00504BB5">
              <w:rPr>
                <w:sz w:val="20"/>
              </w:rPr>
              <w:t>- 10м.</w:t>
            </w:r>
          </w:p>
          <w:p w:rsidR="00FA52BD" w:rsidRPr="00504BB5" w:rsidRDefault="00FA52BD" w:rsidP="000913EB">
            <w:pPr>
              <w:pStyle w:val="TableParagraph"/>
              <w:spacing w:line="270" w:lineRule="atLeast"/>
              <w:ind w:left="32" w:right="237"/>
              <w:rPr>
                <w:sz w:val="20"/>
              </w:rPr>
            </w:pPr>
            <w:r w:rsidRPr="00504BB5">
              <w:rPr>
                <w:sz w:val="20"/>
              </w:rPr>
              <w:t>Расчет производить от вида объекта, его вместимости в соответствии со строительными нормами и правилами</w:t>
            </w:r>
          </w:p>
        </w:tc>
        <w:tc>
          <w:tcPr>
            <w:tcW w:w="5276" w:type="dxa"/>
            <w:tcBorders>
              <w:left w:val="single" w:sz="6" w:space="0" w:color="000000"/>
              <w:bottom w:val="single" w:sz="6" w:space="0" w:color="000000"/>
            </w:tcBorders>
          </w:tcPr>
          <w:p w:rsidR="00FA52BD" w:rsidRPr="00504BB5" w:rsidRDefault="00FA52BD" w:rsidP="000913EB">
            <w:pPr>
              <w:pStyle w:val="TableParagraph"/>
              <w:ind w:left="32" w:right="185"/>
              <w:rPr>
                <w:sz w:val="20"/>
              </w:rPr>
            </w:pPr>
            <w:r w:rsidRPr="00504BB5">
              <w:rPr>
                <w:sz w:val="20"/>
              </w:rPr>
              <w:t>Зона предназначена для размещения физкультурно-спортивных объектов и комплексов общепоселенческого значения, а также обслуживающих объектов, вспомогательных по отношению к основному назначению зоны</w:t>
            </w:r>
          </w:p>
        </w:tc>
      </w:tr>
      <w:tr w:rsidR="000913EB" w:rsidRPr="00504BB5" w:rsidTr="000913EB">
        <w:tc>
          <w:tcPr>
            <w:tcW w:w="2584" w:type="dxa"/>
            <w:tcBorders>
              <w:top w:val="single" w:sz="6" w:space="0" w:color="000000"/>
              <w:bottom w:val="single" w:sz="6" w:space="0" w:color="000000"/>
              <w:right w:val="single" w:sz="6" w:space="0" w:color="000000"/>
            </w:tcBorders>
          </w:tcPr>
          <w:p w:rsidR="000913EB" w:rsidRPr="00504BB5" w:rsidRDefault="000913EB" w:rsidP="000913EB">
            <w:pPr>
              <w:pStyle w:val="TableParagraph"/>
              <w:ind w:left="32" w:right="162"/>
              <w:rPr>
                <w:sz w:val="20"/>
              </w:rPr>
            </w:pPr>
            <w:r w:rsidRPr="00504BB5">
              <w:rPr>
                <w:sz w:val="20"/>
              </w:rPr>
              <w:t>Коммунальное обслуживание (3.1)</w:t>
            </w:r>
          </w:p>
        </w:tc>
        <w:tc>
          <w:tcPr>
            <w:tcW w:w="2662" w:type="dxa"/>
            <w:tcBorders>
              <w:top w:val="single" w:sz="6" w:space="0" w:color="000000"/>
              <w:left w:val="single" w:sz="6" w:space="0" w:color="000000"/>
              <w:bottom w:val="single" w:sz="6" w:space="0" w:color="000000"/>
              <w:right w:val="single" w:sz="6" w:space="0" w:color="000000"/>
            </w:tcBorders>
          </w:tcPr>
          <w:p w:rsidR="000913EB" w:rsidRPr="00504BB5" w:rsidRDefault="000913EB" w:rsidP="000913EB">
            <w:pPr>
              <w:pStyle w:val="TableParagraph"/>
              <w:ind w:left="32" w:right="171"/>
              <w:rPr>
                <w:sz w:val="20"/>
              </w:rPr>
            </w:pPr>
            <w:r w:rsidRPr="00504BB5">
              <w:rPr>
                <w:sz w:val="20"/>
              </w:rPr>
              <w:t xml:space="preserve">Объекты капитального строительства в целях обеспечения физических и юридических лиц коммунальными услугами, в частности: поставки воды, тепла, </w:t>
            </w:r>
            <w:r w:rsidRPr="00504BB5">
              <w:rPr>
                <w:sz w:val="20"/>
              </w:rPr>
              <w:lastRenderedPageBreak/>
              <w:t>электричества, газа, предоставления услуг связи,</w:t>
            </w:r>
          </w:p>
          <w:p w:rsidR="000913EB" w:rsidRPr="00504BB5" w:rsidRDefault="000913EB" w:rsidP="000913EB">
            <w:pPr>
              <w:pStyle w:val="TableParagraph"/>
              <w:spacing w:line="276" w:lineRule="exact"/>
              <w:ind w:left="32" w:right="508"/>
              <w:rPr>
                <w:sz w:val="20"/>
              </w:rPr>
            </w:pPr>
            <w:r w:rsidRPr="00504BB5">
              <w:rPr>
                <w:sz w:val="20"/>
              </w:rPr>
              <w:t>отвода канализационных стоков, очистки и уборки</w:t>
            </w:r>
          </w:p>
          <w:p w:rsidR="000913EB" w:rsidRPr="00504BB5" w:rsidRDefault="000913EB" w:rsidP="000913EB">
            <w:pPr>
              <w:pStyle w:val="TableParagraph"/>
              <w:spacing w:line="270" w:lineRule="exact"/>
              <w:ind w:left="32"/>
              <w:rPr>
                <w:sz w:val="20"/>
              </w:rPr>
            </w:pPr>
            <w:r w:rsidRPr="00504BB5">
              <w:rPr>
                <w:sz w:val="20"/>
              </w:rPr>
              <w:t>объектов недвижимости</w:t>
            </w:r>
          </w:p>
        </w:tc>
        <w:tc>
          <w:tcPr>
            <w:tcW w:w="3654" w:type="dxa"/>
            <w:tcBorders>
              <w:top w:val="single" w:sz="6" w:space="0" w:color="000000"/>
              <w:left w:val="single" w:sz="6" w:space="0" w:color="000000"/>
              <w:bottom w:val="single" w:sz="6" w:space="0" w:color="000000"/>
              <w:right w:val="single" w:sz="6" w:space="0" w:color="000000"/>
            </w:tcBorders>
          </w:tcPr>
          <w:p w:rsidR="000913EB" w:rsidRPr="00504BB5" w:rsidRDefault="000913EB" w:rsidP="000913EB">
            <w:pPr>
              <w:pStyle w:val="TableParagraph"/>
              <w:tabs>
                <w:tab w:val="left" w:pos="2006"/>
                <w:tab w:val="left" w:pos="3276"/>
              </w:tabs>
              <w:ind w:left="32" w:right="84"/>
              <w:rPr>
                <w:sz w:val="20"/>
              </w:rPr>
            </w:pPr>
            <w:r w:rsidRPr="00504BB5">
              <w:rPr>
                <w:sz w:val="20"/>
              </w:rPr>
              <w:lastRenderedPageBreak/>
              <w:t xml:space="preserve">Минимальные размеры </w:t>
            </w:r>
            <w:r w:rsidRPr="00504BB5">
              <w:rPr>
                <w:spacing w:val="-3"/>
                <w:sz w:val="20"/>
              </w:rPr>
              <w:t xml:space="preserve">земельного </w:t>
            </w:r>
            <w:r w:rsidRPr="00504BB5">
              <w:rPr>
                <w:sz w:val="20"/>
              </w:rPr>
              <w:t>участка - 1</w:t>
            </w:r>
            <w:r w:rsidRPr="00504BB5">
              <w:rPr>
                <w:spacing w:val="-3"/>
                <w:sz w:val="20"/>
              </w:rPr>
              <w:t xml:space="preserve"> </w:t>
            </w:r>
            <w:r w:rsidRPr="00504BB5">
              <w:rPr>
                <w:sz w:val="20"/>
              </w:rPr>
              <w:t>кв.м.</w:t>
            </w:r>
          </w:p>
          <w:p w:rsidR="000913EB" w:rsidRPr="00504BB5" w:rsidRDefault="000913EB" w:rsidP="000913EB">
            <w:pPr>
              <w:pStyle w:val="TableParagraph"/>
              <w:tabs>
                <w:tab w:val="left" w:pos="2042"/>
                <w:tab w:val="left" w:pos="3276"/>
              </w:tabs>
              <w:spacing w:line="237" w:lineRule="auto"/>
              <w:ind w:left="32" w:right="84"/>
              <w:rPr>
                <w:sz w:val="20"/>
              </w:rPr>
            </w:pPr>
            <w:r w:rsidRPr="00504BB5">
              <w:rPr>
                <w:sz w:val="20"/>
              </w:rPr>
              <w:t xml:space="preserve">Максимальные размеры </w:t>
            </w:r>
            <w:r w:rsidRPr="00504BB5">
              <w:rPr>
                <w:spacing w:val="-3"/>
                <w:sz w:val="20"/>
              </w:rPr>
              <w:t xml:space="preserve">земельного </w:t>
            </w:r>
            <w:r w:rsidRPr="00504BB5">
              <w:rPr>
                <w:sz w:val="20"/>
              </w:rPr>
              <w:t>участка не</w:t>
            </w:r>
            <w:r w:rsidRPr="00504BB5">
              <w:rPr>
                <w:spacing w:val="1"/>
                <w:sz w:val="20"/>
              </w:rPr>
              <w:t xml:space="preserve"> </w:t>
            </w:r>
            <w:r w:rsidRPr="00504BB5">
              <w:rPr>
                <w:sz w:val="20"/>
              </w:rPr>
              <w:t>устанавливаются.</w:t>
            </w:r>
          </w:p>
          <w:p w:rsidR="000913EB" w:rsidRPr="00504BB5" w:rsidRDefault="000913EB" w:rsidP="000913EB">
            <w:pPr>
              <w:pStyle w:val="TableParagraph"/>
              <w:ind w:left="32" w:right="564"/>
              <w:rPr>
                <w:sz w:val="20"/>
              </w:rPr>
            </w:pPr>
            <w:r w:rsidRPr="00504BB5">
              <w:rPr>
                <w:sz w:val="20"/>
              </w:rPr>
              <w:t>Предельное количество этажей или предельная высота зданий, строений, сооружений - 1 эт.</w:t>
            </w:r>
          </w:p>
          <w:p w:rsidR="000913EB" w:rsidRPr="00504BB5" w:rsidRDefault="000913EB" w:rsidP="000913EB">
            <w:pPr>
              <w:pStyle w:val="TableParagraph"/>
              <w:spacing w:line="270" w:lineRule="atLeast"/>
              <w:ind w:left="32" w:right="219"/>
              <w:rPr>
                <w:sz w:val="20"/>
              </w:rPr>
            </w:pPr>
            <w:r w:rsidRPr="00504BB5">
              <w:rPr>
                <w:sz w:val="20"/>
              </w:rPr>
              <w:lastRenderedPageBreak/>
              <w:t>Минимальный отступ от границы земельного участка не устанавливаются. Максимальный процент застройки в</w:t>
            </w:r>
          </w:p>
          <w:p w:rsidR="000913EB" w:rsidRPr="00504BB5" w:rsidRDefault="000913EB" w:rsidP="000913EB">
            <w:pPr>
              <w:pStyle w:val="TableParagraph"/>
              <w:ind w:left="32" w:right="1097"/>
              <w:rPr>
                <w:sz w:val="20"/>
              </w:rPr>
            </w:pPr>
            <w:r w:rsidRPr="00504BB5">
              <w:rPr>
                <w:sz w:val="20"/>
              </w:rPr>
              <w:t>границах земельного участка не устанавливается.</w:t>
            </w:r>
          </w:p>
          <w:p w:rsidR="000913EB" w:rsidRPr="00504BB5" w:rsidRDefault="000913EB" w:rsidP="000913EB">
            <w:pPr>
              <w:pStyle w:val="TableParagraph"/>
              <w:spacing w:line="270" w:lineRule="atLeast"/>
              <w:ind w:left="32" w:right="157"/>
              <w:rPr>
                <w:sz w:val="20"/>
              </w:rPr>
            </w:pPr>
            <w:r w:rsidRPr="00504BB5">
              <w:rPr>
                <w:sz w:val="20"/>
              </w:rPr>
              <w:t>Площадь земельных участков принимать при проектировании объектов в соответствии с требованиями к размещению таких объектов в жилой зоне.</w:t>
            </w:r>
          </w:p>
        </w:tc>
        <w:tc>
          <w:tcPr>
            <w:tcW w:w="5276" w:type="dxa"/>
            <w:tcBorders>
              <w:top w:val="single" w:sz="6" w:space="0" w:color="000000"/>
              <w:left w:val="single" w:sz="6" w:space="0" w:color="000000"/>
              <w:bottom w:val="single" w:sz="6" w:space="0" w:color="000000"/>
            </w:tcBorders>
          </w:tcPr>
          <w:p w:rsidR="000913EB" w:rsidRPr="00504BB5" w:rsidRDefault="000913EB" w:rsidP="000913EB">
            <w:pPr>
              <w:pStyle w:val="TableParagraph"/>
              <w:ind w:left="32" w:right="412"/>
              <w:rPr>
                <w:sz w:val="20"/>
              </w:rPr>
            </w:pPr>
            <w:r w:rsidRPr="00504BB5">
              <w:rPr>
                <w:sz w:val="20"/>
              </w:rPr>
              <w:lastRenderedPageBreak/>
              <w:t>Размещение объектов капитального строительства в целях обеспечения населения и организаций коммунальными услугами.</w:t>
            </w:r>
          </w:p>
          <w:p w:rsidR="000913EB" w:rsidRPr="00504BB5" w:rsidRDefault="000913EB" w:rsidP="00327FFD">
            <w:pPr>
              <w:pStyle w:val="TableParagraph"/>
              <w:ind w:left="32" w:right="295"/>
              <w:rPr>
                <w:sz w:val="20"/>
              </w:rPr>
            </w:pPr>
            <w:r w:rsidRPr="00504BB5">
              <w:rPr>
                <w:sz w:val="20"/>
              </w:rPr>
              <w:t xml:space="preserve">Строительство осуществлять в соответствии с </w:t>
            </w:r>
            <w:r w:rsidR="00327FFD" w:rsidRPr="00504BB5">
              <w:rPr>
                <w:sz w:val="20"/>
              </w:rPr>
              <w:t>СП 42.13330.2016</w:t>
            </w:r>
            <w:r w:rsidRPr="00504BB5">
              <w:rPr>
                <w:sz w:val="20"/>
              </w:rPr>
              <w:t>, со</w:t>
            </w:r>
          </w:p>
          <w:p w:rsidR="000913EB" w:rsidRPr="00504BB5" w:rsidRDefault="000913EB" w:rsidP="000913EB">
            <w:pPr>
              <w:pStyle w:val="TableParagraph"/>
              <w:ind w:left="32" w:right="126"/>
              <w:rPr>
                <w:sz w:val="20"/>
              </w:rPr>
            </w:pPr>
            <w:r w:rsidRPr="00504BB5">
              <w:rPr>
                <w:sz w:val="20"/>
              </w:rPr>
              <w:lastRenderedPageBreak/>
              <w:t>строительными нормами и правилами, техническими регламентами, по утвержденному проекту планировки, проекту межевания территории.</w:t>
            </w:r>
          </w:p>
        </w:tc>
      </w:tr>
      <w:tr w:rsidR="000913EB" w:rsidRPr="00504BB5" w:rsidTr="000913EB">
        <w:tc>
          <w:tcPr>
            <w:tcW w:w="2584" w:type="dxa"/>
            <w:tcBorders>
              <w:top w:val="single" w:sz="6" w:space="0" w:color="000000"/>
              <w:right w:val="single" w:sz="6" w:space="0" w:color="000000"/>
            </w:tcBorders>
          </w:tcPr>
          <w:p w:rsidR="000913EB" w:rsidRPr="00504BB5" w:rsidRDefault="000913EB" w:rsidP="000913EB">
            <w:pPr>
              <w:pStyle w:val="TableParagraph"/>
              <w:ind w:left="107" w:right="248"/>
              <w:rPr>
                <w:sz w:val="20"/>
              </w:rPr>
            </w:pPr>
            <w:r w:rsidRPr="00504BB5">
              <w:rPr>
                <w:sz w:val="20"/>
              </w:rPr>
              <w:lastRenderedPageBreak/>
              <w:t>Земельные участки (территории) общего пользования (12.0)</w:t>
            </w:r>
          </w:p>
        </w:tc>
        <w:tc>
          <w:tcPr>
            <w:tcW w:w="2662" w:type="dxa"/>
            <w:tcBorders>
              <w:top w:val="single" w:sz="6" w:space="0" w:color="000000"/>
              <w:left w:val="single" w:sz="6" w:space="0" w:color="000000"/>
              <w:right w:val="single" w:sz="6" w:space="0" w:color="000000"/>
            </w:tcBorders>
          </w:tcPr>
          <w:p w:rsidR="000913EB" w:rsidRPr="00504BB5" w:rsidRDefault="000913EB" w:rsidP="000913EB">
            <w:pPr>
              <w:pStyle w:val="TableParagraph"/>
              <w:ind w:left="115" w:right="140"/>
              <w:rPr>
                <w:sz w:val="20"/>
              </w:rPr>
            </w:pPr>
            <w:r w:rsidRPr="00504BB5">
              <w:rPr>
                <w:sz w:val="20"/>
              </w:rPr>
              <w:t>Объекты капитального строительства, предназначенные для создания территорий общего пользования</w:t>
            </w:r>
          </w:p>
        </w:tc>
        <w:tc>
          <w:tcPr>
            <w:tcW w:w="3654" w:type="dxa"/>
            <w:tcBorders>
              <w:top w:val="single" w:sz="6" w:space="0" w:color="000000"/>
              <w:left w:val="single" w:sz="6" w:space="0" w:color="000000"/>
              <w:right w:val="single" w:sz="6" w:space="0" w:color="000000"/>
            </w:tcBorders>
          </w:tcPr>
          <w:p w:rsidR="000913EB" w:rsidRPr="00504BB5" w:rsidRDefault="000913EB" w:rsidP="000913EB">
            <w:pPr>
              <w:pStyle w:val="TableParagraph"/>
              <w:ind w:left="113" w:right="84"/>
              <w:rPr>
                <w:sz w:val="20"/>
              </w:rPr>
            </w:pPr>
            <w:r w:rsidRPr="00504BB5">
              <w:rPr>
                <w:sz w:val="20"/>
              </w:rPr>
              <w:t>Предельные размеры земельных участков не устанавливаются.</w:t>
            </w:r>
          </w:p>
          <w:p w:rsidR="000913EB" w:rsidRPr="00504BB5" w:rsidRDefault="000913EB" w:rsidP="000913EB">
            <w:pPr>
              <w:pStyle w:val="TableParagraph"/>
              <w:ind w:left="113" w:right="564"/>
              <w:rPr>
                <w:sz w:val="20"/>
              </w:rPr>
            </w:pPr>
            <w:r w:rsidRPr="00504BB5">
              <w:rPr>
                <w:sz w:val="20"/>
              </w:rPr>
              <w:t>Предельное количество этажей, предельная высота зданий, строений, сооружений не устанавливается.</w:t>
            </w:r>
          </w:p>
          <w:p w:rsidR="000913EB" w:rsidRPr="00504BB5" w:rsidRDefault="000913EB" w:rsidP="000913EB">
            <w:pPr>
              <w:pStyle w:val="TableParagraph"/>
              <w:spacing w:line="270" w:lineRule="atLeast"/>
              <w:ind w:left="113"/>
              <w:rPr>
                <w:sz w:val="20"/>
              </w:rPr>
            </w:pPr>
            <w:r w:rsidRPr="00504BB5">
              <w:rPr>
                <w:sz w:val="20"/>
              </w:rPr>
              <w:t>Минимальный отступ от границы земельного участка не устанавливается Максимальный процент застройки в границах земельного участка не устанавливается.</w:t>
            </w:r>
          </w:p>
        </w:tc>
        <w:tc>
          <w:tcPr>
            <w:tcW w:w="5276" w:type="dxa"/>
            <w:tcBorders>
              <w:top w:val="single" w:sz="6" w:space="0" w:color="000000"/>
              <w:left w:val="single" w:sz="6" w:space="0" w:color="000000"/>
            </w:tcBorders>
          </w:tcPr>
          <w:p w:rsidR="000913EB" w:rsidRPr="00504BB5" w:rsidRDefault="000913EB" w:rsidP="000913EB">
            <w:pPr>
              <w:pStyle w:val="TableParagraph"/>
              <w:ind w:right="197"/>
              <w:rPr>
                <w:sz w:val="20"/>
              </w:rPr>
            </w:pPr>
            <w:r w:rsidRPr="00504BB5">
              <w:rPr>
                <w:sz w:val="20"/>
              </w:rPr>
              <w:t>Размещение объектов улично- дорожной сети, автомобильных дорог и пешеходных тротуаров в границах населенных пунктов, пешеходных переходов.</w:t>
            </w:r>
          </w:p>
          <w:p w:rsidR="000913EB" w:rsidRPr="00504BB5" w:rsidRDefault="000913EB" w:rsidP="000913EB">
            <w:pPr>
              <w:pStyle w:val="TableParagraph"/>
              <w:ind w:right="469"/>
              <w:rPr>
                <w:sz w:val="20"/>
              </w:rPr>
            </w:pPr>
            <w:r w:rsidRPr="00504BB5">
              <w:rPr>
                <w:sz w:val="20"/>
              </w:rPr>
              <w:t>Устройство ливневой канализации, прогулочных и велосипедных дорожек в твердом покрытии; освещение.</w:t>
            </w:r>
          </w:p>
        </w:tc>
      </w:tr>
    </w:tbl>
    <w:p w:rsidR="00BD3242" w:rsidRPr="00504BB5" w:rsidRDefault="000913EB" w:rsidP="00161A0D">
      <w:pPr>
        <w:pStyle w:val="a4"/>
        <w:spacing w:before="0" w:line="242" w:lineRule="auto"/>
        <w:ind w:left="261" w:firstLine="708"/>
        <w:rPr>
          <w:sz w:val="24"/>
        </w:rPr>
      </w:pPr>
      <w:r w:rsidRPr="00504BB5">
        <w:rPr>
          <w:sz w:val="24"/>
        </w:rPr>
        <w:t>УСЛОВНО</w:t>
      </w:r>
      <w:r w:rsidRPr="00504BB5">
        <w:rPr>
          <w:sz w:val="24"/>
        </w:rPr>
        <w:tab/>
        <w:t>РАЗРЕШЁННЫЕ</w:t>
      </w:r>
      <w:r w:rsidRPr="00504BB5">
        <w:rPr>
          <w:sz w:val="24"/>
        </w:rPr>
        <w:tab/>
        <w:t>ВИДЫ</w:t>
      </w:r>
      <w:r w:rsidRPr="00504BB5">
        <w:rPr>
          <w:sz w:val="24"/>
        </w:rPr>
        <w:tab/>
        <w:t>И</w:t>
      </w:r>
      <w:r w:rsidRPr="00504BB5">
        <w:rPr>
          <w:sz w:val="24"/>
        </w:rPr>
        <w:tab/>
        <w:t>ПАРАМЕТРЫ</w:t>
      </w:r>
      <w:r w:rsidRPr="00504BB5">
        <w:rPr>
          <w:sz w:val="24"/>
        </w:rPr>
        <w:tab/>
        <w:t>ИСПОЛЬЗОВАНИЯ</w:t>
      </w:r>
      <w:r w:rsidRPr="00504BB5">
        <w:rPr>
          <w:sz w:val="24"/>
        </w:rPr>
        <w:tab/>
        <w:t>ЗЕМЕЛЬНЫХ</w:t>
      </w:r>
      <w:r w:rsidRPr="00504BB5">
        <w:rPr>
          <w:sz w:val="24"/>
        </w:rPr>
        <w:tab/>
        <w:t>УЧАСТКОВ</w:t>
      </w:r>
      <w:r w:rsidRPr="00504BB5">
        <w:rPr>
          <w:sz w:val="24"/>
        </w:rPr>
        <w:tab/>
        <w:t>И ОБЪЕКТОВ КАПИТАЛЬНОГО СТРОИТЕЛЬСТВА: нет.</w:t>
      </w:r>
    </w:p>
    <w:p w:rsidR="000913EB" w:rsidRPr="00504BB5" w:rsidRDefault="000913EB" w:rsidP="00161A0D">
      <w:pPr>
        <w:pStyle w:val="a4"/>
        <w:spacing w:before="0" w:line="242" w:lineRule="auto"/>
        <w:ind w:left="261" w:firstLine="708"/>
        <w:rPr>
          <w:sz w:val="24"/>
        </w:rPr>
      </w:pPr>
    </w:p>
    <w:p w:rsidR="000913EB" w:rsidRPr="00504BB5" w:rsidRDefault="000913EB" w:rsidP="000913EB">
      <w:pPr>
        <w:pStyle w:val="a9"/>
      </w:pPr>
      <w:r w:rsidRPr="00504BB5">
        <w:t>ЛЕСОПАРКОВАЯ ЗОНА (РЗ-3)</w:t>
      </w:r>
    </w:p>
    <w:p w:rsidR="000913EB" w:rsidRPr="00504BB5" w:rsidRDefault="000913EB" w:rsidP="00161A0D">
      <w:pPr>
        <w:pStyle w:val="a4"/>
        <w:spacing w:before="0" w:line="242" w:lineRule="auto"/>
        <w:ind w:left="261" w:firstLine="708"/>
        <w:rPr>
          <w:sz w:val="24"/>
        </w:rPr>
      </w:pPr>
    </w:p>
    <w:tbl>
      <w:tblPr>
        <w:tblStyle w:val="af2"/>
        <w:tblW w:w="0" w:type="auto"/>
        <w:tblInd w:w="-289" w:type="dxa"/>
        <w:tblLook w:val="04A0" w:firstRow="1" w:lastRow="0" w:firstColumn="1" w:lastColumn="0" w:noHBand="0" w:noVBand="1"/>
      </w:tblPr>
      <w:tblGrid>
        <w:gridCol w:w="2584"/>
        <w:gridCol w:w="2551"/>
        <w:gridCol w:w="3654"/>
        <w:gridCol w:w="5387"/>
      </w:tblGrid>
      <w:tr w:rsidR="00273C0C" w:rsidRPr="00504BB5" w:rsidTr="00F67D11">
        <w:trPr>
          <w:tblHeader/>
        </w:trPr>
        <w:tc>
          <w:tcPr>
            <w:tcW w:w="2584" w:type="dxa"/>
            <w:tcBorders>
              <w:right w:val="single" w:sz="6" w:space="0" w:color="000000"/>
            </w:tcBorders>
            <w:vAlign w:val="center"/>
          </w:tcPr>
          <w:p w:rsidR="00273C0C" w:rsidRPr="00504BB5" w:rsidRDefault="00273C0C" w:rsidP="00B06CF5">
            <w:pPr>
              <w:pStyle w:val="TableParagraph"/>
              <w:spacing w:before="130"/>
              <w:ind w:left="148" w:right="123" w:hanging="5"/>
              <w:jc w:val="center"/>
              <w:rPr>
                <w:sz w:val="20"/>
              </w:rPr>
            </w:pPr>
            <w:r w:rsidRPr="00504BB5">
              <w:rPr>
                <w:sz w:val="20"/>
              </w:rPr>
              <w:lastRenderedPageBreak/>
              <w:t>Виды использования земельных участков</w:t>
            </w:r>
          </w:p>
        </w:tc>
        <w:tc>
          <w:tcPr>
            <w:tcW w:w="2551" w:type="dxa"/>
            <w:tcBorders>
              <w:left w:val="single" w:sz="6" w:space="0" w:color="000000"/>
              <w:right w:val="single" w:sz="6" w:space="0" w:color="000000"/>
            </w:tcBorders>
            <w:vAlign w:val="center"/>
          </w:tcPr>
          <w:p w:rsidR="00273C0C" w:rsidRPr="00504BB5" w:rsidRDefault="00273C0C" w:rsidP="00B06CF5">
            <w:pPr>
              <w:pStyle w:val="TableParagraph"/>
              <w:ind w:left="155" w:right="123" w:hanging="5"/>
              <w:jc w:val="center"/>
              <w:rPr>
                <w:sz w:val="20"/>
              </w:rPr>
            </w:pPr>
            <w:r w:rsidRPr="00504BB5">
              <w:rPr>
                <w:sz w:val="20"/>
              </w:rPr>
              <w:t>Виды использования объектов капитального</w:t>
            </w:r>
          </w:p>
          <w:p w:rsidR="00273C0C" w:rsidRPr="00504BB5" w:rsidRDefault="00273C0C" w:rsidP="00B06CF5">
            <w:pPr>
              <w:pStyle w:val="TableParagraph"/>
              <w:spacing w:line="263" w:lineRule="exact"/>
              <w:ind w:left="111" w:right="83"/>
              <w:jc w:val="center"/>
              <w:rPr>
                <w:sz w:val="20"/>
              </w:rPr>
            </w:pPr>
            <w:r w:rsidRPr="00504BB5">
              <w:rPr>
                <w:sz w:val="20"/>
              </w:rPr>
              <w:t>строительства</w:t>
            </w:r>
          </w:p>
        </w:tc>
        <w:tc>
          <w:tcPr>
            <w:tcW w:w="3654" w:type="dxa"/>
            <w:tcBorders>
              <w:left w:val="single" w:sz="6" w:space="0" w:color="000000"/>
              <w:right w:val="single" w:sz="6" w:space="0" w:color="000000"/>
            </w:tcBorders>
            <w:vAlign w:val="center"/>
          </w:tcPr>
          <w:p w:rsidR="00273C0C" w:rsidRPr="00504BB5" w:rsidRDefault="00273C0C" w:rsidP="00B06CF5">
            <w:pPr>
              <w:pStyle w:val="TableParagraph"/>
              <w:spacing w:before="1"/>
              <w:ind w:left="209" w:right="188"/>
              <w:jc w:val="center"/>
              <w:rPr>
                <w:sz w:val="20"/>
              </w:rPr>
            </w:pPr>
            <w:r w:rsidRPr="00504BB5">
              <w:rPr>
                <w:sz w:val="20"/>
              </w:rPr>
              <w:t>Параметры разрешенного использования</w:t>
            </w:r>
          </w:p>
        </w:tc>
        <w:tc>
          <w:tcPr>
            <w:tcW w:w="5387" w:type="dxa"/>
            <w:tcBorders>
              <w:left w:val="single" w:sz="6" w:space="0" w:color="000000"/>
            </w:tcBorders>
            <w:vAlign w:val="center"/>
          </w:tcPr>
          <w:p w:rsidR="00273C0C" w:rsidRPr="00504BB5" w:rsidRDefault="00273C0C" w:rsidP="00B06CF5">
            <w:pPr>
              <w:pStyle w:val="TableParagraph"/>
              <w:spacing w:before="1"/>
              <w:ind w:left="1260" w:right="1233"/>
              <w:jc w:val="center"/>
              <w:rPr>
                <w:sz w:val="20"/>
              </w:rPr>
            </w:pPr>
            <w:r w:rsidRPr="00504BB5">
              <w:rPr>
                <w:sz w:val="20"/>
              </w:rPr>
              <w:t>Особые условия реализации регламента</w:t>
            </w:r>
          </w:p>
        </w:tc>
      </w:tr>
      <w:tr w:rsidR="00273C0C" w:rsidRPr="00504BB5" w:rsidTr="00F67D11">
        <w:trPr>
          <w:tblHeader/>
        </w:trPr>
        <w:tc>
          <w:tcPr>
            <w:tcW w:w="2584" w:type="dxa"/>
            <w:tcBorders>
              <w:right w:val="single" w:sz="6" w:space="0" w:color="000000"/>
            </w:tcBorders>
          </w:tcPr>
          <w:p w:rsidR="00273C0C" w:rsidRPr="00504BB5" w:rsidRDefault="00273C0C" w:rsidP="00B06CF5">
            <w:pPr>
              <w:pStyle w:val="TableParagraph"/>
              <w:spacing w:before="13"/>
              <w:ind w:left="18"/>
              <w:jc w:val="center"/>
              <w:rPr>
                <w:sz w:val="20"/>
              </w:rPr>
            </w:pPr>
            <w:r w:rsidRPr="00504BB5">
              <w:rPr>
                <w:sz w:val="20"/>
              </w:rPr>
              <w:t>1</w:t>
            </w:r>
          </w:p>
        </w:tc>
        <w:tc>
          <w:tcPr>
            <w:tcW w:w="2551" w:type="dxa"/>
            <w:tcBorders>
              <w:left w:val="single" w:sz="6" w:space="0" w:color="000000"/>
              <w:right w:val="single" w:sz="6" w:space="0" w:color="000000"/>
            </w:tcBorders>
          </w:tcPr>
          <w:p w:rsidR="00273C0C" w:rsidRPr="00504BB5" w:rsidRDefault="00273C0C" w:rsidP="00B06CF5">
            <w:pPr>
              <w:pStyle w:val="TableParagraph"/>
              <w:spacing w:before="13"/>
              <w:ind w:left="25"/>
              <w:jc w:val="center"/>
              <w:rPr>
                <w:sz w:val="20"/>
              </w:rPr>
            </w:pPr>
            <w:r w:rsidRPr="00504BB5">
              <w:rPr>
                <w:sz w:val="20"/>
              </w:rPr>
              <w:t>2</w:t>
            </w:r>
          </w:p>
        </w:tc>
        <w:tc>
          <w:tcPr>
            <w:tcW w:w="3654" w:type="dxa"/>
            <w:tcBorders>
              <w:left w:val="single" w:sz="6" w:space="0" w:color="000000"/>
              <w:right w:val="single" w:sz="6" w:space="0" w:color="000000"/>
            </w:tcBorders>
          </w:tcPr>
          <w:p w:rsidR="00273C0C" w:rsidRPr="00504BB5" w:rsidRDefault="00273C0C" w:rsidP="00B06CF5">
            <w:pPr>
              <w:pStyle w:val="TableParagraph"/>
              <w:spacing w:before="13"/>
              <w:ind w:left="19"/>
              <w:jc w:val="center"/>
              <w:rPr>
                <w:sz w:val="20"/>
              </w:rPr>
            </w:pPr>
            <w:r w:rsidRPr="00504BB5">
              <w:rPr>
                <w:sz w:val="20"/>
              </w:rPr>
              <w:t>3</w:t>
            </w:r>
          </w:p>
        </w:tc>
        <w:tc>
          <w:tcPr>
            <w:tcW w:w="5387" w:type="dxa"/>
            <w:tcBorders>
              <w:left w:val="single" w:sz="6" w:space="0" w:color="000000"/>
            </w:tcBorders>
          </w:tcPr>
          <w:p w:rsidR="00273C0C" w:rsidRPr="00504BB5" w:rsidRDefault="00273C0C" w:rsidP="00B06CF5">
            <w:pPr>
              <w:pStyle w:val="TableParagraph"/>
              <w:spacing w:before="13"/>
              <w:ind w:left="28"/>
              <w:jc w:val="center"/>
              <w:rPr>
                <w:sz w:val="20"/>
              </w:rPr>
            </w:pPr>
            <w:r w:rsidRPr="00504BB5">
              <w:rPr>
                <w:sz w:val="20"/>
              </w:rPr>
              <w:t>4</w:t>
            </w:r>
          </w:p>
        </w:tc>
      </w:tr>
      <w:tr w:rsidR="000913EB" w:rsidRPr="00504BB5" w:rsidTr="000913EB">
        <w:tc>
          <w:tcPr>
            <w:tcW w:w="2584" w:type="dxa"/>
            <w:tcBorders>
              <w:right w:val="single" w:sz="6" w:space="0" w:color="000000"/>
            </w:tcBorders>
          </w:tcPr>
          <w:p w:rsidR="000913EB" w:rsidRPr="00504BB5" w:rsidRDefault="000913EB" w:rsidP="000913EB">
            <w:pPr>
              <w:pStyle w:val="TableParagraph"/>
              <w:ind w:left="107" w:right="248"/>
              <w:rPr>
                <w:sz w:val="20"/>
              </w:rPr>
            </w:pPr>
            <w:r w:rsidRPr="00504BB5">
              <w:rPr>
                <w:sz w:val="20"/>
              </w:rPr>
              <w:t>Земельные участки (территории) общего пользования (12.0)</w:t>
            </w:r>
          </w:p>
        </w:tc>
        <w:tc>
          <w:tcPr>
            <w:tcW w:w="2551" w:type="dxa"/>
            <w:tcBorders>
              <w:left w:val="single" w:sz="6" w:space="0" w:color="000000"/>
              <w:right w:val="single" w:sz="6" w:space="0" w:color="000000"/>
            </w:tcBorders>
          </w:tcPr>
          <w:p w:rsidR="000913EB" w:rsidRPr="00504BB5" w:rsidRDefault="000913EB" w:rsidP="000913EB">
            <w:pPr>
              <w:pStyle w:val="TableParagraph"/>
              <w:ind w:left="115" w:right="282"/>
              <w:rPr>
                <w:sz w:val="20"/>
              </w:rPr>
            </w:pPr>
            <w:r w:rsidRPr="00504BB5">
              <w:rPr>
                <w:sz w:val="20"/>
              </w:rPr>
              <w:t>Объекты капитального строительства, предназначенные для создания территорий общего пользования</w:t>
            </w:r>
          </w:p>
          <w:p w:rsidR="000913EB" w:rsidRPr="00504BB5" w:rsidRDefault="000913EB" w:rsidP="000913EB">
            <w:pPr>
              <w:pStyle w:val="TableParagraph"/>
              <w:ind w:left="115" w:right="243"/>
              <w:rPr>
                <w:sz w:val="20"/>
              </w:rPr>
            </w:pPr>
          </w:p>
        </w:tc>
        <w:tc>
          <w:tcPr>
            <w:tcW w:w="3654" w:type="dxa"/>
            <w:tcBorders>
              <w:left w:val="single" w:sz="6" w:space="0" w:color="000000"/>
              <w:right w:val="single" w:sz="6" w:space="0" w:color="000000"/>
            </w:tcBorders>
          </w:tcPr>
          <w:p w:rsidR="000913EB" w:rsidRPr="00504BB5" w:rsidRDefault="000913EB" w:rsidP="000913EB">
            <w:pPr>
              <w:pStyle w:val="TableParagraph"/>
              <w:ind w:left="112" w:right="86"/>
              <w:rPr>
                <w:sz w:val="20"/>
              </w:rPr>
            </w:pPr>
            <w:r w:rsidRPr="00504BB5">
              <w:rPr>
                <w:sz w:val="20"/>
              </w:rPr>
              <w:t>Предельные размеры земельных участков не устанавливаются.</w:t>
            </w:r>
          </w:p>
          <w:p w:rsidR="000913EB" w:rsidRPr="00504BB5" w:rsidRDefault="000913EB" w:rsidP="000913EB">
            <w:pPr>
              <w:pStyle w:val="TableParagraph"/>
              <w:ind w:left="112" w:right="566"/>
              <w:rPr>
                <w:sz w:val="20"/>
              </w:rPr>
            </w:pPr>
            <w:r w:rsidRPr="00504BB5">
              <w:rPr>
                <w:sz w:val="20"/>
              </w:rPr>
              <w:t>Предельное количество этажей, предельная высота зданий, строений, сооружений не устанавливается.</w:t>
            </w:r>
          </w:p>
          <w:p w:rsidR="000913EB" w:rsidRPr="00504BB5" w:rsidRDefault="000913EB" w:rsidP="000913EB">
            <w:pPr>
              <w:pStyle w:val="TableParagraph"/>
              <w:ind w:left="112"/>
              <w:rPr>
                <w:sz w:val="20"/>
              </w:rPr>
            </w:pPr>
            <w:r w:rsidRPr="00504BB5">
              <w:rPr>
                <w:sz w:val="20"/>
              </w:rPr>
              <w:t>Минимальный отступ от границы земельного участка не устанавливается Максимальный процент застройки в границах земельного участка не устанавливается.</w:t>
            </w:r>
          </w:p>
          <w:p w:rsidR="000913EB" w:rsidRPr="00504BB5" w:rsidRDefault="000913EB" w:rsidP="000913EB">
            <w:pPr>
              <w:pStyle w:val="TableParagraph"/>
              <w:spacing w:line="270" w:lineRule="atLeast"/>
              <w:ind w:left="112" w:right="116"/>
              <w:rPr>
                <w:sz w:val="20"/>
              </w:rPr>
            </w:pPr>
          </w:p>
        </w:tc>
        <w:tc>
          <w:tcPr>
            <w:tcW w:w="5387" w:type="dxa"/>
            <w:tcBorders>
              <w:left w:val="single" w:sz="6" w:space="0" w:color="000000"/>
              <w:bottom w:val="single" w:sz="4" w:space="0" w:color="000000"/>
            </w:tcBorders>
          </w:tcPr>
          <w:p w:rsidR="000913EB" w:rsidRPr="00504BB5" w:rsidRDefault="000913EB" w:rsidP="000913EB">
            <w:pPr>
              <w:pStyle w:val="TableParagraph"/>
              <w:ind w:left="112" w:right="200"/>
              <w:rPr>
                <w:sz w:val="20"/>
              </w:rPr>
            </w:pPr>
            <w:r w:rsidRPr="00504BB5">
              <w:rPr>
                <w:sz w:val="20"/>
              </w:rPr>
              <w:t>Размещение объектов улично- 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архитектурных форм благоустройства</w:t>
            </w:r>
          </w:p>
          <w:p w:rsidR="000913EB" w:rsidRPr="00504BB5" w:rsidRDefault="000913EB" w:rsidP="000913EB">
            <w:pPr>
              <w:pStyle w:val="TableParagraph"/>
              <w:spacing w:line="270" w:lineRule="atLeast"/>
              <w:ind w:left="112" w:right="472"/>
              <w:rPr>
                <w:sz w:val="20"/>
              </w:rPr>
            </w:pPr>
            <w:r w:rsidRPr="00504BB5">
              <w:rPr>
                <w:sz w:val="20"/>
              </w:rPr>
              <w:t>Устройство ливневой канализации, прогулочных и велосипедных дорожек в твердом покрытии; освещение</w:t>
            </w:r>
          </w:p>
          <w:p w:rsidR="000913EB" w:rsidRPr="00504BB5" w:rsidRDefault="000913EB" w:rsidP="000913EB">
            <w:pPr>
              <w:pStyle w:val="TableParagraph"/>
              <w:ind w:left="112" w:right="416"/>
              <w:rPr>
                <w:sz w:val="20"/>
              </w:rPr>
            </w:pPr>
            <w:r w:rsidRPr="00504BB5">
              <w:rPr>
                <w:sz w:val="20"/>
              </w:rPr>
              <w:t>На территории сквера запрещается размещение застройки.</w:t>
            </w:r>
          </w:p>
          <w:p w:rsidR="000913EB" w:rsidRPr="00504BB5" w:rsidRDefault="000913EB" w:rsidP="00327FFD">
            <w:pPr>
              <w:pStyle w:val="TableParagraph"/>
              <w:ind w:left="112" w:right="77"/>
              <w:rPr>
                <w:sz w:val="20"/>
              </w:rPr>
            </w:pPr>
            <w:r w:rsidRPr="00504BB5">
              <w:rPr>
                <w:sz w:val="20"/>
              </w:rPr>
              <w:t xml:space="preserve">Строительство осуществлять в соответствии с </w:t>
            </w:r>
            <w:r w:rsidR="00327FFD" w:rsidRPr="00504BB5">
              <w:rPr>
                <w:sz w:val="20"/>
              </w:rPr>
              <w:t>СП 42.13330.2016</w:t>
            </w:r>
            <w:r w:rsidRPr="00504BB5">
              <w:rPr>
                <w:sz w:val="20"/>
              </w:rPr>
              <w:t>, со строительными нормами и правилами, СП, техническими</w:t>
            </w:r>
            <w:r w:rsidRPr="00504BB5">
              <w:rPr>
                <w:spacing w:val="-1"/>
                <w:sz w:val="20"/>
              </w:rPr>
              <w:t xml:space="preserve"> </w:t>
            </w:r>
            <w:r w:rsidRPr="00504BB5">
              <w:rPr>
                <w:sz w:val="20"/>
              </w:rPr>
              <w:t>регламентами</w:t>
            </w:r>
          </w:p>
        </w:tc>
      </w:tr>
      <w:tr w:rsidR="000913EB" w:rsidRPr="00504BB5" w:rsidTr="00327FFD">
        <w:trPr>
          <w:trHeight w:val="708"/>
        </w:trPr>
        <w:tc>
          <w:tcPr>
            <w:tcW w:w="2584" w:type="dxa"/>
            <w:tcBorders>
              <w:right w:val="single" w:sz="6" w:space="0" w:color="000000"/>
            </w:tcBorders>
          </w:tcPr>
          <w:p w:rsidR="000913EB" w:rsidRPr="00504BB5" w:rsidRDefault="000913EB" w:rsidP="000913EB">
            <w:pPr>
              <w:pStyle w:val="TableParagraph"/>
              <w:ind w:left="0"/>
              <w:rPr>
                <w:sz w:val="20"/>
              </w:rPr>
            </w:pPr>
            <w:r w:rsidRPr="00504BB5">
              <w:rPr>
                <w:sz w:val="20"/>
              </w:rPr>
              <w:t>Отдых (рекреация)(5.0)</w:t>
            </w:r>
          </w:p>
        </w:tc>
        <w:tc>
          <w:tcPr>
            <w:tcW w:w="2551" w:type="dxa"/>
            <w:tcBorders>
              <w:left w:val="single" w:sz="6" w:space="0" w:color="000000"/>
              <w:right w:val="single" w:sz="6" w:space="0" w:color="000000"/>
            </w:tcBorders>
          </w:tcPr>
          <w:p w:rsidR="000913EB" w:rsidRPr="00504BB5" w:rsidRDefault="000913EB" w:rsidP="000913EB">
            <w:pPr>
              <w:pStyle w:val="TableParagraph"/>
              <w:rPr>
                <w:sz w:val="20"/>
              </w:rPr>
            </w:pPr>
            <w:r w:rsidRPr="00504BB5">
              <w:rPr>
                <w:sz w:val="20"/>
              </w:rPr>
              <w:t>Обустройство мест для занятия спортом, физической культурой, пешими или верховыми прогулками, отдыха и туризма, наблюдения</w:t>
            </w:r>
          </w:p>
          <w:p w:rsidR="000913EB" w:rsidRPr="00504BB5" w:rsidRDefault="000913EB" w:rsidP="000913EB">
            <w:pPr>
              <w:pStyle w:val="TableParagraph"/>
              <w:rPr>
                <w:sz w:val="20"/>
              </w:rPr>
            </w:pPr>
            <w:r w:rsidRPr="00504BB5">
              <w:rPr>
                <w:sz w:val="20"/>
              </w:rPr>
              <w:t>за природой, пикников, охоты, рыбалки и иной деятельности; создание и уход за городскими лесами, скверами, прудами, озерами, водохранилищами, пляжами, а также обустройство мест отдыха в них.</w:t>
            </w:r>
          </w:p>
          <w:p w:rsidR="000913EB" w:rsidRPr="00504BB5" w:rsidRDefault="000913EB" w:rsidP="000913EB">
            <w:pPr>
              <w:pStyle w:val="TableParagraph"/>
              <w:ind w:left="0"/>
              <w:rPr>
                <w:sz w:val="20"/>
              </w:rPr>
            </w:pPr>
            <w:r w:rsidRPr="00504BB5">
              <w:rPr>
                <w:sz w:val="20"/>
              </w:rPr>
              <w:t xml:space="preserve">Содержание данного вида разрешенного использования включает в себя содержание видов разрешенного </w:t>
            </w:r>
            <w:r w:rsidRPr="00504BB5">
              <w:rPr>
                <w:sz w:val="20"/>
              </w:rPr>
              <w:lastRenderedPageBreak/>
              <w:t>использования с кодами 5.1 - 5.5</w:t>
            </w:r>
          </w:p>
        </w:tc>
        <w:tc>
          <w:tcPr>
            <w:tcW w:w="3654" w:type="dxa"/>
            <w:tcBorders>
              <w:left w:val="single" w:sz="6" w:space="0" w:color="000000"/>
              <w:right w:val="single" w:sz="6" w:space="0" w:color="000000"/>
            </w:tcBorders>
          </w:tcPr>
          <w:p w:rsidR="000913EB" w:rsidRPr="00504BB5" w:rsidRDefault="000913EB" w:rsidP="000913EB">
            <w:pPr>
              <w:pStyle w:val="TableParagraph"/>
              <w:ind w:left="112" w:right="1028"/>
              <w:rPr>
                <w:sz w:val="20"/>
              </w:rPr>
            </w:pPr>
            <w:r w:rsidRPr="00504BB5">
              <w:rPr>
                <w:sz w:val="20"/>
              </w:rPr>
              <w:lastRenderedPageBreak/>
              <w:t>Предельные размеры земельных участков не устанавливаются.</w:t>
            </w:r>
            <w:r w:rsidR="00327FFD" w:rsidRPr="00504BB5">
              <w:rPr>
                <w:sz w:val="20"/>
              </w:rPr>
              <w:t xml:space="preserve"> </w:t>
            </w:r>
            <w:r w:rsidRPr="00504BB5">
              <w:rPr>
                <w:sz w:val="20"/>
              </w:rPr>
              <w:t>Предельное количество этажей, предельная высота зданий, строений, сооружений не устанавливается.</w:t>
            </w:r>
          </w:p>
          <w:p w:rsidR="000913EB" w:rsidRPr="00504BB5" w:rsidRDefault="000913EB" w:rsidP="000913EB">
            <w:pPr>
              <w:pStyle w:val="TableParagraph"/>
              <w:ind w:left="112" w:right="1028"/>
              <w:rPr>
                <w:sz w:val="20"/>
              </w:rPr>
            </w:pPr>
            <w:r w:rsidRPr="00504BB5">
              <w:rPr>
                <w:sz w:val="20"/>
              </w:rPr>
              <w:t>Минимальный отступ от границы земельного участка не устанавливается</w:t>
            </w:r>
          </w:p>
          <w:p w:rsidR="000913EB" w:rsidRPr="00504BB5" w:rsidRDefault="000913EB" w:rsidP="000913EB">
            <w:pPr>
              <w:pStyle w:val="TableParagraph"/>
              <w:ind w:left="112" w:right="1028"/>
              <w:rPr>
                <w:sz w:val="20"/>
              </w:rPr>
            </w:pPr>
            <w:r w:rsidRPr="00504BB5">
              <w:rPr>
                <w:sz w:val="20"/>
              </w:rPr>
              <w:t>Максимальный процент застройки в границах земельного участка не устанавливается.</w:t>
            </w:r>
          </w:p>
          <w:p w:rsidR="000913EB" w:rsidRPr="00504BB5" w:rsidRDefault="000913EB" w:rsidP="000913EB">
            <w:pPr>
              <w:pStyle w:val="TableParagraph"/>
              <w:ind w:left="112" w:right="1028"/>
              <w:rPr>
                <w:sz w:val="20"/>
              </w:rPr>
            </w:pPr>
            <w:r w:rsidRPr="00504BB5">
              <w:rPr>
                <w:sz w:val="20"/>
              </w:rPr>
              <w:t>Озеленение ценными породами деревьев</w:t>
            </w:r>
          </w:p>
          <w:p w:rsidR="000913EB" w:rsidRPr="00504BB5" w:rsidRDefault="000913EB" w:rsidP="000913EB">
            <w:pPr>
              <w:pStyle w:val="TableParagraph"/>
              <w:ind w:left="112" w:right="1028"/>
              <w:rPr>
                <w:sz w:val="20"/>
              </w:rPr>
            </w:pPr>
            <w:r w:rsidRPr="00504BB5">
              <w:rPr>
                <w:sz w:val="20"/>
              </w:rPr>
              <w:t>- не менее 50 %</w:t>
            </w:r>
          </w:p>
          <w:p w:rsidR="000913EB" w:rsidRPr="00504BB5" w:rsidRDefault="000913EB" w:rsidP="000913EB">
            <w:pPr>
              <w:pStyle w:val="TableParagraph"/>
              <w:ind w:left="112" w:right="1028"/>
              <w:rPr>
                <w:sz w:val="20"/>
              </w:rPr>
            </w:pPr>
            <w:r w:rsidRPr="00504BB5">
              <w:rPr>
                <w:sz w:val="20"/>
              </w:rPr>
              <w:t xml:space="preserve">Вдоль жилых улиц следует проектировать </w:t>
            </w:r>
            <w:r w:rsidRPr="00504BB5">
              <w:rPr>
                <w:sz w:val="20"/>
              </w:rPr>
              <w:lastRenderedPageBreak/>
              <w:t>бульварные полосы шириной от 15 до 30 м.;</w:t>
            </w:r>
          </w:p>
          <w:p w:rsidR="000913EB" w:rsidRPr="00504BB5" w:rsidRDefault="000913EB" w:rsidP="000913EB">
            <w:pPr>
              <w:pStyle w:val="TableParagraph"/>
              <w:ind w:left="112" w:right="1028"/>
              <w:rPr>
                <w:sz w:val="20"/>
              </w:rPr>
            </w:pPr>
            <w:r w:rsidRPr="00504BB5">
              <w:rPr>
                <w:sz w:val="20"/>
              </w:rPr>
              <w:t>Территорию зеленых насаждений принимать 70-75% общей площади зоны; аллеи и дорожки – 30-25%.</w:t>
            </w:r>
          </w:p>
          <w:p w:rsidR="000913EB" w:rsidRPr="00504BB5" w:rsidRDefault="000913EB" w:rsidP="000913EB">
            <w:pPr>
              <w:pStyle w:val="TableParagraph"/>
              <w:ind w:left="112" w:right="1028"/>
              <w:rPr>
                <w:sz w:val="20"/>
              </w:rPr>
            </w:pPr>
            <w:r w:rsidRPr="00504BB5">
              <w:rPr>
                <w:sz w:val="20"/>
              </w:rPr>
              <w:t>Площадь земельного участка для стоянок автомобилей 100 м.кв.</w:t>
            </w:r>
          </w:p>
        </w:tc>
        <w:tc>
          <w:tcPr>
            <w:tcW w:w="5387" w:type="dxa"/>
            <w:tcBorders>
              <w:left w:val="single" w:sz="6" w:space="0" w:color="000000"/>
            </w:tcBorders>
          </w:tcPr>
          <w:p w:rsidR="000913EB" w:rsidRPr="00504BB5" w:rsidRDefault="000913EB" w:rsidP="000913EB">
            <w:pPr>
              <w:pStyle w:val="TableParagraph"/>
              <w:ind w:left="112" w:right="634"/>
              <w:rPr>
                <w:sz w:val="20"/>
              </w:rPr>
            </w:pPr>
            <w:r w:rsidRPr="00504BB5">
              <w:rPr>
                <w:sz w:val="20"/>
              </w:rPr>
              <w:lastRenderedPageBreak/>
              <w:t>Устройство прогулочных и велосипедных дорожек в твердом покрытии; освещение</w:t>
            </w:r>
          </w:p>
          <w:p w:rsidR="000913EB" w:rsidRPr="00504BB5" w:rsidRDefault="000913EB" w:rsidP="000913EB">
            <w:pPr>
              <w:pStyle w:val="TableParagraph"/>
              <w:ind w:left="112" w:right="416"/>
              <w:rPr>
                <w:sz w:val="20"/>
              </w:rPr>
            </w:pPr>
            <w:r w:rsidRPr="00504BB5">
              <w:rPr>
                <w:sz w:val="20"/>
              </w:rPr>
              <w:t>На территории сквера запрещается размещение застройки</w:t>
            </w:r>
          </w:p>
        </w:tc>
      </w:tr>
    </w:tbl>
    <w:p w:rsidR="00BD3242" w:rsidRPr="00504BB5" w:rsidRDefault="00BD3242" w:rsidP="00161A0D">
      <w:pPr>
        <w:pStyle w:val="a4"/>
        <w:spacing w:before="0" w:line="242" w:lineRule="auto"/>
        <w:ind w:left="261" w:firstLine="708"/>
        <w:rPr>
          <w:sz w:val="24"/>
        </w:rPr>
      </w:pPr>
    </w:p>
    <w:p w:rsidR="00F67D11" w:rsidRPr="00504BB5" w:rsidRDefault="00F67D11" w:rsidP="00F67D11">
      <w:pPr>
        <w:pStyle w:val="a4"/>
        <w:spacing w:line="242" w:lineRule="auto"/>
        <w:ind w:left="261" w:firstLine="708"/>
        <w:rPr>
          <w:sz w:val="24"/>
        </w:rPr>
      </w:pPr>
      <w:r w:rsidRPr="00504BB5">
        <w:rPr>
          <w:sz w:val="24"/>
        </w:rPr>
        <w:t>ВСПОМОГАТЕЛЬНЫЕ</w:t>
      </w:r>
      <w:r w:rsidRPr="00504BB5">
        <w:rPr>
          <w:sz w:val="24"/>
        </w:rPr>
        <w:tab/>
        <w:t>ВИДЫ</w:t>
      </w:r>
      <w:r w:rsidRPr="00504BB5">
        <w:rPr>
          <w:sz w:val="24"/>
        </w:rPr>
        <w:tab/>
        <w:t>И</w:t>
      </w:r>
      <w:r w:rsidRPr="00504BB5">
        <w:rPr>
          <w:sz w:val="24"/>
        </w:rPr>
        <w:tab/>
        <w:t>ПАРАМЕТРЫ</w:t>
      </w:r>
      <w:r w:rsidRPr="00504BB5">
        <w:rPr>
          <w:sz w:val="24"/>
        </w:rPr>
        <w:tab/>
        <w:t>РАЗРЕШЁННОГО</w:t>
      </w:r>
      <w:r w:rsidRPr="00504BB5">
        <w:rPr>
          <w:sz w:val="24"/>
        </w:rPr>
        <w:tab/>
        <w:t>ИСПОЛЬЗОВАНИЯ</w:t>
      </w:r>
      <w:r w:rsidRPr="00504BB5">
        <w:rPr>
          <w:sz w:val="24"/>
        </w:rPr>
        <w:tab/>
        <w:t>ЗЕМЕЛЬНЫХ УЧАСТКОВ И ОБЪЕКТОВ КАПИТАЛЬНОГО СТРОИТЕЛЬСТВА: нет</w:t>
      </w:r>
    </w:p>
    <w:p w:rsidR="00F67D11" w:rsidRPr="00504BB5" w:rsidRDefault="00F67D11" w:rsidP="00F67D11">
      <w:pPr>
        <w:pStyle w:val="a4"/>
        <w:spacing w:line="242" w:lineRule="auto"/>
        <w:ind w:left="261" w:firstLine="708"/>
        <w:rPr>
          <w:sz w:val="24"/>
        </w:rPr>
      </w:pPr>
      <w:r w:rsidRPr="00504BB5">
        <w:rPr>
          <w:sz w:val="24"/>
        </w:rPr>
        <w:t>УСЛОВНО</w:t>
      </w:r>
      <w:r w:rsidRPr="00504BB5">
        <w:rPr>
          <w:sz w:val="24"/>
        </w:rPr>
        <w:tab/>
        <w:t>РАЗРЕШЁННЫЕ</w:t>
      </w:r>
      <w:r w:rsidRPr="00504BB5">
        <w:rPr>
          <w:sz w:val="24"/>
        </w:rPr>
        <w:tab/>
        <w:t>ВИДЫ</w:t>
      </w:r>
      <w:r w:rsidRPr="00504BB5">
        <w:rPr>
          <w:sz w:val="24"/>
        </w:rPr>
        <w:tab/>
        <w:t>И</w:t>
      </w:r>
      <w:r w:rsidRPr="00504BB5">
        <w:rPr>
          <w:sz w:val="24"/>
        </w:rPr>
        <w:tab/>
        <w:t>ПАРАМЕТРЫ</w:t>
      </w:r>
      <w:r w:rsidRPr="00504BB5">
        <w:rPr>
          <w:sz w:val="24"/>
        </w:rPr>
        <w:tab/>
        <w:t>ИСПОЛЬЗОВАНИЯ</w:t>
      </w:r>
      <w:r w:rsidRPr="00504BB5">
        <w:rPr>
          <w:sz w:val="24"/>
        </w:rPr>
        <w:tab/>
        <w:t>ЗЕМЕЛЬНЫХ</w:t>
      </w:r>
      <w:r w:rsidRPr="00504BB5">
        <w:rPr>
          <w:sz w:val="24"/>
        </w:rPr>
        <w:tab/>
        <w:t>УЧАСТКОВ</w:t>
      </w:r>
      <w:r w:rsidRPr="00504BB5">
        <w:rPr>
          <w:sz w:val="24"/>
        </w:rPr>
        <w:tab/>
        <w:t>И ОБЪЕКТОВ КАПИТАЛЬНОГО СТРОИТЕЛЬСТВА: нет.</w:t>
      </w:r>
    </w:p>
    <w:p w:rsidR="00F67D11" w:rsidRPr="00504BB5" w:rsidRDefault="00F67D11" w:rsidP="00161A0D">
      <w:pPr>
        <w:pStyle w:val="a4"/>
        <w:spacing w:before="0" w:line="242" w:lineRule="auto"/>
        <w:ind w:left="261" w:firstLine="708"/>
        <w:rPr>
          <w:sz w:val="24"/>
        </w:rPr>
      </w:pPr>
    </w:p>
    <w:p w:rsidR="00F67D11" w:rsidRPr="00504BB5" w:rsidRDefault="00F67D11" w:rsidP="00F67D11">
      <w:pPr>
        <w:pStyle w:val="a9"/>
      </w:pPr>
      <w:r w:rsidRPr="00504BB5">
        <w:rPr>
          <w:rStyle w:val="FontStyle103"/>
          <w:sz w:val="24"/>
          <w:szCs w:val="24"/>
        </w:rPr>
        <w:t>ЗОНЫ, ЛЕСОВ (РЗ-4)</w:t>
      </w:r>
    </w:p>
    <w:p w:rsidR="00F67D11" w:rsidRPr="00504BB5" w:rsidRDefault="00F67D11" w:rsidP="00F67D11">
      <w:pPr>
        <w:rPr>
          <w:sz w:val="24"/>
          <w:szCs w:val="28"/>
        </w:rPr>
      </w:pPr>
      <w:r w:rsidRPr="00504BB5">
        <w:rPr>
          <w:sz w:val="24"/>
          <w:szCs w:val="28"/>
        </w:rPr>
        <w:t>ОСНОВНЫЕ ВИДЫ И ПАРАМЕТРЫ РАЗРЕШЁННОГО ИСПОЛЬЗОВАНИЯ ЗЕМЕЛЬНЫХ УЧАСТКОВ И ОБЪЕКТОВ КАПИТАЛЬНОГО СТРОИТЕЛЬСТВА:</w:t>
      </w:r>
    </w:p>
    <w:p w:rsidR="00F67D11" w:rsidRPr="00504BB5" w:rsidRDefault="00F67D11" w:rsidP="00161A0D">
      <w:pPr>
        <w:pStyle w:val="a4"/>
        <w:spacing w:before="0" w:line="242" w:lineRule="auto"/>
        <w:ind w:left="261" w:firstLine="708"/>
        <w:rPr>
          <w:sz w:val="24"/>
        </w:rPr>
      </w:pPr>
    </w:p>
    <w:tbl>
      <w:tblPr>
        <w:tblStyle w:val="af2"/>
        <w:tblW w:w="0" w:type="auto"/>
        <w:tblInd w:w="-289" w:type="dxa"/>
        <w:tblLook w:val="04A0" w:firstRow="1" w:lastRow="0" w:firstColumn="1" w:lastColumn="0" w:noHBand="0" w:noVBand="1"/>
      </w:tblPr>
      <w:tblGrid>
        <w:gridCol w:w="2584"/>
        <w:gridCol w:w="2643"/>
        <w:gridCol w:w="3654"/>
        <w:gridCol w:w="5295"/>
      </w:tblGrid>
      <w:tr w:rsidR="00273C0C" w:rsidRPr="00504BB5" w:rsidTr="00F67D11">
        <w:tc>
          <w:tcPr>
            <w:tcW w:w="2584" w:type="dxa"/>
            <w:tcBorders>
              <w:right w:val="single" w:sz="6" w:space="0" w:color="000000"/>
            </w:tcBorders>
            <w:vAlign w:val="center"/>
          </w:tcPr>
          <w:p w:rsidR="00273C0C" w:rsidRPr="00504BB5" w:rsidRDefault="00273C0C" w:rsidP="00B06CF5">
            <w:pPr>
              <w:pStyle w:val="TableParagraph"/>
              <w:spacing w:before="130"/>
              <w:ind w:left="148" w:right="123" w:hanging="5"/>
              <w:jc w:val="center"/>
              <w:rPr>
                <w:sz w:val="20"/>
              </w:rPr>
            </w:pPr>
            <w:r w:rsidRPr="00504BB5">
              <w:rPr>
                <w:sz w:val="20"/>
              </w:rPr>
              <w:t>Виды использования земельных участков</w:t>
            </w:r>
          </w:p>
        </w:tc>
        <w:tc>
          <w:tcPr>
            <w:tcW w:w="2643" w:type="dxa"/>
            <w:tcBorders>
              <w:left w:val="single" w:sz="6" w:space="0" w:color="000000"/>
              <w:right w:val="single" w:sz="6" w:space="0" w:color="000000"/>
            </w:tcBorders>
            <w:vAlign w:val="center"/>
          </w:tcPr>
          <w:p w:rsidR="00273C0C" w:rsidRPr="00504BB5" w:rsidRDefault="00273C0C" w:rsidP="00B06CF5">
            <w:pPr>
              <w:pStyle w:val="TableParagraph"/>
              <w:ind w:left="155" w:right="123" w:hanging="5"/>
              <w:jc w:val="center"/>
              <w:rPr>
                <w:sz w:val="20"/>
              </w:rPr>
            </w:pPr>
            <w:r w:rsidRPr="00504BB5">
              <w:rPr>
                <w:sz w:val="20"/>
              </w:rPr>
              <w:t>Виды использования объектов капитального</w:t>
            </w:r>
          </w:p>
          <w:p w:rsidR="00273C0C" w:rsidRPr="00504BB5" w:rsidRDefault="00273C0C" w:rsidP="00B06CF5">
            <w:pPr>
              <w:pStyle w:val="TableParagraph"/>
              <w:spacing w:line="263" w:lineRule="exact"/>
              <w:ind w:left="111" w:right="83"/>
              <w:jc w:val="center"/>
              <w:rPr>
                <w:sz w:val="20"/>
              </w:rPr>
            </w:pPr>
            <w:r w:rsidRPr="00504BB5">
              <w:rPr>
                <w:sz w:val="20"/>
              </w:rPr>
              <w:t>строительства</w:t>
            </w:r>
          </w:p>
        </w:tc>
        <w:tc>
          <w:tcPr>
            <w:tcW w:w="3654" w:type="dxa"/>
            <w:tcBorders>
              <w:left w:val="single" w:sz="6" w:space="0" w:color="000000"/>
              <w:right w:val="single" w:sz="6" w:space="0" w:color="000000"/>
            </w:tcBorders>
            <w:vAlign w:val="center"/>
          </w:tcPr>
          <w:p w:rsidR="00273C0C" w:rsidRPr="00504BB5" w:rsidRDefault="00273C0C" w:rsidP="00B06CF5">
            <w:pPr>
              <w:pStyle w:val="TableParagraph"/>
              <w:spacing w:before="1"/>
              <w:ind w:left="209" w:right="188"/>
              <w:jc w:val="center"/>
              <w:rPr>
                <w:sz w:val="20"/>
              </w:rPr>
            </w:pPr>
            <w:r w:rsidRPr="00504BB5">
              <w:rPr>
                <w:sz w:val="20"/>
              </w:rPr>
              <w:t>Параметры разрешенного использования</w:t>
            </w:r>
          </w:p>
        </w:tc>
        <w:tc>
          <w:tcPr>
            <w:tcW w:w="5295" w:type="dxa"/>
            <w:tcBorders>
              <w:left w:val="single" w:sz="6" w:space="0" w:color="000000"/>
            </w:tcBorders>
            <w:vAlign w:val="center"/>
          </w:tcPr>
          <w:p w:rsidR="00273C0C" w:rsidRPr="00504BB5" w:rsidRDefault="00273C0C" w:rsidP="00B06CF5">
            <w:pPr>
              <w:pStyle w:val="TableParagraph"/>
              <w:spacing w:before="1"/>
              <w:ind w:left="1260" w:right="1233"/>
              <w:jc w:val="center"/>
              <w:rPr>
                <w:sz w:val="20"/>
              </w:rPr>
            </w:pPr>
            <w:r w:rsidRPr="00504BB5">
              <w:rPr>
                <w:sz w:val="20"/>
              </w:rPr>
              <w:t>Особые условия реализации регламента</w:t>
            </w:r>
          </w:p>
        </w:tc>
      </w:tr>
      <w:tr w:rsidR="00273C0C" w:rsidRPr="00504BB5" w:rsidTr="00F67D11">
        <w:tc>
          <w:tcPr>
            <w:tcW w:w="2584" w:type="dxa"/>
            <w:tcBorders>
              <w:right w:val="single" w:sz="6" w:space="0" w:color="000000"/>
            </w:tcBorders>
          </w:tcPr>
          <w:p w:rsidR="00273C0C" w:rsidRPr="00504BB5" w:rsidRDefault="00273C0C" w:rsidP="00B06CF5">
            <w:pPr>
              <w:pStyle w:val="TableParagraph"/>
              <w:spacing w:before="13"/>
              <w:ind w:left="18"/>
              <w:jc w:val="center"/>
              <w:rPr>
                <w:sz w:val="20"/>
              </w:rPr>
            </w:pPr>
            <w:r w:rsidRPr="00504BB5">
              <w:rPr>
                <w:sz w:val="20"/>
              </w:rPr>
              <w:t>1</w:t>
            </w:r>
          </w:p>
        </w:tc>
        <w:tc>
          <w:tcPr>
            <w:tcW w:w="2643" w:type="dxa"/>
            <w:tcBorders>
              <w:left w:val="single" w:sz="6" w:space="0" w:color="000000"/>
              <w:right w:val="single" w:sz="6" w:space="0" w:color="000000"/>
            </w:tcBorders>
          </w:tcPr>
          <w:p w:rsidR="00273C0C" w:rsidRPr="00504BB5" w:rsidRDefault="00273C0C" w:rsidP="00B06CF5">
            <w:pPr>
              <w:pStyle w:val="TableParagraph"/>
              <w:spacing w:before="13"/>
              <w:ind w:left="25"/>
              <w:jc w:val="center"/>
              <w:rPr>
                <w:sz w:val="20"/>
              </w:rPr>
            </w:pPr>
            <w:r w:rsidRPr="00504BB5">
              <w:rPr>
                <w:sz w:val="20"/>
              </w:rPr>
              <w:t>2</w:t>
            </w:r>
          </w:p>
        </w:tc>
        <w:tc>
          <w:tcPr>
            <w:tcW w:w="3654" w:type="dxa"/>
            <w:tcBorders>
              <w:left w:val="single" w:sz="6" w:space="0" w:color="000000"/>
              <w:right w:val="single" w:sz="6" w:space="0" w:color="000000"/>
            </w:tcBorders>
          </w:tcPr>
          <w:p w:rsidR="00273C0C" w:rsidRPr="00504BB5" w:rsidRDefault="00273C0C" w:rsidP="00B06CF5">
            <w:pPr>
              <w:pStyle w:val="TableParagraph"/>
              <w:spacing w:before="13"/>
              <w:ind w:left="19"/>
              <w:jc w:val="center"/>
              <w:rPr>
                <w:sz w:val="20"/>
              </w:rPr>
            </w:pPr>
            <w:r w:rsidRPr="00504BB5">
              <w:rPr>
                <w:sz w:val="20"/>
              </w:rPr>
              <w:t>3</w:t>
            </w:r>
          </w:p>
        </w:tc>
        <w:tc>
          <w:tcPr>
            <w:tcW w:w="5295" w:type="dxa"/>
            <w:tcBorders>
              <w:left w:val="single" w:sz="6" w:space="0" w:color="000000"/>
            </w:tcBorders>
          </w:tcPr>
          <w:p w:rsidR="00273C0C" w:rsidRPr="00504BB5" w:rsidRDefault="00273C0C" w:rsidP="00B06CF5">
            <w:pPr>
              <w:pStyle w:val="TableParagraph"/>
              <w:spacing w:before="13"/>
              <w:ind w:left="28"/>
              <w:jc w:val="center"/>
              <w:rPr>
                <w:sz w:val="20"/>
              </w:rPr>
            </w:pPr>
            <w:r w:rsidRPr="00504BB5">
              <w:rPr>
                <w:sz w:val="20"/>
              </w:rPr>
              <w:t>4</w:t>
            </w:r>
          </w:p>
        </w:tc>
      </w:tr>
      <w:tr w:rsidR="00F67D11" w:rsidRPr="00504BB5" w:rsidTr="00F67D11">
        <w:tc>
          <w:tcPr>
            <w:tcW w:w="2584" w:type="dxa"/>
            <w:tcBorders>
              <w:right w:val="single" w:sz="6" w:space="0" w:color="000000"/>
            </w:tcBorders>
          </w:tcPr>
          <w:p w:rsidR="00F67D11" w:rsidRPr="00504BB5" w:rsidRDefault="00F67D11" w:rsidP="00F67D11">
            <w:pPr>
              <w:pStyle w:val="TableParagraph"/>
              <w:ind w:left="107" w:right="248"/>
              <w:rPr>
                <w:sz w:val="20"/>
              </w:rPr>
            </w:pPr>
            <w:r w:rsidRPr="00504BB5">
              <w:rPr>
                <w:sz w:val="20"/>
              </w:rPr>
              <w:t>Земельные участки (территории) общего пользования (12.0)</w:t>
            </w:r>
          </w:p>
        </w:tc>
        <w:tc>
          <w:tcPr>
            <w:tcW w:w="2643" w:type="dxa"/>
            <w:tcBorders>
              <w:left w:val="single" w:sz="6" w:space="0" w:color="000000"/>
              <w:right w:val="single" w:sz="6" w:space="0" w:color="000000"/>
            </w:tcBorders>
          </w:tcPr>
          <w:p w:rsidR="00F67D11" w:rsidRPr="00504BB5" w:rsidRDefault="00F67D11" w:rsidP="00F67D11">
            <w:pPr>
              <w:pStyle w:val="TableParagraph"/>
              <w:ind w:left="115" w:right="282"/>
              <w:rPr>
                <w:sz w:val="20"/>
              </w:rPr>
            </w:pPr>
            <w:r w:rsidRPr="00504BB5">
              <w:rPr>
                <w:sz w:val="20"/>
              </w:rPr>
              <w:t>Строительство объектов капитального строительства не предусмотрено градостроительным регламентом</w:t>
            </w:r>
          </w:p>
        </w:tc>
        <w:tc>
          <w:tcPr>
            <w:tcW w:w="3654" w:type="dxa"/>
            <w:tcBorders>
              <w:left w:val="single" w:sz="6" w:space="0" w:color="000000"/>
              <w:right w:val="single" w:sz="6" w:space="0" w:color="000000"/>
            </w:tcBorders>
          </w:tcPr>
          <w:p w:rsidR="00F67D11" w:rsidRPr="00504BB5" w:rsidRDefault="00F67D11" w:rsidP="00F67D11">
            <w:pPr>
              <w:pStyle w:val="TableParagraph"/>
              <w:spacing w:line="270" w:lineRule="atLeast"/>
              <w:ind w:left="112" w:right="763"/>
              <w:jc w:val="center"/>
              <w:rPr>
                <w:sz w:val="20"/>
              </w:rPr>
            </w:pPr>
            <w:r w:rsidRPr="00504BB5">
              <w:rPr>
                <w:sz w:val="20"/>
              </w:rPr>
              <w:t>-</w:t>
            </w:r>
          </w:p>
        </w:tc>
        <w:tc>
          <w:tcPr>
            <w:tcW w:w="5295" w:type="dxa"/>
            <w:tcBorders>
              <w:left w:val="single" w:sz="6" w:space="0" w:color="000000"/>
            </w:tcBorders>
          </w:tcPr>
          <w:p w:rsidR="00F67D11" w:rsidRPr="00504BB5" w:rsidRDefault="00F67D11" w:rsidP="00F67D11">
            <w:pPr>
              <w:pStyle w:val="TableParagraph"/>
              <w:spacing w:line="270" w:lineRule="atLeast"/>
              <w:ind w:left="112" w:right="472"/>
              <w:jc w:val="center"/>
              <w:rPr>
                <w:sz w:val="20"/>
              </w:rPr>
            </w:pPr>
            <w:r w:rsidRPr="00504BB5">
              <w:rPr>
                <w:sz w:val="20"/>
              </w:rPr>
              <w:t>-</w:t>
            </w:r>
          </w:p>
        </w:tc>
      </w:tr>
    </w:tbl>
    <w:p w:rsidR="00BD3242" w:rsidRPr="00504BB5" w:rsidRDefault="00BD3242" w:rsidP="00161A0D">
      <w:pPr>
        <w:pStyle w:val="a4"/>
        <w:spacing w:before="0" w:line="242" w:lineRule="auto"/>
        <w:ind w:left="261" w:firstLine="708"/>
        <w:rPr>
          <w:sz w:val="24"/>
        </w:rPr>
      </w:pPr>
    </w:p>
    <w:p w:rsidR="00F67D11" w:rsidRPr="00504BB5" w:rsidRDefault="00F67D11" w:rsidP="00F67D11">
      <w:pPr>
        <w:pStyle w:val="a4"/>
        <w:spacing w:line="242" w:lineRule="auto"/>
        <w:ind w:left="261" w:firstLine="708"/>
        <w:rPr>
          <w:sz w:val="24"/>
        </w:rPr>
      </w:pPr>
      <w:r w:rsidRPr="00504BB5">
        <w:rPr>
          <w:sz w:val="24"/>
        </w:rPr>
        <w:t>ВСПОМОГАТЕЛЬНЫЕ</w:t>
      </w:r>
      <w:r w:rsidRPr="00504BB5">
        <w:rPr>
          <w:sz w:val="24"/>
        </w:rPr>
        <w:tab/>
        <w:t>ВИДЫ</w:t>
      </w:r>
      <w:r w:rsidRPr="00504BB5">
        <w:rPr>
          <w:sz w:val="24"/>
        </w:rPr>
        <w:tab/>
        <w:t>И</w:t>
      </w:r>
      <w:r w:rsidRPr="00504BB5">
        <w:rPr>
          <w:sz w:val="24"/>
        </w:rPr>
        <w:tab/>
        <w:t>ПАРАМЕТРЫ</w:t>
      </w:r>
      <w:r w:rsidRPr="00504BB5">
        <w:rPr>
          <w:sz w:val="24"/>
        </w:rPr>
        <w:tab/>
        <w:t>РАЗРЕШЁННОГО</w:t>
      </w:r>
      <w:r w:rsidRPr="00504BB5">
        <w:rPr>
          <w:sz w:val="24"/>
        </w:rPr>
        <w:tab/>
        <w:t>ИСПОЛЬЗОВАНИЯ</w:t>
      </w:r>
      <w:r w:rsidRPr="00504BB5">
        <w:rPr>
          <w:sz w:val="24"/>
        </w:rPr>
        <w:tab/>
        <w:t xml:space="preserve">ЗЕМЕЛЬНЫХ УЧАСТКОВ И </w:t>
      </w:r>
      <w:r w:rsidRPr="00504BB5">
        <w:rPr>
          <w:sz w:val="24"/>
        </w:rPr>
        <w:lastRenderedPageBreak/>
        <w:t>ОБЪЕКТОВ КАПИТАЛЬНОГО СТРОИТЕЛЬСТВА: нет</w:t>
      </w:r>
    </w:p>
    <w:p w:rsidR="00F67D11" w:rsidRPr="00504BB5" w:rsidRDefault="00F67D11" w:rsidP="00F67D11">
      <w:pPr>
        <w:pStyle w:val="a4"/>
        <w:spacing w:line="242" w:lineRule="auto"/>
        <w:ind w:left="261" w:firstLine="708"/>
        <w:rPr>
          <w:sz w:val="24"/>
        </w:rPr>
      </w:pPr>
      <w:r w:rsidRPr="00504BB5">
        <w:rPr>
          <w:sz w:val="24"/>
        </w:rPr>
        <w:t>УСЛОВНО</w:t>
      </w:r>
      <w:r w:rsidRPr="00504BB5">
        <w:rPr>
          <w:sz w:val="24"/>
        </w:rPr>
        <w:tab/>
        <w:t>РАЗРЕШЁННЫЕ</w:t>
      </w:r>
      <w:r w:rsidRPr="00504BB5">
        <w:rPr>
          <w:sz w:val="24"/>
        </w:rPr>
        <w:tab/>
        <w:t>ВИДЫ</w:t>
      </w:r>
      <w:r w:rsidRPr="00504BB5">
        <w:rPr>
          <w:sz w:val="24"/>
        </w:rPr>
        <w:tab/>
        <w:t>И</w:t>
      </w:r>
      <w:r w:rsidRPr="00504BB5">
        <w:rPr>
          <w:sz w:val="24"/>
        </w:rPr>
        <w:tab/>
        <w:t>ПАРАМЕТРЫ</w:t>
      </w:r>
      <w:r w:rsidRPr="00504BB5">
        <w:rPr>
          <w:sz w:val="24"/>
        </w:rPr>
        <w:tab/>
        <w:t>ИСПОЛЬЗОВАНИЯ</w:t>
      </w:r>
      <w:r w:rsidRPr="00504BB5">
        <w:rPr>
          <w:sz w:val="24"/>
        </w:rPr>
        <w:tab/>
        <w:t>ЗЕМЕЛЬНЫХ</w:t>
      </w:r>
      <w:r w:rsidRPr="00504BB5">
        <w:rPr>
          <w:sz w:val="24"/>
        </w:rPr>
        <w:tab/>
        <w:t>УЧАСТКОВ</w:t>
      </w:r>
      <w:r w:rsidRPr="00504BB5">
        <w:rPr>
          <w:sz w:val="24"/>
        </w:rPr>
        <w:tab/>
        <w:t>И ОБЪЕКТОВ КАПИТАЛЬНОГО СТРОИТЕЛЬСТВА: нет.</w:t>
      </w:r>
    </w:p>
    <w:p w:rsidR="00F67D11" w:rsidRPr="00504BB5" w:rsidRDefault="00F67D11" w:rsidP="00161A0D">
      <w:pPr>
        <w:pStyle w:val="a4"/>
        <w:spacing w:before="0" w:line="242" w:lineRule="auto"/>
        <w:ind w:left="261" w:firstLine="708"/>
        <w:rPr>
          <w:sz w:val="24"/>
        </w:rPr>
      </w:pPr>
    </w:p>
    <w:p w:rsidR="00F67D11" w:rsidRPr="00504BB5" w:rsidRDefault="00F67D11" w:rsidP="00F67D11">
      <w:pPr>
        <w:pStyle w:val="a9"/>
      </w:pPr>
      <w:r w:rsidRPr="00504BB5">
        <w:t>ЗОНЫ СПЕЦИАЛЬНОГО НАЗНАЧЕНИЯ</w:t>
      </w:r>
    </w:p>
    <w:p w:rsidR="00F67D11" w:rsidRPr="00504BB5" w:rsidRDefault="00F67D11" w:rsidP="00F67D11">
      <w:pPr>
        <w:pStyle w:val="a9"/>
      </w:pPr>
      <w:r w:rsidRPr="00504BB5">
        <w:t>ЗОНЫ КЛАДБИЩ (СНЗ-1)</w:t>
      </w:r>
    </w:p>
    <w:p w:rsidR="00F67D11" w:rsidRPr="00504BB5" w:rsidRDefault="00F67D11" w:rsidP="00F67D11">
      <w:pPr>
        <w:rPr>
          <w:sz w:val="24"/>
          <w:szCs w:val="28"/>
        </w:rPr>
      </w:pPr>
      <w:r w:rsidRPr="00504BB5">
        <w:rPr>
          <w:sz w:val="24"/>
          <w:szCs w:val="28"/>
        </w:rPr>
        <w:t>ОСНОВНЫЕ ВИДЫ И ПАРАМЕТРЫ РАЗРЕШЁННОГО ИСПОЛЬЗОВАНИЯ ЗЕМЕЛЬНЫХ УЧАСТКОВ И ОБЪЕКТОВ КАПИТАЛЬНОГО СТРОИТЕЛЬСТВА:</w:t>
      </w:r>
    </w:p>
    <w:p w:rsidR="00F67D11" w:rsidRPr="00504BB5" w:rsidRDefault="00F67D11" w:rsidP="00161A0D">
      <w:pPr>
        <w:pStyle w:val="a4"/>
        <w:spacing w:before="0" w:line="242" w:lineRule="auto"/>
        <w:ind w:left="261" w:firstLine="708"/>
        <w:rPr>
          <w:sz w:val="24"/>
        </w:rPr>
      </w:pPr>
    </w:p>
    <w:tbl>
      <w:tblPr>
        <w:tblStyle w:val="af2"/>
        <w:tblW w:w="0" w:type="auto"/>
        <w:tblInd w:w="-289" w:type="dxa"/>
        <w:tblLook w:val="04A0" w:firstRow="1" w:lastRow="0" w:firstColumn="1" w:lastColumn="0" w:noHBand="0" w:noVBand="1"/>
      </w:tblPr>
      <w:tblGrid>
        <w:gridCol w:w="2584"/>
        <w:gridCol w:w="2551"/>
        <w:gridCol w:w="3654"/>
        <w:gridCol w:w="5387"/>
      </w:tblGrid>
      <w:tr w:rsidR="00273C0C" w:rsidRPr="00504BB5" w:rsidTr="00ED1104">
        <w:trPr>
          <w:tblHeader/>
        </w:trPr>
        <w:tc>
          <w:tcPr>
            <w:tcW w:w="2584" w:type="dxa"/>
            <w:tcBorders>
              <w:right w:val="single" w:sz="6" w:space="0" w:color="000000"/>
            </w:tcBorders>
            <w:vAlign w:val="center"/>
          </w:tcPr>
          <w:p w:rsidR="00273C0C" w:rsidRPr="00504BB5" w:rsidRDefault="00273C0C" w:rsidP="00B06CF5">
            <w:pPr>
              <w:pStyle w:val="TableParagraph"/>
              <w:spacing w:before="130"/>
              <w:ind w:left="148" w:right="123" w:hanging="5"/>
              <w:jc w:val="center"/>
              <w:rPr>
                <w:sz w:val="20"/>
              </w:rPr>
            </w:pPr>
            <w:r w:rsidRPr="00504BB5">
              <w:rPr>
                <w:sz w:val="20"/>
              </w:rPr>
              <w:t>Виды использования земельных участков</w:t>
            </w:r>
          </w:p>
        </w:tc>
        <w:tc>
          <w:tcPr>
            <w:tcW w:w="2551" w:type="dxa"/>
            <w:tcBorders>
              <w:left w:val="single" w:sz="6" w:space="0" w:color="000000"/>
              <w:right w:val="single" w:sz="6" w:space="0" w:color="000000"/>
            </w:tcBorders>
            <w:vAlign w:val="center"/>
          </w:tcPr>
          <w:p w:rsidR="00273C0C" w:rsidRPr="00504BB5" w:rsidRDefault="00273C0C" w:rsidP="00B06CF5">
            <w:pPr>
              <w:pStyle w:val="TableParagraph"/>
              <w:ind w:left="155" w:right="123" w:hanging="5"/>
              <w:jc w:val="center"/>
              <w:rPr>
                <w:sz w:val="20"/>
              </w:rPr>
            </w:pPr>
            <w:r w:rsidRPr="00504BB5">
              <w:rPr>
                <w:sz w:val="20"/>
              </w:rPr>
              <w:t>Виды использования объектов капитального</w:t>
            </w:r>
          </w:p>
          <w:p w:rsidR="00273C0C" w:rsidRPr="00504BB5" w:rsidRDefault="00273C0C" w:rsidP="00B06CF5">
            <w:pPr>
              <w:pStyle w:val="TableParagraph"/>
              <w:spacing w:line="263" w:lineRule="exact"/>
              <w:ind w:left="111" w:right="83"/>
              <w:jc w:val="center"/>
              <w:rPr>
                <w:sz w:val="20"/>
              </w:rPr>
            </w:pPr>
            <w:r w:rsidRPr="00504BB5">
              <w:rPr>
                <w:sz w:val="20"/>
              </w:rPr>
              <w:t>строительства</w:t>
            </w:r>
          </w:p>
        </w:tc>
        <w:tc>
          <w:tcPr>
            <w:tcW w:w="3654" w:type="dxa"/>
            <w:tcBorders>
              <w:left w:val="single" w:sz="6" w:space="0" w:color="000000"/>
              <w:right w:val="single" w:sz="6" w:space="0" w:color="000000"/>
            </w:tcBorders>
            <w:vAlign w:val="center"/>
          </w:tcPr>
          <w:p w:rsidR="00273C0C" w:rsidRPr="00504BB5" w:rsidRDefault="00273C0C" w:rsidP="00B06CF5">
            <w:pPr>
              <w:pStyle w:val="TableParagraph"/>
              <w:spacing w:before="1"/>
              <w:ind w:left="209" w:right="188"/>
              <w:jc w:val="center"/>
              <w:rPr>
                <w:sz w:val="20"/>
              </w:rPr>
            </w:pPr>
            <w:r w:rsidRPr="00504BB5">
              <w:rPr>
                <w:sz w:val="20"/>
              </w:rPr>
              <w:t>Параметры разрешенного использования</w:t>
            </w:r>
          </w:p>
        </w:tc>
        <w:tc>
          <w:tcPr>
            <w:tcW w:w="5387" w:type="dxa"/>
            <w:tcBorders>
              <w:left w:val="single" w:sz="6" w:space="0" w:color="000000"/>
            </w:tcBorders>
            <w:vAlign w:val="center"/>
          </w:tcPr>
          <w:p w:rsidR="00273C0C" w:rsidRPr="00504BB5" w:rsidRDefault="00273C0C" w:rsidP="00B06CF5">
            <w:pPr>
              <w:pStyle w:val="TableParagraph"/>
              <w:spacing w:before="1"/>
              <w:ind w:left="1260" w:right="1233"/>
              <w:jc w:val="center"/>
              <w:rPr>
                <w:sz w:val="20"/>
              </w:rPr>
            </w:pPr>
            <w:r w:rsidRPr="00504BB5">
              <w:rPr>
                <w:sz w:val="20"/>
              </w:rPr>
              <w:t>Особые условия реализации регламента</w:t>
            </w:r>
          </w:p>
        </w:tc>
      </w:tr>
      <w:tr w:rsidR="00273C0C" w:rsidRPr="00504BB5" w:rsidTr="00ED1104">
        <w:trPr>
          <w:tblHeader/>
        </w:trPr>
        <w:tc>
          <w:tcPr>
            <w:tcW w:w="2584" w:type="dxa"/>
            <w:tcBorders>
              <w:right w:val="single" w:sz="6" w:space="0" w:color="000000"/>
            </w:tcBorders>
          </w:tcPr>
          <w:p w:rsidR="00273C0C" w:rsidRPr="00504BB5" w:rsidRDefault="00273C0C" w:rsidP="00B06CF5">
            <w:pPr>
              <w:pStyle w:val="TableParagraph"/>
              <w:spacing w:before="13"/>
              <w:ind w:left="18"/>
              <w:jc w:val="center"/>
              <w:rPr>
                <w:sz w:val="20"/>
              </w:rPr>
            </w:pPr>
            <w:r w:rsidRPr="00504BB5">
              <w:rPr>
                <w:sz w:val="20"/>
              </w:rPr>
              <w:t>1</w:t>
            </w:r>
          </w:p>
        </w:tc>
        <w:tc>
          <w:tcPr>
            <w:tcW w:w="2551" w:type="dxa"/>
            <w:tcBorders>
              <w:left w:val="single" w:sz="6" w:space="0" w:color="000000"/>
              <w:right w:val="single" w:sz="6" w:space="0" w:color="000000"/>
            </w:tcBorders>
          </w:tcPr>
          <w:p w:rsidR="00273C0C" w:rsidRPr="00504BB5" w:rsidRDefault="00273C0C" w:rsidP="00B06CF5">
            <w:pPr>
              <w:pStyle w:val="TableParagraph"/>
              <w:spacing w:before="13"/>
              <w:ind w:left="25"/>
              <w:jc w:val="center"/>
              <w:rPr>
                <w:sz w:val="20"/>
              </w:rPr>
            </w:pPr>
            <w:r w:rsidRPr="00504BB5">
              <w:rPr>
                <w:sz w:val="20"/>
              </w:rPr>
              <w:t>2</w:t>
            </w:r>
          </w:p>
        </w:tc>
        <w:tc>
          <w:tcPr>
            <w:tcW w:w="3654" w:type="dxa"/>
            <w:tcBorders>
              <w:left w:val="single" w:sz="6" w:space="0" w:color="000000"/>
              <w:right w:val="single" w:sz="6" w:space="0" w:color="000000"/>
            </w:tcBorders>
          </w:tcPr>
          <w:p w:rsidR="00273C0C" w:rsidRPr="00504BB5" w:rsidRDefault="00273C0C" w:rsidP="00B06CF5">
            <w:pPr>
              <w:pStyle w:val="TableParagraph"/>
              <w:spacing w:before="13"/>
              <w:ind w:left="19"/>
              <w:jc w:val="center"/>
              <w:rPr>
                <w:sz w:val="20"/>
              </w:rPr>
            </w:pPr>
            <w:r w:rsidRPr="00504BB5">
              <w:rPr>
                <w:sz w:val="20"/>
              </w:rPr>
              <w:t>3</w:t>
            </w:r>
          </w:p>
        </w:tc>
        <w:tc>
          <w:tcPr>
            <w:tcW w:w="5387" w:type="dxa"/>
            <w:tcBorders>
              <w:left w:val="single" w:sz="6" w:space="0" w:color="000000"/>
            </w:tcBorders>
          </w:tcPr>
          <w:p w:rsidR="00273C0C" w:rsidRPr="00504BB5" w:rsidRDefault="00273C0C" w:rsidP="00B06CF5">
            <w:pPr>
              <w:pStyle w:val="TableParagraph"/>
              <w:spacing w:before="13"/>
              <w:ind w:left="28"/>
              <w:jc w:val="center"/>
              <w:rPr>
                <w:sz w:val="20"/>
              </w:rPr>
            </w:pPr>
            <w:r w:rsidRPr="00504BB5">
              <w:rPr>
                <w:sz w:val="20"/>
              </w:rPr>
              <w:t>4</w:t>
            </w:r>
          </w:p>
        </w:tc>
      </w:tr>
      <w:tr w:rsidR="00F67D11" w:rsidRPr="00504BB5" w:rsidTr="00ED1104">
        <w:tc>
          <w:tcPr>
            <w:tcW w:w="2584" w:type="dxa"/>
            <w:tcBorders>
              <w:right w:val="single" w:sz="6" w:space="0" w:color="000000"/>
            </w:tcBorders>
          </w:tcPr>
          <w:p w:rsidR="00F67D11" w:rsidRPr="00504BB5" w:rsidRDefault="00F67D11" w:rsidP="00F67D11">
            <w:pPr>
              <w:pStyle w:val="TableParagraph"/>
              <w:ind w:left="107" w:right="470"/>
              <w:rPr>
                <w:sz w:val="20"/>
              </w:rPr>
            </w:pPr>
            <w:r w:rsidRPr="00504BB5">
              <w:rPr>
                <w:sz w:val="20"/>
              </w:rPr>
              <w:t>Ритуальная деятельность (12.1)</w:t>
            </w:r>
          </w:p>
        </w:tc>
        <w:tc>
          <w:tcPr>
            <w:tcW w:w="2551" w:type="dxa"/>
            <w:tcBorders>
              <w:left w:val="single" w:sz="6" w:space="0" w:color="000000"/>
              <w:right w:val="single" w:sz="6" w:space="0" w:color="000000"/>
            </w:tcBorders>
          </w:tcPr>
          <w:p w:rsidR="00F67D11" w:rsidRPr="00504BB5" w:rsidRDefault="00F67D11" w:rsidP="00F67D11">
            <w:pPr>
              <w:pStyle w:val="TableParagraph"/>
              <w:ind w:left="112" w:right="334"/>
              <w:rPr>
                <w:sz w:val="20"/>
              </w:rPr>
            </w:pPr>
            <w:r w:rsidRPr="00504BB5">
              <w:rPr>
                <w:sz w:val="20"/>
              </w:rPr>
              <w:t>Размещение кладбищ, крематориев и мест захоронения; размещение соответствующих культовых сооружений</w:t>
            </w:r>
            <w:r w:rsidRPr="00504BB5">
              <w:rPr>
                <w:i/>
                <w:sz w:val="20"/>
              </w:rPr>
              <w:t xml:space="preserve">; </w:t>
            </w:r>
            <w:r w:rsidRPr="00504BB5">
              <w:rPr>
                <w:sz w:val="20"/>
              </w:rPr>
              <w:t>осуществление деятельности по производству продукции ритуально-обрядового назначения</w:t>
            </w:r>
          </w:p>
        </w:tc>
        <w:tc>
          <w:tcPr>
            <w:tcW w:w="3654" w:type="dxa"/>
            <w:tcBorders>
              <w:left w:val="single" w:sz="6" w:space="0" w:color="000000"/>
              <w:right w:val="single" w:sz="6" w:space="0" w:color="000000"/>
            </w:tcBorders>
          </w:tcPr>
          <w:p w:rsidR="00F67D11" w:rsidRPr="00504BB5" w:rsidRDefault="00F67D11" w:rsidP="00F67D11">
            <w:pPr>
              <w:pStyle w:val="TableParagraph"/>
              <w:ind w:right="116"/>
              <w:rPr>
                <w:sz w:val="20"/>
              </w:rPr>
            </w:pPr>
            <w:r w:rsidRPr="00504BB5">
              <w:rPr>
                <w:sz w:val="20"/>
              </w:rPr>
              <w:t>Минимальный размер земельного участка 3000 кв.м.</w:t>
            </w:r>
          </w:p>
          <w:p w:rsidR="00F67D11" w:rsidRPr="00504BB5" w:rsidRDefault="00F67D11" w:rsidP="00F67D11">
            <w:pPr>
              <w:pStyle w:val="TableParagraph"/>
              <w:ind w:right="116"/>
              <w:rPr>
                <w:sz w:val="20"/>
              </w:rPr>
            </w:pPr>
            <w:r w:rsidRPr="00504BB5">
              <w:rPr>
                <w:sz w:val="20"/>
              </w:rPr>
              <w:t>Максимальный размер земельного участка - не устанавливается</w:t>
            </w:r>
          </w:p>
          <w:p w:rsidR="00F67D11" w:rsidRPr="00504BB5" w:rsidRDefault="00F67D11" w:rsidP="00F67D11">
            <w:pPr>
              <w:pStyle w:val="TableParagraph"/>
              <w:ind w:right="168"/>
              <w:rPr>
                <w:sz w:val="20"/>
              </w:rPr>
            </w:pPr>
            <w:r w:rsidRPr="00504BB5">
              <w:rPr>
                <w:sz w:val="20"/>
              </w:rPr>
              <w:t>Предельное количество этажей, предельная высота зданий, строений, сооружений не устанавливается.</w:t>
            </w:r>
          </w:p>
          <w:p w:rsidR="00F67D11" w:rsidRPr="00504BB5" w:rsidRDefault="00F67D11" w:rsidP="00F67D11">
            <w:pPr>
              <w:pStyle w:val="TableParagraph"/>
              <w:ind w:right="629"/>
              <w:rPr>
                <w:sz w:val="20"/>
              </w:rPr>
            </w:pPr>
            <w:r w:rsidRPr="00504BB5">
              <w:rPr>
                <w:sz w:val="20"/>
              </w:rPr>
              <w:t>Минимальный отступ от границы земельного участка не</w:t>
            </w:r>
            <w:r w:rsidRPr="00504BB5">
              <w:rPr>
                <w:spacing w:val="-14"/>
                <w:sz w:val="20"/>
              </w:rPr>
              <w:t xml:space="preserve"> </w:t>
            </w:r>
            <w:r w:rsidRPr="00504BB5">
              <w:rPr>
                <w:sz w:val="20"/>
              </w:rPr>
              <w:t>устанавливается Максимальный процент застройки в границах земельного участка не устанавливается.</w:t>
            </w:r>
          </w:p>
          <w:p w:rsidR="00F67D11" w:rsidRPr="00504BB5" w:rsidRDefault="00F67D11" w:rsidP="00F67D11">
            <w:pPr>
              <w:pStyle w:val="TableParagraph"/>
              <w:ind w:right="76"/>
              <w:rPr>
                <w:sz w:val="20"/>
              </w:rPr>
            </w:pPr>
            <w:r w:rsidRPr="00504BB5">
              <w:rPr>
                <w:sz w:val="20"/>
              </w:rPr>
              <w:t>Устройство ливневой канализации, дорожек в твердом покрытии</w:t>
            </w:r>
          </w:p>
          <w:p w:rsidR="00F67D11" w:rsidRPr="00504BB5" w:rsidRDefault="00F67D11" w:rsidP="00F67D11">
            <w:pPr>
              <w:pStyle w:val="TableParagraph"/>
              <w:ind w:right="398"/>
              <w:rPr>
                <w:sz w:val="20"/>
              </w:rPr>
            </w:pPr>
            <w:r w:rsidRPr="00504BB5">
              <w:rPr>
                <w:sz w:val="20"/>
              </w:rPr>
              <w:t>Площадь захоронений – не менее 65-75% Максимальная высота оград – 2м.</w:t>
            </w:r>
          </w:p>
          <w:p w:rsidR="00F67D11" w:rsidRPr="00504BB5" w:rsidRDefault="00F67D11" w:rsidP="00F67D11">
            <w:pPr>
              <w:pStyle w:val="TableParagraph"/>
              <w:rPr>
                <w:sz w:val="20"/>
              </w:rPr>
            </w:pPr>
            <w:r w:rsidRPr="00504BB5">
              <w:rPr>
                <w:sz w:val="20"/>
              </w:rPr>
              <w:t>Ограждение прозрачное.</w:t>
            </w:r>
          </w:p>
        </w:tc>
        <w:tc>
          <w:tcPr>
            <w:tcW w:w="5387" w:type="dxa"/>
            <w:tcBorders>
              <w:left w:val="single" w:sz="6" w:space="0" w:color="000000"/>
            </w:tcBorders>
          </w:tcPr>
          <w:p w:rsidR="00F67D11" w:rsidRPr="00504BB5" w:rsidRDefault="00F67D11" w:rsidP="00F67D11">
            <w:pPr>
              <w:pStyle w:val="TableParagraph"/>
              <w:ind w:right="383"/>
              <w:rPr>
                <w:sz w:val="20"/>
              </w:rPr>
            </w:pPr>
            <w:r w:rsidRPr="00504BB5">
              <w:rPr>
                <w:sz w:val="20"/>
              </w:rPr>
              <w:t>Размещение кладбищ, крематориев и мест захоронения;</w:t>
            </w:r>
          </w:p>
          <w:p w:rsidR="00F67D11" w:rsidRPr="00504BB5" w:rsidRDefault="00F67D11" w:rsidP="00F67D11">
            <w:pPr>
              <w:pStyle w:val="TableParagraph"/>
              <w:ind w:right="432"/>
              <w:rPr>
                <w:sz w:val="20"/>
              </w:rPr>
            </w:pPr>
            <w:r w:rsidRPr="00504BB5">
              <w:rPr>
                <w:sz w:val="20"/>
              </w:rPr>
              <w:t>размещение соответствующих культовых сооружений; осуществление деятельности по производству продукции ритуально- обрядового назначения.</w:t>
            </w:r>
          </w:p>
          <w:p w:rsidR="00F67D11" w:rsidRPr="00504BB5" w:rsidRDefault="00F67D11" w:rsidP="00F67D11">
            <w:pPr>
              <w:pStyle w:val="TableParagraph"/>
              <w:ind w:right="568"/>
              <w:rPr>
                <w:sz w:val="20"/>
              </w:rPr>
            </w:pPr>
            <w:r w:rsidRPr="00504BB5">
              <w:rPr>
                <w:sz w:val="20"/>
              </w:rPr>
              <w:t>Устройство ливневой канализации, дорожек в твердом покрытии.</w:t>
            </w:r>
          </w:p>
          <w:p w:rsidR="00F67D11" w:rsidRPr="00504BB5" w:rsidRDefault="00F67D11" w:rsidP="00F67D11">
            <w:pPr>
              <w:pStyle w:val="TableParagraph"/>
              <w:spacing w:line="270" w:lineRule="atLeast"/>
              <w:ind w:right="119"/>
              <w:rPr>
                <w:sz w:val="20"/>
              </w:rPr>
            </w:pPr>
            <w:r w:rsidRPr="00504BB5">
              <w:rPr>
                <w:sz w:val="20"/>
              </w:rPr>
              <w:t>Новое строительство осуществлять в соответствии с требованиями к размещению таких объектов, Федеральным Законом № 8-ФЗ « О погребении и похоронном деле» от 12 января 1996г, СП, СНиП, СанПиН и др. Предусмотреть мероприятия по отводу поверхностных вод, санитарной очистке и ограждению территории.</w:t>
            </w:r>
          </w:p>
        </w:tc>
      </w:tr>
      <w:tr w:rsidR="00F67D11" w:rsidRPr="00504BB5" w:rsidTr="00ED1104">
        <w:tc>
          <w:tcPr>
            <w:tcW w:w="2584" w:type="dxa"/>
            <w:tcBorders>
              <w:top w:val="single" w:sz="6" w:space="0" w:color="000000"/>
              <w:right w:val="single" w:sz="6" w:space="0" w:color="000000"/>
            </w:tcBorders>
          </w:tcPr>
          <w:p w:rsidR="00F67D11" w:rsidRPr="00504BB5" w:rsidRDefault="00F67D11" w:rsidP="00F67D11">
            <w:pPr>
              <w:pStyle w:val="TableParagraph"/>
              <w:ind w:left="107" w:right="69"/>
              <w:rPr>
                <w:sz w:val="20"/>
              </w:rPr>
            </w:pPr>
            <w:r w:rsidRPr="00504BB5">
              <w:rPr>
                <w:sz w:val="20"/>
              </w:rPr>
              <w:t>Бытовое обслуживание (3.3)</w:t>
            </w:r>
          </w:p>
        </w:tc>
        <w:tc>
          <w:tcPr>
            <w:tcW w:w="2551" w:type="dxa"/>
            <w:tcBorders>
              <w:top w:val="single" w:sz="6" w:space="0" w:color="000000"/>
              <w:left w:val="single" w:sz="6" w:space="0" w:color="000000"/>
              <w:right w:val="single" w:sz="6" w:space="0" w:color="000000"/>
            </w:tcBorders>
          </w:tcPr>
          <w:p w:rsidR="00F67D11" w:rsidRPr="00504BB5" w:rsidRDefault="00F67D11" w:rsidP="00F67D11">
            <w:pPr>
              <w:pStyle w:val="TableParagraph"/>
              <w:spacing w:line="268" w:lineRule="exact"/>
              <w:ind w:left="112"/>
              <w:rPr>
                <w:sz w:val="20"/>
              </w:rPr>
            </w:pPr>
            <w:r w:rsidRPr="00504BB5">
              <w:rPr>
                <w:sz w:val="20"/>
              </w:rPr>
              <w:t>Похоронное бюро</w:t>
            </w:r>
          </w:p>
        </w:tc>
        <w:tc>
          <w:tcPr>
            <w:tcW w:w="3654" w:type="dxa"/>
            <w:tcBorders>
              <w:top w:val="single" w:sz="6" w:space="0" w:color="000000"/>
              <w:left w:val="single" w:sz="6" w:space="0" w:color="000000"/>
              <w:right w:val="single" w:sz="6" w:space="0" w:color="000000"/>
            </w:tcBorders>
          </w:tcPr>
          <w:p w:rsidR="00F67D11" w:rsidRPr="00504BB5" w:rsidRDefault="00F67D11" w:rsidP="00F67D11">
            <w:pPr>
              <w:pStyle w:val="TableParagraph"/>
              <w:ind w:right="116"/>
              <w:rPr>
                <w:sz w:val="20"/>
              </w:rPr>
            </w:pPr>
            <w:r w:rsidRPr="00504BB5">
              <w:rPr>
                <w:sz w:val="20"/>
              </w:rPr>
              <w:t>Минимальный размер земельного участка 100 кв.м</w:t>
            </w:r>
          </w:p>
          <w:p w:rsidR="00F67D11" w:rsidRPr="00504BB5" w:rsidRDefault="00F67D11" w:rsidP="00F67D11">
            <w:pPr>
              <w:pStyle w:val="TableParagraph"/>
              <w:ind w:right="76"/>
              <w:rPr>
                <w:sz w:val="20"/>
              </w:rPr>
            </w:pPr>
            <w:r w:rsidRPr="00504BB5">
              <w:rPr>
                <w:sz w:val="20"/>
              </w:rPr>
              <w:lastRenderedPageBreak/>
              <w:t>Максимальный размер земельного участка – 5000 кв.м.</w:t>
            </w:r>
          </w:p>
          <w:p w:rsidR="00F67D11" w:rsidRPr="00504BB5" w:rsidRDefault="00F67D11" w:rsidP="00F67D11">
            <w:pPr>
              <w:pStyle w:val="TableParagraph"/>
              <w:tabs>
                <w:tab w:val="left" w:pos="1588"/>
                <w:tab w:val="left" w:pos="1700"/>
                <w:tab w:val="left" w:pos="2612"/>
                <w:tab w:val="left" w:pos="3232"/>
                <w:tab w:val="left" w:pos="3697"/>
                <w:tab w:val="left" w:pos="4321"/>
              </w:tabs>
              <w:spacing w:line="270" w:lineRule="atLeast"/>
              <w:ind w:right="81"/>
              <w:rPr>
                <w:sz w:val="20"/>
              </w:rPr>
            </w:pPr>
            <w:r w:rsidRPr="00504BB5">
              <w:rPr>
                <w:sz w:val="20"/>
              </w:rPr>
              <w:t>Предельное</w:t>
            </w:r>
            <w:r w:rsidRPr="00504BB5">
              <w:rPr>
                <w:sz w:val="20"/>
              </w:rPr>
              <w:tab/>
            </w:r>
            <w:r w:rsidRPr="00504BB5">
              <w:rPr>
                <w:sz w:val="20"/>
              </w:rPr>
              <w:tab/>
              <w:t xml:space="preserve">количество этажей </w:t>
            </w:r>
            <w:r w:rsidRPr="00504BB5">
              <w:rPr>
                <w:spacing w:val="-5"/>
                <w:sz w:val="20"/>
              </w:rPr>
              <w:t xml:space="preserve">или </w:t>
            </w:r>
            <w:r w:rsidRPr="00504BB5">
              <w:rPr>
                <w:sz w:val="20"/>
              </w:rPr>
              <w:t>предельная</w:t>
            </w:r>
            <w:r w:rsidRPr="00504BB5">
              <w:rPr>
                <w:sz w:val="20"/>
              </w:rPr>
              <w:tab/>
              <w:t xml:space="preserve">высота </w:t>
            </w:r>
            <w:r w:rsidR="00ED1104" w:rsidRPr="00504BB5">
              <w:rPr>
                <w:sz w:val="20"/>
              </w:rPr>
              <w:t xml:space="preserve">зданий, </w:t>
            </w:r>
            <w:r w:rsidRPr="00504BB5">
              <w:rPr>
                <w:spacing w:val="-3"/>
                <w:sz w:val="20"/>
              </w:rPr>
              <w:t>строений,</w:t>
            </w:r>
          </w:p>
          <w:p w:rsidR="00F67D11" w:rsidRPr="00504BB5" w:rsidRDefault="00F67D11" w:rsidP="00F67D11">
            <w:pPr>
              <w:pStyle w:val="TableParagraph"/>
              <w:spacing w:line="270" w:lineRule="exact"/>
              <w:rPr>
                <w:sz w:val="20"/>
              </w:rPr>
            </w:pPr>
            <w:r w:rsidRPr="00504BB5">
              <w:rPr>
                <w:sz w:val="20"/>
              </w:rPr>
              <w:t>сооружений – 1 эт.</w:t>
            </w:r>
          </w:p>
          <w:p w:rsidR="00F67D11" w:rsidRPr="00504BB5" w:rsidRDefault="00ED1104" w:rsidP="00F67D11">
            <w:pPr>
              <w:pStyle w:val="TableParagraph"/>
              <w:tabs>
                <w:tab w:val="left" w:pos="2053"/>
                <w:tab w:val="left" w:pos="3166"/>
                <w:tab w:val="left" w:pos="3824"/>
              </w:tabs>
              <w:ind w:right="83"/>
              <w:rPr>
                <w:sz w:val="20"/>
              </w:rPr>
            </w:pPr>
            <w:r w:rsidRPr="00504BB5">
              <w:rPr>
                <w:sz w:val="20"/>
              </w:rPr>
              <w:t>Минимальный</w:t>
            </w:r>
            <w:r w:rsidRPr="00504BB5">
              <w:rPr>
                <w:sz w:val="20"/>
              </w:rPr>
              <w:tab/>
              <w:t xml:space="preserve">отступ от </w:t>
            </w:r>
            <w:r w:rsidR="00F67D11" w:rsidRPr="00504BB5">
              <w:rPr>
                <w:spacing w:val="-3"/>
                <w:sz w:val="20"/>
              </w:rPr>
              <w:t xml:space="preserve">границы </w:t>
            </w:r>
            <w:r w:rsidR="00F67D11" w:rsidRPr="00504BB5">
              <w:rPr>
                <w:sz w:val="20"/>
              </w:rPr>
              <w:t>земельного участка – 1 м.</w:t>
            </w:r>
          </w:p>
          <w:p w:rsidR="00F67D11" w:rsidRPr="00504BB5" w:rsidRDefault="00F67D11" w:rsidP="00F67D11">
            <w:pPr>
              <w:pStyle w:val="TableParagraph"/>
              <w:spacing w:line="270" w:lineRule="atLeast"/>
              <w:ind w:right="917"/>
              <w:rPr>
                <w:sz w:val="20"/>
              </w:rPr>
            </w:pPr>
            <w:r w:rsidRPr="00504BB5">
              <w:rPr>
                <w:sz w:val="20"/>
              </w:rPr>
              <w:t>Максимальный процент застройки в границах земельного участка не устанавливается.</w:t>
            </w:r>
          </w:p>
        </w:tc>
        <w:tc>
          <w:tcPr>
            <w:tcW w:w="5387" w:type="dxa"/>
            <w:tcBorders>
              <w:top w:val="single" w:sz="6" w:space="0" w:color="000000"/>
              <w:left w:val="single" w:sz="6" w:space="0" w:color="000000"/>
            </w:tcBorders>
          </w:tcPr>
          <w:p w:rsidR="00F67D11" w:rsidRPr="00504BB5" w:rsidRDefault="00F67D11" w:rsidP="00F67D11">
            <w:pPr>
              <w:pStyle w:val="TableParagraph"/>
              <w:tabs>
                <w:tab w:val="left" w:pos="628"/>
                <w:tab w:val="left" w:pos="2341"/>
                <w:tab w:val="left" w:pos="2802"/>
              </w:tabs>
              <w:ind w:right="75"/>
              <w:rPr>
                <w:sz w:val="20"/>
              </w:rPr>
            </w:pPr>
            <w:r w:rsidRPr="00504BB5">
              <w:rPr>
                <w:sz w:val="20"/>
              </w:rPr>
              <w:lastRenderedPageBreak/>
              <w:t>В</w:t>
            </w:r>
            <w:r w:rsidRPr="00504BB5">
              <w:rPr>
                <w:sz w:val="20"/>
              </w:rPr>
              <w:tab/>
              <w:t>соответствии</w:t>
            </w:r>
            <w:r w:rsidRPr="00504BB5">
              <w:rPr>
                <w:sz w:val="20"/>
              </w:rPr>
              <w:tab/>
              <w:t>с</w:t>
            </w:r>
            <w:r w:rsidRPr="00504BB5">
              <w:rPr>
                <w:sz w:val="20"/>
              </w:rPr>
              <w:tab/>
            </w:r>
            <w:r w:rsidRPr="00504BB5">
              <w:rPr>
                <w:spacing w:val="-3"/>
                <w:sz w:val="20"/>
              </w:rPr>
              <w:t xml:space="preserve">техническими </w:t>
            </w:r>
            <w:r w:rsidRPr="00504BB5">
              <w:rPr>
                <w:sz w:val="20"/>
              </w:rPr>
              <w:t>регламентами, СанПиН, и др.</w:t>
            </w:r>
          </w:p>
        </w:tc>
      </w:tr>
      <w:tr w:rsidR="00F67D11" w:rsidRPr="00504BB5" w:rsidTr="00ED1104">
        <w:tc>
          <w:tcPr>
            <w:tcW w:w="2584" w:type="dxa"/>
            <w:tcBorders>
              <w:top w:val="single" w:sz="6" w:space="0" w:color="000000"/>
              <w:bottom w:val="single" w:sz="6" w:space="0" w:color="000000"/>
              <w:right w:val="single" w:sz="6" w:space="0" w:color="000000"/>
            </w:tcBorders>
          </w:tcPr>
          <w:p w:rsidR="00F67D11" w:rsidRPr="00504BB5" w:rsidRDefault="00F67D11" w:rsidP="00F67D11">
            <w:pPr>
              <w:pStyle w:val="TableParagraph"/>
              <w:ind w:left="107" w:right="191"/>
              <w:rPr>
                <w:sz w:val="20"/>
              </w:rPr>
            </w:pPr>
            <w:r w:rsidRPr="00504BB5">
              <w:rPr>
                <w:sz w:val="20"/>
              </w:rPr>
              <w:lastRenderedPageBreak/>
              <w:t>Коммунальное обслуживание (3.1)</w:t>
            </w:r>
          </w:p>
        </w:tc>
        <w:tc>
          <w:tcPr>
            <w:tcW w:w="2551" w:type="dxa"/>
            <w:tcBorders>
              <w:top w:val="single" w:sz="6" w:space="0" w:color="000000"/>
              <w:left w:val="single" w:sz="6" w:space="0" w:color="000000"/>
              <w:bottom w:val="single" w:sz="6" w:space="0" w:color="000000"/>
              <w:right w:val="single" w:sz="6" w:space="0" w:color="000000"/>
            </w:tcBorders>
          </w:tcPr>
          <w:p w:rsidR="00F67D11" w:rsidRPr="00504BB5" w:rsidRDefault="00F67D11" w:rsidP="00F67D11">
            <w:pPr>
              <w:pStyle w:val="TableParagraph"/>
              <w:ind w:left="112" w:right="110"/>
              <w:rPr>
                <w:sz w:val="20"/>
              </w:rPr>
            </w:pPr>
            <w:r w:rsidRPr="00504BB5">
              <w:rPr>
                <w:sz w:val="20"/>
              </w:rPr>
              <w:t xml:space="preserve">Объекты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w:t>
            </w:r>
            <w:r w:rsidRPr="00504BB5">
              <w:rPr>
                <w:spacing w:val="-3"/>
                <w:sz w:val="20"/>
              </w:rPr>
              <w:t xml:space="preserve">объектов </w:t>
            </w:r>
            <w:r w:rsidRPr="00504BB5">
              <w:rPr>
                <w:sz w:val="20"/>
              </w:rPr>
              <w:t>недвижимости</w:t>
            </w:r>
          </w:p>
        </w:tc>
        <w:tc>
          <w:tcPr>
            <w:tcW w:w="3654" w:type="dxa"/>
            <w:tcBorders>
              <w:top w:val="single" w:sz="6" w:space="0" w:color="000000"/>
              <w:left w:val="single" w:sz="6" w:space="0" w:color="000000"/>
              <w:bottom w:val="single" w:sz="6" w:space="0" w:color="000000"/>
              <w:right w:val="single" w:sz="6" w:space="0" w:color="000000"/>
            </w:tcBorders>
          </w:tcPr>
          <w:p w:rsidR="00F67D11" w:rsidRPr="00504BB5" w:rsidRDefault="00F67D11" w:rsidP="00F67D11">
            <w:pPr>
              <w:pStyle w:val="TableParagraph"/>
              <w:spacing w:line="268" w:lineRule="exact"/>
              <w:rPr>
                <w:sz w:val="20"/>
              </w:rPr>
            </w:pPr>
            <w:r w:rsidRPr="00504BB5">
              <w:rPr>
                <w:sz w:val="20"/>
              </w:rPr>
              <w:t>Минимальные размеры земельного участка</w:t>
            </w:r>
          </w:p>
          <w:p w:rsidR="00F67D11" w:rsidRPr="00504BB5" w:rsidRDefault="00F67D11" w:rsidP="00F67D11">
            <w:pPr>
              <w:pStyle w:val="TableParagraph"/>
              <w:rPr>
                <w:sz w:val="20"/>
              </w:rPr>
            </w:pPr>
            <w:r w:rsidRPr="00504BB5">
              <w:rPr>
                <w:sz w:val="20"/>
              </w:rPr>
              <w:t>- 1 кв.м.</w:t>
            </w:r>
          </w:p>
          <w:p w:rsidR="00F67D11" w:rsidRPr="00504BB5" w:rsidRDefault="00F67D11" w:rsidP="00F67D11">
            <w:pPr>
              <w:pStyle w:val="TableParagraph"/>
              <w:ind w:right="76"/>
              <w:rPr>
                <w:sz w:val="20"/>
              </w:rPr>
            </w:pPr>
            <w:r w:rsidRPr="00504BB5">
              <w:rPr>
                <w:sz w:val="20"/>
              </w:rPr>
              <w:t>Максимальные размеры земельного участка не устанавливаются.</w:t>
            </w:r>
          </w:p>
          <w:p w:rsidR="00F67D11" w:rsidRPr="00504BB5" w:rsidRDefault="00F67D11" w:rsidP="00F67D11">
            <w:pPr>
              <w:pStyle w:val="TableParagraph"/>
              <w:ind w:right="828"/>
              <w:rPr>
                <w:sz w:val="20"/>
              </w:rPr>
            </w:pPr>
            <w:r w:rsidRPr="00504BB5">
              <w:rPr>
                <w:sz w:val="20"/>
              </w:rPr>
              <w:t>Предельное количество этажей или предельная высота зданий, строений, сооружений - 1 эт.</w:t>
            </w:r>
          </w:p>
          <w:p w:rsidR="00F67D11" w:rsidRPr="00504BB5" w:rsidRDefault="00F67D11" w:rsidP="00F67D11">
            <w:pPr>
              <w:pStyle w:val="TableParagraph"/>
              <w:ind w:right="483"/>
              <w:rPr>
                <w:sz w:val="20"/>
              </w:rPr>
            </w:pPr>
            <w:r w:rsidRPr="00504BB5">
              <w:rPr>
                <w:sz w:val="20"/>
              </w:rPr>
              <w:t>Минимальный отступ от границы земельного участка не устанавливаются. Максимальный процент застройки в границах земельного участка не устанавливается.</w:t>
            </w:r>
          </w:p>
          <w:p w:rsidR="00F67D11" w:rsidRPr="00504BB5" w:rsidRDefault="00F67D11" w:rsidP="00F67D11">
            <w:pPr>
              <w:pStyle w:val="TableParagraph"/>
              <w:spacing w:line="270" w:lineRule="atLeast"/>
              <w:ind w:right="81"/>
              <w:rPr>
                <w:sz w:val="20"/>
              </w:rPr>
            </w:pPr>
            <w:r w:rsidRPr="00504BB5">
              <w:rPr>
                <w:sz w:val="20"/>
              </w:rPr>
              <w:t>Площадь земельных участков принимать при проектировании объектов в соответствии с требованиями к размещению таких объектов в жилой зоне.</w:t>
            </w:r>
          </w:p>
        </w:tc>
        <w:tc>
          <w:tcPr>
            <w:tcW w:w="5387" w:type="dxa"/>
            <w:tcBorders>
              <w:top w:val="single" w:sz="6" w:space="0" w:color="000000"/>
              <w:left w:val="single" w:sz="6" w:space="0" w:color="000000"/>
              <w:bottom w:val="single" w:sz="6" w:space="0" w:color="000000"/>
            </w:tcBorders>
          </w:tcPr>
          <w:p w:rsidR="00F67D11" w:rsidRPr="00504BB5" w:rsidRDefault="00F67D11" w:rsidP="00F67D11">
            <w:pPr>
              <w:pStyle w:val="TableParagraph"/>
              <w:ind w:right="511"/>
              <w:rPr>
                <w:sz w:val="20"/>
              </w:rPr>
            </w:pPr>
            <w:r w:rsidRPr="00504BB5">
              <w:rPr>
                <w:sz w:val="20"/>
              </w:rPr>
              <w:t>Размещение объектов капитального строительства в целях обеспечения населения и организаций коммунальными услугами.</w:t>
            </w:r>
          </w:p>
          <w:p w:rsidR="00F67D11" w:rsidRPr="00504BB5" w:rsidRDefault="00F67D11" w:rsidP="00F67D11">
            <w:pPr>
              <w:pStyle w:val="TableParagraph"/>
              <w:spacing w:before="3"/>
              <w:ind w:left="0"/>
              <w:rPr>
                <w:sz w:val="20"/>
              </w:rPr>
            </w:pPr>
          </w:p>
          <w:p w:rsidR="00F67D11" w:rsidRPr="00504BB5" w:rsidRDefault="00F67D11" w:rsidP="006733BC">
            <w:pPr>
              <w:pStyle w:val="TableParagraph"/>
              <w:ind w:right="394"/>
              <w:rPr>
                <w:sz w:val="20"/>
              </w:rPr>
            </w:pPr>
            <w:r w:rsidRPr="00504BB5">
              <w:rPr>
                <w:sz w:val="20"/>
              </w:rPr>
              <w:t xml:space="preserve">Строительство осуществлять в соответствии с </w:t>
            </w:r>
            <w:r w:rsidR="006733BC" w:rsidRPr="00504BB5">
              <w:rPr>
                <w:sz w:val="20"/>
              </w:rPr>
              <w:t>СП 42.13330.2016</w:t>
            </w:r>
            <w:r w:rsidRPr="00504BB5">
              <w:rPr>
                <w:sz w:val="20"/>
              </w:rPr>
              <w:t>, со строительными нормами и правилами, техническими регламентами, по утвержденному проекту планировки, проекту межевания территории.</w:t>
            </w:r>
          </w:p>
        </w:tc>
      </w:tr>
      <w:tr w:rsidR="00F67D11" w:rsidRPr="00504BB5" w:rsidTr="00ED1104">
        <w:tc>
          <w:tcPr>
            <w:tcW w:w="2584" w:type="dxa"/>
            <w:tcBorders>
              <w:top w:val="single" w:sz="6" w:space="0" w:color="000000"/>
              <w:bottom w:val="single" w:sz="6" w:space="0" w:color="000000"/>
              <w:right w:val="single" w:sz="6" w:space="0" w:color="000000"/>
            </w:tcBorders>
          </w:tcPr>
          <w:p w:rsidR="00F67D11" w:rsidRPr="00504BB5" w:rsidRDefault="00F67D11" w:rsidP="00F67D11">
            <w:pPr>
              <w:pStyle w:val="TableParagraph"/>
              <w:ind w:left="107" w:right="191"/>
              <w:rPr>
                <w:sz w:val="20"/>
              </w:rPr>
            </w:pPr>
            <w:r w:rsidRPr="00504BB5">
              <w:rPr>
                <w:sz w:val="20"/>
              </w:rPr>
              <w:lastRenderedPageBreak/>
              <w:t>Земельные участки (территории) общего пользования (12.0)</w:t>
            </w:r>
          </w:p>
        </w:tc>
        <w:tc>
          <w:tcPr>
            <w:tcW w:w="2551" w:type="dxa"/>
            <w:tcBorders>
              <w:top w:val="single" w:sz="6" w:space="0" w:color="000000"/>
              <w:left w:val="single" w:sz="6" w:space="0" w:color="000000"/>
              <w:bottom w:val="single" w:sz="6" w:space="0" w:color="000000"/>
              <w:right w:val="single" w:sz="6" w:space="0" w:color="000000"/>
            </w:tcBorders>
          </w:tcPr>
          <w:p w:rsidR="00F67D11" w:rsidRPr="00504BB5" w:rsidRDefault="00F67D11" w:rsidP="00F67D11">
            <w:pPr>
              <w:pStyle w:val="TableParagraph"/>
              <w:ind w:left="112" w:right="110"/>
              <w:rPr>
                <w:sz w:val="20"/>
              </w:rPr>
            </w:pPr>
            <w:r w:rsidRPr="00504BB5">
              <w:rPr>
                <w:sz w:val="20"/>
              </w:rPr>
              <w:t>Объекты капитального строительства, предназначенные для создания территорий общего пользования</w:t>
            </w:r>
          </w:p>
        </w:tc>
        <w:tc>
          <w:tcPr>
            <w:tcW w:w="3654" w:type="dxa"/>
            <w:tcBorders>
              <w:top w:val="single" w:sz="6" w:space="0" w:color="000000"/>
              <w:left w:val="single" w:sz="6" w:space="0" w:color="000000"/>
              <w:bottom w:val="single" w:sz="6" w:space="0" w:color="000000"/>
              <w:right w:val="single" w:sz="6" w:space="0" w:color="000000"/>
            </w:tcBorders>
          </w:tcPr>
          <w:p w:rsidR="00F67D11" w:rsidRPr="00504BB5" w:rsidRDefault="00F67D11" w:rsidP="00F67D11">
            <w:pPr>
              <w:pStyle w:val="TableParagraph"/>
              <w:ind w:right="348"/>
              <w:rPr>
                <w:sz w:val="20"/>
              </w:rPr>
            </w:pPr>
            <w:r w:rsidRPr="00504BB5">
              <w:rPr>
                <w:sz w:val="20"/>
              </w:rPr>
              <w:t>Предельные размеры земельных участков не устанавливаются.</w:t>
            </w:r>
          </w:p>
          <w:p w:rsidR="00F67D11" w:rsidRPr="00504BB5" w:rsidRDefault="00F67D11" w:rsidP="00F67D11">
            <w:pPr>
              <w:pStyle w:val="TableParagraph"/>
              <w:ind w:right="168"/>
              <w:rPr>
                <w:sz w:val="20"/>
              </w:rPr>
            </w:pPr>
            <w:r w:rsidRPr="00504BB5">
              <w:rPr>
                <w:sz w:val="20"/>
              </w:rPr>
              <w:t>Предельное количество этажей, предельная высота зданий, строений, сооружений не устанавливается.</w:t>
            </w:r>
          </w:p>
          <w:p w:rsidR="00F67D11" w:rsidRPr="00504BB5" w:rsidRDefault="00F67D11" w:rsidP="00F67D11">
            <w:pPr>
              <w:pStyle w:val="TableParagraph"/>
              <w:spacing w:line="268" w:lineRule="exact"/>
              <w:rPr>
                <w:sz w:val="20"/>
              </w:rPr>
            </w:pPr>
            <w:r w:rsidRPr="00504BB5">
              <w:rPr>
                <w:sz w:val="20"/>
              </w:rPr>
              <w:t>Минимальный отступ от границы земельного участка не</w:t>
            </w:r>
            <w:r w:rsidRPr="00504BB5">
              <w:rPr>
                <w:spacing w:val="-14"/>
                <w:sz w:val="20"/>
              </w:rPr>
              <w:t xml:space="preserve"> </w:t>
            </w:r>
            <w:r w:rsidRPr="00504BB5">
              <w:rPr>
                <w:sz w:val="20"/>
              </w:rPr>
              <w:t>устанавливается Максимальный процент застройки в границах земельного участка не устанавливается.</w:t>
            </w:r>
          </w:p>
        </w:tc>
        <w:tc>
          <w:tcPr>
            <w:tcW w:w="5387" w:type="dxa"/>
            <w:tcBorders>
              <w:top w:val="single" w:sz="6" w:space="0" w:color="000000"/>
              <w:left w:val="single" w:sz="6" w:space="0" w:color="000000"/>
              <w:bottom w:val="single" w:sz="6" w:space="0" w:color="000000"/>
            </w:tcBorders>
          </w:tcPr>
          <w:p w:rsidR="00F67D11" w:rsidRPr="00504BB5" w:rsidRDefault="00F67D11" w:rsidP="00F67D11">
            <w:pPr>
              <w:pStyle w:val="TableParagraph"/>
              <w:ind w:right="108"/>
              <w:rPr>
                <w:sz w:val="20"/>
              </w:rPr>
            </w:pPr>
            <w:r w:rsidRPr="00504BB5">
              <w:rPr>
                <w:sz w:val="20"/>
              </w:rPr>
              <w:t>Размещение объектов улично- дорожной сети, автомобильных дорог и пешеходных тротуаров в границах населенных пунктов, пешеходных переходов.</w:t>
            </w:r>
          </w:p>
          <w:p w:rsidR="00F67D11" w:rsidRPr="00504BB5" w:rsidRDefault="00F67D11" w:rsidP="00F67D11">
            <w:pPr>
              <w:pStyle w:val="TableParagraph"/>
              <w:ind w:right="511"/>
              <w:rPr>
                <w:sz w:val="20"/>
              </w:rPr>
            </w:pPr>
            <w:r w:rsidRPr="00504BB5">
              <w:rPr>
                <w:sz w:val="20"/>
              </w:rPr>
              <w:t>Устройство ливневой канализации, прогулочных и велосипедных дорожек в твердом покрытии; освещение</w:t>
            </w:r>
          </w:p>
        </w:tc>
      </w:tr>
    </w:tbl>
    <w:p w:rsidR="00ED1104" w:rsidRPr="00504BB5" w:rsidRDefault="00ED1104" w:rsidP="00ED1104">
      <w:pPr>
        <w:rPr>
          <w:sz w:val="24"/>
          <w:szCs w:val="28"/>
        </w:rPr>
      </w:pPr>
    </w:p>
    <w:p w:rsidR="00ED1104" w:rsidRPr="00504BB5" w:rsidRDefault="00ED1104" w:rsidP="00ED1104">
      <w:pPr>
        <w:rPr>
          <w:sz w:val="24"/>
          <w:szCs w:val="28"/>
        </w:rPr>
      </w:pPr>
      <w:r w:rsidRPr="00504BB5">
        <w:rPr>
          <w:sz w:val="24"/>
          <w:szCs w:val="28"/>
        </w:rPr>
        <w:t>ВСПОМОГАТЕЛЬНЫЕ</w:t>
      </w:r>
      <w:r w:rsidRPr="00504BB5">
        <w:rPr>
          <w:sz w:val="24"/>
          <w:szCs w:val="28"/>
        </w:rPr>
        <w:tab/>
        <w:t>ВИДЫ</w:t>
      </w:r>
      <w:r w:rsidRPr="00504BB5">
        <w:rPr>
          <w:sz w:val="24"/>
          <w:szCs w:val="28"/>
        </w:rPr>
        <w:tab/>
        <w:t>И</w:t>
      </w:r>
      <w:r w:rsidRPr="00504BB5">
        <w:rPr>
          <w:sz w:val="24"/>
          <w:szCs w:val="28"/>
        </w:rPr>
        <w:tab/>
        <w:t>ПАРАМЕТРЫ</w:t>
      </w:r>
      <w:r w:rsidRPr="00504BB5">
        <w:rPr>
          <w:sz w:val="24"/>
          <w:szCs w:val="28"/>
        </w:rPr>
        <w:tab/>
        <w:t>РАЗРЕШЁННОГО</w:t>
      </w:r>
      <w:r w:rsidRPr="00504BB5">
        <w:rPr>
          <w:sz w:val="24"/>
          <w:szCs w:val="28"/>
        </w:rPr>
        <w:tab/>
        <w:t>ИСПОЛЬЗОВАНИЯ</w:t>
      </w:r>
      <w:r w:rsidRPr="00504BB5">
        <w:rPr>
          <w:sz w:val="24"/>
          <w:szCs w:val="28"/>
        </w:rPr>
        <w:tab/>
        <w:t>ЗЕМЕЛЬНЫХ УЧАСТКОВ И ОБЪЕКТОВ КАПИТАЛЬНОГО СТРОИТЕЛЬСТВА:</w:t>
      </w:r>
    </w:p>
    <w:tbl>
      <w:tblPr>
        <w:tblStyle w:val="af2"/>
        <w:tblW w:w="0" w:type="auto"/>
        <w:tblInd w:w="-289" w:type="dxa"/>
        <w:tblLook w:val="04A0" w:firstRow="1" w:lastRow="0" w:firstColumn="1" w:lastColumn="0" w:noHBand="0" w:noVBand="1"/>
      </w:tblPr>
      <w:tblGrid>
        <w:gridCol w:w="2584"/>
        <w:gridCol w:w="2551"/>
        <w:gridCol w:w="3654"/>
        <w:gridCol w:w="5387"/>
      </w:tblGrid>
      <w:tr w:rsidR="00273C0C" w:rsidRPr="00504BB5" w:rsidTr="00ED1104">
        <w:trPr>
          <w:tblHeader/>
        </w:trPr>
        <w:tc>
          <w:tcPr>
            <w:tcW w:w="2584" w:type="dxa"/>
            <w:tcBorders>
              <w:right w:val="single" w:sz="6" w:space="0" w:color="000000"/>
            </w:tcBorders>
            <w:vAlign w:val="center"/>
          </w:tcPr>
          <w:p w:rsidR="00273C0C" w:rsidRPr="00504BB5" w:rsidRDefault="00273C0C" w:rsidP="00B06CF5">
            <w:pPr>
              <w:pStyle w:val="TableParagraph"/>
              <w:spacing w:before="130"/>
              <w:ind w:left="148" w:right="123" w:hanging="5"/>
              <w:jc w:val="center"/>
              <w:rPr>
                <w:sz w:val="20"/>
              </w:rPr>
            </w:pPr>
            <w:r w:rsidRPr="00504BB5">
              <w:rPr>
                <w:sz w:val="20"/>
              </w:rPr>
              <w:t>Виды использования земельных участков</w:t>
            </w:r>
          </w:p>
        </w:tc>
        <w:tc>
          <w:tcPr>
            <w:tcW w:w="2551" w:type="dxa"/>
            <w:tcBorders>
              <w:left w:val="single" w:sz="6" w:space="0" w:color="000000"/>
              <w:right w:val="single" w:sz="6" w:space="0" w:color="000000"/>
            </w:tcBorders>
            <w:vAlign w:val="center"/>
          </w:tcPr>
          <w:p w:rsidR="00273C0C" w:rsidRPr="00504BB5" w:rsidRDefault="00273C0C" w:rsidP="00B06CF5">
            <w:pPr>
              <w:pStyle w:val="TableParagraph"/>
              <w:ind w:left="155" w:right="123" w:hanging="5"/>
              <w:jc w:val="center"/>
              <w:rPr>
                <w:sz w:val="20"/>
              </w:rPr>
            </w:pPr>
            <w:r w:rsidRPr="00504BB5">
              <w:rPr>
                <w:sz w:val="20"/>
              </w:rPr>
              <w:t>Виды использования объектов капитального</w:t>
            </w:r>
          </w:p>
          <w:p w:rsidR="00273C0C" w:rsidRPr="00504BB5" w:rsidRDefault="00273C0C" w:rsidP="00B06CF5">
            <w:pPr>
              <w:pStyle w:val="TableParagraph"/>
              <w:spacing w:line="263" w:lineRule="exact"/>
              <w:ind w:left="111" w:right="83"/>
              <w:jc w:val="center"/>
              <w:rPr>
                <w:sz w:val="20"/>
              </w:rPr>
            </w:pPr>
            <w:r w:rsidRPr="00504BB5">
              <w:rPr>
                <w:sz w:val="20"/>
              </w:rPr>
              <w:t>строительства</w:t>
            </w:r>
          </w:p>
        </w:tc>
        <w:tc>
          <w:tcPr>
            <w:tcW w:w="3654" w:type="dxa"/>
            <w:tcBorders>
              <w:left w:val="single" w:sz="6" w:space="0" w:color="000000"/>
              <w:right w:val="single" w:sz="6" w:space="0" w:color="000000"/>
            </w:tcBorders>
            <w:vAlign w:val="center"/>
          </w:tcPr>
          <w:p w:rsidR="00273C0C" w:rsidRPr="00504BB5" w:rsidRDefault="00273C0C" w:rsidP="00B06CF5">
            <w:pPr>
              <w:pStyle w:val="TableParagraph"/>
              <w:spacing w:before="1"/>
              <w:ind w:left="209" w:right="188"/>
              <w:jc w:val="center"/>
              <w:rPr>
                <w:sz w:val="20"/>
              </w:rPr>
            </w:pPr>
            <w:r w:rsidRPr="00504BB5">
              <w:rPr>
                <w:sz w:val="20"/>
              </w:rPr>
              <w:t>Параметры разрешенного использования</w:t>
            </w:r>
          </w:p>
        </w:tc>
        <w:tc>
          <w:tcPr>
            <w:tcW w:w="5387" w:type="dxa"/>
            <w:tcBorders>
              <w:left w:val="single" w:sz="6" w:space="0" w:color="000000"/>
            </w:tcBorders>
            <w:vAlign w:val="center"/>
          </w:tcPr>
          <w:p w:rsidR="00273C0C" w:rsidRPr="00504BB5" w:rsidRDefault="00273C0C" w:rsidP="00B06CF5">
            <w:pPr>
              <w:pStyle w:val="TableParagraph"/>
              <w:spacing w:before="1"/>
              <w:ind w:left="1260" w:right="1233"/>
              <w:jc w:val="center"/>
              <w:rPr>
                <w:sz w:val="20"/>
              </w:rPr>
            </w:pPr>
            <w:r w:rsidRPr="00504BB5">
              <w:rPr>
                <w:sz w:val="20"/>
              </w:rPr>
              <w:t>Особые условия реализации регламента</w:t>
            </w:r>
          </w:p>
        </w:tc>
      </w:tr>
      <w:tr w:rsidR="00273C0C" w:rsidRPr="00504BB5" w:rsidTr="00ED1104">
        <w:trPr>
          <w:tblHeader/>
        </w:trPr>
        <w:tc>
          <w:tcPr>
            <w:tcW w:w="2584" w:type="dxa"/>
            <w:tcBorders>
              <w:right w:val="single" w:sz="6" w:space="0" w:color="000000"/>
            </w:tcBorders>
          </w:tcPr>
          <w:p w:rsidR="00273C0C" w:rsidRPr="00504BB5" w:rsidRDefault="00273C0C" w:rsidP="00B06CF5">
            <w:pPr>
              <w:pStyle w:val="TableParagraph"/>
              <w:spacing w:before="13"/>
              <w:ind w:left="18"/>
              <w:jc w:val="center"/>
              <w:rPr>
                <w:sz w:val="20"/>
              </w:rPr>
            </w:pPr>
            <w:r w:rsidRPr="00504BB5">
              <w:rPr>
                <w:sz w:val="20"/>
              </w:rPr>
              <w:t>1</w:t>
            </w:r>
          </w:p>
        </w:tc>
        <w:tc>
          <w:tcPr>
            <w:tcW w:w="2551" w:type="dxa"/>
            <w:tcBorders>
              <w:left w:val="single" w:sz="6" w:space="0" w:color="000000"/>
              <w:right w:val="single" w:sz="6" w:space="0" w:color="000000"/>
            </w:tcBorders>
          </w:tcPr>
          <w:p w:rsidR="00273C0C" w:rsidRPr="00504BB5" w:rsidRDefault="00273C0C" w:rsidP="00B06CF5">
            <w:pPr>
              <w:pStyle w:val="TableParagraph"/>
              <w:spacing w:before="13"/>
              <w:ind w:left="25"/>
              <w:jc w:val="center"/>
              <w:rPr>
                <w:sz w:val="20"/>
              </w:rPr>
            </w:pPr>
            <w:r w:rsidRPr="00504BB5">
              <w:rPr>
                <w:sz w:val="20"/>
              </w:rPr>
              <w:t>2</w:t>
            </w:r>
          </w:p>
        </w:tc>
        <w:tc>
          <w:tcPr>
            <w:tcW w:w="3654" w:type="dxa"/>
            <w:tcBorders>
              <w:left w:val="single" w:sz="6" w:space="0" w:color="000000"/>
              <w:right w:val="single" w:sz="6" w:space="0" w:color="000000"/>
            </w:tcBorders>
          </w:tcPr>
          <w:p w:rsidR="00273C0C" w:rsidRPr="00504BB5" w:rsidRDefault="00273C0C" w:rsidP="00B06CF5">
            <w:pPr>
              <w:pStyle w:val="TableParagraph"/>
              <w:spacing w:before="13"/>
              <w:ind w:left="19"/>
              <w:jc w:val="center"/>
              <w:rPr>
                <w:sz w:val="20"/>
              </w:rPr>
            </w:pPr>
            <w:r w:rsidRPr="00504BB5">
              <w:rPr>
                <w:sz w:val="20"/>
              </w:rPr>
              <w:t>3</w:t>
            </w:r>
          </w:p>
        </w:tc>
        <w:tc>
          <w:tcPr>
            <w:tcW w:w="5387" w:type="dxa"/>
            <w:tcBorders>
              <w:left w:val="single" w:sz="6" w:space="0" w:color="000000"/>
            </w:tcBorders>
          </w:tcPr>
          <w:p w:rsidR="00273C0C" w:rsidRPr="00504BB5" w:rsidRDefault="00273C0C" w:rsidP="00B06CF5">
            <w:pPr>
              <w:pStyle w:val="TableParagraph"/>
              <w:spacing w:before="13"/>
              <w:ind w:left="28"/>
              <w:jc w:val="center"/>
              <w:rPr>
                <w:sz w:val="20"/>
              </w:rPr>
            </w:pPr>
            <w:r w:rsidRPr="00504BB5">
              <w:rPr>
                <w:sz w:val="20"/>
              </w:rPr>
              <w:t>4</w:t>
            </w:r>
          </w:p>
        </w:tc>
      </w:tr>
      <w:tr w:rsidR="00ED1104" w:rsidRPr="00504BB5" w:rsidTr="00ED1104">
        <w:tc>
          <w:tcPr>
            <w:tcW w:w="2584" w:type="dxa"/>
            <w:tcBorders>
              <w:right w:val="single" w:sz="6" w:space="0" w:color="000000"/>
            </w:tcBorders>
          </w:tcPr>
          <w:p w:rsidR="00ED1104" w:rsidRPr="00504BB5" w:rsidRDefault="00ED1104" w:rsidP="00ED1104">
            <w:pPr>
              <w:pStyle w:val="TableParagraph"/>
              <w:ind w:left="107" w:right="313"/>
              <w:rPr>
                <w:sz w:val="20"/>
              </w:rPr>
            </w:pPr>
            <w:r w:rsidRPr="00504BB5">
              <w:rPr>
                <w:sz w:val="20"/>
              </w:rPr>
              <w:t>Деловое управление (4.1)</w:t>
            </w:r>
          </w:p>
        </w:tc>
        <w:tc>
          <w:tcPr>
            <w:tcW w:w="2551" w:type="dxa"/>
            <w:tcBorders>
              <w:left w:val="single" w:sz="6" w:space="0" w:color="000000"/>
              <w:right w:val="single" w:sz="6" w:space="0" w:color="000000"/>
            </w:tcBorders>
          </w:tcPr>
          <w:p w:rsidR="00ED1104" w:rsidRPr="00504BB5" w:rsidRDefault="00ED1104" w:rsidP="00ED1104">
            <w:pPr>
              <w:pStyle w:val="TableParagraph"/>
              <w:ind w:left="115" w:right="150"/>
              <w:rPr>
                <w:sz w:val="20"/>
              </w:rPr>
            </w:pPr>
            <w:r w:rsidRPr="00504BB5">
              <w:rPr>
                <w:sz w:val="20"/>
              </w:rPr>
              <w:t>Объекты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w:t>
            </w:r>
          </w:p>
        </w:tc>
        <w:tc>
          <w:tcPr>
            <w:tcW w:w="3654" w:type="dxa"/>
            <w:tcBorders>
              <w:left w:val="single" w:sz="6" w:space="0" w:color="000000"/>
              <w:right w:val="single" w:sz="6" w:space="0" w:color="000000"/>
            </w:tcBorders>
          </w:tcPr>
          <w:p w:rsidR="00ED1104" w:rsidRPr="00504BB5" w:rsidRDefault="00ED1104" w:rsidP="00ED1104">
            <w:pPr>
              <w:pStyle w:val="TableParagraph"/>
              <w:ind w:left="112" w:right="88"/>
              <w:jc w:val="both"/>
              <w:rPr>
                <w:sz w:val="20"/>
              </w:rPr>
            </w:pPr>
            <w:r w:rsidRPr="00504BB5">
              <w:rPr>
                <w:sz w:val="20"/>
              </w:rPr>
              <w:t>Минимальный размер земельного участка 100 кв.м</w:t>
            </w:r>
          </w:p>
          <w:p w:rsidR="00ED1104" w:rsidRPr="00504BB5" w:rsidRDefault="00ED1104" w:rsidP="00ED1104">
            <w:pPr>
              <w:pStyle w:val="TableParagraph"/>
              <w:ind w:left="112"/>
              <w:jc w:val="both"/>
              <w:rPr>
                <w:sz w:val="20"/>
              </w:rPr>
            </w:pPr>
            <w:r w:rsidRPr="00504BB5">
              <w:rPr>
                <w:sz w:val="20"/>
              </w:rPr>
              <w:t>Максимальный размер земельного участка</w:t>
            </w:r>
          </w:p>
          <w:p w:rsidR="00ED1104" w:rsidRPr="00504BB5" w:rsidRDefault="00ED1104" w:rsidP="00ED1104">
            <w:pPr>
              <w:pStyle w:val="TableParagraph"/>
              <w:ind w:left="112"/>
              <w:jc w:val="both"/>
              <w:rPr>
                <w:sz w:val="20"/>
              </w:rPr>
            </w:pPr>
            <w:r w:rsidRPr="00504BB5">
              <w:rPr>
                <w:sz w:val="20"/>
              </w:rPr>
              <w:t>– 5000 кв.м.</w:t>
            </w:r>
          </w:p>
          <w:p w:rsidR="00ED1104" w:rsidRPr="00504BB5" w:rsidRDefault="00ED1104" w:rsidP="00ED1104">
            <w:pPr>
              <w:pStyle w:val="TableParagraph"/>
              <w:ind w:left="112" w:right="84"/>
              <w:jc w:val="both"/>
              <w:rPr>
                <w:sz w:val="20"/>
              </w:rPr>
            </w:pPr>
            <w:r w:rsidRPr="00504BB5">
              <w:rPr>
                <w:sz w:val="20"/>
              </w:rPr>
              <w:t>Предельное количество этажей или предельная высота зданий, строений, сооружений – 1 эт.</w:t>
            </w:r>
          </w:p>
          <w:p w:rsidR="00ED1104" w:rsidRPr="00504BB5" w:rsidRDefault="00ED1104" w:rsidP="00ED1104">
            <w:pPr>
              <w:pStyle w:val="TableParagraph"/>
              <w:ind w:left="112" w:right="82"/>
              <w:jc w:val="both"/>
              <w:rPr>
                <w:sz w:val="20"/>
              </w:rPr>
            </w:pPr>
            <w:r w:rsidRPr="00504BB5">
              <w:rPr>
                <w:sz w:val="20"/>
              </w:rPr>
              <w:t>Минимальный отступ от границы земельного участка – 1 м.</w:t>
            </w:r>
          </w:p>
          <w:p w:rsidR="00ED1104" w:rsidRPr="00504BB5" w:rsidRDefault="00ED1104" w:rsidP="00ED1104">
            <w:pPr>
              <w:pStyle w:val="TableParagraph"/>
              <w:spacing w:line="270" w:lineRule="atLeast"/>
              <w:ind w:left="112" w:right="813"/>
              <w:jc w:val="both"/>
              <w:rPr>
                <w:sz w:val="20"/>
              </w:rPr>
            </w:pPr>
            <w:r w:rsidRPr="00504BB5">
              <w:rPr>
                <w:sz w:val="20"/>
              </w:rPr>
              <w:t>Максимальный процент застройки в границах земельного участка -60.</w:t>
            </w:r>
          </w:p>
        </w:tc>
        <w:tc>
          <w:tcPr>
            <w:tcW w:w="5387" w:type="dxa"/>
            <w:tcBorders>
              <w:left w:val="single" w:sz="6" w:space="0" w:color="000000"/>
            </w:tcBorders>
          </w:tcPr>
          <w:p w:rsidR="00ED1104" w:rsidRPr="00504BB5" w:rsidRDefault="00ED1104" w:rsidP="00ED1104">
            <w:pPr>
              <w:pStyle w:val="TableParagraph"/>
              <w:ind w:left="112" w:right="77"/>
              <w:jc w:val="both"/>
              <w:rPr>
                <w:sz w:val="20"/>
              </w:rPr>
            </w:pPr>
            <w:r w:rsidRPr="00504BB5">
              <w:rPr>
                <w:sz w:val="20"/>
              </w:rPr>
              <w:t>Новое строительство, реконструкцию осуществлять по утвержденному проекту планировки и межевания территории, в соответствии с требованиями к размещению таких объектов СП, СНиП, технических регламентов, СанПиН, и др.</w:t>
            </w:r>
          </w:p>
        </w:tc>
      </w:tr>
      <w:tr w:rsidR="00ED1104" w:rsidRPr="00504BB5" w:rsidTr="00ED1104">
        <w:tc>
          <w:tcPr>
            <w:tcW w:w="2584" w:type="dxa"/>
            <w:tcBorders>
              <w:right w:val="single" w:sz="6" w:space="0" w:color="000000"/>
            </w:tcBorders>
          </w:tcPr>
          <w:p w:rsidR="00ED1104" w:rsidRPr="00504BB5" w:rsidRDefault="00ED1104" w:rsidP="00ED1104">
            <w:pPr>
              <w:pStyle w:val="TableParagraph"/>
              <w:ind w:left="107" w:right="425"/>
              <w:rPr>
                <w:sz w:val="20"/>
              </w:rPr>
            </w:pPr>
            <w:r w:rsidRPr="00504BB5">
              <w:rPr>
                <w:sz w:val="20"/>
              </w:rPr>
              <w:t>Служебные гаражи (4.9)</w:t>
            </w:r>
          </w:p>
        </w:tc>
        <w:tc>
          <w:tcPr>
            <w:tcW w:w="2551" w:type="dxa"/>
            <w:tcBorders>
              <w:left w:val="single" w:sz="6" w:space="0" w:color="000000"/>
              <w:right w:val="single" w:sz="6" w:space="0" w:color="000000"/>
            </w:tcBorders>
          </w:tcPr>
          <w:p w:rsidR="00ED1104" w:rsidRPr="00504BB5" w:rsidRDefault="00ED1104" w:rsidP="00ED1104">
            <w:pPr>
              <w:pStyle w:val="TableParagraph"/>
              <w:ind w:left="115" w:right="92"/>
              <w:rPr>
                <w:sz w:val="20"/>
              </w:rPr>
            </w:pPr>
            <w:r w:rsidRPr="00504BB5">
              <w:rPr>
                <w:sz w:val="20"/>
              </w:rPr>
              <w:t>Размещение постоянных или временных гаражей</w:t>
            </w:r>
            <w:r w:rsidRPr="00504BB5">
              <w:rPr>
                <w:i/>
                <w:sz w:val="20"/>
              </w:rPr>
              <w:t xml:space="preserve">, </w:t>
            </w:r>
            <w:r w:rsidRPr="00504BB5">
              <w:rPr>
                <w:sz w:val="20"/>
              </w:rPr>
              <w:lastRenderedPageBreak/>
              <w:t xml:space="preserve">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w:t>
            </w:r>
            <w:hyperlink r:id="rId80">
              <w:r w:rsidRPr="00504BB5">
                <w:rPr>
                  <w:sz w:val="20"/>
                </w:rPr>
                <w:t>кодами</w:t>
              </w:r>
            </w:hyperlink>
            <w:hyperlink r:id="rId81">
              <w:r w:rsidRPr="00504BB5">
                <w:rPr>
                  <w:sz w:val="20"/>
                </w:rPr>
                <w:t xml:space="preserve"> 3.0</w:t>
              </w:r>
              <w:r w:rsidRPr="00504BB5">
                <w:rPr>
                  <w:i/>
                  <w:sz w:val="20"/>
                </w:rPr>
                <w:t>,</w:t>
              </w:r>
            </w:hyperlink>
            <w:r w:rsidRPr="00504BB5">
              <w:rPr>
                <w:i/>
                <w:sz w:val="20"/>
              </w:rPr>
              <w:t xml:space="preserve"> </w:t>
            </w:r>
            <w:hyperlink r:id="rId82">
              <w:r w:rsidRPr="00504BB5">
                <w:rPr>
                  <w:sz w:val="20"/>
                </w:rPr>
                <w:t>4.0,</w:t>
              </w:r>
            </w:hyperlink>
            <w:r w:rsidRPr="00504BB5">
              <w:rPr>
                <w:sz w:val="20"/>
              </w:rPr>
              <w:t xml:space="preserve"> а также для </w:t>
            </w:r>
            <w:r w:rsidRPr="00504BB5">
              <w:rPr>
                <w:spacing w:val="-3"/>
                <w:sz w:val="20"/>
              </w:rPr>
              <w:t xml:space="preserve">стоянки </w:t>
            </w:r>
            <w:r w:rsidRPr="00504BB5">
              <w:rPr>
                <w:sz w:val="20"/>
              </w:rPr>
              <w:t>и хранения транспортных средств</w:t>
            </w:r>
            <w:r w:rsidRPr="00504BB5">
              <w:rPr>
                <w:spacing w:val="-2"/>
                <w:sz w:val="20"/>
              </w:rPr>
              <w:t xml:space="preserve"> </w:t>
            </w:r>
            <w:r w:rsidRPr="00504BB5">
              <w:rPr>
                <w:sz w:val="20"/>
              </w:rPr>
              <w:t>общего</w:t>
            </w:r>
          </w:p>
          <w:p w:rsidR="00ED1104" w:rsidRPr="00504BB5" w:rsidRDefault="00ED1104" w:rsidP="00ED1104">
            <w:pPr>
              <w:pStyle w:val="TableParagraph"/>
              <w:spacing w:line="261" w:lineRule="exact"/>
              <w:ind w:left="115"/>
              <w:rPr>
                <w:sz w:val="20"/>
              </w:rPr>
            </w:pPr>
            <w:r w:rsidRPr="00504BB5">
              <w:rPr>
                <w:sz w:val="20"/>
              </w:rPr>
              <w:t>пользования, в том числе в</w:t>
            </w:r>
          </w:p>
          <w:p w:rsidR="00ED1104" w:rsidRPr="00504BB5" w:rsidRDefault="00ED1104" w:rsidP="00ED1104">
            <w:pPr>
              <w:pStyle w:val="TableParagraph"/>
              <w:spacing w:line="270" w:lineRule="exact"/>
              <w:ind w:left="115"/>
              <w:rPr>
                <w:sz w:val="20"/>
              </w:rPr>
            </w:pPr>
            <w:r w:rsidRPr="00504BB5">
              <w:rPr>
                <w:sz w:val="20"/>
              </w:rPr>
              <w:t>депо</w:t>
            </w:r>
          </w:p>
        </w:tc>
        <w:tc>
          <w:tcPr>
            <w:tcW w:w="3654" w:type="dxa"/>
            <w:tcBorders>
              <w:left w:val="single" w:sz="6" w:space="0" w:color="000000"/>
              <w:right w:val="single" w:sz="6" w:space="0" w:color="000000"/>
            </w:tcBorders>
          </w:tcPr>
          <w:p w:rsidR="00ED1104" w:rsidRPr="00504BB5" w:rsidRDefault="00ED1104" w:rsidP="00ED1104">
            <w:pPr>
              <w:pStyle w:val="TableParagraph"/>
              <w:ind w:left="112" w:right="70"/>
              <w:rPr>
                <w:sz w:val="20"/>
              </w:rPr>
            </w:pPr>
            <w:r w:rsidRPr="00504BB5">
              <w:rPr>
                <w:sz w:val="20"/>
              </w:rPr>
              <w:lastRenderedPageBreak/>
              <w:t>Минимальный размер земельного участка 30 кв.м</w:t>
            </w:r>
          </w:p>
          <w:p w:rsidR="00ED1104" w:rsidRPr="00504BB5" w:rsidRDefault="00ED1104" w:rsidP="00ED1104">
            <w:pPr>
              <w:pStyle w:val="TableParagraph"/>
              <w:ind w:left="112"/>
              <w:rPr>
                <w:sz w:val="20"/>
              </w:rPr>
            </w:pPr>
            <w:r w:rsidRPr="00504BB5">
              <w:rPr>
                <w:sz w:val="20"/>
              </w:rPr>
              <w:lastRenderedPageBreak/>
              <w:t>Максимальный размер земельного участка</w:t>
            </w:r>
          </w:p>
          <w:p w:rsidR="00ED1104" w:rsidRPr="00504BB5" w:rsidRDefault="00ED1104" w:rsidP="00ED1104">
            <w:pPr>
              <w:pStyle w:val="TableParagraph"/>
              <w:ind w:left="112"/>
              <w:rPr>
                <w:sz w:val="20"/>
              </w:rPr>
            </w:pPr>
            <w:r w:rsidRPr="00504BB5">
              <w:rPr>
                <w:sz w:val="20"/>
              </w:rPr>
              <w:t>– 500 кв.м.</w:t>
            </w:r>
          </w:p>
          <w:p w:rsidR="00ED1104" w:rsidRPr="00504BB5" w:rsidRDefault="00ED1104" w:rsidP="00ED1104">
            <w:pPr>
              <w:pStyle w:val="TableParagraph"/>
              <w:ind w:left="112" w:right="708"/>
              <w:rPr>
                <w:sz w:val="20"/>
              </w:rPr>
            </w:pPr>
            <w:r w:rsidRPr="00504BB5">
              <w:rPr>
                <w:sz w:val="20"/>
              </w:rPr>
              <w:t>Предельное количество этажей или предельная высота зданий, строений, сооружений – 1 эт.</w:t>
            </w:r>
          </w:p>
          <w:p w:rsidR="00ED1104" w:rsidRPr="00504BB5" w:rsidRDefault="00ED1104" w:rsidP="00ED1104">
            <w:pPr>
              <w:pStyle w:val="TableParagraph"/>
              <w:tabs>
                <w:tab w:val="left" w:pos="2010"/>
                <w:tab w:val="left" w:pos="3085"/>
                <w:tab w:val="left" w:pos="3703"/>
              </w:tabs>
              <w:spacing w:line="237" w:lineRule="auto"/>
              <w:ind w:left="112" w:right="82"/>
              <w:rPr>
                <w:sz w:val="20"/>
              </w:rPr>
            </w:pPr>
            <w:r w:rsidRPr="00504BB5">
              <w:rPr>
                <w:sz w:val="20"/>
              </w:rPr>
              <w:t>Минимальный отступ</w:t>
            </w:r>
            <w:r w:rsidRPr="00504BB5">
              <w:rPr>
                <w:sz w:val="20"/>
              </w:rPr>
              <w:tab/>
              <w:t xml:space="preserve">от </w:t>
            </w:r>
            <w:r w:rsidRPr="00504BB5">
              <w:rPr>
                <w:spacing w:val="-3"/>
                <w:sz w:val="20"/>
              </w:rPr>
              <w:t xml:space="preserve">границы </w:t>
            </w:r>
            <w:r w:rsidRPr="00504BB5">
              <w:rPr>
                <w:sz w:val="20"/>
              </w:rPr>
              <w:t>земельного участка не</w:t>
            </w:r>
            <w:r w:rsidRPr="00504BB5">
              <w:rPr>
                <w:spacing w:val="-5"/>
                <w:sz w:val="20"/>
              </w:rPr>
              <w:t xml:space="preserve"> </w:t>
            </w:r>
            <w:r w:rsidRPr="00504BB5">
              <w:rPr>
                <w:sz w:val="20"/>
              </w:rPr>
              <w:t>устанавливается.</w:t>
            </w:r>
          </w:p>
          <w:p w:rsidR="00ED1104" w:rsidRPr="00504BB5" w:rsidRDefault="00ED1104" w:rsidP="00ED1104">
            <w:pPr>
              <w:pStyle w:val="TableParagraph"/>
              <w:ind w:left="112" w:right="85"/>
              <w:jc w:val="both"/>
              <w:rPr>
                <w:sz w:val="20"/>
              </w:rPr>
            </w:pPr>
            <w:r w:rsidRPr="00504BB5">
              <w:rPr>
                <w:sz w:val="20"/>
              </w:rPr>
              <w:t>Максимальный процент застройки в границах земельного участка не устанавливается.</w:t>
            </w:r>
          </w:p>
          <w:p w:rsidR="00ED1104" w:rsidRPr="00504BB5" w:rsidRDefault="00ED1104" w:rsidP="006733BC">
            <w:pPr>
              <w:pStyle w:val="TableParagraph"/>
              <w:spacing w:line="270" w:lineRule="atLeast"/>
              <w:ind w:left="112" w:right="85"/>
              <w:jc w:val="both"/>
              <w:rPr>
                <w:sz w:val="20"/>
              </w:rPr>
            </w:pPr>
            <w:r w:rsidRPr="00504BB5">
              <w:rPr>
                <w:sz w:val="20"/>
              </w:rPr>
              <w:t xml:space="preserve">Нормы расчета стоянок автомобилей предусмотреть в соответствии с </w:t>
            </w:r>
            <w:r w:rsidR="006733BC" w:rsidRPr="00504BB5">
              <w:rPr>
                <w:sz w:val="20"/>
              </w:rPr>
              <w:t xml:space="preserve">СП 42.13330.2016, </w:t>
            </w:r>
            <w:r w:rsidRPr="00504BB5">
              <w:rPr>
                <w:sz w:val="20"/>
              </w:rPr>
              <w:t>региональными и местными</w:t>
            </w:r>
            <w:r w:rsidRPr="00504BB5">
              <w:rPr>
                <w:spacing w:val="16"/>
                <w:sz w:val="20"/>
              </w:rPr>
              <w:t xml:space="preserve"> </w:t>
            </w:r>
            <w:r w:rsidRPr="00504BB5">
              <w:rPr>
                <w:sz w:val="20"/>
              </w:rPr>
              <w:t>нормативами</w:t>
            </w:r>
          </w:p>
          <w:p w:rsidR="00ED1104" w:rsidRPr="00504BB5" w:rsidRDefault="00ED1104" w:rsidP="00ED1104">
            <w:pPr>
              <w:pStyle w:val="TableParagraph"/>
              <w:spacing w:line="264" w:lineRule="exact"/>
              <w:ind w:left="112"/>
              <w:rPr>
                <w:sz w:val="20"/>
              </w:rPr>
            </w:pPr>
            <w:r w:rsidRPr="00504BB5">
              <w:rPr>
                <w:sz w:val="20"/>
              </w:rPr>
              <w:t>проектирования.</w:t>
            </w:r>
          </w:p>
        </w:tc>
        <w:tc>
          <w:tcPr>
            <w:tcW w:w="5387" w:type="dxa"/>
            <w:tcBorders>
              <w:left w:val="single" w:sz="6" w:space="0" w:color="000000"/>
            </w:tcBorders>
          </w:tcPr>
          <w:p w:rsidR="00ED1104" w:rsidRPr="00504BB5" w:rsidRDefault="00ED1104" w:rsidP="00ED1104">
            <w:pPr>
              <w:pStyle w:val="TableParagraph"/>
              <w:ind w:left="112" w:right="77"/>
              <w:jc w:val="both"/>
              <w:rPr>
                <w:sz w:val="20"/>
              </w:rPr>
            </w:pPr>
            <w:r w:rsidRPr="00504BB5">
              <w:rPr>
                <w:sz w:val="20"/>
              </w:rPr>
              <w:lastRenderedPageBreak/>
              <w:t xml:space="preserve">Новое строительство, реконструкцию и нормы расчета количества машино-мест осуществлять по утвержденному </w:t>
            </w:r>
            <w:r w:rsidRPr="00504BB5">
              <w:rPr>
                <w:sz w:val="20"/>
              </w:rPr>
              <w:lastRenderedPageBreak/>
              <w:t>проекту планировки и межевания территории, в соответствии с требованиями к размещению таких объектов СНиП, СП, СанПиН и др.</w:t>
            </w:r>
          </w:p>
        </w:tc>
      </w:tr>
      <w:tr w:rsidR="00ED1104" w:rsidRPr="00504BB5" w:rsidTr="00ED1104">
        <w:tc>
          <w:tcPr>
            <w:tcW w:w="2584" w:type="dxa"/>
            <w:tcBorders>
              <w:right w:val="single" w:sz="6" w:space="0" w:color="000000"/>
            </w:tcBorders>
          </w:tcPr>
          <w:p w:rsidR="00ED1104" w:rsidRPr="00504BB5" w:rsidRDefault="00ED1104" w:rsidP="00ED1104">
            <w:pPr>
              <w:pStyle w:val="TableParagraph"/>
              <w:ind w:left="107" w:right="162"/>
              <w:rPr>
                <w:sz w:val="20"/>
              </w:rPr>
            </w:pPr>
            <w:r w:rsidRPr="00504BB5">
              <w:rPr>
                <w:sz w:val="20"/>
              </w:rPr>
              <w:lastRenderedPageBreak/>
              <w:t>Коммунальное обслуживание (3.1)</w:t>
            </w:r>
          </w:p>
        </w:tc>
        <w:tc>
          <w:tcPr>
            <w:tcW w:w="2551" w:type="dxa"/>
            <w:tcBorders>
              <w:left w:val="single" w:sz="6" w:space="0" w:color="000000"/>
              <w:right w:val="single" w:sz="6" w:space="0" w:color="000000"/>
            </w:tcBorders>
          </w:tcPr>
          <w:p w:rsidR="00ED1104" w:rsidRPr="00504BB5" w:rsidRDefault="00ED1104" w:rsidP="00ED1104">
            <w:pPr>
              <w:pStyle w:val="TableParagraph"/>
              <w:ind w:left="115" w:right="101"/>
              <w:rPr>
                <w:sz w:val="20"/>
              </w:rPr>
            </w:pPr>
            <w:r w:rsidRPr="00504BB5">
              <w:rPr>
                <w:sz w:val="20"/>
              </w:rPr>
              <w:t xml:space="preserve">Объекты капитального строительства в целях обеспечения физических и юридических лиц коммунальными услугами, в частности: поставки </w:t>
            </w:r>
            <w:r w:rsidRPr="00504BB5">
              <w:rPr>
                <w:spacing w:val="-4"/>
                <w:sz w:val="20"/>
              </w:rPr>
              <w:t xml:space="preserve">воды, </w:t>
            </w:r>
            <w:r w:rsidRPr="00504BB5">
              <w:rPr>
                <w:sz w:val="20"/>
              </w:rPr>
              <w:t>тепла, электричества, газа, предоставления услуг связи, отвода канализационных стоков, очистки и уборки объектов недвижимости</w:t>
            </w:r>
          </w:p>
        </w:tc>
        <w:tc>
          <w:tcPr>
            <w:tcW w:w="3654" w:type="dxa"/>
            <w:tcBorders>
              <w:left w:val="single" w:sz="6" w:space="0" w:color="000000"/>
              <w:right w:val="single" w:sz="6" w:space="0" w:color="000000"/>
            </w:tcBorders>
          </w:tcPr>
          <w:p w:rsidR="00ED1104" w:rsidRPr="00504BB5" w:rsidRDefault="00ED1104" w:rsidP="00ED1104">
            <w:pPr>
              <w:pStyle w:val="TableParagraph"/>
              <w:spacing w:line="268" w:lineRule="exact"/>
              <w:ind w:left="112"/>
              <w:rPr>
                <w:sz w:val="20"/>
              </w:rPr>
            </w:pPr>
            <w:r w:rsidRPr="00504BB5">
              <w:rPr>
                <w:sz w:val="20"/>
              </w:rPr>
              <w:t>Минимальные размеры земельного участка - 1 кв.м.</w:t>
            </w:r>
          </w:p>
          <w:p w:rsidR="00ED1104" w:rsidRPr="00504BB5" w:rsidRDefault="00ED1104" w:rsidP="00ED1104">
            <w:pPr>
              <w:pStyle w:val="TableParagraph"/>
              <w:tabs>
                <w:tab w:val="left" w:pos="2111"/>
                <w:tab w:val="left" w:pos="3415"/>
              </w:tabs>
              <w:ind w:left="112" w:right="86"/>
              <w:rPr>
                <w:sz w:val="20"/>
              </w:rPr>
            </w:pPr>
            <w:r w:rsidRPr="00504BB5">
              <w:rPr>
                <w:sz w:val="20"/>
              </w:rPr>
              <w:t>Максимальные</w:t>
            </w:r>
            <w:r w:rsidRPr="00504BB5">
              <w:rPr>
                <w:sz w:val="20"/>
              </w:rPr>
              <w:tab/>
              <w:t>размеры</w:t>
            </w:r>
            <w:r w:rsidRPr="00504BB5">
              <w:rPr>
                <w:sz w:val="20"/>
              </w:rPr>
              <w:tab/>
            </w:r>
            <w:r w:rsidRPr="00504BB5">
              <w:rPr>
                <w:spacing w:val="-2"/>
                <w:sz w:val="20"/>
              </w:rPr>
              <w:t xml:space="preserve">земельного </w:t>
            </w:r>
            <w:r w:rsidRPr="00504BB5">
              <w:rPr>
                <w:sz w:val="20"/>
              </w:rPr>
              <w:t>участка не</w:t>
            </w:r>
            <w:r w:rsidRPr="00504BB5">
              <w:rPr>
                <w:spacing w:val="1"/>
                <w:sz w:val="20"/>
              </w:rPr>
              <w:t xml:space="preserve"> </w:t>
            </w:r>
            <w:r w:rsidRPr="00504BB5">
              <w:rPr>
                <w:sz w:val="20"/>
              </w:rPr>
              <w:t>устанавливаются.</w:t>
            </w:r>
          </w:p>
          <w:p w:rsidR="00ED1104" w:rsidRPr="00504BB5" w:rsidRDefault="00ED1104" w:rsidP="00ED1104">
            <w:pPr>
              <w:pStyle w:val="TableParagraph"/>
              <w:ind w:left="112" w:right="708"/>
              <w:rPr>
                <w:sz w:val="20"/>
              </w:rPr>
            </w:pPr>
            <w:r w:rsidRPr="00504BB5">
              <w:rPr>
                <w:sz w:val="20"/>
              </w:rPr>
              <w:t>Предельное количество этажей или предельная высота зданий, строений, сооружений - 1 эт.</w:t>
            </w:r>
          </w:p>
          <w:p w:rsidR="00ED1104" w:rsidRPr="00504BB5" w:rsidRDefault="00ED1104" w:rsidP="00ED1104">
            <w:pPr>
              <w:pStyle w:val="TableParagraph"/>
              <w:ind w:left="112" w:right="363"/>
              <w:rPr>
                <w:sz w:val="20"/>
              </w:rPr>
            </w:pPr>
            <w:r w:rsidRPr="00504BB5">
              <w:rPr>
                <w:sz w:val="20"/>
              </w:rPr>
              <w:t>Минимальный отступ от границы земельного участка не устанавливаются. Максимальный процент застройки в границах земельного участка не устанавливается.</w:t>
            </w:r>
          </w:p>
          <w:p w:rsidR="00ED1104" w:rsidRPr="00504BB5" w:rsidRDefault="00ED1104" w:rsidP="00ED1104">
            <w:pPr>
              <w:pStyle w:val="TableParagraph"/>
              <w:spacing w:line="270" w:lineRule="atLeast"/>
              <w:ind w:left="112" w:right="134"/>
              <w:rPr>
                <w:sz w:val="20"/>
              </w:rPr>
            </w:pPr>
            <w:r w:rsidRPr="00504BB5">
              <w:rPr>
                <w:sz w:val="20"/>
              </w:rPr>
              <w:t xml:space="preserve">Площадь земельных участков принимать при проектировании </w:t>
            </w:r>
            <w:r w:rsidRPr="00504BB5">
              <w:rPr>
                <w:sz w:val="20"/>
              </w:rPr>
              <w:lastRenderedPageBreak/>
              <w:t>объектов в соответствии с требованиями к размещению таких объектов в жилой зоне.</w:t>
            </w:r>
          </w:p>
        </w:tc>
        <w:tc>
          <w:tcPr>
            <w:tcW w:w="5387" w:type="dxa"/>
            <w:tcBorders>
              <w:left w:val="single" w:sz="6" w:space="0" w:color="000000"/>
            </w:tcBorders>
          </w:tcPr>
          <w:p w:rsidR="00ED1104" w:rsidRPr="00504BB5" w:rsidRDefault="00ED1104" w:rsidP="00ED1104">
            <w:pPr>
              <w:pStyle w:val="TableParagraph"/>
              <w:ind w:left="112" w:right="557"/>
              <w:rPr>
                <w:sz w:val="20"/>
              </w:rPr>
            </w:pPr>
            <w:r w:rsidRPr="00504BB5">
              <w:rPr>
                <w:sz w:val="20"/>
              </w:rPr>
              <w:lastRenderedPageBreak/>
              <w:t>Размещение объектов капитального строительства в целях обеспечения населения и организаций коммунальными услугами.</w:t>
            </w:r>
          </w:p>
          <w:p w:rsidR="00ED1104" w:rsidRPr="00504BB5" w:rsidRDefault="00ED1104" w:rsidP="006733BC">
            <w:pPr>
              <w:pStyle w:val="TableParagraph"/>
              <w:ind w:left="112" w:right="440"/>
              <w:rPr>
                <w:sz w:val="20"/>
              </w:rPr>
            </w:pPr>
            <w:r w:rsidRPr="00504BB5">
              <w:rPr>
                <w:sz w:val="20"/>
              </w:rPr>
              <w:t xml:space="preserve">Строительство осуществлять в соответствии с </w:t>
            </w:r>
            <w:r w:rsidR="006733BC" w:rsidRPr="00504BB5">
              <w:rPr>
                <w:sz w:val="20"/>
              </w:rPr>
              <w:t>СП 42.13330.2016</w:t>
            </w:r>
            <w:r w:rsidRPr="00504BB5">
              <w:rPr>
                <w:sz w:val="20"/>
              </w:rPr>
              <w:t>, со строительными нормами и правилами, техническими регламентами, по утвержденному проекту планировки, проекту межевания территории.</w:t>
            </w:r>
          </w:p>
        </w:tc>
      </w:tr>
    </w:tbl>
    <w:p w:rsidR="00273C0C" w:rsidRPr="00504BB5" w:rsidRDefault="00273C0C" w:rsidP="00161A0D">
      <w:pPr>
        <w:pStyle w:val="a4"/>
        <w:spacing w:before="0" w:line="242" w:lineRule="auto"/>
        <w:ind w:left="261" w:firstLine="708"/>
        <w:rPr>
          <w:sz w:val="24"/>
        </w:rPr>
      </w:pPr>
    </w:p>
    <w:p w:rsidR="00ED1104" w:rsidRPr="00504BB5" w:rsidRDefault="00ED1104" w:rsidP="00161A0D">
      <w:pPr>
        <w:pStyle w:val="a4"/>
        <w:spacing w:before="0" w:line="242" w:lineRule="auto"/>
        <w:ind w:left="261" w:firstLine="708"/>
        <w:rPr>
          <w:sz w:val="24"/>
        </w:rPr>
      </w:pPr>
      <w:r w:rsidRPr="00504BB5">
        <w:rPr>
          <w:sz w:val="24"/>
        </w:rPr>
        <w:t>УСЛОВНО</w:t>
      </w:r>
      <w:r w:rsidRPr="00504BB5">
        <w:rPr>
          <w:sz w:val="24"/>
        </w:rPr>
        <w:tab/>
        <w:t>РАЗРЕШЁННЫЕ</w:t>
      </w:r>
      <w:r w:rsidRPr="00504BB5">
        <w:rPr>
          <w:sz w:val="24"/>
        </w:rPr>
        <w:tab/>
        <w:t>ВИДЫ</w:t>
      </w:r>
      <w:r w:rsidRPr="00504BB5">
        <w:rPr>
          <w:sz w:val="24"/>
        </w:rPr>
        <w:tab/>
        <w:t>И</w:t>
      </w:r>
      <w:r w:rsidRPr="00504BB5">
        <w:rPr>
          <w:sz w:val="24"/>
        </w:rPr>
        <w:tab/>
        <w:t>ПАРАМЕТРЫ</w:t>
      </w:r>
      <w:r w:rsidRPr="00504BB5">
        <w:rPr>
          <w:sz w:val="24"/>
        </w:rPr>
        <w:tab/>
        <w:t>ИСПОЛЬЗОВАНИЯ</w:t>
      </w:r>
      <w:r w:rsidRPr="00504BB5">
        <w:rPr>
          <w:sz w:val="24"/>
        </w:rPr>
        <w:tab/>
        <w:t>ЗЕМЕЛЬНЫХ</w:t>
      </w:r>
      <w:r w:rsidRPr="00504BB5">
        <w:rPr>
          <w:sz w:val="24"/>
        </w:rPr>
        <w:tab/>
        <w:t>УЧАСТКОВ</w:t>
      </w:r>
      <w:r w:rsidRPr="00504BB5">
        <w:rPr>
          <w:sz w:val="24"/>
        </w:rPr>
        <w:tab/>
        <w:t>И ОБЪЕКТОВ КАПИТАЛЬНОГО СТРОИТЕЛЬСТВА:</w:t>
      </w:r>
    </w:p>
    <w:p w:rsidR="00ED1104" w:rsidRPr="00504BB5" w:rsidRDefault="00ED1104" w:rsidP="00161A0D">
      <w:pPr>
        <w:pStyle w:val="a4"/>
        <w:spacing w:before="0" w:line="242" w:lineRule="auto"/>
        <w:ind w:left="261" w:firstLine="708"/>
        <w:rPr>
          <w:sz w:val="24"/>
        </w:rPr>
      </w:pPr>
    </w:p>
    <w:tbl>
      <w:tblPr>
        <w:tblStyle w:val="af2"/>
        <w:tblW w:w="0" w:type="auto"/>
        <w:tblInd w:w="-289" w:type="dxa"/>
        <w:tblLook w:val="04A0" w:firstRow="1" w:lastRow="0" w:firstColumn="1" w:lastColumn="0" w:noHBand="0" w:noVBand="1"/>
      </w:tblPr>
      <w:tblGrid>
        <w:gridCol w:w="2584"/>
        <w:gridCol w:w="2551"/>
        <w:gridCol w:w="3654"/>
        <w:gridCol w:w="5387"/>
      </w:tblGrid>
      <w:tr w:rsidR="00ED1104" w:rsidRPr="00504BB5" w:rsidTr="00B06CF5">
        <w:tc>
          <w:tcPr>
            <w:tcW w:w="2584" w:type="dxa"/>
            <w:tcBorders>
              <w:right w:val="single" w:sz="6" w:space="0" w:color="000000"/>
            </w:tcBorders>
            <w:vAlign w:val="center"/>
          </w:tcPr>
          <w:p w:rsidR="00ED1104" w:rsidRPr="00504BB5" w:rsidRDefault="00ED1104" w:rsidP="00B06CF5">
            <w:pPr>
              <w:pStyle w:val="TableParagraph"/>
              <w:spacing w:before="130"/>
              <w:ind w:left="148" w:right="123" w:hanging="5"/>
              <w:jc w:val="center"/>
              <w:rPr>
                <w:sz w:val="20"/>
              </w:rPr>
            </w:pPr>
            <w:r w:rsidRPr="00504BB5">
              <w:rPr>
                <w:sz w:val="20"/>
              </w:rPr>
              <w:t>Виды использования земельных участков</w:t>
            </w:r>
          </w:p>
        </w:tc>
        <w:tc>
          <w:tcPr>
            <w:tcW w:w="2551" w:type="dxa"/>
            <w:tcBorders>
              <w:left w:val="single" w:sz="6" w:space="0" w:color="000000"/>
              <w:right w:val="single" w:sz="6" w:space="0" w:color="000000"/>
            </w:tcBorders>
            <w:vAlign w:val="center"/>
          </w:tcPr>
          <w:p w:rsidR="00ED1104" w:rsidRPr="00504BB5" w:rsidRDefault="00ED1104" w:rsidP="00B06CF5">
            <w:pPr>
              <w:pStyle w:val="TableParagraph"/>
              <w:ind w:left="155" w:right="123" w:hanging="5"/>
              <w:jc w:val="center"/>
              <w:rPr>
                <w:sz w:val="20"/>
              </w:rPr>
            </w:pPr>
            <w:r w:rsidRPr="00504BB5">
              <w:rPr>
                <w:sz w:val="20"/>
              </w:rPr>
              <w:t>Виды использования объектов капитального</w:t>
            </w:r>
          </w:p>
          <w:p w:rsidR="00ED1104" w:rsidRPr="00504BB5" w:rsidRDefault="00ED1104" w:rsidP="00B06CF5">
            <w:pPr>
              <w:pStyle w:val="TableParagraph"/>
              <w:spacing w:line="263" w:lineRule="exact"/>
              <w:ind w:left="111" w:right="83"/>
              <w:jc w:val="center"/>
              <w:rPr>
                <w:sz w:val="20"/>
              </w:rPr>
            </w:pPr>
            <w:r w:rsidRPr="00504BB5">
              <w:rPr>
                <w:sz w:val="20"/>
              </w:rPr>
              <w:t>строительства</w:t>
            </w:r>
          </w:p>
        </w:tc>
        <w:tc>
          <w:tcPr>
            <w:tcW w:w="3654" w:type="dxa"/>
            <w:tcBorders>
              <w:left w:val="single" w:sz="6" w:space="0" w:color="000000"/>
              <w:right w:val="single" w:sz="6" w:space="0" w:color="000000"/>
            </w:tcBorders>
            <w:vAlign w:val="center"/>
          </w:tcPr>
          <w:p w:rsidR="00ED1104" w:rsidRPr="00504BB5" w:rsidRDefault="00ED1104" w:rsidP="00B06CF5">
            <w:pPr>
              <w:pStyle w:val="TableParagraph"/>
              <w:spacing w:before="1"/>
              <w:ind w:left="209" w:right="188"/>
              <w:jc w:val="center"/>
              <w:rPr>
                <w:sz w:val="20"/>
              </w:rPr>
            </w:pPr>
            <w:r w:rsidRPr="00504BB5">
              <w:rPr>
                <w:sz w:val="20"/>
              </w:rPr>
              <w:t>Параметры разрешенного использования</w:t>
            </w:r>
          </w:p>
        </w:tc>
        <w:tc>
          <w:tcPr>
            <w:tcW w:w="5387" w:type="dxa"/>
            <w:tcBorders>
              <w:left w:val="single" w:sz="6" w:space="0" w:color="000000"/>
            </w:tcBorders>
            <w:vAlign w:val="center"/>
          </w:tcPr>
          <w:p w:rsidR="00ED1104" w:rsidRPr="00504BB5" w:rsidRDefault="00ED1104" w:rsidP="00B06CF5">
            <w:pPr>
              <w:pStyle w:val="TableParagraph"/>
              <w:spacing w:before="1"/>
              <w:ind w:left="1260" w:right="1233"/>
              <w:jc w:val="center"/>
              <w:rPr>
                <w:sz w:val="20"/>
              </w:rPr>
            </w:pPr>
            <w:r w:rsidRPr="00504BB5">
              <w:rPr>
                <w:sz w:val="20"/>
              </w:rPr>
              <w:t>Особые условия реализации регламента</w:t>
            </w:r>
          </w:p>
        </w:tc>
      </w:tr>
      <w:tr w:rsidR="00ED1104" w:rsidRPr="00504BB5" w:rsidTr="00B06CF5">
        <w:tc>
          <w:tcPr>
            <w:tcW w:w="2584" w:type="dxa"/>
            <w:tcBorders>
              <w:right w:val="single" w:sz="6" w:space="0" w:color="000000"/>
            </w:tcBorders>
          </w:tcPr>
          <w:p w:rsidR="00ED1104" w:rsidRPr="00504BB5" w:rsidRDefault="00ED1104" w:rsidP="00B06CF5">
            <w:pPr>
              <w:pStyle w:val="TableParagraph"/>
              <w:spacing w:before="13"/>
              <w:ind w:left="18"/>
              <w:jc w:val="center"/>
              <w:rPr>
                <w:sz w:val="20"/>
              </w:rPr>
            </w:pPr>
            <w:r w:rsidRPr="00504BB5">
              <w:rPr>
                <w:sz w:val="20"/>
              </w:rPr>
              <w:t>1</w:t>
            </w:r>
          </w:p>
        </w:tc>
        <w:tc>
          <w:tcPr>
            <w:tcW w:w="2551" w:type="dxa"/>
            <w:tcBorders>
              <w:left w:val="single" w:sz="6" w:space="0" w:color="000000"/>
              <w:right w:val="single" w:sz="6" w:space="0" w:color="000000"/>
            </w:tcBorders>
          </w:tcPr>
          <w:p w:rsidR="00ED1104" w:rsidRPr="00504BB5" w:rsidRDefault="00ED1104" w:rsidP="00B06CF5">
            <w:pPr>
              <w:pStyle w:val="TableParagraph"/>
              <w:spacing w:before="13"/>
              <w:ind w:left="25"/>
              <w:jc w:val="center"/>
              <w:rPr>
                <w:sz w:val="20"/>
              </w:rPr>
            </w:pPr>
            <w:r w:rsidRPr="00504BB5">
              <w:rPr>
                <w:sz w:val="20"/>
              </w:rPr>
              <w:t>2</w:t>
            </w:r>
          </w:p>
        </w:tc>
        <w:tc>
          <w:tcPr>
            <w:tcW w:w="3654" w:type="dxa"/>
            <w:tcBorders>
              <w:left w:val="single" w:sz="6" w:space="0" w:color="000000"/>
              <w:right w:val="single" w:sz="6" w:space="0" w:color="000000"/>
            </w:tcBorders>
          </w:tcPr>
          <w:p w:rsidR="00ED1104" w:rsidRPr="00504BB5" w:rsidRDefault="00ED1104" w:rsidP="00B06CF5">
            <w:pPr>
              <w:pStyle w:val="TableParagraph"/>
              <w:spacing w:before="13"/>
              <w:ind w:left="19"/>
              <w:jc w:val="center"/>
              <w:rPr>
                <w:sz w:val="20"/>
              </w:rPr>
            </w:pPr>
            <w:r w:rsidRPr="00504BB5">
              <w:rPr>
                <w:sz w:val="20"/>
              </w:rPr>
              <w:t>3</w:t>
            </w:r>
          </w:p>
        </w:tc>
        <w:tc>
          <w:tcPr>
            <w:tcW w:w="5387" w:type="dxa"/>
            <w:tcBorders>
              <w:left w:val="single" w:sz="6" w:space="0" w:color="000000"/>
            </w:tcBorders>
          </w:tcPr>
          <w:p w:rsidR="00ED1104" w:rsidRPr="00504BB5" w:rsidRDefault="00ED1104" w:rsidP="00B06CF5">
            <w:pPr>
              <w:pStyle w:val="TableParagraph"/>
              <w:spacing w:before="13"/>
              <w:ind w:left="28"/>
              <w:jc w:val="center"/>
              <w:rPr>
                <w:sz w:val="20"/>
              </w:rPr>
            </w:pPr>
            <w:r w:rsidRPr="00504BB5">
              <w:rPr>
                <w:sz w:val="20"/>
              </w:rPr>
              <w:t>4</w:t>
            </w:r>
          </w:p>
        </w:tc>
      </w:tr>
      <w:tr w:rsidR="00ED1104" w:rsidRPr="00504BB5" w:rsidTr="00B06CF5">
        <w:tc>
          <w:tcPr>
            <w:tcW w:w="2584" w:type="dxa"/>
            <w:tcBorders>
              <w:right w:val="single" w:sz="6" w:space="0" w:color="000000"/>
            </w:tcBorders>
          </w:tcPr>
          <w:p w:rsidR="00ED1104" w:rsidRPr="00504BB5" w:rsidRDefault="00ED1104" w:rsidP="00ED1104">
            <w:pPr>
              <w:pStyle w:val="TableParagraph"/>
              <w:ind w:left="107" w:right="274"/>
              <w:rPr>
                <w:sz w:val="20"/>
              </w:rPr>
            </w:pPr>
            <w:r w:rsidRPr="00504BB5">
              <w:rPr>
                <w:sz w:val="20"/>
              </w:rPr>
              <w:t>Коммунальное обслуживание (3.1)</w:t>
            </w:r>
          </w:p>
        </w:tc>
        <w:tc>
          <w:tcPr>
            <w:tcW w:w="2551" w:type="dxa"/>
            <w:tcBorders>
              <w:left w:val="single" w:sz="6" w:space="0" w:color="000000"/>
              <w:right w:val="single" w:sz="6" w:space="0" w:color="000000"/>
            </w:tcBorders>
          </w:tcPr>
          <w:p w:rsidR="00ED1104" w:rsidRPr="00504BB5" w:rsidRDefault="00ED1104" w:rsidP="00ED1104">
            <w:pPr>
              <w:pStyle w:val="TableParagraph"/>
              <w:ind w:right="173"/>
              <w:rPr>
                <w:sz w:val="20"/>
              </w:rPr>
            </w:pPr>
            <w:r w:rsidRPr="00504BB5">
              <w:rPr>
                <w:sz w:val="20"/>
              </w:rPr>
              <w:t>Объекты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w:t>
            </w:r>
          </w:p>
        </w:tc>
        <w:tc>
          <w:tcPr>
            <w:tcW w:w="3654" w:type="dxa"/>
            <w:tcBorders>
              <w:left w:val="single" w:sz="6" w:space="0" w:color="000000"/>
              <w:right w:val="single" w:sz="6" w:space="0" w:color="000000"/>
            </w:tcBorders>
          </w:tcPr>
          <w:p w:rsidR="00ED1104" w:rsidRPr="00504BB5" w:rsidRDefault="00ED1104" w:rsidP="00ED1104">
            <w:pPr>
              <w:pStyle w:val="TableParagraph"/>
              <w:ind w:left="111" w:right="140"/>
              <w:rPr>
                <w:sz w:val="20"/>
              </w:rPr>
            </w:pPr>
            <w:r w:rsidRPr="00504BB5">
              <w:rPr>
                <w:sz w:val="20"/>
              </w:rPr>
              <w:t>Минимальные размеры земельного участка - 1 кв.м.</w:t>
            </w:r>
          </w:p>
          <w:p w:rsidR="00ED1104" w:rsidRPr="00504BB5" w:rsidRDefault="00ED1104" w:rsidP="00ED1104">
            <w:pPr>
              <w:pStyle w:val="TableParagraph"/>
              <w:ind w:left="111" w:right="140"/>
              <w:rPr>
                <w:sz w:val="20"/>
              </w:rPr>
            </w:pPr>
            <w:r w:rsidRPr="00504BB5">
              <w:rPr>
                <w:sz w:val="20"/>
              </w:rPr>
              <w:t>Максимальные размеры земельного участка не устанавливаются.</w:t>
            </w:r>
          </w:p>
          <w:p w:rsidR="00ED1104" w:rsidRPr="00504BB5" w:rsidRDefault="00ED1104" w:rsidP="00ED1104">
            <w:pPr>
              <w:pStyle w:val="TableParagraph"/>
              <w:ind w:left="111" w:right="140"/>
              <w:rPr>
                <w:sz w:val="20"/>
              </w:rPr>
            </w:pPr>
            <w:r w:rsidRPr="00504BB5">
              <w:rPr>
                <w:sz w:val="20"/>
              </w:rPr>
              <w:t>Предельное количество этажей или предельная высота зданий, строений, сооружений - 1 эт.</w:t>
            </w:r>
          </w:p>
          <w:p w:rsidR="00ED1104" w:rsidRPr="00504BB5" w:rsidRDefault="00ED1104" w:rsidP="00ED1104">
            <w:pPr>
              <w:pStyle w:val="TableParagraph"/>
              <w:ind w:left="111" w:right="497"/>
              <w:rPr>
                <w:sz w:val="20"/>
              </w:rPr>
            </w:pPr>
            <w:r w:rsidRPr="00504BB5">
              <w:rPr>
                <w:sz w:val="20"/>
              </w:rPr>
              <w:t>Минимальный отступ от границы земельного участка не устанавливаются.</w:t>
            </w:r>
          </w:p>
          <w:p w:rsidR="00ED1104" w:rsidRPr="00504BB5" w:rsidRDefault="00ED1104" w:rsidP="00ED1104">
            <w:pPr>
              <w:pStyle w:val="TableParagraph"/>
              <w:ind w:left="111" w:right="229"/>
              <w:rPr>
                <w:sz w:val="20"/>
              </w:rPr>
            </w:pPr>
            <w:r w:rsidRPr="00504BB5">
              <w:rPr>
                <w:sz w:val="20"/>
              </w:rPr>
              <w:t>Максимальный процент застройки в границах земельного участка не устанавливается.</w:t>
            </w:r>
          </w:p>
          <w:p w:rsidR="00ED1104" w:rsidRPr="00504BB5" w:rsidRDefault="00ED1104" w:rsidP="00ED1104">
            <w:pPr>
              <w:pStyle w:val="TableParagraph"/>
              <w:spacing w:line="270" w:lineRule="atLeast"/>
              <w:ind w:left="111" w:right="341"/>
              <w:rPr>
                <w:sz w:val="20"/>
              </w:rPr>
            </w:pPr>
            <w:r w:rsidRPr="00504BB5">
              <w:rPr>
                <w:sz w:val="20"/>
              </w:rPr>
              <w:t>Площадь земельных участков принимать при проектировании объектов в соответствии с требованиями к размещению таких объектов в жилой зоне.</w:t>
            </w:r>
          </w:p>
        </w:tc>
        <w:tc>
          <w:tcPr>
            <w:tcW w:w="5387" w:type="dxa"/>
            <w:tcBorders>
              <w:left w:val="single" w:sz="6" w:space="0" w:color="000000"/>
            </w:tcBorders>
          </w:tcPr>
          <w:p w:rsidR="00ED1104" w:rsidRPr="00504BB5" w:rsidRDefault="00ED1104" w:rsidP="00ED1104">
            <w:pPr>
              <w:pStyle w:val="TableParagraph"/>
              <w:ind w:left="113" w:right="333"/>
              <w:rPr>
                <w:sz w:val="20"/>
              </w:rPr>
            </w:pPr>
            <w:r w:rsidRPr="00504BB5">
              <w:rPr>
                <w:sz w:val="20"/>
              </w:rPr>
              <w:t>Размещение объектов капитального строительства в целях обеспечения населения и организаций коммунальными услугами.</w:t>
            </w:r>
          </w:p>
          <w:p w:rsidR="00ED1104" w:rsidRPr="00504BB5" w:rsidRDefault="00ED1104" w:rsidP="00ED1104">
            <w:pPr>
              <w:pStyle w:val="TableParagraph"/>
              <w:spacing w:before="2"/>
              <w:ind w:left="0"/>
              <w:rPr>
                <w:sz w:val="20"/>
              </w:rPr>
            </w:pPr>
          </w:p>
          <w:p w:rsidR="00ED1104" w:rsidRPr="00504BB5" w:rsidRDefault="00ED1104" w:rsidP="006733BC">
            <w:pPr>
              <w:pStyle w:val="TableParagraph"/>
              <w:spacing w:before="1"/>
              <w:ind w:left="113" w:right="89"/>
              <w:rPr>
                <w:sz w:val="20"/>
              </w:rPr>
            </w:pPr>
            <w:r w:rsidRPr="00504BB5">
              <w:rPr>
                <w:sz w:val="20"/>
              </w:rPr>
              <w:t xml:space="preserve">Строительство осуществлять в соответствии с </w:t>
            </w:r>
            <w:r w:rsidR="006733BC" w:rsidRPr="00504BB5">
              <w:rPr>
                <w:sz w:val="20"/>
              </w:rPr>
              <w:t>СП 42.13330.2016</w:t>
            </w:r>
            <w:r w:rsidRPr="00504BB5">
              <w:rPr>
                <w:sz w:val="20"/>
              </w:rPr>
              <w:t>, со строительными нормами и правилами, техническими регламентами, по утвержденному проекту планировки, проекту межевания территории.</w:t>
            </w:r>
          </w:p>
        </w:tc>
      </w:tr>
    </w:tbl>
    <w:p w:rsidR="00273C0C" w:rsidRPr="00504BB5" w:rsidRDefault="00273C0C" w:rsidP="00161A0D">
      <w:pPr>
        <w:pStyle w:val="a4"/>
        <w:spacing w:before="0" w:line="242" w:lineRule="auto"/>
        <w:ind w:left="261" w:firstLine="708"/>
        <w:rPr>
          <w:sz w:val="24"/>
        </w:rPr>
      </w:pPr>
    </w:p>
    <w:p w:rsidR="00ED1104" w:rsidRPr="00504BB5" w:rsidRDefault="00ED1104" w:rsidP="00ED1104">
      <w:pPr>
        <w:pStyle w:val="a9"/>
        <w:rPr>
          <w:rStyle w:val="FontStyle103"/>
          <w:sz w:val="24"/>
          <w:szCs w:val="24"/>
        </w:rPr>
      </w:pPr>
      <w:r w:rsidRPr="00504BB5">
        <w:rPr>
          <w:rStyle w:val="FontStyle103"/>
          <w:sz w:val="24"/>
          <w:szCs w:val="24"/>
        </w:rPr>
        <w:t>ЗОНЫ ОЗЕЛЕНЕННЫХ ТЕРРИТОРИЙ СПЕЦИАЛЬНОГО НАЗНАЧЕНИЯ (СНЗ-2)</w:t>
      </w:r>
    </w:p>
    <w:p w:rsidR="00ED1104" w:rsidRPr="00504BB5" w:rsidRDefault="00ED1104" w:rsidP="00ED1104">
      <w:pPr>
        <w:rPr>
          <w:sz w:val="24"/>
          <w:szCs w:val="28"/>
        </w:rPr>
      </w:pPr>
      <w:r w:rsidRPr="00504BB5">
        <w:rPr>
          <w:sz w:val="24"/>
          <w:szCs w:val="28"/>
        </w:rPr>
        <w:t xml:space="preserve">ОСНОВНЫЕ ВИДЫ И ПАРАМЕТРЫ РАЗРЕШЁННОГО ИСПОЛЬЗОВАНИЯ ЗЕМЕЛЬНЫХ УЧАСТКОВ И ОБЪЕКТОВ КАПИТАЛЬНОГО </w:t>
      </w:r>
      <w:r w:rsidRPr="00504BB5">
        <w:rPr>
          <w:sz w:val="24"/>
          <w:szCs w:val="28"/>
        </w:rPr>
        <w:lastRenderedPageBreak/>
        <w:t>СТРОИТЕЛЬСТВА:</w:t>
      </w:r>
    </w:p>
    <w:p w:rsidR="00ED1104" w:rsidRPr="00504BB5" w:rsidRDefault="00ED1104" w:rsidP="00161A0D">
      <w:pPr>
        <w:pStyle w:val="a4"/>
        <w:spacing w:before="0" w:line="242" w:lineRule="auto"/>
        <w:ind w:left="261" w:firstLine="708"/>
        <w:rPr>
          <w:sz w:val="24"/>
        </w:rPr>
      </w:pPr>
    </w:p>
    <w:p w:rsidR="00ED1104" w:rsidRPr="00504BB5" w:rsidRDefault="00ED1104" w:rsidP="00161A0D">
      <w:pPr>
        <w:pStyle w:val="a4"/>
        <w:spacing w:before="0" w:line="242" w:lineRule="auto"/>
        <w:ind w:left="261" w:firstLine="708"/>
        <w:rPr>
          <w:sz w:val="24"/>
        </w:rPr>
      </w:pPr>
    </w:p>
    <w:tbl>
      <w:tblPr>
        <w:tblStyle w:val="af2"/>
        <w:tblW w:w="0" w:type="auto"/>
        <w:tblInd w:w="-289" w:type="dxa"/>
        <w:tblLook w:val="04A0" w:firstRow="1" w:lastRow="0" w:firstColumn="1" w:lastColumn="0" w:noHBand="0" w:noVBand="1"/>
      </w:tblPr>
      <w:tblGrid>
        <w:gridCol w:w="2584"/>
        <w:gridCol w:w="2551"/>
        <w:gridCol w:w="3654"/>
        <w:gridCol w:w="5387"/>
      </w:tblGrid>
      <w:tr w:rsidR="00ED1104" w:rsidRPr="00504BB5" w:rsidTr="00B06CF5">
        <w:tc>
          <w:tcPr>
            <w:tcW w:w="2584" w:type="dxa"/>
            <w:tcBorders>
              <w:right w:val="single" w:sz="6" w:space="0" w:color="000000"/>
            </w:tcBorders>
            <w:vAlign w:val="center"/>
          </w:tcPr>
          <w:p w:rsidR="00ED1104" w:rsidRPr="00504BB5" w:rsidRDefault="00ED1104" w:rsidP="00B06CF5">
            <w:pPr>
              <w:pStyle w:val="TableParagraph"/>
              <w:spacing w:before="130"/>
              <w:ind w:left="148" w:right="123" w:hanging="5"/>
              <w:jc w:val="center"/>
              <w:rPr>
                <w:sz w:val="20"/>
              </w:rPr>
            </w:pPr>
            <w:r w:rsidRPr="00504BB5">
              <w:rPr>
                <w:sz w:val="20"/>
              </w:rPr>
              <w:t>Виды использования земельных участков</w:t>
            </w:r>
          </w:p>
        </w:tc>
        <w:tc>
          <w:tcPr>
            <w:tcW w:w="2551" w:type="dxa"/>
            <w:tcBorders>
              <w:left w:val="single" w:sz="6" w:space="0" w:color="000000"/>
              <w:right w:val="single" w:sz="6" w:space="0" w:color="000000"/>
            </w:tcBorders>
            <w:vAlign w:val="center"/>
          </w:tcPr>
          <w:p w:rsidR="00ED1104" w:rsidRPr="00504BB5" w:rsidRDefault="00ED1104" w:rsidP="00B06CF5">
            <w:pPr>
              <w:pStyle w:val="TableParagraph"/>
              <w:ind w:left="155" w:right="123" w:hanging="5"/>
              <w:jc w:val="center"/>
              <w:rPr>
                <w:sz w:val="20"/>
              </w:rPr>
            </w:pPr>
            <w:r w:rsidRPr="00504BB5">
              <w:rPr>
                <w:sz w:val="20"/>
              </w:rPr>
              <w:t>Виды использования объектов капитального</w:t>
            </w:r>
          </w:p>
          <w:p w:rsidR="00ED1104" w:rsidRPr="00504BB5" w:rsidRDefault="00ED1104" w:rsidP="00B06CF5">
            <w:pPr>
              <w:pStyle w:val="TableParagraph"/>
              <w:spacing w:line="263" w:lineRule="exact"/>
              <w:ind w:left="111" w:right="83"/>
              <w:jc w:val="center"/>
              <w:rPr>
                <w:sz w:val="20"/>
              </w:rPr>
            </w:pPr>
            <w:r w:rsidRPr="00504BB5">
              <w:rPr>
                <w:sz w:val="20"/>
              </w:rPr>
              <w:t>строительства</w:t>
            </w:r>
          </w:p>
        </w:tc>
        <w:tc>
          <w:tcPr>
            <w:tcW w:w="3654" w:type="dxa"/>
            <w:tcBorders>
              <w:left w:val="single" w:sz="6" w:space="0" w:color="000000"/>
              <w:right w:val="single" w:sz="6" w:space="0" w:color="000000"/>
            </w:tcBorders>
            <w:vAlign w:val="center"/>
          </w:tcPr>
          <w:p w:rsidR="00ED1104" w:rsidRPr="00504BB5" w:rsidRDefault="00ED1104" w:rsidP="00B06CF5">
            <w:pPr>
              <w:pStyle w:val="TableParagraph"/>
              <w:spacing w:before="1"/>
              <w:ind w:left="209" w:right="188"/>
              <w:jc w:val="center"/>
              <w:rPr>
                <w:sz w:val="20"/>
              </w:rPr>
            </w:pPr>
            <w:r w:rsidRPr="00504BB5">
              <w:rPr>
                <w:sz w:val="20"/>
              </w:rPr>
              <w:t>Параметры разрешенного использования</w:t>
            </w:r>
          </w:p>
        </w:tc>
        <w:tc>
          <w:tcPr>
            <w:tcW w:w="5387" w:type="dxa"/>
            <w:tcBorders>
              <w:left w:val="single" w:sz="6" w:space="0" w:color="000000"/>
            </w:tcBorders>
            <w:vAlign w:val="center"/>
          </w:tcPr>
          <w:p w:rsidR="00ED1104" w:rsidRPr="00504BB5" w:rsidRDefault="00ED1104" w:rsidP="00B06CF5">
            <w:pPr>
              <w:pStyle w:val="TableParagraph"/>
              <w:spacing w:before="1"/>
              <w:ind w:left="1260" w:right="1233"/>
              <w:jc w:val="center"/>
              <w:rPr>
                <w:sz w:val="20"/>
              </w:rPr>
            </w:pPr>
            <w:r w:rsidRPr="00504BB5">
              <w:rPr>
                <w:sz w:val="20"/>
              </w:rPr>
              <w:t>Особые условия реализации регламента</w:t>
            </w:r>
          </w:p>
        </w:tc>
      </w:tr>
      <w:tr w:rsidR="00ED1104" w:rsidRPr="00504BB5" w:rsidTr="00B06CF5">
        <w:tc>
          <w:tcPr>
            <w:tcW w:w="2584" w:type="dxa"/>
            <w:tcBorders>
              <w:right w:val="single" w:sz="6" w:space="0" w:color="000000"/>
            </w:tcBorders>
          </w:tcPr>
          <w:p w:rsidR="00ED1104" w:rsidRPr="00504BB5" w:rsidRDefault="00ED1104" w:rsidP="00B06CF5">
            <w:pPr>
              <w:pStyle w:val="TableParagraph"/>
              <w:spacing w:before="13"/>
              <w:ind w:left="18"/>
              <w:jc w:val="center"/>
              <w:rPr>
                <w:sz w:val="20"/>
              </w:rPr>
            </w:pPr>
            <w:r w:rsidRPr="00504BB5">
              <w:rPr>
                <w:sz w:val="20"/>
              </w:rPr>
              <w:t>1</w:t>
            </w:r>
          </w:p>
        </w:tc>
        <w:tc>
          <w:tcPr>
            <w:tcW w:w="2551" w:type="dxa"/>
            <w:tcBorders>
              <w:left w:val="single" w:sz="6" w:space="0" w:color="000000"/>
              <w:right w:val="single" w:sz="6" w:space="0" w:color="000000"/>
            </w:tcBorders>
          </w:tcPr>
          <w:p w:rsidR="00ED1104" w:rsidRPr="00504BB5" w:rsidRDefault="00ED1104" w:rsidP="00B06CF5">
            <w:pPr>
              <w:pStyle w:val="TableParagraph"/>
              <w:spacing w:before="13"/>
              <w:ind w:left="25"/>
              <w:jc w:val="center"/>
              <w:rPr>
                <w:sz w:val="20"/>
              </w:rPr>
            </w:pPr>
            <w:r w:rsidRPr="00504BB5">
              <w:rPr>
                <w:sz w:val="20"/>
              </w:rPr>
              <w:t>2</w:t>
            </w:r>
          </w:p>
        </w:tc>
        <w:tc>
          <w:tcPr>
            <w:tcW w:w="3654" w:type="dxa"/>
            <w:tcBorders>
              <w:left w:val="single" w:sz="6" w:space="0" w:color="000000"/>
              <w:right w:val="single" w:sz="6" w:space="0" w:color="000000"/>
            </w:tcBorders>
          </w:tcPr>
          <w:p w:rsidR="00ED1104" w:rsidRPr="00504BB5" w:rsidRDefault="00ED1104" w:rsidP="00B06CF5">
            <w:pPr>
              <w:pStyle w:val="TableParagraph"/>
              <w:spacing w:before="13"/>
              <w:ind w:left="19"/>
              <w:jc w:val="center"/>
              <w:rPr>
                <w:sz w:val="20"/>
              </w:rPr>
            </w:pPr>
            <w:r w:rsidRPr="00504BB5">
              <w:rPr>
                <w:sz w:val="20"/>
              </w:rPr>
              <w:t>3</w:t>
            </w:r>
          </w:p>
        </w:tc>
        <w:tc>
          <w:tcPr>
            <w:tcW w:w="5387" w:type="dxa"/>
            <w:tcBorders>
              <w:left w:val="single" w:sz="6" w:space="0" w:color="000000"/>
            </w:tcBorders>
          </w:tcPr>
          <w:p w:rsidR="00ED1104" w:rsidRPr="00504BB5" w:rsidRDefault="00ED1104" w:rsidP="00B06CF5">
            <w:pPr>
              <w:pStyle w:val="TableParagraph"/>
              <w:spacing w:before="13"/>
              <w:ind w:left="28"/>
              <w:jc w:val="center"/>
              <w:rPr>
                <w:sz w:val="20"/>
              </w:rPr>
            </w:pPr>
            <w:r w:rsidRPr="00504BB5">
              <w:rPr>
                <w:sz w:val="20"/>
              </w:rPr>
              <w:t>4</w:t>
            </w:r>
          </w:p>
        </w:tc>
      </w:tr>
      <w:tr w:rsidR="00ED1104" w:rsidRPr="00504BB5" w:rsidTr="00B06CF5">
        <w:tc>
          <w:tcPr>
            <w:tcW w:w="2584" w:type="dxa"/>
            <w:tcBorders>
              <w:right w:val="single" w:sz="6" w:space="0" w:color="000000"/>
            </w:tcBorders>
          </w:tcPr>
          <w:p w:rsidR="00ED1104" w:rsidRPr="00504BB5" w:rsidRDefault="00ED1104" w:rsidP="00ED1104">
            <w:pPr>
              <w:pStyle w:val="TableParagraph"/>
              <w:tabs>
                <w:tab w:val="left" w:pos="1381"/>
              </w:tabs>
              <w:ind w:left="107" w:right="84"/>
              <w:rPr>
                <w:sz w:val="20"/>
              </w:rPr>
            </w:pPr>
            <w:r w:rsidRPr="00504BB5">
              <w:rPr>
                <w:sz w:val="20"/>
              </w:rPr>
              <w:t xml:space="preserve">Охрана </w:t>
            </w:r>
            <w:r w:rsidRPr="00504BB5">
              <w:rPr>
                <w:spacing w:val="-3"/>
                <w:sz w:val="20"/>
              </w:rPr>
              <w:t xml:space="preserve">природных </w:t>
            </w:r>
            <w:r w:rsidRPr="00504BB5">
              <w:rPr>
                <w:sz w:val="20"/>
              </w:rPr>
              <w:t>территорий (9.1)</w:t>
            </w:r>
          </w:p>
        </w:tc>
        <w:tc>
          <w:tcPr>
            <w:tcW w:w="2551" w:type="dxa"/>
            <w:tcBorders>
              <w:left w:val="single" w:sz="6" w:space="0" w:color="000000"/>
              <w:right w:val="single" w:sz="6" w:space="0" w:color="000000"/>
            </w:tcBorders>
          </w:tcPr>
          <w:p w:rsidR="00ED1104" w:rsidRPr="00504BB5" w:rsidRDefault="00ED1104" w:rsidP="00ED1104">
            <w:pPr>
              <w:pStyle w:val="TableParagraph"/>
              <w:spacing w:line="267" w:lineRule="exact"/>
              <w:rPr>
                <w:sz w:val="20"/>
              </w:rPr>
            </w:pPr>
            <w:r w:rsidRPr="00504BB5">
              <w:rPr>
                <w:w w:val="99"/>
                <w:sz w:val="20"/>
              </w:rPr>
              <w:t>-</w:t>
            </w:r>
          </w:p>
        </w:tc>
        <w:tc>
          <w:tcPr>
            <w:tcW w:w="3654" w:type="dxa"/>
            <w:tcBorders>
              <w:left w:val="single" w:sz="6" w:space="0" w:color="000000"/>
              <w:right w:val="single" w:sz="6" w:space="0" w:color="000000"/>
            </w:tcBorders>
          </w:tcPr>
          <w:p w:rsidR="00ED1104" w:rsidRPr="00504BB5" w:rsidRDefault="00ED1104" w:rsidP="00ED1104">
            <w:pPr>
              <w:pStyle w:val="TableParagraph"/>
              <w:ind w:left="115" w:right="224"/>
              <w:rPr>
                <w:sz w:val="20"/>
              </w:rPr>
            </w:pPr>
            <w:r w:rsidRPr="00504BB5">
              <w:rPr>
                <w:sz w:val="20"/>
              </w:rPr>
              <w:t>Предельные размеры земельных участков не устанавливаются.</w:t>
            </w:r>
          </w:p>
          <w:p w:rsidR="00ED1104" w:rsidRPr="00504BB5" w:rsidRDefault="00ED1104" w:rsidP="00ED1104">
            <w:pPr>
              <w:pStyle w:val="TableParagraph"/>
              <w:ind w:left="115" w:right="764"/>
              <w:rPr>
                <w:sz w:val="20"/>
              </w:rPr>
            </w:pPr>
            <w:r w:rsidRPr="00504BB5">
              <w:rPr>
                <w:sz w:val="20"/>
              </w:rPr>
              <w:t>Предельное количество этажей, предельная высота зданий, строений сооружений не устанавливается.</w:t>
            </w:r>
          </w:p>
          <w:p w:rsidR="00ED1104" w:rsidRPr="00504BB5" w:rsidRDefault="00ED1104" w:rsidP="00ED1104">
            <w:pPr>
              <w:pStyle w:val="TableParagraph"/>
              <w:ind w:left="115" w:right="224"/>
              <w:rPr>
                <w:sz w:val="20"/>
              </w:rPr>
            </w:pPr>
            <w:r w:rsidRPr="00504BB5">
              <w:rPr>
                <w:sz w:val="20"/>
              </w:rPr>
              <w:t>Минимальный отступ от границы земельного участка не устанавливается. Максимальный процент застройки в границах земельного участка не устанавливается.</w:t>
            </w:r>
          </w:p>
          <w:p w:rsidR="00ED1104" w:rsidRPr="00504BB5" w:rsidRDefault="00ED1104" w:rsidP="006733BC">
            <w:pPr>
              <w:pStyle w:val="TableParagraph"/>
              <w:spacing w:line="270" w:lineRule="atLeast"/>
              <w:ind w:left="115" w:right="80"/>
              <w:jc w:val="both"/>
              <w:rPr>
                <w:sz w:val="20"/>
              </w:rPr>
            </w:pPr>
            <w:r w:rsidRPr="00504BB5">
              <w:rPr>
                <w:sz w:val="20"/>
              </w:rPr>
              <w:t xml:space="preserve">Размеры, параметры разрешенного использования следует принимать в соответствии с требованиями СанПиН 2.2.1/2.1.1.1200,Минимальный процент озеленения принимать в соответствии с </w:t>
            </w:r>
            <w:r w:rsidR="00B06CF5" w:rsidRPr="00504BB5">
              <w:rPr>
                <w:sz w:val="20"/>
              </w:rPr>
              <w:t xml:space="preserve">СП 42.13330.2016 </w:t>
            </w:r>
          </w:p>
        </w:tc>
        <w:tc>
          <w:tcPr>
            <w:tcW w:w="5387" w:type="dxa"/>
            <w:tcBorders>
              <w:left w:val="single" w:sz="6" w:space="0" w:color="000000"/>
            </w:tcBorders>
          </w:tcPr>
          <w:p w:rsidR="00ED1104" w:rsidRPr="00504BB5" w:rsidRDefault="00ED1104" w:rsidP="00ED1104">
            <w:pPr>
              <w:pStyle w:val="TableParagraph"/>
              <w:tabs>
                <w:tab w:val="left" w:pos="2126"/>
              </w:tabs>
              <w:ind w:left="115" w:right="72"/>
              <w:jc w:val="both"/>
              <w:rPr>
                <w:sz w:val="20"/>
              </w:rPr>
            </w:pPr>
            <w:r w:rsidRPr="00504BB5">
              <w:rPr>
                <w:sz w:val="20"/>
              </w:rP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w:t>
            </w:r>
            <w:r w:rsidR="006733BC" w:rsidRPr="00504BB5">
              <w:rPr>
                <w:sz w:val="20"/>
              </w:rPr>
              <w:t xml:space="preserve">ная хозяйственная деятельность, </w:t>
            </w:r>
            <w:r w:rsidRPr="00504BB5">
              <w:rPr>
                <w:sz w:val="20"/>
              </w:rPr>
              <w:t xml:space="preserve">разрешенная </w:t>
            </w:r>
            <w:r w:rsidRPr="00504BB5">
              <w:rPr>
                <w:spacing w:val="-11"/>
                <w:sz w:val="20"/>
              </w:rPr>
              <w:t xml:space="preserve">в </w:t>
            </w:r>
            <w:r w:rsidRPr="00504BB5">
              <w:rPr>
                <w:sz w:val="20"/>
              </w:rPr>
              <w:t>защитных лесах, соблюдение режима использования природных ресурсов в заказниках, сохранение свойств земель, являющихся особо</w:t>
            </w:r>
            <w:r w:rsidRPr="00504BB5">
              <w:rPr>
                <w:spacing w:val="-2"/>
                <w:sz w:val="20"/>
              </w:rPr>
              <w:t xml:space="preserve"> </w:t>
            </w:r>
            <w:r w:rsidRPr="00504BB5">
              <w:rPr>
                <w:sz w:val="20"/>
              </w:rPr>
              <w:t>ценными</w:t>
            </w:r>
          </w:p>
        </w:tc>
      </w:tr>
    </w:tbl>
    <w:p w:rsidR="00273C0C" w:rsidRPr="00504BB5" w:rsidRDefault="00273C0C" w:rsidP="00161A0D">
      <w:pPr>
        <w:pStyle w:val="a4"/>
        <w:spacing w:before="0" w:line="242" w:lineRule="auto"/>
        <w:ind w:left="261" w:firstLine="708"/>
        <w:rPr>
          <w:sz w:val="24"/>
        </w:rPr>
      </w:pPr>
    </w:p>
    <w:p w:rsidR="00ED1104" w:rsidRPr="00504BB5" w:rsidRDefault="00ED1104" w:rsidP="00ED1104">
      <w:pPr>
        <w:pStyle w:val="a4"/>
        <w:spacing w:line="242" w:lineRule="auto"/>
        <w:ind w:left="261" w:firstLine="708"/>
        <w:rPr>
          <w:sz w:val="24"/>
        </w:rPr>
      </w:pPr>
      <w:r w:rsidRPr="00504BB5">
        <w:rPr>
          <w:sz w:val="24"/>
        </w:rPr>
        <w:t>ВСПОМОГАТЕЛЬНЫЕ</w:t>
      </w:r>
      <w:r w:rsidRPr="00504BB5">
        <w:rPr>
          <w:sz w:val="24"/>
        </w:rPr>
        <w:tab/>
        <w:t>ВИДЫ</w:t>
      </w:r>
      <w:r w:rsidRPr="00504BB5">
        <w:rPr>
          <w:sz w:val="24"/>
        </w:rPr>
        <w:tab/>
        <w:t>И</w:t>
      </w:r>
      <w:r w:rsidRPr="00504BB5">
        <w:rPr>
          <w:sz w:val="24"/>
        </w:rPr>
        <w:tab/>
        <w:t>ПАРАМЕТРЫ</w:t>
      </w:r>
      <w:r w:rsidRPr="00504BB5">
        <w:rPr>
          <w:sz w:val="24"/>
        </w:rPr>
        <w:tab/>
        <w:t>РАЗРЕШЁННОГО</w:t>
      </w:r>
      <w:r w:rsidRPr="00504BB5">
        <w:rPr>
          <w:sz w:val="24"/>
        </w:rPr>
        <w:tab/>
        <w:t>ИСПОЛЬЗОВАНИЯ</w:t>
      </w:r>
      <w:r w:rsidRPr="00504BB5">
        <w:rPr>
          <w:sz w:val="24"/>
        </w:rPr>
        <w:tab/>
        <w:t>ЗЕМЕЛЬНЫХ УЧАСТКОВ И ОБЪЕКТОВ КАПИТАЛЬНОГО СТРОИТЕЛЬСТВА: нет</w:t>
      </w:r>
    </w:p>
    <w:p w:rsidR="00ED1104" w:rsidRPr="00504BB5" w:rsidRDefault="00ED1104" w:rsidP="00ED1104">
      <w:pPr>
        <w:pStyle w:val="a4"/>
        <w:spacing w:line="242" w:lineRule="auto"/>
        <w:ind w:left="261" w:firstLine="708"/>
        <w:rPr>
          <w:sz w:val="24"/>
        </w:rPr>
      </w:pPr>
      <w:r w:rsidRPr="00504BB5">
        <w:rPr>
          <w:sz w:val="24"/>
        </w:rPr>
        <w:t>УСЛОВНО</w:t>
      </w:r>
      <w:r w:rsidRPr="00504BB5">
        <w:rPr>
          <w:sz w:val="24"/>
        </w:rPr>
        <w:tab/>
        <w:t>РАЗРЕШЁННЫЕ</w:t>
      </w:r>
      <w:r w:rsidRPr="00504BB5">
        <w:rPr>
          <w:sz w:val="24"/>
        </w:rPr>
        <w:tab/>
        <w:t>ВИДЫ</w:t>
      </w:r>
      <w:r w:rsidRPr="00504BB5">
        <w:rPr>
          <w:sz w:val="24"/>
        </w:rPr>
        <w:tab/>
        <w:t>И</w:t>
      </w:r>
      <w:r w:rsidRPr="00504BB5">
        <w:rPr>
          <w:sz w:val="24"/>
        </w:rPr>
        <w:tab/>
        <w:t>ПАРАМЕТРЫ</w:t>
      </w:r>
      <w:r w:rsidRPr="00504BB5">
        <w:rPr>
          <w:sz w:val="24"/>
        </w:rPr>
        <w:tab/>
        <w:t>ИСПОЛЬЗОВАНИЯ</w:t>
      </w:r>
      <w:r w:rsidRPr="00504BB5">
        <w:rPr>
          <w:sz w:val="24"/>
        </w:rPr>
        <w:tab/>
        <w:t>ЗЕМЕЛЬНЫХ</w:t>
      </w:r>
      <w:r w:rsidRPr="00504BB5">
        <w:rPr>
          <w:sz w:val="24"/>
        </w:rPr>
        <w:tab/>
        <w:t>УЧАСТКОВ</w:t>
      </w:r>
      <w:r w:rsidRPr="00504BB5">
        <w:rPr>
          <w:sz w:val="24"/>
        </w:rPr>
        <w:tab/>
        <w:t>И ОБЪЕКТОВ КАПИТАЛЬНОГО СТРОИТЕЛЬСТВА: нет.</w:t>
      </w:r>
    </w:p>
    <w:p w:rsidR="00ED1104" w:rsidRPr="00504BB5" w:rsidRDefault="00ED1104" w:rsidP="00161A0D">
      <w:pPr>
        <w:pStyle w:val="a4"/>
        <w:spacing w:before="0" w:line="242" w:lineRule="auto"/>
        <w:ind w:left="261" w:firstLine="708"/>
        <w:rPr>
          <w:sz w:val="24"/>
        </w:rPr>
      </w:pPr>
    </w:p>
    <w:p w:rsidR="00ED1104" w:rsidRPr="00504BB5" w:rsidRDefault="00ED1104" w:rsidP="00ED1104">
      <w:pPr>
        <w:pStyle w:val="a9"/>
        <w:rPr>
          <w:rStyle w:val="FontStyle103"/>
          <w:sz w:val="24"/>
          <w:szCs w:val="24"/>
        </w:rPr>
      </w:pPr>
      <w:r w:rsidRPr="00504BB5">
        <w:rPr>
          <w:rStyle w:val="FontStyle103"/>
          <w:sz w:val="24"/>
          <w:szCs w:val="24"/>
        </w:rPr>
        <w:t>ИНЫЕ ЗОНЫ (СНЗ-3)</w:t>
      </w:r>
    </w:p>
    <w:p w:rsidR="00ED1104" w:rsidRPr="00504BB5" w:rsidRDefault="00ED1104" w:rsidP="00ED1104">
      <w:pPr>
        <w:rPr>
          <w:sz w:val="24"/>
          <w:szCs w:val="28"/>
        </w:rPr>
      </w:pPr>
      <w:r w:rsidRPr="00504BB5">
        <w:rPr>
          <w:sz w:val="24"/>
          <w:szCs w:val="28"/>
        </w:rPr>
        <w:t xml:space="preserve">ОСНОВНЫЕ ВИДЫ И ПАРАМЕТРЫ РАЗРЕШЁННОГО ИСПОЛЬЗОВАНИЯ ЗЕМЕЛЬНЫХ УЧАСТКОВ И ОБЪЕКТОВ КАПИТАЛЬНОГО </w:t>
      </w:r>
      <w:r w:rsidRPr="00504BB5">
        <w:rPr>
          <w:sz w:val="24"/>
          <w:szCs w:val="28"/>
        </w:rPr>
        <w:lastRenderedPageBreak/>
        <w:t>СТРОИТЕЛЬСТВА:</w:t>
      </w:r>
    </w:p>
    <w:p w:rsidR="00ED1104" w:rsidRPr="00504BB5" w:rsidRDefault="00ED1104" w:rsidP="00ED1104">
      <w:pPr>
        <w:pStyle w:val="a4"/>
        <w:spacing w:before="0" w:line="242" w:lineRule="auto"/>
        <w:ind w:left="261" w:firstLine="708"/>
        <w:rPr>
          <w:sz w:val="24"/>
        </w:rPr>
      </w:pPr>
    </w:p>
    <w:p w:rsidR="00ED1104" w:rsidRPr="00504BB5" w:rsidRDefault="00ED1104" w:rsidP="00ED1104">
      <w:pPr>
        <w:pStyle w:val="a4"/>
        <w:spacing w:before="0" w:line="242" w:lineRule="auto"/>
        <w:ind w:left="261" w:firstLine="708"/>
        <w:rPr>
          <w:sz w:val="24"/>
        </w:rPr>
      </w:pPr>
    </w:p>
    <w:tbl>
      <w:tblPr>
        <w:tblStyle w:val="af2"/>
        <w:tblW w:w="0" w:type="auto"/>
        <w:tblInd w:w="-289" w:type="dxa"/>
        <w:tblLook w:val="04A0" w:firstRow="1" w:lastRow="0" w:firstColumn="1" w:lastColumn="0" w:noHBand="0" w:noVBand="1"/>
      </w:tblPr>
      <w:tblGrid>
        <w:gridCol w:w="2584"/>
        <w:gridCol w:w="2551"/>
        <w:gridCol w:w="3654"/>
        <w:gridCol w:w="5387"/>
      </w:tblGrid>
      <w:tr w:rsidR="00ED1104" w:rsidRPr="00504BB5" w:rsidTr="00B06CF5">
        <w:tc>
          <w:tcPr>
            <w:tcW w:w="2584" w:type="dxa"/>
            <w:tcBorders>
              <w:right w:val="single" w:sz="6" w:space="0" w:color="000000"/>
            </w:tcBorders>
            <w:vAlign w:val="center"/>
          </w:tcPr>
          <w:p w:rsidR="00ED1104" w:rsidRPr="00504BB5" w:rsidRDefault="00ED1104" w:rsidP="00B06CF5">
            <w:pPr>
              <w:pStyle w:val="TableParagraph"/>
              <w:spacing w:before="130"/>
              <w:ind w:left="148" w:right="123" w:hanging="5"/>
              <w:jc w:val="center"/>
              <w:rPr>
                <w:sz w:val="20"/>
              </w:rPr>
            </w:pPr>
            <w:r w:rsidRPr="00504BB5">
              <w:rPr>
                <w:sz w:val="20"/>
              </w:rPr>
              <w:t>Виды использования земельных участков</w:t>
            </w:r>
          </w:p>
        </w:tc>
        <w:tc>
          <w:tcPr>
            <w:tcW w:w="2551" w:type="dxa"/>
            <w:tcBorders>
              <w:left w:val="single" w:sz="6" w:space="0" w:color="000000"/>
              <w:right w:val="single" w:sz="6" w:space="0" w:color="000000"/>
            </w:tcBorders>
            <w:vAlign w:val="center"/>
          </w:tcPr>
          <w:p w:rsidR="00ED1104" w:rsidRPr="00504BB5" w:rsidRDefault="00ED1104" w:rsidP="00B06CF5">
            <w:pPr>
              <w:pStyle w:val="TableParagraph"/>
              <w:ind w:left="155" w:right="123" w:hanging="5"/>
              <w:jc w:val="center"/>
              <w:rPr>
                <w:sz w:val="20"/>
              </w:rPr>
            </w:pPr>
            <w:r w:rsidRPr="00504BB5">
              <w:rPr>
                <w:sz w:val="20"/>
              </w:rPr>
              <w:t>Виды использования объектов капитального</w:t>
            </w:r>
          </w:p>
          <w:p w:rsidR="00ED1104" w:rsidRPr="00504BB5" w:rsidRDefault="00ED1104" w:rsidP="00B06CF5">
            <w:pPr>
              <w:pStyle w:val="TableParagraph"/>
              <w:spacing w:line="263" w:lineRule="exact"/>
              <w:ind w:left="111" w:right="83"/>
              <w:jc w:val="center"/>
              <w:rPr>
                <w:sz w:val="20"/>
              </w:rPr>
            </w:pPr>
            <w:r w:rsidRPr="00504BB5">
              <w:rPr>
                <w:sz w:val="20"/>
              </w:rPr>
              <w:t>строительства</w:t>
            </w:r>
          </w:p>
        </w:tc>
        <w:tc>
          <w:tcPr>
            <w:tcW w:w="3654" w:type="dxa"/>
            <w:tcBorders>
              <w:left w:val="single" w:sz="6" w:space="0" w:color="000000"/>
              <w:right w:val="single" w:sz="6" w:space="0" w:color="000000"/>
            </w:tcBorders>
            <w:vAlign w:val="center"/>
          </w:tcPr>
          <w:p w:rsidR="00ED1104" w:rsidRPr="00504BB5" w:rsidRDefault="00ED1104" w:rsidP="00B06CF5">
            <w:pPr>
              <w:pStyle w:val="TableParagraph"/>
              <w:spacing w:before="1"/>
              <w:ind w:left="209" w:right="188"/>
              <w:jc w:val="center"/>
              <w:rPr>
                <w:sz w:val="20"/>
              </w:rPr>
            </w:pPr>
            <w:r w:rsidRPr="00504BB5">
              <w:rPr>
                <w:sz w:val="20"/>
              </w:rPr>
              <w:t>Параметры разрешенного использования</w:t>
            </w:r>
          </w:p>
        </w:tc>
        <w:tc>
          <w:tcPr>
            <w:tcW w:w="5387" w:type="dxa"/>
            <w:tcBorders>
              <w:left w:val="single" w:sz="6" w:space="0" w:color="000000"/>
            </w:tcBorders>
            <w:vAlign w:val="center"/>
          </w:tcPr>
          <w:p w:rsidR="00ED1104" w:rsidRPr="00504BB5" w:rsidRDefault="00ED1104" w:rsidP="00B06CF5">
            <w:pPr>
              <w:pStyle w:val="TableParagraph"/>
              <w:spacing w:before="1"/>
              <w:ind w:left="1260" w:right="1233"/>
              <w:jc w:val="center"/>
              <w:rPr>
                <w:sz w:val="20"/>
              </w:rPr>
            </w:pPr>
            <w:r w:rsidRPr="00504BB5">
              <w:rPr>
                <w:sz w:val="20"/>
              </w:rPr>
              <w:t>Особые условия реализации регламента</w:t>
            </w:r>
          </w:p>
        </w:tc>
      </w:tr>
      <w:tr w:rsidR="00ED1104" w:rsidRPr="00504BB5" w:rsidTr="00B06CF5">
        <w:tc>
          <w:tcPr>
            <w:tcW w:w="2584" w:type="dxa"/>
            <w:tcBorders>
              <w:right w:val="single" w:sz="6" w:space="0" w:color="000000"/>
            </w:tcBorders>
          </w:tcPr>
          <w:p w:rsidR="00ED1104" w:rsidRPr="00504BB5" w:rsidRDefault="00ED1104" w:rsidP="00B06CF5">
            <w:pPr>
              <w:pStyle w:val="TableParagraph"/>
              <w:spacing w:before="13"/>
              <w:ind w:left="18"/>
              <w:jc w:val="center"/>
              <w:rPr>
                <w:sz w:val="20"/>
              </w:rPr>
            </w:pPr>
            <w:r w:rsidRPr="00504BB5">
              <w:rPr>
                <w:sz w:val="20"/>
              </w:rPr>
              <w:t>1</w:t>
            </w:r>
          </w:p>
        </w:tc>
        <w:tc>
          <w:tcPr>
            <w:tcW w:w="2551" w:type="dxa"/>
            <w:tcBorders>
              <w:left w:val="single" w:sz="6" w:space="0" w:color="000000"/>
              <w:right w:val="single" w:sz="6" w:space="0" w:color="000000"/>
            </w:tcBorders>
          </w:tcPr>
          <w:p w:rsidR="00ED1104" w:rsidRPr="00504BB5" w:rsidRDefault="00ED1104" w:rsidP="00B06CF5">
            <w:pPr>
              <w:pStyle w:val="TableParagraph"/>
              <w:spacing w:before="13"/>
              <w:ind w:left="25"/>
              <w:jc w:val="center"/>
              <w:rPr>
                <w:sz w:val="20"/>
              </w:rPr>
            </w:pPr>
            <w:r w:rsidRPr="00504BB5">
              <w:rPr>
                <w:sz w:val="20"/>
              </w:rPr>
              <w:t>2</w:t>
            </w:r>
          </w:p>
        </w:tc>
        <w:tc>
          <w:tcPr>
            <w:tcW w:w="3654" w:type="dxa"/>
            <w:tcBorders>
              <w:left w:val="single" w:sz="6" w:space="0" w:color="000000"/>
              <w:right w:val="single" w:sz="6" w:space="0" w:color="000000"/>
            </w:tcBorders>
          </w:tcPr>
          <w:p w:rsidR="00ED1104" w:rsidRPr="00504BB5" w:rsidRDefault="00ED1104" w:rsidP="00B06CF5">
            <w:pPr>
              <w:pStyle w:val="TableParagraph"/>
              <w:spacing w:before="13"/>
              <w:ind w:left="19"/>
              <w:jc w:val="center"/>
              <w:rPr>
                <w:sz w:val="20"/>
              </w:rPr>
            </w:pPr>
            <w:r w:rsidRPr="00504BB5">
              <w:rPr>
                <w:sz w:val="20"/>
              </w:rPr>
              <w:t>3</w:t>
            </w:r>
          </w:p>
        </w:tc>
        <w:tc>
          <w:tcPr>
            <w:tcW w:w="5387" w:type="dxa"/>
            <w:tcBorders>
              <w:left w:val="single" w:sz="6" w:space="0" w:color="000000"/>
            </w:tcBorders>
          </w:tcPr>
          <w:p w:rsidR="00ED1104" w:rsidRPr="00504BB5" w:rsidRDefault="00ED1104" w:rsidP="00B06CF5">
            <w:pPr>
              <w:pStyle w:val="TableParagraph"/>
              <w:spacing w:before="13"/>
              <w:ind w:left="28"/>
              <w:jc w:val="center"/>
              <w:rPr>
                <w:sz w:val="20"/>
              </w:rPr>
            </w:pPr>
            <w:r w:rsidRPr="00504BB5">
              <w:rPr>
                <w:sz w:val="20"/>
              </w:rPr>
              <w:t>4</w:t>
            </w:r>
          </w:p>
        </w:tc>
      </w:tr>
      <w:tr w:rsidR="00ED1104" w:rsidRPr="00504BB5" w:rsidTr="00B06CF5">
        <w:tc>
          <w:tcPr>
            <w:tcW w:w="2584" w:type="dxa"/>
            <w:tcBorders>
              <w:right w:val="single" w:sz="6" w:space="0" w:color="000000"/>
            </w:tcBorders>
          </w:tcPr>
          <w:p w:rsidR="00ED1104" w:rsidRPr="00504BB5" w:rsidRDefault="00ED1104" w:rsidP="00B06CF5">
            <w:pPr>
              <w:pStyle w:val="TableParagraph"/>
              <w:tabs>
                <w:tab w:val="left" w:pos="1381"/>
              </w:tabs>
              <w:ind w:left="107" w:right="84"/>
              <w:rPr>
                <w:sz w:val="20"/>
              </w:rPr>
            </w:pPr>
            <w:r w:rsidRPr="00504BB5">
              <w:rPr>
                <w:sz w:val="20"/>
              </w:rPr>
              <w:t xml:space="preserve">Охрана </w:t>
            </w:r>
            <w:r w:rsidRPr="00504BB5">
              <w:rPr>
                <w:spacing w:val="-3"/>
                <w:sz w:val="20"/>
              </w:rPr>
              <w:t xml:space="preserve">природных </w:t>
            </w:r>
            <w:r w:rsidRPr="00504BB5">
              <w:rPr>
                <w:sz w:val="20"/>
              </w:rPr>
              <w:t>территорий (9.1)</w:t>
            </w:r>
          </w:p>
        </w:tc>
        <w:tc>
          <w:tcPr>
            <w:tcW w:w="2551" w:type="dxa"/>
            <w:tcBorders>
              <w:left w:val="single" w:sz="6" w:space="0" w:color="000000"/>
              <w:right w:val="single" w:sz="6" w:space="0" w:color="000000"/>
            </w:tcBorders>
          </w:tcPr>
          <w:p w:rsidR="00ED1104" w:rsidRPr="00504BB5" w:rsidRDefault="00ED1104" w:rsidP="00B06CF5">
            <w:pPr>
              <w:pStyle w:val="TableParagraph"/>
              <w:spacing w:line="267" w:lineRule="exact"/>
              <w:rPr>
                <w:sz w:val="20"/>
              </w:rPr>
            </w:pPr>
            <w:r w:rsidRPr="00504BB5">
              <w:rPr>
                <w:w w:val="99"/>
                <w:sz w:val="20"/>
              </w:rPr>
              <w:t>-</w:t>
            </w:r>
          </w:p>
        </w:tc>
        <w:tc>
          <w:tcPr>
            <w:tcW w:w="3654" w:type="dxa"/>
            <w:tcBorders>
              <w:left w:val="single" w:sz="6" w:space="0" w:color="000000"/>
              <w:right w:val="single" w:sz="6" w:space="0" w:color="000000"/>
            </w:tcBorders>
          </w:tcPr>
          <w:p w:rsidR="00ED1104" w:rsidRPr="00504BB5" w:rsidRDefault="00ED1104" w:rsidP="00B06CF5">
            <w:pPr>
              <w:pStyle w:val="TableParagraph"/>
              <w:ind w:left="115" w:right="224"/>
              <w:rPr>
                <w:sz w:val="20"/>
              </w:rPr>
            </w:pPr>
            <w:r w:rsidRPr="00504BB5">
              <w:rPr>
                <w:sz w:val="20"/>
              </w:rPr>
              <w:t>Предельные размеры земельных участков не устанавливаются.</w:t>
            </w:r>
          </w:p>
          <w:p w:rsidR="00ED1104" w:rsidRPr="00504BB5" w:rsidRDefault="00ED1104" w:rsidP="00B06CF5">
            <w:pPr>
              <w:pStyle w:val="TableParagraph"/>
              <w:ind w:left="115" w:right="764"/>
              <w:rPr>
                <w:sz w:val="20"/>
              </w:rPr>
            </w:pPr>
            <w:r w:rsidRPr="00504BB5">
              <w:rPr>
                <w:sz w:val="20"/>
              </w:rPr>
              <w:t>Предельное количество этажей, предельная высота зданий, строений сооружений не устанавливается.</w:t>
            </w:r>
          </w:p>
          <w:p w:rsidR="00ED1104" w:rsidRPr="00504BB5" w:rsidRDefault="00ED1104" w:rsidP="00B06CF5">
            <w:pPr>
              <w:pStyle w:val="TableParagraph"/>
              <w:ind w:left="115" w:right="224"/>
              <w:rPr>
                <w:sz w:val="20"/>
              </w:rPr>
            </w:pPr>
            <w:r w:rsidRPr="00504BB5">
              <w:rPr>
                <w:sz w:val="20"/>
              </w:rPr>
              <w:t>Минимальный отступ от границы земельного участка не устанавливается. Максимальный процент застройки в границах земельного участка не устанавливается.</w:t>
            </w:r>
          </w:p>
          <w:p w:rsidR="00ED1104" w:rsidRPr="00504BB5" w:rsidRDefault="00ED1104" w:rsidP="006733BC">
            <w:pPr>
              <w:pStyle w:val="TableParagraph"/>
              <w:spacing w:line="270" w:lineRule="atLeast"/>
              <w:ind w:left="115" w:right="80"/>
              <w:jc w:val="both"/>
              <w:rPr>
                <w:sz w:val="20"/>
              </w:rPr>
            </w:pPr>
            <w:r w:rsidRPr="00504BB5">
              <w:rPr>
                <w:sz w:val="20"/>
              </w:rPr>
              <w:t>Размеры, параметры разрешенного использования следует принимать в соответствии с требованиями СанПиН 2.2.1/2.1.1.1200,</w:t>
            </w:r>
            <w:r w:rsidR="006733BC" w:rsidRPr="00504BB5">
              <w:rPr>
                <w:sz w:val="20"/>
              </w:rPr>
              <w:t xml:space="preserve"> </w:t>
            </w:r>
            <w:r w:rsidRPr="00504BB5">
              <w:rPr>
                <w:sz w:val="20"/>
              </w:rPr>
              <w:t xml:space="preserve">Минимальный процент озеленения принимать в соответствии с </w:t>
            </w:r>
            <w:r w:rsidR="00B06CF5" w:rsidRPr="00504BB5">
              <w:rPr>
                <w:sz w:val="20"/>
              </w:rPr>
              <w:t xml:space="preserve">СП 42.13330.2016 </w:t>
            </w:r>
            <w:r w:rsidRPr="00504BB5">
              <w:rPr>
                <w:sz w:val="20"/>
              </w:rPr>
              <w:t xml:space="preserve"> </w:t>
            </w:r>
          </w:p>
        </w:tc>
        <w:tc>
          <w:tcPr>
            <w:tcW w:w="5387" w:type="dxa"/>
            <w:tcBorders>
              <w:left w:val="single" w:sz="6" w:space="0" w:color="000000"/>
            </w:tcBorders>
          </w:tcPr>
          <w:p w:rsidR="00ED1104" w:rsidRPr="00504BB5" w:rsidRDefault="00ED1104" w:rsidP="00B06CF5">
            <w:pPr>
              <w:pStyle w:val="TableParagraph"/>
              <w:tabs>
                <w:tab w:val="left" w:pos="2126"/>
              </w:tabs>
              <w:ind w:left="115" w:right="72"/>
              <w:jc w:val="both"/>
              <w:rPr>
                <w:sz w:val="20"/>
              </w:rPr>
            </w:pPr>
            <w:r w:rsidRPr="00504BB5">
              <w:rPr>
                <w:sz w:val="20"/>
              </w:rP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w:t>
            </w:r>
            <w:r w:rsidR="006733BC" w:rsidRPr="00504BB5">
              <w:rPr>
                <w:sz w:val="20"/>
              </w:rPr>
              <w:t xml:space="preserve">ная хозяйственная деятельность, </w:t>
            </w:r>
            <w:r w:rsidRPr="00504BB5">
              <w:rPr>
                <w:sz w:val="20"/>
              </w:rPr>
              <w:t xml:space="preserve">разрешенная </w:t>
            </w:r>
            <w:r w:rsidRPr="00504BB5">
              <w:rPr>
                <w:spacing w:val="-11"/>
                <w:sz w:val="20"/>
              </w:rPr>
              <w:t xml:space="preserve">в </w:t>
            </w:r>
            <w:r w:rsidRPr="00504BB5">
              <w:rPr>
                <w:sz w:val="20"/>
              </w:rPr>
              <w:t>защитных лесах, соблюдение режима использования природных ресурсов в заказниках, сохранение свойств земель, являющихся особо</w:t>
            </w:r>
            <w:r w:rsidRPr="00504BB5">
              <w:rPr>
                <w:spacing w:val="-2"/>
                <w:sz w:val="20"/>
              </w:rPr>
              <w:t xml:space="preserve"> </w:t>
            </w:r>
            <w:r w:rsidRPr="00504BB5">
              <w:rPr>
                <w:sz w:val="20"/>
              </w:rPr>
              <w:t>ценными</w:t>
            </w:r>
          </w:p>
        </w:tc>
      </w:tr>
      <w:tr w:rsidR="00B06CF5" w:rsidRPr="00504BB5" w:rsidTr="00B06CF5">
        <w:tc>
          <w:tcPr>
            <w:tcW w:w="2584" w:type="dxa"/>
            <w:tcBorders>
              <w:right w:val="single" w:sz="6" w:space="0" w:color="000000"/>
            </w:tcBorders>
          </w:tcPr>
          <w:p w:rsidR="00B06CF5" w:rsidRPr="00504BB5" w:rsidRDefault="00B06CF5" w:rsidP="00B06CF5">
            <w:pPr>
              <w:pStyle w:val="TableParagraph"/>
              <w:ind w:left="107" w:right="162"/>
              <w:rPr>
                <w:sz w:val="20"/>
              </w:rPr>
            </w:pPr>
            <w:r w:rsidRPr="00504BB5">
              <w:rPr>
                <w:sz w:val="20"/>
              </w:rPr>
              <w:t>Коммунальное обслуживание (3.1)</w:t>
            </w:r>
          </w:p>
        </w:tc>
        <w:tc>
          <w:tcPr>
            <w:tcW w:w="2551" w:type="dxa"/>
            <w:tcBorders>
              <w:left w:val="single" w:sz="6" w:space="0" w:color="000000"/>
              <w:right w:val="single" w:sz="6" w:space="0" w:color="000000"/>
            </w:tcBorders>
          </w:tcPr>
          <w:p w:rsidR="00B06CF5" w:rsidRPr="00504BB5" w:rsidRDefault="00B06CF5" w:rsidP="00B06CF5">
            <w:pPr>
              <w:pStyle w:val="TableParagraph"/>
              <w:ind w:left="115" w:right="101"/>
              <w:rPr>
                <w:sz w:val="20"/>
              </w:rPr>
            </w:pPr>
            <w:r w:rsidRPr="00504BB5">
              <w:rPr>
                <w:sz w:val="20"/>
              </w:rPr>
              <w:t xml:space="preserve">Объекты капитального строительства в целях обеспечения физических и юридических лиц коммунальными услугами, в частности: поставки </w:t>
            </w:r>
            <w:r w:rsidRPr="00504BB5">
              <w:rPr>
                <w:spacing w:val="-4"/>
                <w:sz w:val="20"/>
              </w:rPr>
              <w:t xml:space="preserve">воды, </w:t>
            </w:r>
            <w:r w:rsidRPr="00504BB5">
              <w:rPr>
                <w:sz w:val="20"/>
              </w:rPr>
              <w:t xml:space="preserve">тепла, электричества, газа, предоставления услуг связи, отвода канализационных </w:t>
            </w:r>
            <w:r w:rsidRPr="00504BB5">
              <w:rPr>
                <w:sz w:val="20"/>
              </w:rPr>
              <w:lastRenderedPageBreak/>
              <w:t>стоков, очистки и уборки объектов недвижимости</w:t>
            </w:r>
          </w:p>
        </w:tc>
        <w:tc>
          <w:tcPr>
            <w:tcW w:w="3654" w:type="dxa"/>
            <w:tcBorders>
              <w:left w:val="single" w:sz="6" w:space="0" w:color="000000"/>
              <w:right w:val="single" w:sz="6" w:space="0" w:color="000000"/>
            </w:tcBorders>
          </w:tcPr>
          <w:p w:rsidR="00B06CF5" w:rsidRPr="00504BB5" w:rsidRDefault="00B06CF5" w:rsidP="00B06CF5">
            <w:pPr>
              <w:pStyle w:val="TableParagraph"/>
              <w:spacing w:line="268" w:lineRule="exact"/>
              <w:ind w:left="112"/>
              <w:rPr>
                <w:sz w:val="20"/>
              </w:rPr>
            </w:pPr>
            <w:r w:rsidRPr="00504BB5">
              <w:rPr>
                <w:sz w:val="20"/>
              </w:rPr>
              <w:lastRenderedPageBreak/>
              <w:t>Минимальные размеры земельного участка - 1 кв.м.</w:t>
            </w:r>
          </w:p>
          <w:p w:rsidR="00B06CF5" w:rsidRPr="00504BB5" w:rsidRDefault="00B06CF5" w:rsidP="00B06CF5">
            <w:pPr>
              <w:pStyle w:val="TableParagraph"/>
              <w:tabs>
                <w:tab w:val="left" w:pos="2111"/>
                <w:tab w:val="left" w:pos="3415"/>
              </w:tabs>
              <w:ind w:left="112" w:right="86"/>
              <w:rPr>
                <w:sz w:val="20"/>
              </w:rPr>
            </w:pPr>
            <w:r w:rsidRPr="00504BB5">
              <w:rPr>
                <w:sz w:val="20"/>
              </w:rPr>
              <w:t>Максимальные</w:t>
            </w:r>
            <w:r w:rsidRPr="00504BB5">
              <w:rPr>
                <w:sz w:val="20"/>
              </w:rPr>
              <w:tab/>
              <w:t>размеры</w:t>
            </w:r>
            <w:r w:rsidRPr="00504BB5">
              <w:rPr>
                <w:sz w:val="20"/>
              </w:rPr>
              <w:tab/>
            </w:r>
            <w:r w:rsidRPr="00504BB5">
              <w:rPr>
                <w:spacing w:val="-2"/>
                <w:sz w:val="20"/>
              </w:rPr>
              <w:t xml:space="preserve">земельного </w:t>
            </w:r>
            <w:r w:rsidRPr="00504BB5">
              <w:rPr>
                <w:sz w:val="20"/>
              </w:rPr>
              <w:t>участка не</w:t>
            </w:r>
            <w:r w:rsidRPr="00504BB5">
              <w:rPr>
                <w:spacing w:val="1"/>
                <w:sz w:val="20"/>
              </w:rPr>
              <w:t xml:space="preserve"> </w:t>
            </w:r>
            <w:r w:rsidRPr="00504BB5">
              <w:rPr>
                <w:sz w:val="20"/>
              </w:rPr>
              <w:t>устанавливаются.</w:t>
            </w:r>
          </w:p>
          <w:p w:rsidR="00B06CF5" w:rsidRPr="00504BB5" w:rsidRDefault="00B06CF5" w:rsidP="00B06CF5">
            <w:pPr>
              <w:pStyle w:val="TableParagraph"/>
              <w:ind w:left="112" w:right="708"/>
              <w:rPr>
                <w:sz w:val="20"/>
              </w:rPr>
            </w:pPr>
            <w:r w:rsidRPr="00504BB5">
              <w:rPr>
                <w:sz w:val="20"/>
              </w:rPr>
              <w:t>Предельное количество этажей или предельная высота зданий, строений, сооружений - 1 эт.</w:t>
            </w:r>
          </w:p>
          <w:p w:rsidR="00B06CF5" w:rsidRPr="00504BB5" w:rsidRDefault="00B06CF5" w:rsidP="00B06CF5">
            <w:pPr>
              <w:pStyle w:val="TableParagraph"/>
              <w:ind w:left="112" w:right="363"/>
              <w:rPr>
                <w:sz w:val="20"/>
              </w:rPr>
            </w:pPr>
            <w:r w:rsidRPr="00504BB5">
              <w:rPr>
                <w:sz w:val="20"/>
              </w:rPr>
              <w:t xml:space="preserve">Минимальный отступ от границы земельного участка не </w:t>
            </w:r>
            <w:r w:rsidRPr="00504BB5">
              <w:rPr>
                <w:sz w:val="20"/>
              </w:rPr>
              <w:lastRenderedPageBreak/>
              <w:t>устанавливаются. Максимальный процент застройки в границах земельного участка не устанавливается.</w:t>
            </w:r>
          </w:p>
          <w:p w:rsidR="00B06CF5" w:rsidRPr="00504BB5" w:rsidRDefault="00B06CF5" w:rsidP="00B06CF5">
            <w:pPr>
              <w:pStyle w:val="TableParagraph"/>
              <w:spacing w:line="270" w:lineRule="atLeast"/>
              <w:ind w:left="112" w:right="134"/>
              <w:rPr>
                <w:sz w:val="20"/>
              </w:rPr>
            </w:pPr>
            <w:r w:rsidRPr="00504BB5">
              <w:rPr>
                <w:sz w:val="20"/>
              </w:rPr>
              <w:t>Площадь земельных участков принимать при проектировании объектов в соответствии с требованиями к размещению таких объектов в жилой зоне.</w:t>
            </w:r>
          </w:p>
        </w:tc>
        <w:tc>
          <w:tcPr>
            <w:tcW w:w="5387" w:type="dxa"/>
            <w:tcBorders>
              <w:left w:val="single" w:sz="6" w:space="0" w:color="000000"/>
            </w:tcBorders>
          </w:tcPr>
          <w:p w:rsidR="00B06CF5" w:rsidRPr="00504BB5" w:rsidRDefault="00B06CF5" w:rsidP="00B06CF5">
            <w:pPr>
              <w:pStyle w:val="TableParagraph"/>
              <w:ind w:left="112" w:right="557"/>
              <w:rPr>
                <w:sz w:val="20"/>
              </w:rPr>
            </w:pPr>
            <w:r w:rsidRPr="00504BB5">
              <w:rPr>
                <w:sz w:val="20"/>
              </w:rPr>
              <w:lastRenderedPageBreak/>
              <w:t>Размещение объектов капитального строительства в целях обеспечения населения и организаций коммунальными услугами.</w:t>
            </w:r>
          </w:p>
          <w:p w:rsidR="00B06CF5" w:rsidRPr="00504BB5" w:rsidRDefault="00B06CF5" w:rsidP="006733BC">
            <w:pPr>
              <w:pStyle w:val="TableParagraph"/>
              <w:ind w:left="112" w:right="440"/>
              <w:rPr>
                <w:sz w:val="20"/>
              </w:rPr>
            </w:pPr>
            <w:r w:rsidRPr="00504BB5">
              <w:rPr>
                <w:sz w:val="20"/>
              </w:rPr>
              <w:t xml:space="preserve">Строительство осуществлять в соответствии с </w:t>
            </w:r>
            <w:r w:rsidR="006733BC" w:rsidRPr="00504BB5">
              <w:rPr>
                <w:sz w:val="20"/>
              </w:rPr>
              <w:t>СП 42.13330.2016</w:t>
            </w:r>
            <w:r w:rsidRPr="00504BB5">
              <w:rPr>
                <w:sz w:val="20"/>
              </w:rPr>
              <w:t>, со строительными нормами и правилами, техническими регламентами, по утвержденному проекту планировки, проекту межевания территории.</w:t>
            </w:r>
          </w:p>
        </w:tc>
      </w:tr>
      <w:tr w:rsidR="00B06CF5" w:rsidRPr="00504BB5" w:rsidTr="00B06CF5">
        <w:tc>
          <w:tcPr>
            <w:tcW w:w="2584" w:type="dxa"/>
            <w:tcBorders>
              <w:top w:val="single" w:sz="6" w:space="0" w:color="000000"/>
              <w:bottom w:val="single" w:sz="4" w:space="0" w:color="auto"/>
              <w:right w:val="single" w:sz="6" w:space="0" w:color="000000"/>
            </w:tcBorders>
          </w:tcPr>
          <w:p w:rsidR="00B06CF5" w:rsidRPr="00504BB5" w:rsidRDefault="00B06CF5" w:rsidP="00B06CF5">
            <w:pPr>
              <w:pStyle w:val="TableParagraph"/>
              <w:ind w:left="0"/>
              <w:rPr>
                <w:sz w:val="20"/>
              </w:rPr>
            </w:pPr>
            <w:r w:rsidRPr="00504BB5">
              <w:rPr>
                <w:sz w:val="20"/>
              </w:rPr>
              <w:lastRenderedPageBreak/>
              <w:t>Земельные участки (территории) общего пользования (12.0)</w:t>
            </w:r>
          </w:p>
        </w:tc>
        <w:tc>
          <w:tcPr>
            <w:tcW w:w="2551" w:type="dxa"/>
            <w:tcBorders>
              <w:top w:val="single" w:sz="6" w:space="0" w:color="000000"/>
              <w:left w:val="single" w:sz="6" w:space="0" w:color="000000"/>
              <w:bottom w:val="single" w:sz="4" w:space="0" w:color="auto"/>
              <w:right w:val="single" w:sz="6" w:space="0" w:color="000000"/>
            </w:tcBorders>
          </w:tcPr>
          <w:p w:rsidR="00B06CF5" w:rsidRPr="00504BB5" w:rsidRDefault="00B06CF5" w:rsidP="00B06CF5">
            <w:pPr>
              <w:pStyle w:val="TableParagraph"/>
              <w:ind w:left="0"/>
              <w:rPr>
                <w:sz w:val="20"/>
              </w:rPr>
            </w:pPr>
            <w:r w:rsidRPr="00504BB5">
              <w:rPr>
                <w:sz w:val="20"/>
              </w:rPr>
              <w:t>Объекты капитального строительства, предназначенные для создания территорий общего пользования</w:t>
            </w:r>
          </w:p>
        </w:tc>
        <w:tc>
          <w:tcPr>
            <w:tcW w:w="3654" w:type="dxa"/>
            <w:tcBorders>
              <w:top w:val="single" w:sz="6" w:space="0" w:color="000000"/>
              <w:left w:val="single" w:sz="6" w:space="0" w:color="000000"/>
              <w:bottom w:val="single" w:sz="4" w:space="0" w:color="auto"/>
              <w:right w:val="single" w:sz="6" w:space="0" w:color="000000"/>
            </w:tcBorders>
          </w:tcPr>
          <w:p w:rsidR="00B06CF5" w:rsidRPr="00504BB5" w:rsidRDefault="00B06CF5" w:rsidP="00B06CF5">
            <w:pPr>
              <w:pStyle w:val="TableParagraph"/>
              <w:ind w:left="0"/>
              <w:rPr>
                <w:sz w:val="20"/>
              </w:rPr>
            </w:pPr>
            <w:r w:rsidRPr="00504BB5">
              <w:rPr>
                <w:sz w:val="20"/>
              </w:rPr>
              <w:t>Предельные размеры земельных участков не устанавливаются.</w:t>
            </w:r>
          </w:p>
          <w:p w:rsidR="00B06CF5" w:rsidRPr="00504BB5" w:rsidRDefault="00B06CF5" w:rsidP="00B06CF5">
            <w:pPr>
              <w:pStyle w:val="TableParagraph"/>
              <w:ind w:left="0"/>
              <w:rPr>
                <w:sz w:val="20"/>
              </w:rPr>
            </w:pPr>
            <w:r w:rsidRPr="00504BB5">
              <w:rPr>
                <w:sz w:val="20"/>
              </w:rPr>
              <w:t>Предельное количество этажей, предельная высота зданий, строений, сооружений не устанавливается.</w:t>
            </w:r>
          </w:p>
          <w:p w:rsidR="00B06CF5" w:rsidRPr="00504BB5" w:rsidRDefault="00B06CF5" w:rsidP="00B06CF5">
            <w:pPr>
              <w:pStyle w:val="TableParagraph"/>
              <w:ind w:left="0"/>
              <w:rPr>
                <w:sz w:val="20"/>
              </w:rPr>
            </w:pPr>
            <w:r w:rsidRPr="00504BB5">
              <w:rPr>
                <w:sz w:val="20"/>
              </w:rPr>
              <w:t>Минимальный отступ от границы земельного участка не устанавливается Максимальный процент застройки в</w:t>
            </w:r>
          </w:p>
          <w:p w:rsidR="00B06CF5" w:rsidRPr="00504BB5" w:rsidRDefault="00B06CF5" w:rsidP="00B06CF5">
            <w:pPr>
              <w:pStyle w:val="TableParagraph"/>
              <w:spacing w:line="274" w:lineRule="exact"/>
              <w:ind w:left="0"/>
              <w:rPr>
                <w:sz w:val="20"/>
              </w:rPr>
            </w:pPr>
            <w:r w:rsidRPr="00504BB5">
              <w:rPr>
                <w:sz w:val="20"/>
              </w:rPr>
              <w:t>границах земельного участка не устанавливается.</w:t>
            </w:r>
          </w:p>
        </w:tc>
        <w:tc>
          <w:tcPr>
            <w:tcW w:w="5387" w:type="dxa"/>
            <w:tcBorders>
              <w:top w:val="single" w:sz="6" w:space="0" w:color="000000"/>
              <w:left w:val="single" w:sz="6" w:space="0" w:color="000000"/>
              <w:bottom w:val="single" w:sz="4" w:space="0" w:color="auto"/>
            </w:tcBorders>
          </w:tcPr>
          <w:p w:rsidR="00B06CF5" w:rsidRPr="00504BB5" w:rsidRDefault="00B06CF5" w:rsidP="00B06CF5">
            <w:pPr>
              <w:pStyle w:val="TableParagraph"/>
              <w:ind w:left="0"/>
              <w:rPr>
                <w:sz w:val="20"/>
              </w:rPr>
            </w:pPr>
            <w:r w:rsidRPr="00504BB5">
              <w:rPr>
                <w:sz w:val="20"/>
              </w:rPr>
              <w:t>Размещение объектов улично- дорожной сети, автомобильных дорог и пешеходных тротуаров в границах населенных пунктов, пешеходных переходов.</w:t>
            </w:r>
          </w:p>
          <w:p w:rsidR="00B06CF5" w:rsidRPr="00504BB5" w:rsidRDefault="00B06CF5" w:rsidP="00B06CF5">
            <w:pPr>
              <w:pStyle w:val="TableParagraph"/>
              <w:ind w:left="0"/>
              <w:rPr>
                <w:sz w:val="20"/>
              </w:rPr>
            </w:pPr>
            <w:r w:rsidRPr="00504BB5">
              <w:rPr>
                <w:sz w:val="20"/>
              </w:rPr>
              <w:t>Устройство ливневой канализации, прогулочных и велосипедных дорожек в твердом покрытии; освещение.</w:t>
            </w:r>
          </w:p>
        </w:tc>
      </w:tr>
      <w:tr w:rsidR="00B06CF5" w:rsidRPr="00504BB5" w:rsidTr="00B06CF5">
        <w:tc>
          <w:tcPr>
            <w:tcW w:w="2584" w:type="dxa"/>
            <w:tcBorders>
              <w:top w:val="single" w:sz="4" w:space="0" w:color="auto"/>
              <w:bottom w:val="single" w:sz="4" w:space="0" w:color="auto"/>
              <w:right w:val="single" w:sz="6" w:space="0" w:color="000000"/>
            </w:tcBorders>
          </w:tcPr>
          <w:p w:rsidR="00B06CF5" w:rsidRPr="00504BB5" w:rsidRDefault="00B06CF5" w:rsidP="00B06CF5">
            <w:pPr>
              <w:pStyle w:val="TableParagraph"/>
              <w:spacing w:line="270" w:lineRule="exact"/>
              <w:ind w:left="0"/>
              <w:rPr>
                <w:sz w:val="20"/>
              </w:rPr>
            </w:pPr>
            <w:r w:rsidRPr="00504BB5">
              <w:rPr>
                <w:sz w:val="20"/>
              </w:rPr>
              <w:t>Спорт (5.1)</w:t>
            </w:r>
          </w:p>
        </w:tc>
        <w:tc>
          <w:tcPr>
            <w:tcW w:w="2551" w:type="dxa"/>
            <w:tcBorders>
              <w:top w:val="single" w:sz="4" w:space="0" w:color="auto"/>
              <w:left w:val="single" w:sz="6" w:space="0" w:color="000000"/>
              <w:bottom w:val="single" w:sz="4" w:space="0" w:color="auto"/>
              <w:right w:val="single" w:sz="6" w:space="0" w:color="000000"/>
            </w:tcBorders>
          </w:tcPr>
          <w:p w:rsidR="00B06CF5" w:rsidRPr="00504BB5" w:rsidRDefault="00B06CF5" w:rsidP="00B06CF5">
            <w:pPr>
              <w:pStyle w:val="TableParagraph"/>
              <w:ind w:left="0"/>
              <w:rPr>
                <w:sz w:val="20"/>
              </w:rPr>
            </w:pPr>
            <w:r w:rsidRPr="00504BB5">
              <w:rPr>
                <w:sz w:val="20"/>
              </w:rPr>
              <w:t>Размещение зданий и сооружений для занятия спортом</w:t>
            </w:r>
            <w:r w:rsidRPr="00504BB5">
              <w:rPr>
                <w:i/>
                <w:sz w:val="20"/>
              </w:rPr>
              <w:t xml:space="preserve">. </w:t>
            </w:r>
            <w:r w:rsidRPr="00504BB5">
              <w:rPr>
                <w:sz w:val="20"/>
              </w:rPr>
              <w:t xml:space="preserve">Содержание данного вида разрешенного использования включает </w:t>
            </w:r>
            <w:r w:rsidRPr="00504BB5">
              <w:rPr>
                <w:i/>
                <w:sz w:val="20"/>
              </w:rPr>
              <w:t xml:space="preserve">в </w:t>
            </w:r>
            <w:r w:rsidRPr="00504BB5">
              <w:rPr>
                <w:sz w:val="20"/>
              </w:rPr>
              <w:t xml:space="preserve">себя содержание видов разрешенного использования с </w:t>
            </w:r>
            <w:hyperlink r:id="rId83">
              <w:r w:rsidRPr="00504BB5">
                <w:rPr>
                  <w:sz w:val="20"/>
                </w:rPr>
                <w:t>кодами 5.1.1 - 5.1.7</w:t>
              </w:r>
            </w:hyperlink>
            <w:r w:rsidRPr="00504BB5">
              <w:rPr>
                <w:sz w:val="20"/>
              </w:rPr>
              <w:t>)</w:t>
            </w:r>
          </w:p>
        </w:tc>
        <w:tc>
          <w:tcPr>
            <w:tcW w:w="3654" w:type="dxa"/>
            <w:tcBorders>
              <w:top w:val="single" w:sz="4" w:space="0" w:color="auto"/>
              <w:left w:val="single" w:sz="6" w:space="0" w:color="000000"/>
              <w:bottom w:val="single" w:sz="4" w:space="0" w:color="auto"/>
              <w:right w:val="single" w:sz="6" w:space="0" w:color="000000"/>
            </w:tcBorders>
          </w:tcPr>
          <w:p w:rsidR="00B06CF5" w:rsidRPr="00504BB5" w:rsidRDefault="00B06CF5" w:rsidP="00B06CF5">
            <w:pPr>
              <w:pStyle w:val="TableParagraph"/>
              <w:ind w:left="0"/>
              <w:rPr>
                <w:sz w:val="20"/>
              </w:rPr>
            </w:pPr>
            <w:r w:rsidRPr="00504BB5">
              <w:rPr>
                <w:sz w:val="20"/>
              </w:rPr>
              <w:t>Минимальный размер земельного участка – 200 кв.м., Максимальный размер земельного участка -10000 кв.м..</w:t>
            </w:r>
          </w:p>
          <w:p w:rsidR="00B06CF5" w:rsidRPr="00504BB5" w:rsidRDefault="00B06CF5" w:rsidP="00B06CF5">
            <w:pPr>
              <w:pStyle w:val="TableParagraph"/>
              <w:ind w:left="0"/>
              <w:rPr>
                <w:sz w:val="20"/>
              </w:rPr>
            </w:pPr>
            <w:r w:rsidRPr="00504BB5">
              <w:rPr>
                <w:sz w:val="20"/>
              </w:rPr>
              <w:t>Предельное количество этажей или предельная высота зданий, строений, сооружений – 2 эт.</w:t>
            </w:r>
          </w:p>
          <w:p w:rsidR="00B06CF5" w:rsidRPr="00504BB5" w:rsidRDefault="00B06CF5" w:rsidP="00B06CF5">
            <w:pPr>
              <w:pStyle w:val="TableParagraph"/>
              <w:ind w:left="0"/>
              <w:rPr>
                <w:sz w:val="20"/>
              </w:rPr>
            </w:pPr>
            <w:r w:rsidRPr="00504BB5">
              <w:rPr>
                <w:sz w:val="20"/>
              </w:rPr>
              <w:t>Минимальный отступ от границы земельного участка – 3 м.</w:t>
            </w:r>
          </w:p>
          <w:p w:rsidR="00B06CF5" w:rsidRPr="00504BB5" w:rsidRDefault="00B06CF5" w:rsidP="00B06CF5">
            <w:pPr>
              <w:pStyle w:val="TableParagraph"/>
              <w:ind w:left="0"/>
              <w:rPr>
                <w:sz w:val="20"/>
              </w:rPr>
            </w:pPr>
            <w:r w:rsidRPr="00504BB5">
              <w:rPr>
                <w:sz w:val="20"/>
              </w:rPr>
              <w:t>Максимальный процент застройки в границах земельного участка- 60.</w:t>
            </w:r>
          </w:p>
          <w:p w:rsidR="00B06CF5" w:rsidRPr="00504BB5" w:rsidRDefault="00B06CF5" w:rsidP="00B06CF5">
            <w:pPr>
              <w:pStyle w:val="TableParagraph"/>
              <w:ind w:left="0"/>
              <w:rPr>
                <w:sz w:val="20"/>
              </w:rPr>
            </w:pPr>
            <w:r w:rsidRPr="00504BB5">
              <w:rPr>
                <w:sz w:val="20"/>
              </w:rPr>
              <w:t>Недопустимо перепрофилирование объектов.</w:t>
            </w:r>
          </w:p>
        </w:tc>
        <w:tc>
          <w:tcPr>
            <w:tcW w:w="5387" w:type="dxa"/>
            <w:tcBorders>
              <w:top w:val="single" w:sz="4" w:space="0" w:color="auto"/>
              <w:left w:val="single" w:sz="6" w:space="0" w:color="000000"/>
              <w:bottom w:val="single" w:sz="4" w:space="0" w:color="auto"/>
            </w:tcBorders>
          </w:tcPr>
          <w:p w:rsidR="00B06CF5" w:rsidRPr="00504BB5" w:rsidRDefault="00B06CF5" w:rsidP="00B06CF5">
            <w:pPr>
              <w:pStyle w:val="TableParagraph"/>
              <w:ind w:left="0"/>
              <w:rPr>
                <w:sz w:val="20"/>
              </w:rPr>
            </w:pPr>
            <w:r w:rsidRPr="00504BB5">
              <w:rPr>
                <w:sz w:val="20"/>
              </w:rPr>
              <w:t>Не допускается размещение объектов спортивного назначения в санитарно- защитных зонах, установленных в предусмотренном действующим законодательством порядке.</w:t>
            </w:r>
          </w:p>
          <w:p w:rsidR="00B06CF5" w:rsidRPr="00504BB5" w:rsidRDefault="00B06CF5" w:rsidP="00B06CF5">
            <w:pPr>
              <w:pStyle w:val="TableParagraph"/>
              <w:ind w:left="0"/>
              <w:rPr>
                <w:sz w:val="20"/>
              </w:rPr>
            </w:pPr>
            <w:r w:rsidRPr="00504BB5">
              <w:rPr>
                <w:sz w:val="20"/>
              </w:rPr>
              <w:t>За исключением спортивно- оздоровительные сооружения закрытого типа</w:t>
            </w:r>
          </w:p>
          <w:p w:rsidR="00B06CF5" w:rsidRPr="00504BB5" w:rsidRDefault="00B06CF5" w:rsidP="00B06CF5">
            <w:pPr>
              <w:pStyle w:val="TableParagraph"/>
              <w:ind w:left="0"/>
              <w:rPr>
                <w:sz w:val="20"/>
              </w:rPr>
            </w:pPr>
            <w:r w:rsidRPr="00504BB5">
              <w:rPr>
                <w:sz w:val="20"/>
              </w:rPr>
              <w:t>Зона предназначена для размещения физкультурно-спортивных объектов и комплексов общепоселенческого значения, а также обслуживающих объектов, вспомогательных по отношению к основному назначению зоны.</w:t>
            </w:r>
          </w:p>
          <w:p w:rsidR="00B06CF5" w:rsidRPr="00504BB5" w:rsidRDefault="00B06CF5" w:rsidP="00B06CF5">
            <w:pPr>
              <w:pStyle w:val="TableParagraph"/>
              <w:ind w:left="0"/>
              <w:rPr>
                <w:sz w:val="20"/>
              </w:rPr>
            </w:pPr>
            <w:r w:rsidRPr="00504BB5">
              <w:rPr>
                <w:sz w:val="20"/>
              </w:rPr>
              <w:t xml:space="preserve">Параметры принимать в соответствии: </w:t>
            </w:r>
            <w:r w:rsidR="00A41ED2" w:rsidRPr="00504BB5">
              <w:rPr>
                <w:sz w:val="20"/>
              </w:rPr>
              <w:t xml:space="preserve">СП 42.13330.2016  </w:t>
            </w:r>
          </w:p>
          <w:p w:rsidR="006733BC" w:rsidRPr="00504BB5" w:rsidRDefault="006733BC" w:rsidP="006733BC">
            <w:pPr>
              <w:pStyle w:val="TableParagraph"/>
              <w:ind w:left="0"/>
              <w:rPr>
                <w:sz w:val="20"/>
              </w:rPr>
            </w:pPr>
          </w:p>
          <w:p w:rsidR="00B06CF5" w:rsidRPr="00504BB5" w:rsidRDefault="00B06CF5" w:rsidP="00B06CF5">
            <w:pPr>
              <w:pStyle w:val="TableParagraph"/>
              <w:spacing w:line="270" w:lineRule="atLeast"/>
              <w:ind w:left="0"/>
              <w:rPr>
                <w:sz w:val="20"/>
              </w:rPr>
            </w:pPr>
          </w:p>
        </w:tc>
      </w:tr>
      <w:tr w:rsidR="00B06CF5" w:rsidRPr="00504BB5" w:rsidTr="00B06CF5">
        <w:tc>
          <w:tcPr>
            <w:tcW w:w="2584" w:type="dxa"/>
            <w:tcBorders>
              <w:top w:val="single" w:sz="4" w:space="0" w:color="auto"/>
              <w:right w:val="single" w:sz="6" w:space="0" w:color="000000"/>
            </w:tcBorders>
          </w:tcPr>
          <w:p w:rsidR="00B06CF5" w:rsidRPr="00504BB5" w:rsidRDefault="00B06CF5" w:rsidP="00B06CF5">
            <w:pPr>
              <w:pStyle w:val="TableParagraph"/>
              <w:spacing w:line="268" w:lineRule="exact"/>
              <w:ind w:left="0"/>
              <w:rPr>
                <w:sz w:val="20"/>
              </w:rPr>
            </w:pPr>
            <w:r w:rsidRPr="00504BB5">
              <w:rPr>
                <w:sz w:val="20"/>
              </w:rPr>
              <w:t>Сенокошение (1.19)</w:t>
            </w:r>
          </w:p>
        </w:tc>
        <w:tc>
          <w:tcPr>
            <w:tcW w:w="2551" w:type="dxa"/>
            <w:tcBorders>
              <w:top w:val="single" w:sz="4" w:space="0" w:color="auto"/>
              <w:left w:val="single" w:sz="6" w:space="0" w:color="000000"/>
              <w:right w:val="single" w:sz="6" w:space="0" w:color="000000"/>
            </w:tcBorders>
          </w:tcPr>
          <w:p w:rsidR="00B06CF5" w:rsidRPr="00504BB5" w:rsidRDefault="00B06CF5" w:rsidP="00B06CF5">
            <w:pPr>
              <w:pStyle w:val="TableParagraph"/>
              <w:spacing w:line="268" w:lineRule="exact"/>
              <w:ind w:left="0"/>
              <w:rPr>
                <w:sz w:val="20"/>
              </w:rPr>
            </w:pPr>
            <w:r w:rsidRPr="00504BB5">
              <w:rPr>
                <w:w w:val="99"/>
                <w:sz w:val="20"/>
              </w:rPr>
              <w:t>-</w:t>
            </w:r>
          </w:p>
        </w:tc>
        <w:tc>
          <w:tcPr>
            <w:tcW w:w="3654" w:type="dxa"/>
            <w:tcBorders>
              <w:top w:val="single" w:sz="4" w:space="0" w:color="auto"/>
              <w:left w:val="single" w:sz="6" w:space="0" w:color="000000"/>
              <w:right w:val="single" w:sz="6" w:space="0" w:color="000000"/>
            </w:tcBorders>
          </w:tcPr>
          <w:p w:rsidR="00B06CF5" w:rsidRPr="00504BB5" w:rsidRDefault="006733BC" w:rsidP="00B06CF5">
            <w:pPr>
              <w:pStyle w:val="TableParagraph"/>
              <w:tabs>
                <w:tab w:val="left" w:pos="1952"/>
                <w:tab w:val="left" w:pos="2987"/>
              </w:tabs>
              <w:ind w:left="0"/>
              <w:rPr>
                <w:sz w:val="20"/>
              </w:rPr>
            </w:pPr>
            <w:r w:rsidRPr="00504BB5">
              <w:rPr>
                <w:sz w:val="20"/>
              </w:rPr>
              <w:t xml:space="preserve">Минимальный </w:t>
            </w:r>
            <w:r w:rsidR="00B06CF5" w:rsidRPr="00504BB5">
              <w:rPr>
                <w:sz w:val="20"/>
              </w:rPr>
              <w:t>размер</w:t>
            </w:r>
            <w:r w:rsidR="00B06CF5" w:rsidRPr="00504BB5">
              <w:rPr>
                <w:sz w:val="20"/>
              </w:rPr>
              <w:tab/>
            </w:r>
            <w:r w:rsidR="00B06CF5" w:rsidRPr="00504BB5">
              <w:rPr>
                <w:spacing w:val="-3"/>
                <w:sz w:val="20"/>
              </w:rPr>
              <w:t xml:space="preserve">земельного </w:t>
            </w:r>
            <w:r w:rsidR="00B06CF5" w:rsidRPr="00504BB5">
              <w:rPr>
                <w:sz w:val="20"/>
              </w:rPr>
              <w:t>участка 400</w:t>
            </w:r>
            <w:r w:rsidR="00B06CF5" w:rsidRPr="00504BB5">
              <w:rPr>
                <w:spacing w:val="-2"/>
                <w:sz w:val="20"/>
              </w:rPr>
              <w:t xml:space="preserve"> </w:t>
            </w:r>
            <w:r w:rsidR="00B06CF5" w:rsidRPr="00504BB5">
              <w:rPr>
                <w:sz w:val="20"/>
              </w:rPr>
              <w:t>кв.м.</w:t>
            </w:r>
          </w:p>
          <w:p w:rsidR="00B06CF5" w:rsidRPr="00504BB5" w:rsidRDefault="00B06CF5" w:rsidP="00B06CF5">
            <w:pPr>
              <w:pStyle w:val="TableParagraph"/>
              <w:ind w:left="0"/>
              <w:rPr>
                <w:sz w:val="20"/>
              </w:rPr>
            </w:pPr>
            <w:r w:rsidRPr="00504BB5">
              <w:rPr>
                <w:sz w:val="20"/>
              </w:rPr>
              <w:t>Максимальный размер земельного участка – 200000 кв.м Минимальный отступ от границ земельного участка не устанавливается.</w:t>
            </w:r>
          </w:p>
          <w:p w:rsidR="00B06CF5" w:rsidRPr="00504BB5" w:rsidRDefault="00B06CF5" w:rsidP="00B06CF5">
            <w:pPr>
              <w:pStyle w:val="TableParagraph"/>
              <w:ind w:left="0"/>
              <w:rPr>
                <w:sz w:val="20"/>
              </w:rPr>
            </w:pPr>
            <w:r w:rsidRPr="00504BB5">
              <w:rPr>
                <w:sz w:val="20"/>
              </w:rPr>
              <w:lastRenderedPageBreak/>
              <w:t>Предельное количество этажей или предельная высота зданий, строений, сооружений не устанавливается.</w:t>
            </w:r>
          </w:p>
          <w:p w:rsidR="00B06CF5" w:rsidRPr="00504BB5" w:rsidRDefault="00B06CF5" w:rsidP="00B06CF5">
            <w:pPr>
              <w:pStyle w:val="TableParagraph"/>
              <w:spacing w:line="270" w:lineRule="atLeast"/>
              <w:ind w:left="0"/>
              <w:rPr>
                <w:sz w:val="20"/>
              </w:rPr>
            </w:pPr>
            <w:r w:rsidRPr="00504BB5">
              <w:rPr>
                <w:sz w:val="20"/>
              </w:rPr>
              <w:t>Максимальный процент застройки в границах земельного участка не устанавливается.</w:t>
            </w:r>
          </w:p>
        </w:tc>
        <w:tc>
          <w:tcPr>
            <w:tcW w:w="5387" w:type="dxa"/>
            <w:tcBorders>
              <w:top w:val="single" w:sz="4" w:space="0" w:color="auto"/>
              <w:left w:val="single" w:sz="6" w:space="0" w:color="000000"/>
            </w:tcBorders>
          </w:tcPr>
          <w:p w:rsidR="00B06CF5" w:rsidRPr="00504BB5" w:rsidRDefault="00B06CF5" w:rsidP="00B06CF5">
            <w:pPr>
              <w:pStyle w:val="TableParagraph"/>
              <w:spacing w:line="268" w:lineRule="exact"/>
              <w:ind w:left="0"/>
              <w:rPr>
                <w:sz w:val="20"/>
              </w:rPr>
            </w:pPr>
            <w:r w:rsidRPr="00504BB5">
              <w:rPr>
                <w:sz w:val="20"/>
              </w:rPr>
              <w:lastRenderedPageBreak/>
              <w:t>Кошение трав, сбор и заготовка сена</w:t>
            </w:r>
          </w:p>
        </w:tc>
      </w:tr>
      <w:tr w:rsidR="00B06CF5" w:rsidRPr="00504BB5" w:rsidTr="00B06CF5">
        <w:tc>
          <w:tcPr>
            <w:tcW w:w="2584" w:type="dxa"/>
            <w:tcBorders>
              <w:top w:val="single" w:sz="4" w:space="0" w:color="auto"/>
              <w:right w:val="single" w:sz="6" w:space="0" w:color="000000"/>
            </w:tcBorders>
          </w:tcPr>
          <w:p w:rsidR="00B06CF5" w:rsidRPr="00504BB5" w:rsidRDefault="00B06CF5" w:rsidP="00B06CF5">
            <w:pPr>
              <w:pStyle w:val="TableParagraph"/>
              <w:ind w:left="0"/>
              <w:rPr>
                <w:sz w:val="20"/>
              </w:rPr>
            </w:pPr>
            <w:r w:rsidRPr="00504BB5">
              <w:rPr>
                <w:sz w:val="20"/>
              </w:rPr>
              <w:lastRenderedPageBreak/>
              <w:t>Выпас сельскохозяйственных животных (1.20)</w:t>
            </w:r>
          </w:p>
        </w:tc>
        <w:tc>
          <w:tcPr>
            <w:tcW w:w="2551" w:type="dxa"/>
            <w:tcBorders>
              <w:top w:val="single" w:sz="4" w:space="0" w:color="auto"/>
              <w:left w:val="single" w:sz="6" w:space="0" w:color="000000"/>
              <w:right w:val="single" w:sz="6" w:space="0" w:color="000000"/>
            </w:tcBorders>
          </w:tcPr>
          <w:p w:rsidR="00B06CF5" w:rsidRPr="00504BB5" w:rsidRDefault="00B06CF5" w:rsidP="00B06CF5">
            <w:pPr>
              <w:pStyle w:val="TableParagraph"/>
              <w:spacing w:line="267" w:lineRule="exact"/>
              <w:ind w:left="0"/>
              <w:rPr>
                <w:sz w:val="20"/>
              </w:rPr>
            </w:pPr>
            <w:r w:rsidRPr="00504BB5">
              <w:rPr>
                <w:w w:val="99"/>
                <w:sz w:val="20"/>
              </w:rPr>
              <w:t>-</w:t>
            </w:r>
          </w:p>
        </w:tc>
        <w:tc>
          <w:tcPr>
            <w:tcW w:w="3654" w:type="dxa"/>
            <w:tcBorders>
              <w:top w:val="single" w:sz="4" w:space="0" w:color="auto"/>
              <w:left w:val="single" w:sz="6" w:space="0" w:color="000000"/>
              <w:right w:val="single" w:sz="6" w:space="0" w:color="000000"/>
            </w:tcBorders>
          </w:tcPr>
          <w:p w:rsidR="00B06CF5" w:rsidRPr="00504BB5" w:rsidRDefault="00B06CF5" w:rsidP="00B06CF5">
            <w:pPr>
              <w:pStyle w:val="TableParagraph"/>
              <w:tabs>
                <w:tab w:val="left" w:pos="1952"/>
                <w:tab w:val="left" w:pos="2987"/>
              </w:tabs>
              <w:ind w:left="0"/>
              <w:rPr>
                <w:sz w:val="20"/>
              </w:rPr>
            </w:pPr>
            <w:r w:rsidRPr="00504BB5">
              <w:rPr>
                <w:sz w:val="20"/>
              </w:rPr>
              <w:t>Минимальный размер</w:t>
            </w:r>
            <w:r w:rsidRPr="00504BB5">
              <w:rPr>
                <w:sz w:val="20"/>
              </w:rPr>
              <w:tab/>
            </w:r>
            <w:r w:rsidRPr="00504BB5">
              <w:rPr>
                <w:spacing w:val="-3"/>
                <w:sz w:val="20"/>
              </w:rPr>
              <w:t xml:space="preserve">земельного </w:t>
            </w:r>
            <w:r w:rsidRPr="00504BB5">
              <w:rPr>
                <w:sz w:val="20"/>
              </w:rPr>
              <w:t>участка 400</w:t>
            </w:r>
            <w:r w:rsidRPr="00504BB5">
              <w:rPr>
                <w:spacing w:val="-2"/>
                <w:sz w:val="20"/>
              </w:rPr>
              <w:t xml:space="preserve"> </w:t>
            </w:r>
            <w:r w:rsidRPr="00504BB5">
              <w:rPr>
                <w:sz w:val="20"/>
              </w:rPr>
              <w:t>кв.м.</w:t>
            </w:r>
          </w:p>
          <w:p w:rsidR="00B06CF5" w:rsidRPr="00504BB5" w:rsidRDefault="00B06CF5" w:rsidP="00B06CF5">
            <w:pPr>
              <w:pStyle w:val="TableParagraph"/>
              <w:ind w:left="0"/>
              <w:rPr>
                <w:sz w:val="20"/>
              </w:rPr>
            </w:pPr>
            <w:r w:rsidRPr="00504BB5">
              <w:rPr>
                <w:sz w:val="20"/>
              </w:rPr>
              <w:t>Максимальный размер земельного участка – 200000 кв.м Минимальный отступ от границ земельного участка не устанавливается.</w:t>
            </w:r>
          </w:p>
          <w:p w:rsidR="00B06CF5" w:rsidRPr="00504BB5" w:rsidRDefault="00B06CF5" w:rsidP="00B06CF5">
            <w:pPr>
              <w:pStyle w:val="TableParagraph"/>
              <w:ind w:left="0"/>
              <w:rPr>
                <w:sz w:val="20"/>
              </w:rPr>
            </w:pPr>
            <w:r w:rsidRPr="00504BB5">
              <w:rPr>
                <w:sz w:val="20"/>
              </w:rPr>
              <w:t>Предельное количество этажей или предельная высота зданий, строений, сооружений не устанавливается.</w:t>
            </w:r>
          </w:p>
          <w:p w:rsidR="00B06CF5" w:rsidRPr="00504BB5" w:rsidRDefault="00B06CF5" w:rsidP="00B06CF5">
            <w:pPr>
              <w:pStyle w:val="TableParagraph"/>
              <w:spacing w:line="270" w:lineRule="atLeast"/>
              <w:ind w:left="0"/>
              <w:rPr>
                <w:sz w:val="20"/>
              </w:rPr>
            </w:pPr>
            <w:r w:rsidRPr="00504BB5">
              <w:rPr>
                <w:sz w:val="20"/>
              </w:rPr>
              <w:t>Максимальный процент застройки в границах земельного участка не устанавливается.</w:t>
            </w:r>
          </w:p>
        </w:tc>
        <w:tc>
          <w:tcPr>
            <w:tcW w:w="5387" w:type="dxa"/>
            <w:tcBorders>
              <w:top w:val="single" w:sz="4" w:space="0" w:color="auto"/>
              <w:left w:val="single" w:sz="6" w:space="0" w:color="000000"/>
            </w:tcBorders>
          </w:tcPr>
          <w:p w:rsidR="00B06CF5" w:rsidRPr="00504BB5" w:rsidRDefault="00B06CF5" w:rsidP="00B06CF5">
            <w:pPr>
              <w:pStyle w:val="TableParagraph"/>
              <w:tabs>
                <w:tab w:val="left" w:pos="1811"/>
              </w:tabs>
              <w:ind w:left="0"/>
              <w:rPr>
                <w:sz w:val="20"/>
              </w:rPr>
            </w:pPr>
            <w:r w:rsidRPr="00504BB5">
              <w:rPr>
                <w:sz w:val="20"/>
              </w:rPr>
              <w:t>Выпас</w:t>
            </w:r>
            <w:r w:rsidRPr="00504BB5">
              <w:rPr>
                <w:sz w:val="20"/>
              </w:rPr>
              <w:tab/>
            </w:r>
            <w:r w:rsidRPr="00504BB5">
              <w:rPr>
                <w:spacing w:val="-1"/>
                <w:sz w:val="20"/>
              </w:rPr>
              <w:t xml:space="preserve">сельскохозяйственных </w:t>
            </w:r>
            <w:r w:rsidRPr="00504BB5">
              <w:rPr>
                <w:sz w:val="20"/>
              </w:rPr>
              <w:t>животных</w:t>
            </w:r>
          </w:p>
        </w:tc>
      </w:tr>
    </w:tbl>
    <w:p w:rsidR="00ED1104" w:rsidRPr="00504BB5" w:rsidRDefault="00ED1104" w:rsidP="00ED1104">
      <w:pPr>
        <w:pStyle w:val="a4"/>
        <w:spacing w:before="0" w:line="242" w:lineRule="auto"/>
        <w:ind w:left="261" w:firstLine="708"/>
        <w:rPr>
          <w:sz w:val="24"/>
        </w:rPr>
      </w:pPr>
    </w:p>
    <w:p w:rsidR="00ED1104" w:rsidRPr="00504BB5" w:rsidRDefault="00ED1104" w:rsidP="00ED1104">
      <w:pPr>
        <w:pStyle w:val="a4"/>
        <w:spacing w:line="242" w:lineRule="auto"/>
        <w:ind w:left="261" w:firstLine="708"/>
        <w:rPr>
          <w:sz w:val="24"/>
        </w:rPr>
      </w:pPr>
      <w:r w:rsidRPr="00504BB5">
        <w:rPr>
          <w:sz w:val="24"/>
        </w:rPr>
        <w:t>ВСПОМОГАТЕЛЬНЫЕ</w:t>
      </w:r>
      <w:r w:rsidRPr="00504BB5">
        <w:rPr>
          <w:sz w:val="24"/>
        </w:rPr>
        <w:tab/>
        <w:t>ВИДЫ</w:t>
      </w:r>
      <w:r w:rsidRPr="00504BB5">
        <w:rPr>
          <w:sz w:val="24"/>
        </w:rPr>
        <w:tab/>
        <w:t>И</w:t>
      </w:r>
      <w:r w:rsidRPr="00504BB5">
        <w:rPr>
          <w:sz w:val="24"/>
        </w:rPr>
        <w:tab/>
        <w:t>ПАРАМЕТРЫ</w:t>
      </w:r>
      <w:r w:rsidRPr="00504BB5">
        <w:rPr>
          <w:sz w:val="24"/>
        </w:rPr>
        <w:tab/>
        <w:t>РАЗРЕШЁННОГО</w:t>
      </w:r>
      <w:r w:rsidRPr="00504BB5">
        <w:rPr>
          <w:sz w:val="24"/>
        </w:rPr>
        <w:tab/>
        <w:t>ИСПОЛЬЗОВАНИЯ</w:t>
      </w:r>
      <w:r w:rsidRPr="00504BB5">
        <w:rPr>
          <w:sz w:val="24"/>
        </w:rPr>
        <w:tab/>
        <w:t>ЗЕМЕЛЬНЫХ УЧАСТКОВ И ОБЪЕКТОВ КАПИТАЛЬНОГО СТРОИТЕЛЬСТВА: нет</w:t>
      </w:r>
    </w:p>
    <w:p w:rsidR="00ED1104" w:rsidRPr="00F67D11" w:rsidRDefault="00ED1104" w:rsidP="00ED1104">
      <w:pPr>
        <w:pStyle w:val="a4"/>
        <w:spacing w:line="242" w:lineRule="auto"/>
        <w:ind w:left="261" w:firstLine="708"/>
        <w:rPr>
          <w:sz w:val="24"/>
        </w:rPr>
      </w:pPr>
      <w:r w:rsidRPr="00504BB5">
        <w:rPr>
          <w:sz w:val="24"/>
        </w:rPr>
        <w:t>УСЛОВНО</w:t>
      </w:r>
      <w:r w:rsidRPr="00504BB5">
        <w:rPr>
          <w:sz w:val="24"/>
        </w:rPr>
        <w:tab/>
        <w:t>РАЗРЕШЁННЫЕ</w:t>
      </w:r>
      <w:r w:rsidRPr="00504BB5">
        <w:rPr>
          <w:sz w:val="24"/>
        </w:rPr>
        <w:tab/>
        <w:t>ВИДЫ</w:t>
      </w:r>
      <w:r w:rsidRPr="00504BB5">
        <w:rPr>
          <w:sz w:val="24"/>
        </w:rPr>
        <w:tab/>
        <w:t>И</w:t>
      </w:r>
      <w:r w:rsidRPr="00504BB5">
        <w:rPr>
          <w:sz w:val="24"/>
        </w:rPr>
        <w:tab/>
        <w:t>ПАРАМЕТРЫ</w:t>
      </w:r>
      <w:r w:rsidRPr="00504BB5">
        <w:rPr>
          <w:sz w:val="24"/>
        </w:rPr>
        <w:tab/>
        <w:t>ИСПОЛЬЗОВАНИЯ</w:t>
      </w:r>
      <w:r w:rsidRPr="00504BB5">
        <w:rPr>
          <w:sz w:val="24"/>
        </w:rPr>
        <w:tab/>
        <w:t>ЗЕМЕЛЬНЫХ</w:t>
      </w:r>
      <w:r w:rsidRPr="00504BB5">
        <w:rPr>
          <w:sz w:val="24"/>
        </w:rPr>
        <w:tab/>
        <w:t>УЧАСТКОВ</w:t>
      </w:r>
      <w:r w:rsidRPr="00504BB5">
        <w:rPr>
          <w:sz w:val="24"/>
        </w:rPr>
        <w:tab/>
        <w:t>И ОБЪЕКТОВ КАПИТАЛЬНОГО СТРОИТЕЛЬСТВА: нет.</w:t>
      </w:r>
    </w:p>
    <w:sectPr w:rsidR="00ED1104" w:rsidRPr="00F67D11" w:rsidSect="007618B7">
      <w:headerReference w:type="default" r:id="rId84"/>
      <w:pgSz w:w="16850" w:h="11910" w:orient="landscape"/>
      <w:pgMar w:top="1040" w:right="260" w:bottom="280" w:left="1440" w:header="569" w:footer="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E42C1" w:rsidRDefault="003E42C1" w:rsidP="00D964D3">
      <w:r>
        <w:separator/>
      </w:r>
    </w:p>
  </w:endnote>
  <w:endnote w:type="continuationSeparator" w:id="0">
    <w:p w:rsidR="003E42C1" w:rsidRDefault="003E42C1" w:rsidP="00D964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S Reference Sans Serif">
    <w:panose1 w:val="020B0604030504040204"/>
    <w:charset w:val="CC"/>
    <w:family w:val="swiss"/>
    <w:pitch w:val="variable"/>
    <w:sig w:usb0="20000287" w:usb1="00000000" w:usb2="00000000" w:usb3="00000000" w:csb0="0000019F" w:csb1="00000000"/>
  </w:font>
  <w:font w:name="Consolas">
    <w:panose1 w:val="020B0609020204030204"/>
    <w:charset w:val="CC"/>
    <w:family w:val="modern"/>
    <w:pitch w:val="fixed"/>
    <w:sig w:usb0="E00006FF" w:usb1="0000FCFF" w:usb2="00000001" w:usb3="00000000" w:csb0="0000019F" w:csb1="00000000"/>
  </w:font>
  <w:font w:name="Garamond">
    <w:panose1 w:val="02020404030301010803"/>
    <w:charset w:val="CC"/>
    <w:family w:val="roman"/>
    <w:pitch w:val="variable"/>
    <w:sig w:usb0="00000287" w:usb1="00000000" w:usb2="00000000" w:usb3="00000000" w:csb0="0000009F" w:csb1="00000000"/>
  </w:font>
  <w:font w:name="Arial Black">
    <w:panose1 w:val="020B0A04020102020204"/>
    <w:charset w:val="CC"/>
    <w:family w:val="swiss"/>
    <w:pitch w:val="variable"/>
    <w:sig w:usb0="A00002AF" w:usb1="400078FB" w:usb2="00000000" w:usb3="00000000" w:csb0="0000009F" w:csb1="00000000"/>
  </w:font>
  <w:font w:name="Arial">
    <w:panose1 w:val="020B0604020202020204"/>
    <w:charset w:val="CC"/>
    <w:family w:val="swiss"/>
    <w:pitch w:val="variable"/>
    <w:sig w:usb0="E0002EFF" w:usb1="C000785B" w:usb2="00000009" w:usb3="00000000" w:csb0="000001FF" w:csb1="00000000"/>
  </w:font>
  <w:font w:name="ISOCPEUR">
    <w:altName w:val="Arial"/>
    <w:charset w:val="CC"/>
    <w:family w:val="swiss"/>
    <w:pitch w:val="variable"/>
    <w:sig w:usb0="00000287" w:usb1="00000000" w:usb2="00000000" w:usb3="00000000" w:csb0="0000009F" w:csb1="00000000"/>
  </w:font>
  <w:font w:name="ГОСТ тип А">
    <w:altName w:val="Arial"/>
    <w:charset w:val="CC"/>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Peterburg">
    <w:altName w:val="Times New Roman"/>
    <w:charset w:val="00"/>
    <w:family w:val="auto"/>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Times New Roman CYR">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CC"/>
    <w:family w:val="auto"/>
    <w:notTrueType/>
    <w:pitch w:val="default"/>
    <w:sig w:usb0="00000203" w:usb1="00000000" w:usb2="00000000" w:usb3="00000000" w:csb0="00000005"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3CD6" w:rsidRDefault="00523CD6" w:rsidP="00175652">
    <w:pPr>
      <w:pStyle w:val="ad"/>
    </w:pPr>
    <w:r>
      <w:rPr>
        <w:noProof/>
      </w:rPr>
      <mc:AlternateContent>
        <mc:Choice Requires="wps">
          <w:drawing>
            <wp:anchor distT="0" distB="0" distL="114300" distR="114300" simplePos="0" relativeHeight="251663872" behindDoc="0" locked="0" layoutInCell="1" allowOverlap="1" wp14:anchorId="3F7AA702" wp14:editId="5F65CBCB">
              <wp:simplePos x="0" y="0"/>
              <wp:positionH relativeFrom="column">
                <wp:posOffset>4512945</wp:posOffset>
              </wp:positionH>
              <wp:positionV relativeFrom="paragraph">
                <wp:posOffset>158115</wp:posOffset>
              </wp:positionV>
              <wp:extent cx="2444115" cy="573405"/>
              <wp:effectExtent l="0" t="0" r="0" b="0"/>
              <wp:wrapNone/>
              <wp:docPr id="57" name="Поле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4115" cy="573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23CD6" w:rsidRDefault="00523CD6" w:rsidP="00175652">
                          <w:r>
                            <w:t xml:space="preserve">                                                       Формат              А4</w:t>
                          </w:r>
                        </w:p>
                        <w:p w:rsidR="00523CD6" w:rsidRDefault="00523CD6" w:rsidP="00175652"/>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type w14:anchorId="3F7AA702" id="_x0000_t202" coordsize="21600,21600" o:spt="202" path="m,l,21600r21600,l21600,xe">
              <v:stroke joinstyle="miter"/>
              <v:path gradientshapeok="t" o:connecttype="rect"/>
            </v:shapetype>
            <v:shape id="Поле 24" o:spid="_x0000_s1031" type="#_x0000_t202" style="position:absolute;left:0;text-align:left;margin-left:355.35pt;margin-top:12.45pt;width:192.45pt;height:45.15pt;z-index:251663872;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0sAjxQIAAMIFAAAOAAAAZHJzL2Uyb0RvYy54bWysVF2O0zAQfkfiDpbfs/nBaZto09Vu0yCk&#10;5UdaOICbOI1FYgfb3XRBnIVT8ITEGXokxk7b7e4KCQF5iGzP+Jv5Zj7P+cW2a9EtU5pLkeHwLMCI&#10;iVJWXKwz/OF94c0w0oaKirZSsAzfMY0v5s+fnQ99yiLZyLZiCgGI0OnQZ7gxpk99X5cN66g+kz0T&#10;YKyl6qiBrVr7laIDoHetHwXBxB+kqnolS6Y1nOajEc8dfl2z0ryta80MajMMuRn3V+6/sn9/fk7T&#10;taJ9w8t9GvQvsugoFxD0CJVTQ9FG8SdQHS+V1LI2Z6XsfFnXvGSOA7AJg0dsbhraM8cFiqP7Y5n0&#10;/4Mt39y+U4hXGY6nGAnaQY9233Y/dz9231FEbH2GXqfgdtODo9leyS302XHV/bUsP2ok5KKhYs0u&#10;lZJDw2gF+YX2pn9ydcTRFmQ1vJYVxKEbIx3QtladLR6UAwE69Onu2Bu2NaiEw4gQEoYxRiXY4ukL&#10;EsQuBE0Pt3ulzUsmO2QXGVbQe4dOb6+1sdnQ9OBigwlZ8LZ1/W/FgwNwHE8gNly1NpuFa+eXJEiW&#10;s+WMeCSaLD0S5Ll3WSyINynCaZy/yBeLPPxq44YkbXhVMWHDHKQVkj9r3V7koyiO4tKy5ZWFsylp&#10;tV4tWoVuKUi7cN++ICdu/sM0XBGAyyNKYUSCqyjxisls6pGCxF4yDWZeECZXySQgCcmLh5SuuWD/&#10;TgkNGU7iKB7F9FtugfuecqNpxw0Mj5Z3GZ4dnWhqJbgUlWutobwd1yelsOnflwLafWi0E6zV6KhW&#10;s11t3duIbHQr5pWs7kDBSoLAQKYw+GDRSPUZowGGSIb1pw1VDKP2lYBXkISE2KnjNiSeRrBRp5bV&#10;qYWKEqAybDAalwszTqpNr/i6gUiHd3cJL6fgTtT3We3fGwwKx20/1OwkOt07r/vRO/8FAAD//wMA&#10;UEsDBBQABgAIAAAAIQBj/mjR4AAAAAsBAAAPAAAAZHJzL2Rvd25yZXYueG1sTI/LTsMwEEX3SPyD&#10;NUjsqJ0oaWiIUyEeUpd9gMTSjSdxRDyOYrcNf4+7gt2M5ujOudV6tgM74+R7RxKShQCG1DjdUyfh&#10;4/D+8AjMB0VaDY5Qwg96WNe3N5UqtbvQDs/70LEYQr5UEkwIY8m5bwxa5RduRIq31k1WhbhOHdeT&#10;usRwO/BUiCW3qqf4wagRXww23/uTlfBJX8OmzbTBIt9mu/Httc3DQcr7u/n5CVjAOfzBcNWP6lBH&#10;p6M7kfZskFAkooiohDRbAbsCYpUvgR3jlOQp8Lri/zvUvwAAAP//AwBQSwECLQAUAAYACAAAACEA&#10;toM4kv4AAADhAQAAEwAAAAAAAAAAAAAAAAAAAAAAW0NvbnRlbnRfVHlwZXNdLnhtbFBLAQItABQA&#10;BgAIAAAAIQA4/SH/1gAAAJQBAAALAAAAAAAAAAAAAAAAAC8BAABfcmVscy8ucmVsc1BLAQItABQA&#10;BgAIAAAAIQBz0sAjxQIAAMIFAAAOAAAAAAAAAAAAAAAAAC4CAABkcnMvZTJvRG9jLnhtbFBLAQIt&#10;ABQABgAIAAAAIQBj/mjR4AAAAAsBAAAPAAAAAAAAAAAAAAAAAB8FAABkcnMvZG93bnJldi54bWxQ&#10;SwUGAAAAAAQABADzAAAALAYAAAAA&#10;" filled="f" stroked="f">
              <v:textbox style="mso-fit-shape-to-text:t">
                <w:txbxContent>
                  <w:p w:rsidR="00523CD6" w:rsidRDefault="00523CD6" w:rsidP="00175652">
                    <w:r>
                      <w:t xml:space="preserve">                                                       Формат              А4</w:t>
                    </w:r>
                  </w:p>
                  <w:p w:rsidR="00523CD6" w:rsidRDefault="00523CD6" w:rsidP="00175652"/>
                </w:txbxContent>
              </v:textbox>
            </v:shape>
          </w:pict>
        </mc:Fallback>
      </mc:AlternateContent>
    </w:r>
    <w:r>
      <w:rPr>
        <w:noProof/>
      </w:rPr>
      <mc:AlternateContent>
        <mc:Choice Requires="wps">
          <w:drawing>
            <wp:anchor distT="0" distB="0" distL="114300" distR="114300" simplePos="0" relativeHeight="251665920" behindDoc="0" locked="0" layoutInCell="1" allowOverlap="1" wp14:anchorId="5F48234E" wp14:editId="6D7F4B23">
              <wp:simplePos x="0" y="0"/>
              <wp:positionH relativeFrom="column">
                <wp:posOffset>4598035</wp:posOffset>
              </wp:positionH>
              <wp:positionV relativeFrom="paragraph">
                <wp:posOffset>2395220</wp:posOffset>
              </wp:positionV>
              <wp:extent cx="2448560" cy="573405"/>
              <wp:effectExtent l="0" t="0" r="0" b="0"/>
              <wp:wrapNone/>
              <wp:docPr id="58" name="Поле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8560" cy="573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23CD6" w:rsidRDefault="00523CD6" w:rsidP="00175652">
                          <w:r>
                            <w:t xml:space="preserve">                                                       Формат              А4</w:t>
                          </w:r>
                        </w:p>
                        <w:p w:rsidR="00523CD6" w:rsidRDefault="00523CD6" w:rsidP="00175652"/>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w14:anchorId="5F48234E" id="Поле 23" o:spid="_x0000_s1032" type="#_x0000_t202" style="position:absolute;left:0;text-align:left;margin-left:362.05pt;margin-top:188.6pt;width:192.8pt;height:45.15pt;z-index:251665920;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93xAIAAMIFAAAOAAAAZHJzL2Uyb0RvYy54bWysVN1u0zAUvkfiHSzfZ/mZ0zbRUrQ1DUIa&#10;P9LgAdzEaSwSO9ju0oF4Fp6CKySeoY/EsdN23SYkBPjCsn2Ov/P3nXPxYtu16JYpzaXIcHgWYMRE&#10;KSsu1hn+8L7wZhhpQ0VFWylYhu+Yxi/mz59dDH3KItnItmIKAYjQ6dBnuDGmT31flw3rqD6TPRMg&#10;rKXqqIGrWvuVogOgd60fBcHEH6SqeiVLpjW85qMQzx1+XbPSvK1rzQxqMwy+Gbcrt6/s7s8vaLpW&#10;tG94uXeD/oUXHeUCjB6hcmoo2ij+BKrjpZJa1uaslJ0v65qXzMUA0YTBo2huGtozFwskR/fHNOn/&#10;B1u+uX2nEK8yHEOlBO2gRrtvu5+7H7vvKDq3+Rl6nYLaTQ+KZnslt1BnF6vur2X5USMhFw0Va3ap&#10;lBwaRivwL7Q//ZOvI462IKvhtazADt0Y6YC2teps8iAdCNChTnfH2rCtQSU8RoTM4gmISpDF03MS&#10;xM4ETQ+/e6XNSyY7ZA8ZVlB7h05vr7Wx3tD0oGKNCVnwtnX1b8WDB1AcX8A2fLUy64Ur55ckSJaz&#10;5Yx4JJosPRLkuXdZLIg3KcJpnJ/ni0UefrV2Q5I2vKqYsGYO1ArJn5VuT/KRFEdyadnyysJZl7Ra&#10;rxatQrcUqF24tU/IiZr/0A2XBIjlUUhhRIKrKPGKyWzqkYLEXjINZl4QJlfJJCAJyYuHIV1zwf49&#10;JDRkOImjeCTTb2ML3HoaG007bmB4tLzL8OyoRFNLwaWoXGkN5e14PkmFdf8+FVDuQ6EdYS1HR7aa&#10;7WrreuPYBytZ3QGDlQSCARdh8MGhkeozRgMMkQzrTxuqGEbtKwFdkISE2KnjLiSeRnBRp5LVqYSK&#10;EqAybDAajwszTqpNr/i6AUuHvruEzim4I7VtsdGrfb/BoHCx7YeanUSnd6d1P3rnvwAAAP//AwBQ&#10;SwMEFAAGAAgAAAAhAArSKnXhAAAADAEAAA8AAABkcnMvZG93bnJldi54bWxMj8tOwzAQRfdI/IM1&#10;SOyok5DUEOJUiIfUJW1BYunGkzgiHkex24a/r7uC5ege3XumWs12YEecfO9IQrpIgCE1TvfUSfjc&#10;vd89APNBkVaDI5Twix5W9fVVpUrtTrTB4zZ0LJaQL5UEE8JYcu4bg1b5hRuRYta6yaoQz6njelKn&#10;WG4HniXJklvVU1wwasQXg83P9mAlfNH3sG5zbVAUH/lmfHtti7CT8vZmfn4CFnAOfzBc9KM61NFp&#10;7w6kPRskiCxPIyrhXogM2IVIk0cBbC8hX4oCeF3x/0/UZwAAAP//AwBQSwECLQAUAAYACAAAACEA&#10;toM4kv4AAADhAQAAEwAAAAAAAAAAAAAAAAAAAAAAW0NvbnRlbnRfVHlwZXNdLnhtbFBLAQItABQA&#10;BgAIAAAAIQA4/SH/1gAAAJQBAAALAAAAAAAAAAAAAAAAAC8BAABfcmVscy8ucmVsc1BLAQItABQA&#10;BgAIAAAAIQBjA/93xAIAAMIFAAAOAAAAAAAAAAAAAAAAAC4CAABkcnMvZTJvRG9jLnhtbFBLAQIt&#10;ABQABgAIAAAAIQAK0ip14QAAAAwBAAAPAAAAAAAAAAAAAAAAAB4FAABkcnMvZG93bnJldi54bWxQ&#10;SwUGAAAAAAQABADzAAAALAYAAAAA&#10;" filled="f" stroked="f">
              <v:textbox style="mso-fit-shape-to-text:t">
                <w:txbxContent>
                  <w:p w:rsidR="00523CD6" w:rsidRDefault="00523CD6" w:rsidP="00175652">
                    <w:r>
                      <w:t xml:space="preserve">                                                       Формат              А4</w:t>
                    </w:r>
                  </w:p>
                  <w:p w:rsidR="00523CD6" w:rsidRDefault="00523CD6" w:rsidP="00175652"/>
                </w:txbxContent>
              </v:textbox>
            </v:shape>
          </w:pict>
        </mc:Fallback>
      </mc:AlternateContent>
    </w:r>
    <w:r>
      <w:rPr>
        <w:noProof/>
      </w:rPr>
      <mc:AlternateContent>
        <mc:Choice Requires="wps">
          <w:drawing>
            <wp:anchor distT="0" distB="0" distL="114300" distR="114300" simplePos="0" relativeHeight="251664896" behindDoc="0" locked="0" layoutInCell="1" allowOverlap="1" wp14:anchorId="47727BD2" wp14:editId="0E04F5BE">
              <wp:simplePos x="0" y="0"/>
              <wp:positionH relativeFrom="column">
                <wp:posOffset>2460625</wp:posOffset>
              </wp:positionH>
              <wp:positionV relativeFrom="paragraph">
                <wp:posOffset>386080</wp:posOffset>
              </wp:positionV>
              <wp:extent cx="3796030" cy="332105"/>
              <wp:effectExtent l="0" t="0" r="0" b="0"/>
              <wp:wrapNone/>
              <wp:docPr id="59" name="Поле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6030" cy="332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23CD6" w:rsidRDefault="00523CD6" w:rsidP="0017565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727BD2" id="Поле 22" o:spid="_x0000_s1033" type="#_x0000_t202" style="position:absolute;left:0;text-align:left;margin-left:193.75pt;margin-top:30.4pt;width:298.9pt;height:26.1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re4xgIAAMIFAAAOAAAAZHJzL2Uyb0RvYy54bWysVNuO0zAQfUfiHyy/Z3Ope0m0KdptGoS0&#10;XKSFD3ATp7FI7GC7TRfEt/AVPCHxDf0kxk7b7e4KCQF5iGzP+MycmeO5fLFrG7RlSnMpUhxeBBgx&#10;UciSi3WKP7zPvRlG2lBR0kYKluI7pvGL+fNnl32XsEjWsimZQgAidNJ3Ka6N6RLf10XNWqovZMcE&#10;GCupWmpgq9Z+qWgP6G3jR0Ew8Xupyk7JgmkNp9lgxHOHX1WsMG+rSjODmhRDbsb9lfuv7N+fX9Jk&#10;rWhX8+KQBv2LLFrKBQQ9QWXUULRR/AlUywsltazMRSFbX1YVL5jjAGzC4BGb25p2zHGB4ujuVCb9&#10;/2CLN9t3CvEyxeMYI0Fb6NH+2/7n/sf+O4oiW5++0wm43XbgaHbXcgd9dlx1dyOLjxoJuaipWLMr&#10;pWRfM1pCfqG96Z9dHXC0BVn1r2UJcejGSAe0q1RriwflQIAOfbo79YbtDCrgcDSNJ8EITAXYRqMo&#10;DMYuBE2OtzulzUsmW2QXKVbQe4dOtzfa2GxocnSxwYTMedO4/jfiwQE4DicQG65am83CtfNLHMTL&#10;2XJGPBJNlh4Jssy7yhfEm+ThdJyNssUiC7/auCFJal6WTNgwR2mF5M9adxD5IIqTuLRseGnhbEpa&#10;rVeLRqEtBWnn7jsU5MzNf5iGKwJweUQpjEhwHcVePplNPZKTsRdPg5kXhPE1FJ3EJMsfUrrhgv07&#10;JdSnOB5H40FMv+UWuO8pN5q03MDwaHib4tnJiSZWgktRutYaypthfVYKm/59KaDdx0Y7wVqNDmo1&#10;u9XOvQ1io1sxr2R5BwpWEgQGWoTBB4taqs8Y9TBEUqw/bahiGDWvBLyCOCTETh23IeNpBBt1blmd&#10;W6goACrFBqNhuTDDpNp0iq9riDS8OyGv4OVU3In6PqvDe4NB4bgdhpqdROd753U/eue/AAAA//8D&#10;AFBLAwQUAAYACAAAACEApjvJct4AAAAKAQAADwAAAGRycy9kb3ducmV2LnhtbEyPwU7DMBBE70j8&#10;g7VI3KgdQkoa4lQIxBXUQitxc+NtEhGvo9htwt+znOC42qeZN+V6dr044xg6TxqShQKBVHvbUaPh&#10;4/3lJgcRoiFrek+o4RsDrKvLi9IU1k+0wfM2NoJDKBRGQxvjUEgZ6hadCQs/IPHv6EdnIp9jI+1o&#10;Jg53vbxVaimd6YgbWjPgU4v11/bkNOxej5/7O/XWPLtsmPysJLmV1Pr6an58ABFxjn8w/OqzOlTs&#10;dPAnskH0GtL8PmNUw1LxBAZWeZaCODCZpAnIqpT/J1Q/AAAA//8DAFBLAQItABQABgAIAAAAIQC2&#10;gziS/gAAAOEBAAATAAAAAAAAAAAAAAAAAAAAAABbQ29udGVudF9UeXBlc10ueG1sUEsBAi0AFAAG&#10;AAgAAAAhADj9If/WAAAAlAEAAAsAAAAAAAAAAAAAAAAALwEAAF9yZWxzLy5yZWxzUEsBAi0AFAAG&#10;AAgAAAAhAP/mt7jGAgAAwgUAAA4AAAAAAAAAAAAAAAAALgIAAGRycy9lMm9Eb2MueG1sUEsBAi0A&#10;FAAGAAgAAAAhAKY7yXLeAAAACgEAAA8AAAAAAAAAAAAAAAAAIAUAAGRycy9kb3ducmV2LnhtbFBL&#10;BQYAAAAABAAEAPMAAAArBgAAAAA=&#10;" filled="f" stroked="f">
              <v:textbox>
                <w:txbxContent>
                  <w:p w:rsidR="00523CD6" w:rsidRDefault="00523CD6" w:rsidP="00175652"/>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3CD6" w:rsidRDefault="00523CD6" w:rsidP="00175652">
    <w:pPr>
      <w:pStyle w:val="ad"/>
      <w:tabs>
        <w:tab w:val="left" w:pos="8820"/>
        <w:tab w:val="right" w:pos="9639"/>
      </w:tabs>
      <w:spacing w:before="120"/>
    </w:pPr>
    <w:r>
      <w:tab/>
    </w:r>
    <w:r>
      <w:tab/>
    </w:r>
    <w:r>
      <w:tab/>
    </w:r>
    <w:r>
      <w:tab/>
    </w:r>
  </w:p>
  <w:p w:rsidR="00523CD6" w:rsidRPr="00183697" w:rsidRDefault="00523CD6" w:rsidP="00175652">
    <w:pPr>
      <w:pStyle w:val="ad"/>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391" w:type="dxa"/>
      <w:tblInd w:w="-601" w:type="dxa"/>
      <w:tblBorders>
        <w:top w:val="single" w:sz="4" w:space="0" w:color="auto"/>
      </w:tblBorders>
      <w:tblLook w:val="04A0" w:firstRow="1" w:lastRow="0" w:firstColumn="1" w:lastColumn="0" w:noHBand="0" w:noVBand="1"/>
    </w:tblPr>
    <w:tblGrid>
      <w:gridCol w:w="7795"/>
      <w:gridCol w:w="2094"/>
      <w:gridCol w:w="502"/>
    </w:tblGrid>
    <w:tr w:rsidR="00523CD6" w:rsidRPr="00C9656A" w:rsidTr="00175652">
      <w:trPr>
        <w:trHeight w:val="413"/>
      </w:trPr>
      <w:tc>
        <w:tcPr>
          <w:tcW w:w="7795" w:type="dxa"/>
          <w:shd w:val="clear" w:color="auto" w:fill="auto"/>
          <w:vAlign w:val="center"/>
        </w:tcPr>
        <w:p w:rsidR="00523CD6" w:rsidRPr="00C9656A" w:rsidRDefault="00523CD6" w:rsidP="00175652">
          <w:pPr>
            <w:tabs>
              <w:tab w:val="center" w:pos="4677"/>
              <w:tab w:val="right" w:pos="9355"/>
            </w:tabs>
            <w:ind w:right="415"/>
            <w:rPr>
              <w:rFonts w:eastAsia="Calibri"/>
              <w:color w:val="7F7F7F"/>
              <w:sz w:val="20"/>
              <w:szCs w:val="20"/>
              <w:lang w:eastAsia="en-US"/>
            </w:rPr>
          </w:pPr>
          <w:r w:rsidRPr="00C9656A">
            <w:rPr>
              <w:rFonts w:eastAsia="Calibri"/>
              <w:color w:val="7F7F7F"/>
              <w:sz w:val="20"/>
              <w:szCs w:val="20"/>
              <w:lang w:eastAsia="en-US"/>
            </w:rPr>
            <w:t>Внесение изменений в Правила землепользования и застройки</w:t>
          </w:r>
          <w:r>
            <w:rPr>
              <w:rFonts w:eastAsia="Calibri"/>
              <w:color w:val="7F7F7F"/>
              <w:sz w:val="20"/>
              <w:szCs w:val="20"/>
              <w:lang w:eastAsia="en-US"/>
            </w:rPr>
            <w:t xml:space="preserve"> Белореченского муниципального образования</w:t>
          </w:r>
        </w:p>
      </w:tc>
      <w:tc>
        <w:tcPr>
          <w:tcW w:w="2094" w:type="dxa"/>
          <w:shd w:val="clear" w:color="auto" w:fill="auto"/>
          <w:vAlign w:val="center"/>
        </w:tcPr>
        <w:p w:rsidR="00523CD6" w:rsidRDefault="00523CD6" w:rsidP="00175652">
          <w:pPr>
            <w:tabs>
              <w:tab w:val="center" w:pos="4677"/>
              <w:tab w:val="right" w:pos="9355"/>
            </w:tabs>
            <w:jc w:val="right"/>
            <w:rPr>
              <w:rFonts w:eastAsia="Calibri"/>
              <w:color w:val="7F7F7F"/>
              <w:sz w:val="20"/>
              <w:szCs w:val="20"/>
              <w:lang w:eastAsia="en-US"/>
            </w:rPr>
          </w:pPr>
          <w:r w:rsidRPr="00C9656A">
            <w:rPr>
              <w:rFonts w:eastAsia="Calibri"/>
              <w:color w:val="7F7F7F"/>
              <w:sz w:val="20"/>
              <w:szCs w:val="20"/>
              <w:lang w:eastAsia="en-US"/>
            </w:rPr>
            <w:t xml:space="preserve">Шифр </w:t>
          </w:r>
          <w:r>
            <w:rPr>
              <w:rFonts w:eastAsia="Calibri"/>
              <w:color w:val="7F7F7F"/>
              <w:sz w:val="20"/>
              <w:szCs w:val="20"/>
              <w:lang w:eastAsia="en-US"/>
            </w:rPr>
            <w:t>объекта</w:t>
          </w:r>
        </w:p>
        <w:p w:rsidR="00523CD6" w:rsidRPr="00C9656A" w:rsidRDefault="00523CD6" w:rsidP="00175652">
          <w:pPr>
            <w:tabs>
              <w:tab w:val="center" w:pos="4677"/>
              <w:tab w:val="right" w:pos="9355"/>
            </w:tabs>
            <w:jc w:val="right"/>
            <w:rPr>
              <w:rFonts w:eastAsia="Calibri"/>
              <w:color w:val="7F7F7F"/>
              <w:sz w:val="20"/>
              <w:szCs w:val="20"/>
              <w:lang w:eastAsia="en-US"/>
            </w:rPr>
          </w:pPr>
          <w:r>
            <w:rPr>
              <w:rFonts w:eastAsia="Calibri"/>
              <w:color w:val="7F7F7F"/>
              <w:sz w:val="20"/>
              <w:szCs w:val="20"/>
              <w:lang w:eastAsia="en-US"/>
            </w:rPr>
            <w:t>029-25</w:t>
          </w:r>
        </w:p>
      </w:tc>
      <w:tc>
        <w:tcPr>
          <w:tcW w:w="502" w:type="dxa"/>
          <w:shd w:val="clear" w:color="auto" w:fill="auto"/>
          <w:vAlign w:val="center"/>
        </w:tcPr>
        <w:p w:rsidR="00523CD6" w:rsidRPr="00C9656A" w:rsidRDefault="00523CD6" w:rsidP="00175652">
          <w:pPr>
            <w:tabs>
              <w:tab w:val="center" w:pos="4677"/>
              <w:tab w:val="right" w:pos="9355"/>
            </w:tabs>
            <w:jc w:val="center"/>
          </w:pPr>
          <w:r w:rsidRPr="00C9656A">
            <w:fldChar w:fldCharType="begin"/>
          </w:r>
          <w:r w:rsidRPr="00C9656A">
            <w:instrText>PAGE   \* MERGEFORMAT</w:instrText>
          </w:r>
          <w:r w:rsidRPr="00C9656A">
            <w:fldChar w:fldCharType="separate"/>
          </w:r>
          <w:r w:rsidR="002124C6">
            <w:rPr>
              <w:noProof/>
            </w:rPr>
            <w:t>1</w:t>
          </w:r>
          <w:r w:rsidRPr="00C9656A">
            <w:fldChar w:fldCharType="end"/>
          </w:r>
        </w:p>
      </w:tc>
    </w:tr>
  </w:tbl>
  <w:p w:rsidR="00523CD6" w:rsidRDefault="00523CD6" w:rsidP="00175652">
    <w:pPr>
      <w:pStyle w:val="ad"/>
    </w:pPr>
    <w:r>
      <w:rPr>
        <w:noProof/>
      </w:rPr>
      <mc:AlternateContent>
        <mc:Choice Requires="wps">
          <w:drawing>
            <wp:anchor distT="0" distB="0" distL="114300" distR="114300" simplePos="0" relativeHeight="251666944" behindDoc="0" locked="0" layoutInCell="1" allowOverlap="1" wp14:anchorId="0A0B6A81" wp14:editId="7301816B">
              <wp:simplePos x="0" y="0"/>
              <wp:positionH relativeFrom="column">
                <wp:posOffset>4512945</wp:posOffset>
              </wp:positionH>
              <wp:positionV relativeFrom="paragraph">
                <wp:posOffset>158115</wp:posOffset>
              </wp:positionV>
              <wp:extent cx="2444115" cy="573405"/>
              <wp:effectExtent l="0" t="0" r="0" b="0"/>
              <wp:wrapNone/>
              <wp:docPr id="61" name="Поле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4115" cy="573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23CD6" w:rsidRDefault="00523CD6" w:rsidP="00175652">
                          <w:r>
                            <w:t xml:space="preserve">                                                       Формат              А4</w:t>
                          </w:r>
                        </w:p>
                        <w:p w:rsidR="00523CD6" w:rsidRDefault="00523CD6" w:rsidP="00175652"/>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type w14:anchorId="0A0B6A81" id="_x0000_t202" coordsize="21600,21600" o:spt="202" path="m,l,21600r21600,l21600,xe">
              <v:stroke joinstyle="miter"/>
              <v:path gradientshapeok="t" o:connecttype="rect"/>
            </v:shapetype>
            <v:shape id="Поле 19" o:spid="_x0000_s1035" type="#_x0000_t202" style="position:absolute;left:0;text-align:left;margin-left:355.35pt;margin-top:12.45pt;width:192.45pt;height:45.15pt;z-index:25166694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8M3xQIAAMIFAAAOAAAAZHJzL2Uyb0RvYy54bWysVF2O0zAQfkfiDpbfs/nBaZto09Vu0yCk&#10;5UdaOICbOI1FYgfb3XRBnIVT8ITEGXokxk7b7e4KCQF5iGzP+Jv5Zj7P+cW2a9EtU5pLkeHwLMCI&#10;iVJWXKwz/OF94c0w0oaKirZSsAzfMY0v5s+fnQ99yiLZyLZiCgGI0OnQZ7gxpk99X5cN66g+kz0T&#10;YKyl6qiBrVr7laIDoHetHwXBxB+kqnolS6Y1nOajEc8dfl2z0ryta80MajMMuRn3V+6/sn9/fk7T&#10;taJ9w8t9GvQvsugoFxD0CJVTQ9FG8SdQHS+V1LI2Z6XsfFnXvGSOA7AJg0dsbhraM8cFiqP7Y5n0&#10;/4Mt39y+U4hXGZ6EGAnaQY9233Y/dz9231GY2PoMvU7B7aYHR7O9klvos+Oq+2tZftRIyEVDxZpd&#10;KiWHhtEK8gvtTf/k6oijLchqeC0riEM3Rjqgba06WzwoBwJ06NPdsTdsa1AJhxEhJAxjjEqwxdMX&#10;JIhdCJoebvdKm5dMdsguMqyg9w6d3l5rY7Oh6cHFBhOy4G3r+t+KBwfgOJ5AbLhqbTYL184vSZAs&#10;Z8sZ8Ug0WXokyHPvslgQb1KE0zh/kS8WefjVxg1J2vCqYsKGOUgrJH/Wur3IR1EcxaVlyysLZ1PS&#10;ar1atArdUpB24b59QU7c/IdpuCIAl0eUwogEV1HiFZPZ1CMFib1kGsy8IEyukklAEpIXDyldc8H+&#10;nRIaMpzEUTyK6bfcAvc95UbTjhsYHi3vMjw7OtHUSnApKtdaQ3k7rk9KYdO/LwW0+9BoJ1ir0VGt&#10;Zrvajm/DRrdiXsnqDhSsJAgMZAqDDxaNVJ8xGmCIZFh/2lDFMGpfCXgFSUiInTpuQ+JpBBt1almd&#10;WqgoASrDBqNxuTDjpNr0iq8biHR4d5fwcgruRH2f1f69waBw3PZDzU6i073zuh+9818AAAD//wMA&#10;UEsDBBQABgAIAAAAIQBj/mjR4AAAAAsBAAAPAAAAZHJzL2Rvd25yZXYueG1sTI/LTsMwEEX3SPyD&#10;NUjsqJ0oaWiIUyEeUpd9gMTSjSdxRDyOYrcNf4+7gt2M5ujOudV6tgM74+R7RxKShQCG1DjdUyfh&#10;4/D+8AjMB0VaDY5Qwg96WNe3N5UqtbvQDs/70LEYQr5UEkwIY8m5bwxa5RduRIq31k1WhbhOHdeT&#10;usRwO/BUiCW3qqf4wagRXww23/uTlfBJX8OmzbTBIt9mu/Httc3DQcr7u/n5CVjAOfzBcNWP6lBH&#10;p6M7kfZskFAkooiohDRbAbsCYpUvgR3jlOQp8Lri/zvUvwAAAP//AwBQSwECLQAUAAYACAAAACEA&#10;toM4kv4AAADhAQAAEwAAAAAAAAAAAAAAAAAAAAAAW0NvbnRlbnRfVHlwZXNdLnhtbFBLAQItABQA&#10;BgAIAAAAIQA4/SH/1gAAAJQBAAALAAAAAAAAAAAAAAAAAC8BAABfcmVscy8ucmVsc1BLAQItABQA&#10;BgAIAAAAIQAb08M3xQIAAMIFAAAOAAAAAAAAAAAAAAAAAC4CAABkcnMvZTJvRG9jLnhtbFBLAQIt&#10;ABQABgAIAAAAIQBj/mjR4AAAAAsBAAAPAAAAAAAAAAAAAAAAAB8FAABkcnMvZG93bnJldi54bWxQ&#10;SwUGAAAAAAQABADzAAAALAYAAAAA&#10;" filled="f" stroked="f">
              <v:textbox style="mso-fit-shape-to-text:t">
                <w:txbxContent>
                  <w:p w:rsidR="00523CD6" w:rsidRDefault="00523CD6" w:rsidP="00175652">
                    <w:r>
                      <w:t xml:space="preserve">                                                       Формат              А4</w:t>
                    </w:r>
                  </w:p>
                  <w:p w:rsidR="00523CD6" w:rsidRDefault="00523CD6" w:rsidP="00175652"/>
                </w:txbxContent>
              </v:textbox>
            </v:shape>
          </w:pict>
        </mc:Fallback>
      </mc:AlternateContent>
    </w:r>
    <w:r>
      <w:rPr>
        <w:noProof/>
      </w:rPr>
      <mc:AlternateContent>
        <mc:Choice Requires="wps">
          <w:drawing>
            <wp:anchor distT="0" distB="0" distL="114300" distR="114300" simplePos="0" relativeHeight="251672064" behindDoc="0" locked="0" layoutInCell="1" allowOverlap="1" wp14:anchorId="1BCEECAB" wp14:editId="6C5A2D44">
              <wp:simplePos x="0" y="0"/>
              <wp:positionH relativeFrom="column">
                <wp:posOffset>4598035</wp:posOffset>
              </wp:positionH>
              <wp:positionV relativeFrom="paragraph">
                <wp:posOffset>2395220</wp:posOffset>
              </wp:positionV>
              <wp:extent cx="2448560" cy="573405"/>
              <wp:effectExtent l="0" t="0" r="0" b="0"/>
              <wp:wrapNone/>
              <wp:docPr id="62" name="Поле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8560" cy="573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23CD6" w:rsidRDefault="00523CD6" w:rsidP="00175652">
                          <w:r>
                            <w:t xml:space="preserve">                                                       Формат              А4</w:t>
                          </w:r>
                        </w:p>
                        <w:p w:rsidR="00523CD6" w:rsidRDefault="00523CD6" w:rsidP="00175652"/>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w14:anchorId="1BCEECAB" id="Поле 18" o:spid="_x0000_s1036" type="#_x0000_t202" style="position:absolute;left:0;text-align:left;margin-left:362.05pt;margin-top:188.6pt;width:192.8pt;height:45.15pt;z-index:25167206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4vrxQIAAMIFAAAOAAAAZHJzL2Uyb0RvYy54bWysVF2O0zAQfkfiDpbfs/nBbZNo09Vu0yCk&#10;5UdaOICbOI1FYgfb3XRBnIVT8ITEGXokxk7b7e4KCQF5iGzP+Jv5Zj7P+cW2a9EtU5pLkeHwLMCI&#10;iVJWXKwz/OF94cUYaUNFRVspWIbvmMYX8+fPzoc+ZZFsZFsxhQBE6HToM9wY06e+r8uGdVSfyZ4J&#10;MNZSddTAVq39StEB0LvWj4Jg6g9SVb2SJdMaTvPRiOcOv65Zad7WtWYGtRmG3Iz7K/df2b8/P6fp&#10;WtG+4eU+DfoXWXSUCwh6hMqpoWij+BOojpdKalmbs1J2vqxrXjLHAdiEwSM2Nw3tmeMCxdH9sUz6&#10;/8GWb27fKcSrDE8jjATtoEe7b7ufux+77yiMbX2GXqfgdtODo9leyS302XHV/bUsP2ok5KKhYs0u&#10;lZJDw2gF+YX2pn9ydcTRFmQ1vJYVxKEbIx3QtladLR6UAwE69Onu2Bu2NaiEw4iQeDIFUwm2yewF&#10;CSYuBE0Pt3ulzUsmO2QXGVbQe4dOb6+1sdnQ9OBigwlZ8LZ1/W/FgwNwHE8gNly1NpuFa+eXJEiW&#10;8TImHommS48Eee5dFgviTYtwNslf5ItFHn61cUOSNryqmLBhDtIKyZ+1bi/yURRHcWnZ8srC2ZS0&#10;Wq8WrUK3FKRduG9fkBM3/2EargjA5RGlMCLBVZR4xTSeeaQgEy+ZBbEXhMlVMg1IQvLiIaVrLti/&#10;U0JDhpNJNBnF9FtugfuecqNpxw0Mj5Z3GY6PTjS1ElyKyrXWUN6O65NS2PTvSwHtPjTaCdZqdFSr&#10;2a627m3MbHQr5pWs7kDBSoLAQIsw+GDRSPUZowGGSIb1pw1VDKP2lYBXkISE2KnjNmQyi2CjTi2r&#10;UwsVJUBl2GA0LhdmnFSbXvF1A5EO7+4SXk7Bnajvs9q/NxgUjtt+qNlJdLp3Xvejd/4LAAD//wMA&#10;UEsDBBQABgAIAAAAIQAK0ip14QAAAAwBAAAPAAAAZHJzL2Rvd25yZXYueG1sTI/LTsMwEEX3SPyD&#10;NUjsqJOQ1BDiVIiH1CVtQWLpxpM4Ih5HsduGv6+7guXoHt17plrNdmBHnHzvSEK6SIAhNU731En4&#10;3L3fPQDzQZFWgyOU8IseVvX1VaVK7U60weM2dCyWkC+VBBPCWHLuG4NW+YUbkWLWusmqEM+p43pS&#10;p1huB54lyZJb1VNcMGrEF4PNz/ZgJXzR97Buc21QFB/5Znx7bYuwk/L2Zn5+AhZwDn8wXPSjOtTR&#10;ae8OpD0bJIgsTyMq4V6IDNiFSJNHAWwvIV+KAnhd8f9P1GcAAAD//wMAUEsBAi0AFAAGAAgAAAAh&#10;ALaDOJL+AAAA4QEAABMAAAAAAAAAAAAAAAAAAAAAAFtDb250ZW50X1R5cGVzXS54bWxQSwECLQAU&#10;AAYACAAAACEAOP0h/9YAAACUAQAACwAAAAAAAAAAAAAAAAAvAQAAX3JlbHMvLnJlbHNQSwECLQAU&#10;AAYACAAAACEAJ/uL68UCAADCBQAADgAAAAAAAAAAAAAAAAAuAgAAZHJzL2Uyb0RvYy54bWxQSwEC&#10;LQAUAAYACAAAACEACtIqdeEAAAAMAQAADwAAAAAAAAAAAAAAAAAfBQAAZHJzL2Rvd25yZXYueG1s&#10;UEsFBgAAAAAEAAQA8wAAAC0GAAAAAA==&#10;" filled="f" stroked="f">
              <v:textbox style="mso-fit-shape-to-text:t">
                <w:txbxContent>
                  <w:p w:rsidR="00523CD6" w:rsidRDefault="00523CD6" w:rsidP="00175652">
                    <w:r>
                      <w:t xml:space="preserve">                                                       Формат              А4</w:t>
                    </w:r>
                  </w:p>
                  <w:p w:rsidR="00523CD6" w:rsidRDefault="00523CD6" w:rsidP="00175652"/>
                </w:txbxContent>
              </v:textbox>
            </v:shape>
          </w:pict>
        </mc:Fallback>
      </mc:AlternateContent>
    </w:r>
    <w:r>
      <w:rPr>
        <w:noProof/>
      </w:rPr>
      <mc:AlternateContent>
        <mc:Choice Requires="wps">
          <w:drawing>
            <wp:anchor distT="0" distB="0" distL="114300" distR="114300" simplePos="0" relativeHeight="251667968" behindDoc="0" locked="0" layoutInCell="1" allowOverlap="1" wp14:anchorId="5A877F0A" wp14:editId="1B218DDC">
              <wp:simplePos x="0" y="0"/>
              <wp:positionH relativeFrom="column">
                <wp:posOffset>2460625</wp:posOffset>
              </wp:positionH>
              <wp:positionV relativeFrom="paragraph">
                <wp:posOffset>386080</wp:posOffset>
              </wp:positionV>
              <wp:extent cx="3796030" cy="332105"/>
              <wp:effectExtent l="0" t="0" r="0" b="0"/>
              <wp:wrapNone/>
              <wp:docPr id="63" name="Поле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6030" cy="332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23CD6" w:rsidRDefault="00523CD6" w:rsidP="0017565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877F0A" id="Поле 17" o:spid="_x0000_s1037" type="#_x0000_t202" style="position:absolute;left:0;text-align:left;margin-left:193.75pt;margin-top:30.4pt;width:298.9pt;height:26.1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x7LxwIAAMIFAAAOAAAAZHJzL2Uyb0RvYy54bWysVF2O0zAQfkfiDpbfs/lp2ibRpmi3aRDS&#10;8iMtHMBNnMYisYPtNlkQZ+EUPCFxhh6JsdN2u7tCQkAeItsz/ma+mc9z+WJoG7SjUjHBU+xfeBhR&#10;XoiS8U2KP7zPnQgjpQkvSSM4TfEdVfjF4vmzy75LaCBq0ZRUIgDhKum7FNdad4nrqqKmLVEXoqMc&#10;jJWQLdGwlRu3lKQH9LZxA8+bub2QZSdFQZWC02w04oXFrypa6LdVpahGTYohN23/0v7X5u8uLkmy&#10;kaSrWXFIg/xFFi1hHIKeoDKiCdpK9gSqZYUUSlT6ohCtK6qKFdRyADa+94jNbU06arlAcVR3KpP6&#10;f7DFm907iViZ4tkEI05a6NH+2/7n/sf+O/Lnpj59pxJwu+3AUQ/XYoA+W66quxHFR4W4WNaEb+iV&#10;lKKvKSkhP9/cdM+ujjjKgKz716KEOGSrhQUaKtma4kE5EKBDn+5OvaGDRgUcTubxzJuAqQDbZBL4&#10;3tSGIMnxdieVfklFi8wixRJ6b9HJ7kZpkw1Jji4mGBc5axrb/4Y/OADH8QRiw1VjM1nYdn6JvXgV&#10;raLQCYPZygm9LHOu8mXozHJ/Ps0m2XKZ+V9NXD9MalaWlJswR2n54Z+17iDyURQncSnRsNLAmZSU&#10;3KyXjUQ7AtLO7XcoyJmb+zANWwTg8oiSH4TedRA7+SyaO2EeTp147kWO58fXUPQwDrP8IaUbxum/&#10;U0J9iuNpMB3F9Ftunv2eciNJyzQMj4a1KY5OTiQxElzx0rZWE9aM67NSmPTvSwHtPjbaCtZodFSr&#10;HtaDfRuRiW7EvBblHShYChAYaBEGHyxqIT9j1MMQSbH6tCWSYtS84vAKYj8MzdSxm3A6D2Ajzy3r&#10;cwvhBUClWGM0Lpd6nFTbTrJNDZHGd8fFFbycillR32d1eG8wKCy3w1Azk+h8b73uR+/iFwAAAP//&#10;AwBQSwMEFAAGAAgAAAAhAKY7yXLeAAAACgEAAA8AAABkcnMvZG93bnJldi54bWxMj8FOwzAQRO9I&#10;/IO1SNyoHUJKGuJUCMQV1EIrcXPjbRIRr6PYbcLfs5zguNqnmTflena9OOMYOk8akoUCgVR721Gj&#10;4eP95SYHEaIha3pPqOEbA6yry4vSFNZPtMHzNjaCQygURkMb41BIGeoWnQkLPyDx7+hHZyKfYyPt&#10;aCYOd728VWopnemIG1oz4FOL9df25DTsXo+f+zv11jy7bJj8rCS5ldT6+mp+fAARcY5/MPzqszpU&#10;7HTwJ7JB9BrS/D5jVMNS8QQGVnmWgjgwmaQJyKqU/ydUPwAAAP//AwBQSwECLQAUAAYACAAAACEA&#10;toM4kv4AAADhAQAAEwAAAAAAAAAAAAAAAAAAAAAAW0NvbnRlbnRfVHlwZXNdLnhtbFBLAQItABQA&#10;BgAIAAAAIQA4/SH/1gAAAJQBAAALAAAAAAAAAAAAAAAAAC8BAABfcmVscy8ucmVsc1BLAQItABQA&#10;BgAIAAAAIQAtOx7LxwIAAMIFAAAOAAAAAAAAAAAAAAAAAC4CAABkcnMvZTJvRG9jLnhtbFBLAQIt&#10;ABQABgAIAAAAIQCmO8ly3gAAAAoBAAAPAAAAAAAAAAAAAAAAACEFAABkcnMvZG93bnJldi54bWxQ&#10;SwUGAAAAAAQABADzAAAALAYAAAAA&#10;" filled="f" stroked="f">
              <v:textbox>
                <w:txbxContent>
                  <w:p w:rsidR="00523CD6" w:rsidRDefault="00523CD6" w:rsidP="00175652"/>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3CD6" w:rsidRDefault="00523CD6" w:rsidP="00175652">
    <w:pPr>
      <w:pStyle w:val="ad"/>
      <w:tabs>
        <w:tab w:val="left" w:pos="8820"/>
        <w:tab w:val="right" w:pos="9639"/>
      </w:tabs>
      <w:spacing w:before="120"/>
      <w:jc w:val="center"/>
    </w:pPr>
  </w:p>
  <w:p w:rsidR="00523CD6" w:rsidRPr="00183697" w:rsidRDefault="00523CD6" w:rsidP="00175652">
    <w:pPr>
      <w:pStyle w:val="ad"/>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391" w:type="dxa"/>
      <w:tblInd w:w="-601" w:type="dxa"/>
      <w:tblBorders>
        <w:top w:val="single" w:sz="4" w:space="0" w:color="auto"/>
      </w:tblBorders>
      <w:tblLook w:val="04A0" w:firstRow="1" w:lastRow="0" w:firstColumn="1" w:lastColumn="0" w:noHBand="0" w:noVBand="1"/>
    </w:tblPr>
    <w:tblGrid>
      <w:gridCol w:w="7795"/>
      <w:gridCol w:w="2094"/>
      <w:gridCol w:w="502"/>
    </w:tblGrid>
    <w:tr w:rsidR="00523CD6" w:rsidRPr="00C9656A" w:rsidTr="00175652">
      <w:trPr>
        <w:trHeight w:val="413"/>
      </w:trPr>
      <w:tc>
        <w:tcPr>
          <w:tcW w:w="7795" w:type="dxa"/>
          <w:shd w:val="clear" w:color="auto" w:fill="auto"/>
          <w:vAlign w:val="center"/>
        </w:tcPr>
        <w:p w:rsidR="00523CD6" w:rsidRPr="00C9656A" w:rsidRDefault="00523CD6" w:rsidP="00175652">
          <w:pPr>
            <w:tabs>
              <w:tab w:val="center" w:pos="4677"/>
              <w:tab w:val="right" w:pos="9355"/>
            </w:tabs>
            <w:ind w:right="415"/>
            <w:rPr>
              <w:rFonts w:eastAsia="Calibri"/>
              <w:color w:val="7F7F7F"/>
              <w:sz w:val="20"/>
              <w:szCs w:val="20"/>
              <w:lang w:eastAsia="en-US"/>
            </w:rPr>
          </w:pPr>
          <w:r w:rsidRPr="00C9656A">
            <w:rPr>
              <w:rFonts w:eastAsia="Calibri"/>
              <w:color w:val="7F7F7F"/>
              <w:sz w:val="20"/>
              <w:szCs w:val="20"/>
              <w:lang w:eastAsia="en-US"/>
            </w:rPr>
            <w:t>Внесение изменений в Правила землепользования и застройки</w:t>
          </w:r>
          <w:r>
            <w:rPr>
              <w:rFonts w:eastAsia="Calibri"/>
              <w:color w:val="7F7F7F"/>
              <w:sz w:val="20"/>
              <w:szCs w:val="20"/>
              <w:lang w:eastAsia="en-US"/>
            </w:rPr>
            <w:t xml:space="preserve"> Белореченского муниципального образования</w:t>
          </w:r>
        </w:p>
      </w:tc>
      <w:tc>
        <w:tcPr>
          <w:tcW w:w="2094" w:type="dxa"/>
          <w:shd w:val="clear" w:color="auto" w:fill="auto"/>
          <w:vAlign w:val="center"/>
        </w:tcPr>
        <w:p w:rsidR="00523CD6" w:rsidRDefault="00523CD6" w:rsidP="00175652">
          <w:pPr>
            <w:tabs>
              <w:tab w:val="center" w:pos="4677"/>
              <w:tab w:val="right" w:pos="9355"/>
            </w:tabs>
            <w:jc w:val="right"/>
            <w:rPr>
              <w:rFonts w:eastAsia="Calibri"/>
              <w:color w:val="7F7F7F"/>
              <w:sz w:val="20"/>
              <w:szCs w:val="20"/>
              <w:lang w:eastAsia="en-US"/>
            </w:rPr>
          </w:pPr>
          <w:r w:rsidRPr="00C9656A">
            <w:rPr>
              <w:rFonts w:eastAsia="Calibri"/>
              <w:color w:val="7F7F7F"/>
              <w:sz w:val="20"/>
              <w:szCs w:val="20"/>
              <w:lang w:eastAsia="en-US"/>
            </w:rPr>
            <w:t xml:space="preserve">Шифр </w:t>
          </w:r>
          <w:r>
            <w:rPr>
              <w:rFonts w:eastAsia="Calibri"/>
              <w:color w:val="7F7F7F"/>
              <w:sz w:val="20"/>
              <w:szCs w:val="20"/>
              <w:lang w:eastAsia="en-US"/>
            </w:rPr>
            <w:t>объекта</w:t>
          </w:r>
        </w:p>
        <w:p w:rsidR="00523CD6" w:rsidRPr="00C9656A" w:rsidRDefault="00523CD6" w:rsidP="00175652">
          <w:pPr>
            <w:tabs>
              <w:tab w:val="center" w:pos="4677"/>
              <w:tab w:val="right" w:pos="9355"/>
            </w:tabs>
            <w:jc w:val="right"/>
            <w:rPr>
              <w:rFonts w:eastAsia="Calibri"/>
              <w:color w:val="7F7F7F"/>
              <w:sz w:val="20"/>
              <w:szCs w:val="20"/>
              <w:lang w:eastAsia="en-US"/>
            </w:rPr>
          </w:pPr>
          <w:r>
            <w:rPr>
              <w:rFonts w:eastAsia="Calibri"/>
              <w:color w:val="7F7F7F"/>
              <w:sz w:val="20"/>
              <w:szCs w:val="20"/>
              <w:lang w:eastAsia="en-US"/>
            </w:rPr>
            <w:t>029-25</w:t>
          </w:r>
        </w:p>
      </w:tc>
      <w:tc>
        <w:tcPr>
          <w:tcW w:w="502" w:type="dxa"/>
          <w:shd w:val="clear" w:color="auto" w:fill="auto"/>
          <w:vAlign w:val="center"/>
        </w:tcPr>
        <w:p w:rsidR="00523CD6" w:rsidRPr="00C9656A" w:rsidRDefault="00523CD6" w:rsidP="00175652">
          <w:pPr>
            <w:tabs>
              <w:tab w:val="center" w:pos="4677"/>
              <w:tab w:val="right" w:pos="9355"/>
            </w:tabs>
            <w:jc w:val="center"/>
          </w:pPr>
          <w:r w:rsidRPr="00C9656A">
            <w:fldChar w:fldCharType="begin"/>
          </w:r>
          <w:r w:rsidRPr="00C9656A">
            <w:instrText>PAGE   \* MERGEFORMAT</w:instrText>
          </w:r>
          <w:r w:rsidRPr="00C9656A">
            <w:fldChar w:fldCharType="separate"/>
          </w:r>
          <w:r w:rsidR="002124C6">
            <w:rPr>
              <w:noProof/>
            </w:rPr>
            <w:t>2</w:t>
          </w:r>
          <w:r w:rsidRPr="00C9656A">
            <w:fldChar w:fldCharType="end"/>
          </w:r>
        </w:p>
      </w:tc>
    </w:tr>
  </w:tbl>
  <w:p w:rsidR="00523CD6" w:rsidRDefault="00523CD6" w:rsidP="00175652">
    <w:pPr>
      <w:pStyle w:val="ad"/>
    </w:pPr>
    <w:r>
      <w:rPr>
        <w:noProof/>
      </w:rPr>
      <mc:AlternateContent>
        <mc:Choice Requires="wps">
          <w:drawing>
            <wp:anchor distT="0" distB="0" distL="114300" distR="114300" simplePos="0" relativeHeight="251662848" behindDoc="0" locked="0" layoutInCell="1" allowOverlap="1" wp14:anchorId="714BE19F" wp14:editId="071B9384">
              <wp:simplePos x="0" y="0"/>
              <wp:positionH relativeFrom="column">
                <wp:posOffset>4512945</wp:posOffset>
              </wp:positionH>
              <wp:positionV relativeFrom="paragraph">
                <wp:posOffset>158115</wp:posOffset>
              </wp:positionV>
              <wp:extent cx="2445385" cy="573405"/>
              <wp:effectExtent l="0" t="0" r="0" b="0"/>
              <wp:wrapNone/>
              <wp:docPr id="65" name="Поле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5385" cy="573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23CD6" w:rsidRDefault="00523CD6" w:rsidP="00175652">
                          <w:r>
                            <w:t xml:space="preserve">                                                       Формат              А4</w:t>
                          </w:r>
                        </w:p>
                        <w:p w:rsidR="00523CD6" w:rsidRDefault="00523CD6" w:rsidP="00175652"/>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type w14:anchorId="714BE19F" id="_x0000_t202" coordsize="21600,21600" o:spt="202" path="m,l,21600r21600,l21600,xe">
              <v:stroke joinstyle="miter"/>
              <v:path gradientshapeok="t" o:connecttype="rect"/>
            </v:shapetype>
            <v:shape id="Поле 14" o:spid="_x0000_s1038" type="#_x0000_t202" style="position:absolute;left:0;text-align:left;margin-left:355.35pt;margin-top:12.45pt;width:192.55pt;height:45.15pt;z-index:251662848;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WyixgIAAMIFAAAOAAAAZHJzL2Uyb0RvYy54bWysVF2O0zAQfkfiDpbfs/lZp22iTdFu0yCk&#10;5UdaOICbOI1FYgfb3XRBnIVT8ITEGXokxk7b7e4KCQF5iGzP+Jv5Zj7PxYtt16JbpjSXIsPhWYAR&#10;E6WsuFhn+MP7wpthpA0VFW2lYBm+Yxq/mD9/djH0KYtkI9uKKQQgQqdDn+HGmD71fV02rKP6TPZM&#10;gLGWqqMGtmrtV4oOgN61fhQEE3+QquqVLJnWcJqPRjx3+HXNSvO2rjUzqM0w5GbcX7n/yv79+QVN&#10;14r2DS/3adC/yKKjXEDQI1RODUUbxZ9AdbxUUsvanJWy82Vd85I5DsAmDB6xuWlozxwXKI7uj2XS&#10;/w+2fHP7TiFeZXgSYyRoBz3afdv93P3YfUchsfUZep2C200PjmZ7JbfQZ8dV99ey/KiRkIuGijW7&#10;VEoODaMV5Bfam/7J1RFHW5DV8FpWEIdujHRA21p1tnhQDgTo0Ke7Y2/Y1qASDiNC4vMZ5FiCLZ6e&#10;kyB2IWh6uN0rbV4y2SG7yLCC3jt0enutjc2GpgcXG0zIgret638rHhyA43gCseGqtdksXDu/JEGy&#10;nC1nxCPRZOmRIM+9y2JBvEkRTuP8PF8s8vCrjRuStOFVxYQNc5BWSP6sdXuRj6I4ikvLllcWzqak&#10;1Xq1aBW6pSDtwn37gpy4+Q/TcEUALo8ohREJrqLEKyazqUcKEnvJNJh5QZhcJZOAJCQvHlK65oL9&#10;OyU0ZDiJo3gU02+5Be57yo2mHTcwPFreZXh2dKKpleBSVK61hvJ2XJ+UwqZ/Xwpo96HRTrBWo6Na&#10;zXa1dW8jsdGtmFeyugMFKwkCA5nC4INFI9VnjAYYIhnWnzZUMYzaVwJeQRISYqeO25B4GsFGnVpW&#10;pxYqSoDKsMFoXC7MOKk2veLrBiId3t0lvJyCO1HfZ7V/bzAoHLf9ULOT6HTvvO5H7/wXAAAA//8D&#10;AFBLAwQUAAYACAAAACEAxRh72eAAAAALAQAADwAAAGRycy9kb3ducmV2LnhtbEyPy07DMBBF90j8&#10;gzVI7KidKCE0jVMhHhJL2oLUpRtP4oh4HMVuG/4ed1V2M5qjO+dW69kO7IST7x1JSBYCGFLjdE+d&#10;hK/d+8MTMB8UaTU4Qgm/6GFd395UqtTuTBs8bUPHYgj5UkkwIYwl574xaJVfuBEp3lo3WRXiOnVc&#10;T+ocw+3AUyEeuVU9xQ9GjfhisPnZHq2Eb9oPH22mDRb5Z7YZ317bPOykvL+bn1fAAs7hCsNFP6pD&#10;HZ0O7kjas0FCkYgiohLSbAnsAohlHssc4pTkKfC64v871H8AAAD//wMAUEsBAi0AFAAGAAgAAAAh&#10;ALaDOJL+AAAA4QEAABMAAAAAAAAAAAAAAAAAAAAAAFtDb250ZW50X1R5cGVzXS54bWxQSwECLQAU&#10;AAYACAAAACEAOP0h/9YAAACUAQAACwAAAAAAAAAAAAAAAAAvAQAAX3JlbHMvLnJlbHNQSwECLQAU&#10;AAYACAAAACEAoHFsosYCAADCBQAADgAAAAAAAAAAAAAAAAAuAgAAZHJzL2Uyb0RvYy54bWxQSwEC&#10;LQAUAAYACAAAACEAxRh72eAAAAALAQAADwAAAAAAAAAAAAAAAAAgBQAAZHJzL2Rvd25yZXYueG1s&#10;UEsFBgAAAAAEAAQA8wAAAC0GAAAAAA==&#10;" filled="f" stroked="f">
              <v:textbox style="mso-fit-shape-to-text:t">
                <w:txbxContent>
                  <w:p w:rsidR="00523CD6" w:rsidRDefault="00523CD6" w:rsidP="00175652">
                    <w:r>
                      <w:t xml:space="preserve">                                                       Формат              А4</w:t>
                    </w:r>
                  </w:p>
                  <w:p w:rsidR="00523CD6" w:rsidRDefault="00523CD6" w:rsidP="00175652"/>
                </w:txbxContent>
              </v:textbox>
            </v:shape>
          </w:pict>
        </mc:Fallback>
      </mc:AlternateContent>
    </w:r>
    <w:r>
      <w:rPr>
        <w:noProof/>
      </w:rPr>
      <mc:AlternateContent>
        <mc:Choice Requires="wps">
          <w:drawing>
            <wp:anchor distT="0" distB="0" distL="114300" distR="114300" simplePos="0" relativeHeight="251673088" behindDoc="0" locked="0" layoutInCell="1" allowOverlap="1" wp14:anchorId="47F6E114" wp14:editId="6525A9F5">
              <wp:simplePos x="0" y="0"/>
              <wp:positionH relativeFrom="column">
                <wp:posOffset>4598035</wp:posOffset>
              </wp:positionH>
              <wp:positionV relativeFrom="paragraph">
                <wp:posOffset>2395220</wp:posOffset>
              </wp:positionV>
              <wp:extent cx="2444115" cy="573405"/>
              <wp:effectExtent l="0" t="0" r="0" b="0"/>
              <wp:wrapNone/>
              <wp:docPr id="66" name="Поле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4115" cy="573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23CD6" w:rsidRDefault="00523CD6" w:rsidP="00175652">
                          <w:r>
                            <w:t xml:space="preserve">                                                       Формат              А4</w:t>
                          </w:r>
                        </w:p>
                        <w:p w:rsidR="00523CD6" w:rsidRDefault="00523CD6" w:rsidP="00175652"/>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w14:anchorId="47F6E114" id="Поле 13" o:spid="_x0000_s1039" type="#_x0000_t202" style="position:absolute;left:0;text-align:left;margin-left:362.05pt;margin-top:188.6pt;width:192.45pt;height:45.15pt;z-index:251673088;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Nb4xgIAAMMFAAAOAAAAZHJzL2Uyb0RvYy54bWysVF2O0zAQfkfiDpbfs/lZp22iTdFu0yCk&#10;5UdaOICbOI1FYgfb3XRBnIVT8ITEGXokxk7b7e4KCQF5iGzP+Jv5Zj7PxYtt16JbpjSXIsPhWYAR&#10;E6WsuFhn+MP7wpthpA0VFW2lYBm+Yxq/mD9/djH0KYtkI9uKKQQgQqdDn+HGmD71fV02rKP6TPZM&#10;gLGWqqMGtmrtV4oOgN61fhQEE3+QquqVLJnWcJqPRjx3+HXNSvO2rjUzqM0w5GbcX7n/yv79+QVN&#10;14r2DS/3adC/yKKjXEDQI1RODUUbxZ9AdbxUUsvanJWy82Vd85I5DsAmDB6xuWlozxwXKI7uj2XS&#10;/w+2fHP7TiFeZXgywUjQDnq0+7b7ufux+47Cc1ufodcpuN304Gi2V3ILfXZcdX8ty48aCbloqFiz&#10;S6Xk0DBaQX6hvemfXB1xtAVZDa9lBXHoxkgHtK1VZ4sH5UCADn26O/aGbQ0q4TAihIRhjFEJtnh6&#10;ToLYhaDp4XavtHnJZIfsIsMKeu/Q6e21NjYbmh5cbDAhC962rv+teHAAjuMJxIar1mazcO38kgTJ&#10;cracEY9Ek6VHgjz3LosF8SZFOI3z83yxyMOvNm5I0oZXFRM2zEFaIfmz1u1FPoriKC4tW15ZOJuS&#10;VuvVolXoloK0C/ftC3Li5j9MwxUBuDyiFEYkuIoSr5jMph4pSOwl02DmBWFylUwCkpC8eEjpmgv2&#10;75TQkOEkjuJRTL/lFrjvKTeadtzA8Gh5l+HZ0YmmVoJLUbnWGsrbcX1SCpv+fSmg3YdGO8FajY5q&#10;NdvV1r2N0A0Kq+aVrO5AwkqCwkCnMPlg0Uj1GaMBpkiG9acNVQyj9pWAZ5CEhNix4zYknkawUaeW&#10;1amFihKgMmwwGpcLM46qTa/4uoFIh4d3CU+n4E7V91ntHxxMCkduP9XsKDrdO6/72Tv/BQAA//8D&#10;AFBLAwQUAAYACAAAACEAWSEjceEAAAAMAQAADwAAAGRycy9kb3ducmV2LnhtbEyPy07DMBBF90j8&#10;gzVI7KiTkNQQ4lSIh9QlbUFi6caTOCIeR7Hbhr+vu4LlaI7uPbdazXZgR5x870hCukiAITVO99RJ&#10;+Ny93z0A80GRVoMjlPCLHlb19VWlSu1OtMHjNnQshpAvlQQTwlhy7huDVvmFG5Hir3WTVSGeU8f1&#10;pE4x3A48S5Ilt6qn2GDUiC8Gm5/twUr4ou9h3ebaoCg+8s349toWYSfl7c38/AQs4Bz+YLjoR3Wo&#10;o9PeHUh7NkgQWZ5GVMK9EBmwC5Emj3HeXkK+FAXwuuL/R9RnAAAA//8DAFBLAQItABQABgAIAAAA&#10;IQC2gziS/gAAAOEBAAATAAAAAAAAAAAAAAAAAAAAAABbQ29udGVudF9UeXBlc10ueG1sUEsBAi0A&#10;FAAGAAgAAAAhADj9If/WAAAAlAEAAAsAAAAAAAAAAAAAAAAALwEAAF9yZWxzLy5yZWxzUEsBAi0A&#10;FAAGAAgAAAAhAE0M1vjGAgAAwwUAAA4AAAAAAAAAAAAAAAAALgIAAGRycy9lMm9Eb2MueG1sUEsB&#10;Ai0AFAAGAAgAAAAhAFkhI3HhAAAADAEAAA8AAAAAAAAAAAAAAAAAIAUAAGRycy9kb3ducmV2Lnht&#10;bFBLBQYAAAAABAAEAPMAAAAuBgAAAAA=&#10;" filled="f" stroked="f">
              <v:textbox style="mso-fit-shape-to-text:t">
                <w:txbxContent>
                  <w:p w:rsidR="00523CD6" w:rsidRDefault="00523CD6" w:rsidP="00175652">
                    <w:r>
                      <w:t xml:space="preserve">                                                       Формат              А4</w:t>
                    </w:r>
                  </w:p>
                  <w:p w:rsidR="00523CD6" w:rsidRDefault="00523CD6" w:rsidP="00175652"/>
                </w:txbxContent>
              </v:textbox>
            </v:shape>
          </w:pict>
        </mc:Fallback>
      </mc:AlternateContent>
    </w:r>
    <w:r>
      <w:rPr>
        <w:noProof/>
      </w:rPr>
      <mc:AlternateContent>
        <mc:Choice Requires="wps">
          <w:drawing>
            <wp:anchor distT="0" distB="0" distL="114300" distR="114300" simplePos="0" relativeHeight="251668992" behindDoc="0" locked="0" layoutInCell="1" allowOverlap="1" wp14:anchorId="70F61935" wp14:editId="2C31F41A">
              <wp:simplePos x="0" y="0"/>
              <wp:positionH relativeFrom="column">
                <wp:posOffset>2460625</wp:posOffset>
              </wp:positionH>
              <wp:positionV relativeFrom="paragraph">
                <wp:posOffset>386080</wp:posOffset>
              </wp:positionV>
              <wp:extent cx="3796030" cy="332105"/>
              <wp:effectExtent l="0" t="0" r="0" b="0"/>
              <wp:wrapNone/>
              <wp:docPr id="67" name="Поле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6030" cy="332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23CD6" w:rsidRDefault="00523CD6" w:rsidP="0017565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F61935" id="Поле 12" o:spid="_x0000_s1040" type="#_x0000_t202" style="position:absolute;left:0;text-align:left;margin-left:193.75pt;margin-top:30.4pt;width:298.9pt;height:26.1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ht1xgIAAMMFAAAOAAAAZHJzL2Uyb0RvYy54bWysVNuO0zAQfUfiHyy/Z3Ope0m0KdptGoS0&#10;XKSFD3ATp7FI7GC7TRfEt/AVPCHxDf0kxk7b7e4KCQF5iGzP+MycmeO5fLFrG7RlSnMpUhxeBBgx&#10;UciSi3WKP7zPvRlG2lBR0kYKluI7pvGL+fNnl32XsEjWsimZQgAidNJ3Ka6N6RLf10XNWqovZMcE&#10;GCupWmpgq9Z+qWgP6G3jR0Ew8Xupyk7JgmkNp9lgxHOHX1WsMG+rSjODmhRDbsb9lfuv7N+fX9Jk&#10;rWhX8+KQBv2LLFrKBQQ9QWXUULRR/AlUywsltazMRSFbX1YVL5jjAGzC4BGb25p2zHGB4ujuVCb9&#10;/2CLN9t3CvEyxZMpRoK20KP9t/3P/Y/9dxRGtj59pxNwu+3A0eyu5Q767Ljq7kYWHzUSclFTsWZX&#10;Ssm+ZrSE/EJ70z+7OuBoC7LqX8sS4tCNkQ5oV6nWFg/KgQAd+nR36g3bGVTA4WgaT4IRmAqwjUZR&#10;GIxdCJocb3dKm5dMtsguUqyg9w6dbm+0sdnQ5OhigwmZ86Zx/W/EgwNwHE4gNly1NpuFa+eXOIiX&#10;s+WMeCSaLD0SZJl3lS+IN8nD6TgbZYtFFn61cUOS1LwsmbBhjtIKyZ+17iDyQRQncWnZ8NLC2ZS0&#10;Wq8WjUJbCtLO3XcoyJmb/zANVwTg8ohSGJHgOoq9fDKbeiQnYy+eBjMvCONrKDqJSZY/pHTDBft3&#10;SqhPcTyOxoOYfsstcN9TbjRpuYHh0fA2xbOTE02sBJeidK01lDfD+qwUNv37UkC7j412grUaHdRq&#10;dqudexuhk7NV80qWdyBhJUFhIEaYfLCopfqMUQ9TJMX604YqhlHzSsAziENC7NhxGzKeRrBR55bV&#10;uYWKAqBSbDAalgszjKpNp/i6hkjDwxPyCp5OxZ2q77M6PDiYFI7cYarZUXS+d173s3f+CwAA//8D&#10;AFBLAwQUAAYACAAAACEApjvJct4AAAAKAQAADwAAAGRycy9kb3ducmV2LnhtbEyPwU7DMBBE70j8&#10;g7VI3KgdQkoa4lQIxBXUQitxc+NtEhGvo9htwt+znOC42qeZN+V6dr044xg6TxqShQKBVHvbUaPh&#10;4/3lJgcRoiFrek+o4RsDrKvLi9IU1k+0wfM2NoJDKBRGQxvjUEgZ6hadCQs/IPHv6EdnIp9jI+1o&#10;Jg53vbxVaimd6YgbWjPgU4v11/bkNOxej5/7O/XWPLtsmPysJLmV1Pr6an58ABFxjn8w/OqzOlTs&#10;dPAnskH0GtL8PmNUw1LxBAZWeZaCODCZpAnIqpT/J1Q/AAAA//8DAFBLAQItABQABgAIAAAAIQC2&#10;gziS/gAAAOEBAAATAAAAAAAAAAAAAAAAAAAAAABbQ29udGVudF9UeXBlc10ueG1sUEsBAi0AFAAG&#10;AAgAAAAhADj9If/WAAAAlAEAAAsAAAAAAAAAAAAAAAAALwEAAF9yZWxzLy5yZWxzUEsBAi0AFAAG&#10;AAgAAAAhAAkSG3XGAgAAwwUAAA4AAAAAAAAAAAAAAAAALgIAAGRycy9lMm9Eb2MueG1sUEsBAi0A&#10;FAAGAAgAAAAhAKY7yXLeAAAACgEAAA8AAAAAAAAAAAAAAAAAIAUAAGRycy9kb3ducmV2LnhtbFBL&#10;BQYAAAAABAAEAPMAAAArBgAAAAA=&#10;" filled="f" stroked="f">
              <v:textbox>
                <w:txbxContent>
                  <w:p w:rsidR="00523CD6" w:rsidRDefault="00523CD6" w:rsidP="00175652"/>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391" w:type="dxa"/>
      <w:tblInd w:w="-601" w:type="dxa"/>
      <w:tblBorders>
        <w:top w:val="single" w:sz="4" w:space="0" w:color="auto"/>
      </w:tblBorders>
      <w:tblLook w:val="04A0" w:firstRow="1" w:lastRow="0" w:firstColumn="1" w:lastColumn="0" w:noHBand="0" w:noVBand="1"/>
    </w:tblPr>
    <w:tblGrid>
      <w:gridCol w:w="7795"/>
      <w:gridCol w:w="2094"/>
      <w:gridCol w:w="502"/>
    </w:tblGrid>
    <w:tr w:rsidR="00523CD6" w:rsidRPr="00C9656A" w:rsidTr="00175652">
      <w:trPr>
        <w:trHeight w:val="413"/>
      </w:trPr>
      <w:tc>
        <w:tcPr>
          <w:tcW w:w="7795" w:type="dxa"/>
          <w:shd w:val="clear" w:color="auto" w:fill="auto"/>
          <w:vAlign w:val="center"/>
        </w:tcPr>
        <w:p w:rsidR="00523CD6" w:rsidRPr="00C9656A" w:rsidRDefault="00523CD6" w:rsidP="002B4AC6">
          <w:pPr>
            <w:tabs>
              <w:tab w:val="center" w:pos="4677"/>
              <w:tab w:val="right" w:pos="9355"/>
            </w:tabs>
            <w:ind w:right="415"/>
            <w:rPr>
              <w:rFonts w:eastAsia="Calibri"/>
              <w:color w:val="7F7F7F"/>
              <w:sz w:val="20"/>
              <w:szCs w:val="20"/>
              <w:lang w:eastAsia="en-US"/>
            </w:rPr>
          </w:pPr>
          <w:r w:rsidRPr="00C9656A">
            <w:rPr>
              <w:rFonts w:eastAsia="Calibri"/>
              <w:color w:val="7F7F7F"/>
              <w:sz w:val="20"/>
              <w:szCs w:val="20"/>
              <w:lang w:eastAsia="en-US"/>
            </w:rPr>
            <w:t>Внесение изменений в Правила землепользования и застройки</w:t>
          </w:r>
          <w:r>
            <w:rPr>
              <w:rFonts w:eastAsia="Calibri"/>
              <w:color w:val="7F7F7F"/>
              <w:sz w:val="20"/>
              <w:szCs w:val="20"/>
              <w:lang w:eastAsia="en-US"/>
            </w:rPr>
            <w:t xml:space="preserve"> Белореченского муниципального образования</w:t>
          </w:r>
        </w:p>
      </w:tc>
      <w:tc>
        <w:tcPr>
          <w:tcW w:w="2094" w:type="dxa"/>
          <w:shd w:val="clear" w:color="auto" w:fill="auto"/>
          <w:vAlign w:val="center"/>
        </w:tcPr>
        <w:p w:rsidR="00523CD6" w:rsidRDefault="00523CD6" w:rsidP="00175652">
          <w:pPr>
            <w:tabs>
              <w:tab w:val="center" w:pos="4677"/>
              <w:tab w:val="right" w:pos="9355"/>
            </w:tabs>
            <w:jc w:val="right"/>
            <w:rPr>
              <w:rFonts w:eastAsia="Calibri"/>
              <w:color w:val="7F7F7F"/>
              <w:sz w:val="20"/>
              <w:szCs w:val="20"/>
              <w:lang w:eastAsia="en-US"/>
            </w:rPr>
          </w:pPr>
          <w:r w:rsidRPr="00C9656A">
            <w:rPr>
              <w:rFonts w:eastAsia="Calibri"/>
              <w:color w:val="7F7F7F"/>
              <w:sz w:val="20"/>
              <w:szCs w:val="20"/>
              <w:lang w:eastAsia="en-US"/>
            </w:rPr>
            <w:t xml:space="preserve">Шифр </w:t>
          </w:r>
          <w:r>
            <w:rPr>
              <w:rFonts w:eastAsia="Calibri"/>
              <w:color w:val="7F7F7F"/>
              <w:sz w:val="20"/>
              <w:szCs w:val="20"/>
              <w:lang w:eastAsia="en-US"/>
            </w:rPr>
            <w:t>объекта</w:t>
          </w:r>
        </w:p>
        <w:p w:rsidR="00523CD6" w:rsidRPr="00C9656A" w:rsidRDefault="00523CD6" w:rsidP="00175652">
          <w:pPr>
            <w:tabs>
              <w:tab w:val="center" w:pos="4677"/>
              <w:tab w:val="right" w:pos="9355"/>
            </w:tabs>
            <w:jc w:val="right"/>
            <w:rPr>
              <w:rFonts w:eastAsia="Calibri"/>
              <w:color w:val="7F7F7F"/>
              <w:sz w:val="20"/>
              <w:szCs w:val="20"/>
              <w:lang w:eastAsia="en-US"/>
            </w:rPr>
          </w:pPr>
          <w:r>
            <w:rPr>
              <w:rFonts w:eastAsia="Calibri"/>
              <w:color w:val="7F7F7F"/>
              <w:sz w:val="20"/>
              <w:szCs w:val="20"/>
              <w:lang w:eastAsia="en-US"/>
            </w:rPr>
            <w:t>029-25</w:t>
          </w:r>
        </w:p>
      </w:tc>
      <w:tc>
        <w:tcPr>
          <w:tcW w:w="502" w:type="dxa"/>
          <w:shd w:val="clear" w:color="auto" w:fill="auto"/>
          <w:vAlign w:val="center"/>
        </w:tcPr>
        <w:p w:rsidR="00523CD6" w:rsidRPr="00C9656A" w:rsidRDefault="00523CD6" w:rsidP="00175652">
          <w:pPr>
            <w:tabs>
              <w:tab w:val="center" w:pos="4677"/>
              <w:tab w:val="right" w:pos="9355"/>
            </w:tabs>
            <w:jc w:val="center"/>
          </w:pPr>
          <w:r w:rsidRPr="00C9656A">
            <w:fldChar w:fldCharType="begin"/>
          </w:r>
          <w:r w:rsidRPr="00C9656A">
            <w:instrText>PAGE   \* MERGEFORMAT</w:instrText>
          </w:r>
          <w:r w:rsidRPr="00C9656A">
            <w:fldChar w:fldCharType="separate"/>
          </w:r>
          <w:r w:rsidR="002124C6">
            <w:rPr>
              <w:noProof/>
            </w:rPr>
            <w:t>3</w:t>
          </w:r>
          <w:r w:rsidRPr="00C9656A">
            <w:fldChar w:fldCharType="end"/>
          </w:r>
        </w:p>
      </w:tc>
    </w:tr>
  </w:tbl>
  <w:p w:rsidR="00523CD6" w:rsidRDefault="00523CD6" w:rsidP="00175652">
    <w:pPr>
      <w:pStyle w:val="ad"/>
    </w:pPr>
    <w:r>
      <w:rPr>
        <w:noProof/>
      </w:rPr>
      <mc:AlternateContent>
        <mc:Choice Requires="wps">
          <w:drawing>
            <wp:anchor distT="0" distB="0" distL="114300" distR="114300" simplePos="0" relativeHeight="251675136" behindDoc="0" locked="0" layoutInCell="1" allowOverlap="1" wp14:anchorId="136E4803" wp14:editId="08CD6845">
              <wp:simplePos x="0" y="0"/>
              <wp:positionH relativeFrom="column">
                <wp:posOffset>4512945</wp:posOffset>
              </wp:positionH>
              <wp:positionV relativeFrom="paragraph">
                <wp:posOffset>158115</wp:posOffset>
              </wp:positionV>
              <wp:extent cx="2445385" cy="573405"/>
              <wp:effectExtent l="0" t="0" r="0" b="0"/>
              <wp:wrapNone/>
              <wp:docPr id="68" name="Поле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5385" cy="573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23CD6" w:rsidRDefault="00523CD6" w:rsidP="00175652">
                          <w:r>
                            <w:t xml:space="preserve">                                                       Формат              А4</w:t>
                          </w:r>
                        </w:p>
                        <w:p w:rsidR="00523CD6" w:rsidRDefault="00523CD6" w:rsidP="00175652"/>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type w14:anchorId="136E4803" id="_x0000_t202" coordsize="21600,21600" o:spt="202" path="m,l,21600r21600,l21600,xe">
              <v:stroke joinstyle="miter"/>
              <v:path gradientshapeok="t" o:connecttype="rect"/>
            </v:shapetype>
            <v:shape id="_x0000_s1041" type="#_x0000_t202" style="position:absolute;left:0;text-align:left;margin-left:355.35pt;margin-top:12.45pt;width:192.55pt;height:45.15pt;z-index:251675136;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lH7xgIAAMMFAAAOAAAAZHJzL2Uyb0RvYy54bWysVF2O0zAQfkfiDpbfs/lZp22iTdFu0yCk&#10;5UdaOICbOI1FYgfb3XRBnIVT8ITEGXokxk7b7e4KCQF5iGzP+Jv5Zj7PxYtt16JbpjSXIsPhWYAR&#10;E6WsuFhn+MP7wpthpA0VFW2lYBm+Yxq/mD9/djH0KYtkI9uKKQQgQqdDn+HGmD71fV02rKP6TPZM&#10;gLGWqqMGtmrtV4oOgN61fhQEE3+QquqVLJnWcJqPRjx3+HXNSvO2rjUzqM0w5GbcX7n/yv79+QVN&#10;14r2DS/3adC/yKKjXEDQI1RODUUbxZ9AdbxUUsvanJWy82Vd85I5DsAmDB6xuWlozxwXKI7uj2XS&#10;/w+2fHP7TiFeZXgCnRK0gx7tvu1+7n7svqOQ2PoMvU7B7aYHR7O9klvos+Oq+2tZftRIyEVDxZpd&#10;KiWHhtEK8gvtTf/k6oijLchqeC0riEM3Rjqgba06WzwoBwJ06NPdsTdsa1AJhxEh8fksxqgEWzw9&#10;J0HsQtD0cLtX2rxkskN2kWEFvXfo9PZaG5sNTQ8uNpiQBW9b1/9WPDgAx/EEYsNVa7NZuHZ+SYJk&#10;OVvOiEeiydIjQZ57l8WCeJMinMb5eb5Y5OFXGzckacOrigkb5iCtkPxZ6/YiH0VxFJeWLa8snE1J&#10;q/Vq0Sp0S0Hahfv2BTlx8x+m4YoAXB5RCiMSXEWJV0xmU48UJPaSaTDzgjC5SiYBSUhePKR0zQX7&#10;d0poyHASR/Eopt9yC9z3lBtNO25geLS8y/Ds6ERTK8GlqFxrDeXtuD4phU3/vhTQ7kOjnWCtRke1&#10;mu1q695GGNnwVs0rWd2BhJUEhYFOYfLBopHqM0YDTJEM608bqhhG7SsBzyAJCbFjx21IPI1go04t&#10;q1MLFSVAZdhgNC4XZhxVm17xdQORDg/vEp5OwZ2q77PaPziYFI7cfqrZUXS6d173s3f+CwAA//8D&#10;AFBLAwQUAAYACAAAACEAxRh72eAAAAALAQAADwAAAGRycy9kb3ducmV2LnhtbEyPy07DMBBF90j8&#10;gzVI7KidKCE0jVMhHhJL2oLUpRtP4oh4HMVuG/4ed1V2M5qjO+dW69kO7IST7x1JSBYCGFLjdE+d&#10;hK/d+8MTMB8UaTU4Qgm/6GFd395UqtTuTBs8bUPHYgj5UkkwIYwl574xaJVfuBEp3lo3WRXiOnVc&#10;T+ocw+3AUyEeuVU9xQ9GjfhisPnZHq2Eb9oPH22mDRb5Z7YZ317bPOykvL+bn1fAAs7hCsNFP6pD&#10;HZ0O7kjas0FCkYgiohLSbAnsAohlHssc4pTkKfC64v871H8AAAD//wMAUEsBAi0AFAAGAAgAAAAh&#10;ALaDOJL+AAAA4QEAABMAAAAAAAAAAAAAAAAAAAAAAFtDb250ZW50X1R5cGVzXS54bWxQSwECLQAU&#10;AAYACAAAACEAOP0h/9YAAACUAQAACwAAAAAAAAAAAAAAAAAvAQAAX3JlbHMvLnJlbHNQSwECLQAU&#10;AAYACAAAACEAyFJR+8YCAADDBQAADgAAAAAAAAAAAAAAAAAuAgAAZHJzL2Uyb0RvYy54bWxQSwEC&#10;LQAUAAYACAAAACEAxRh72eAAAAALAQAADwAAAAAAAAAAAAAAAAAgBQAAZHJzL2Rvd25yZXYueG1s&#10;UEsFBgAAAAAEAAQA8wAAAC0GAAAAAA==&#10;" filled="f" stroked="f">
              <v:textbox style="mso-fit-shape-to-text:t">
                <w:txbxContent>
                  <w:p w:rsidR="00523CD6" w:rsidRDefault="00523CD6" w:rsidP="00175652">
                    <w:r>
                      <w:t xml:space="preserve">                                                       Формат              А4</w:t>
                    </w:r>
                  </w:p>
                  <w:p w:rsidR="00523CD6" w:rsidRDefault="00523CD6" w:rsidP="00175652"/>
                </w:txbxContent>
              </v:textbox>
            </v:shape>
          </w:pict>
        </mc:Fallback>
      </mc:AlternateContent>
    </w:r>
    <w:r>
      <w:rPr>
        <w:noProof/>
      </w:rPr>
      <mc:AlternateContent>
        <mc:Choice Requires="wps">
          <w:drawing>
            <wp:anchor distT="0" distB="0" distL="114300" distR="114300" simplePos="0" relativeHeight="251677184" behindDoc="0" locked="0" layoutInCell="1" allowOverlap="1" wp14:anchorId="4B25D5FD" wp14:editId="058F2A39">
              <wp:simplePos x="0" y="0"/>
              <wp:positionH relativeFrom="column">
                <wp:posOffset>4598035</wp:posOffset>
              </wp:positionH>
              <wp:positionV relativeFrom="paragraph">
                <wp:posOffset>2395220</wp:posOffset>
              </wp:positionV>
              <wp:extent cx="2444115" cy="573405"/>
              <wp:effectExtent l="0" t="0" r="0" b="0"/>
              <wp:wrapNone/>
              <wp:docPr id="69" name="Поле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4115" cy="573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23CD6" w:rsidRDefault="00523CD6" w:rsidP="00175652">
                          <w:r>
                            <w:t xml:space="preserve">                                                       Формат              А4</w:t>
                          </w:r>
                        </w:p>
                        <w:p w:rsidR="00523CD6" w:rsidRDefault="00523CD6" w:rsidP="00175652"/>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w14:anchorId="4B25D5FD" id="_x0000_s1042" type="#_x0000_t202" style="position:absolute;left:0;text-align:left;margin-left:362.05pt;margin-top:188.6pt;width:192.45pt;height:45.15pt;z-index:25167718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3Q3xgIAAMMFAAAOAAAAZHJzL2Uyb0RvYy54bWysVEtu2zAQ3RfoHQjuFX1C2ZYQuUgsqyiQ&#10;foC0B6AlyiIqkSpJR06LnqWn6KpAz+AjdUjZjpOgQNFWC4Gf4Zt5M2/m4sW2a9EtU5pLkeHwLMCI&#10;iVJWXKwz/OF94c0w0oaKirZSsAzfMY1fzJ8/uxj6lEWykW3FFAIQodOhz3BjTJ/6vi4b1lF9Jnsm&#10;4LKWqqMGtmrtV4oOgN61fhQEE3+QquqVLJnWcJqPl3ju8OualeZtXWtmUJthiM24v3L/lf378wua&#10;rhXtG17uw6B/EUVHuQCnR6icGoo2ij+B6nippJa1OStl58u65iVzHIBNGDxic9PQnjkukBzdH9Ok&#10;/x9s+eb2nUK8yvAkwUjQDmq0+7b7ufux+47Cc5ufodcpmN30YGi2V3ILdXZcdX8ty48aCbloqFiz&#10;S6Xk0DBaQXyhfemfPB1xtAVZDa9lBX7oxkgHtK1VZ5MH6UCADnW6O9aGbQ0q4TAihIRhjFEJd/H0&#10;nASxc0HTw+teafOSyQ7ZRYYV1N6h09trbWw0ND2YWGdCFrxtXf1b8eAADMcT8A1P7Z2NwpXzSxIk&#10;y9lyRjwSTZYeCfLcuywWxJsU4TTOz/PFIg+/Wr8hSRteVUxYNwdpheTPSrcX+SiKo7i0bHll4WxI&#10;Wq1Xi1ahWwrSLty3T8iJmf8wDJcE4PKIUhiR4CpKvGIym3qkILGXTIOZF4TJVTIJSELy4iGlay7Y&#10;v1NCQ4aTOIpHMf2WW+C+p9xo2nEDw6PlXYZnRyOaWgkuReVKayhvx/VJKmz496mAch8K7QRrNTqq&#10;1WxXW9cb942wktUdSFhJUBjoFCYfLBqpPmM0wBTJsP60oYph1L4S0AZJSIgdO25D4mkEG3V6szq9&#10;oaIEqAwbjMblwoyjatMrvm7A06HxLqF1Cu5UbXtsjGrfcDApHLn9VLOj6HTvrO5n7/wXAAAA//8D&#10;AFBLAwQUAAYACAAAACEAWSEjceEAAAAMAQAADwAAAGRycy9kb3ducmV2LnhtbEyPy07DMBBF90j8&#10;gzVI7KiTkNQQ4lSIh9QlbUFi6caTOCIeR7Hbhr+vu4LlaI7uPbdazXZgR5x870hCukiAITVO99RJ&#10;+Ny93z0A80GRVoMjlPCLHlb19VWlSu1OtMHjNnQshpAvlQQTwlhy7huDVvmFG5Hir3WTVSGeU8f1&#10;pE4x3A48S5Ilt6qn2GDUiC8Gm5/twUr4ou9h3ebaoCg+8s349toWYSfl7c38/AQs4Bz+YLjoR3Wo&#10;o9PeHUh7NkgQWZ5GVMK9EBmwC5Emj3HeXkK+FAXwuuL/R9RnAAAA//8DAFBLAQItABQABgAIAAAA&#10;IQC2gziS/gAAAOEBAAATAAAAAAAAAAAAAAAAAAAAAABbQ29udGVudF9UeXBlc10ueG1sUEsBAi0A&#10;FAAGAAgAAAAhADj9If/WAAAAlAEAAAsAAAAAAAAAAAAAAAAALwEAAF9yZWxzLy5yZWxzUEsBAi0A&#10;FAAGAAgAAAAhAIhPdDfGAgAAwwUAAA4AAAAAAAAAAAAAAAAALgIAAGRycy9lMm9Eb2MueG1sUEsB&#10;Ai0AFAAGAAgAAAAhAFkhI3HhAAAADAEAAA8AAAAAAAAAAAAAAAAAIAUAAGRycy9kb3ducmV2Lnht&#10;bFBLBQYAAAAABAAEAPMAAAAuBgAAAAA=&#10;" filled="f" stroked="f">
              <v:textbox style="mso-fit-shape-to-text:t">
                <w:txbxContent>
                  <w:p w:rsidR="00523CD6" w:rsidRDefault="00523CD6" w:rsidP="00175652">
                    <w:r>
                      <w:t xml:space="preserve">                                                       Формат              А4</w:t>
                    </w:r>
                  </w:p>
                  <w:p w:rsidR="00523CD6" w:rsidRDefault="00523CD6" w:rsidP="00175652"/>
                </w:txbxContent>
              </v:textbox>
            </v:shape>
          </w:pict>
        </mc:Fallback>
      </mc:AlternateContent>
    </w:r>
    <w:r>
      <w:rPr>
        <w:noProof/>
      </w:rPr>
      <mc:AlternateContent>
        <mc:Choice Requires="wps">
          <w:drawing>
            <wp:anchor distT="0" distB="0" distL="114300" distR="114300" simplePos="0" relativeHeight="251676160" behindDoc="0" locked="0" layoutInCell="1" allowOverlap="1" wp14:anchorId="605381FB" wp14:editId="7EAE59A4">
              <wp:simplePos x="0" y="0"/>
              <wp:positionH relativeFrom="column">
                <wp:posOffset>2460625</wp:posOffset>
              </wp:positionH>
              <wp:positionV relativeFrom="paragraph">
                <wp:posOffset>386080</wp:posOffset>
              </wp:positionV>
              <wp:extent cx="3796030" cy="332105"/>
              <wp:effectExtent l="0" t="0" r="0" b="0"/>
              <wp:wrapNone/>
              <wp:docPr id="70" name="Поле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6030" cy="332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23CD6" w:rsidRDefault="00523CD6" w:rsidP="0017565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5381FB" id="_x0000_s1043" type="#_x0000_t202" style="position:absolute;left:0;text-align:left;margin-left:193.75pt;margin-top:30.4pt;width:298.9pt;height:26.1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vq2mxgIAAMMFAAAOAAAAZHJzL2Uyb0RvYy54bWysVNuO0zAQfUfiHyy/Z3Ope0m0KdptGoS0&#10;XKSFD3ATp7FI7GC7TRfEt/AVPCHxDf0kxk7b7e4KCQF5iGzP+MycmeO5fLFrG7RlSnMpUhxeBBgx&#10;UciSi3WKP7zPvRlG2lBR0kYKluI7pvGL+fNnl32XsEjWsimZQgAidNJ3Ka6N6RLf10XNWqovZMcE&#10;GCupWmpgq9Z+qWgP6G3jR0Ew8Xupyk7JgmkNp9lgxHOHX1WsMG+rSjODmhRDbsb9lfuv7N+fX9Jk&#10;rWhX8+KQBv2LLFrKBQQ9QWXUULRR/AlUywsltazMRSFbX1YVL5jjAGzC4BGb25p2zHGB4ujuVCb9&#10;/2CLN9t3CvEyxVMoj6At9Gj/bf9z/2P/HYWRrU/f6QTcbjtwNLtruYM+O666u5HFR42EXNRUrNmV&#10;UrKvGS0hv9De9M+uDjjagqz617KEOHRjpAPaVaq1xYNyIECHRO5OvWE7gwo4HE3jSTACUwG20SgK&#10;g7ELQZPj7U5p85LJFtlFihX03qHT7Y02NhuaHF1sMCFz3jSu/414cACOwwnEhqvWZrNw7fwSB/Fy&#10;tpwRj0STpUeCLPOu8gXxJnk4HWejbLHIwq82bkiSmpclEzbMUVoh+bPWHUQ+iOIkLi0bXlo4m5JW&#10;69WiUWhLQdq5+w4FOXPzH6bhigBcHlEKIxJcR7GXT2ZTj+Rk7MXTYOYFYXwNRScxyfKHlG64YP9O&#10;CfUpjsfReBDTb7kF7nvKjSYtNzA8Gt6meHZyoomV4FKUrrWG8mZYn5XCpn9fCmj3sdFOsFajg1rN&#10;brVzbyMkNrxV80qWdyBhJUFhIEaYfLCopfqMUQ9TJMX604YqhlHzSsAziENCwM24DRlPI9ioc8vq&#10;3EJFAVApNhgNy4UZRtWmU3xdQ6Th4Ql5BU+n4k7V91kdHhxMCkfuMNXsKDrfO6/72Tv/BQAA//8D&#10;AFBLAwQUAAYACAAAACEApjvJct4AAAAKAQAADwAAAGRycy9kb3ducmV2LnhtbEyPwU7DMBBE70j8&#10;g7VI3KgdQkoa4lQIxBXUQitxc+NtEhGvo9htwt+znOC42qeZN+V6dr044xg6TxqShQKBVHvbUaPh&#10;4/3lJgcRoiFrek+o4RsDrKvLi9IU1k+0wfM2NoJDKBRGQxvjUEgZ6hadCQs/IPHv6EdnIp9jI+1o&#10;Jg53vbxVaimd6YgbWjPgU4v11/bkNOxej5/7O/XWPLtsmPysJLmV1Pr6an58ABFxjn8w/OqzOlTs&#10;dPAnskH0GtL8PmNUw1LxBAZWeZaCODCZpAnIqpT/J1Q/AAAA//8DAFBLAQItABQABgAIAAAAIQC2&#10;gziS/gAAAOEBAAATAAAAAAAAAAAAAAAAAAAAAABbQ29udGVudF9UeXBlc10ueG1sUEsBAi0AFAAG&#10;AAgAAAAhADj9If/WAAAAlAEAAAsAAAAAAAAAAAAAAAAALwEAAF9yZWxzLy5yZWxzUEsBAi0AFAAG&#10;AAgAAAAhALW+rabGAgAAwwUAAA4AAAAAAAAAAAAAAAAALgIAAGRycy9lMm9Eb2MueG1sUEsBAi0A&#10;FAAGAAgAAAAhAKY7yXLeAAAACgEAAA8AAAAAAAAAAAAAAAAAIAUAAGRycy9kb3ducmV2LnhtbFBL&#10;BQYAAAAABAAEAPMAAAArBgAAAAA=&#10;" filled="f" stroked="f">
              <v:textbox>
                <w:txbxContent>
                  <w:p w:rsidR="00523CD6" w:rsidRDefault="00523CD6" w:rsidP="00175652"/>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3CD6" w:rsidRDefault="00523CD6" w:rsidP="008014B4">
    <w:pPr>
      <w:pStyle w:val="ad"/>
      <w:framePr w:wrap="around" w:vAnchor="text" w:hAnchor="margin" w:xAlign="right" w:y="1"/>
      <w:rPr>
        <w:rStyle w:val="af5"/>
      </w:rPr>
    </w:pPr>
    <w:r>
      <w:rPr>
        <w:rStyle w:val="af5"/>
      </w:rPr>
      <w:fldChar w:fldCharType="begin"/>
    </w:r>
    <w:r>
      <w:rPr>
        <w:rStyle w:val="af5"/>
      </w:rPr>
      <w:instrText xml:space="preserve">PAGE  </w:instrText>
    </w:r>
    <w:r>
      <w:rPr>
        <w:rStyle w:val="af5"/>
      </w:rPr>
      <w:fldChar w:fldCharType="end"/>
    </w:r>
  </w:p>
  <w:p w:rsidR="00523CD6" w:rsidRDefault="00523CD6" w:rsidP="008014B4">
    <w:pPr>
      <w:pStyle w:val="ad"/>
      <w:ind w:right="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3CD6" w:rsidRPr="005758A4" w:rsidRDefault="00523CD6" w:rsidP="008014B4">
    <w:pPr>
      <w:pStyle w:val="ad"/>
      <w:ind w:right="360"/>
    </w:pPr>
  </w:p>
  <w:tbl>
    <w:tblPr>
      <w:tblW w:w="10391" w:type="dxa"/>
      <w:tblInd w:w="-601" w:type="dxa"/>
      <w:tblBorders>
        <w:top w:val="single" w:sz="4" w:space="0" w:color="auto"/>
      </w:tblBorders>
      <w:tblLook w:val="04A0" w:firstRow="1" w:lastRow="0" w:firstColumn="1" w:lastColumn="0" w:noHBand="0" w:noVBand="1"/>
    </w:tblPr>
    <w:tblGrid>
      <w:gridCol w:w="7795"/>
      <w:gridCol w:w="2094"/>
      <w:gridCol w:w="502"/>
    </w:tblGrid>
    <w:tr w:rsidR="00523CD6" w:rsidRPr="00C9656A" w:rsidTr="00971C52">
      <w:trPr>
        <w:trHeight w:val="413"/>
      </w:trPr>
      <w:tc>
        <w:tcPr>
          <w:tcW w:w="7795" w:type="dxa"/>
          <w:shd w:val="clear" w:color="auto" w:fill="auto"/>
          <w:vAlign w:val="center"/>
        </w:tcPr>
        <w:p w:rsidR="00523CD6" w:rsidRPr="00C9656A" w:rsidRDefault="00523CD6" w:rsidP="00971C52">
          <w:pPr>
            <w:tabs>
              <w:tab w:val="center" w:pos="4677"/>
              <w:tab w:val="right" w:pos="9355"/>
            </w:tabs>
            <w:ind w:right="415"/>
            <w:rPr>
              <w:rFonts w:eastAsia="Calibri"/>
              <w:color w:val="7F7F7F"/>
              <w:sz w:val="20"/>
              <w:szCs w:val="20"/>
              <w:lang w:eastAsia="en-US"/>
            </w:rPr>
          </w:pPr>
          <w:r w:rsidRPr="00C9656A">
            <w:rPr>
              <w:rFonts w:eastAsia="Calibri"/>
              <w:color w:val="7F7F7F"/>
              <w:sz w:val="20"/>
              <w:szCs w:val="20"/>
              <w:lang w:eastAsia="en-US"/>
            </w:rPr>
            <w:t>Внесение изменений в Правила землепользования и застройки</w:t>
          </w:r>
          <w:r>
            <w:rPr>
              <w:rFonts w:eastAsia="Calibri"/>
              <w:color w:val="7F7F7F"/>
              <w:sz w:val="20"/>
              <w:szCs w:val="20"/>
              <w:lang w:eastAsia="en-US"/>
            </w:rPr>
            <w:t xml:space="preserve"> Белореченского муниципального образования</w:t>
          </w:r>
        </w:p>
      </w:tc>
      <w:tc>
        <w:tcPr>
          <w:tcW w:w="2094" w:type="dxa"/>
          <w:shd w:val="clear" w:color="auto" w:fill="auto"/>
          <w:vAlign w:val="center"/>
        </w:tcPr>
        <w:p w:rsidR="00523CD6" w:rsidRDefault="00523CD6" w:rsidP="00971C52">
          <w:pPr>
            <w:tabs>
              <w:tab w:val="center" w:pos="4677"/>
              <w:tab w:val="right" w:pos="9355"/>
            </w:tabs>
            <w:jc w:val="right"/>
            <w:rPr>
              <w:rFonts w:eastAsia="Calibri"/>
              <w:color w:val="7F7F7F"/>
              <w:sz w:val="20"/>
              <w:szCs w:val="20"/>
              <w:lang w:eastAsia="en-US"/>
            </w:rPr>
          </w:pPr>
          <w:r w:rsidRPr="00C9656A">
            <w:rPr>
              <w:rFonts w:eastAsia="Calibri"/>
              <w:color w:val="7F7F7F"/>
              <w:sz w:val="20"/>
              <w:szCs w:val="20"/>
              <w:lang w:eastAsia="en-US"/>
            </w:rPr>
            <w:t xml:space="preserve">Шифр </w:t>
          </w:r>
          <w:r>
            <w:rPr>
              <w:rFonts w:eastAsia="Calibri"/>
              <w:color w:val="7F7F7F"/>
              <w:sz w:val="20"/>
              <w:szCs w:val="20"/>
              <w:lang w:eastAsia="en-US"/>
            </w:rPr>
            <w:t>объекта</w:t>
          </w:r>
        </w:p>
        <w:p w:rsidR="00523CD6" w:rsidRPr="00C9656A" w:rsidRDefault="00523CD6" w:rsidP="00971C52">
          <w:pPr>
            <w:tabs>
              <w:tab w:val="center" w:pos="4677"/>
              <w:tab w:val="right" w:pos="9355"/>
            </w:tabs>
            <w:jc w:val="right"/>
            <w:rPr>
              <w:rFonts w:eastAsia="Calibri"/>
              <w:color w:val="7F7F7F"/>
              <w:sz w:val="20"/>
              <w:szCs w:val="20"/>
              <w:lang w:eastAsia="en-US"/>
            </w:rPr>
          </w:pPr>
          <w:r>
            <w:rPr>
              <w:rFonts w:eastAsia="Calibri"/>
              <w:color w:val="7F7F7F"/>
              <w:sz w:val="20"/>
              <w:szCs w:val="20"/>
              <w:lang w:eastAsia="en-US"/>
            </w:rPr>
            <w:t>029-25</w:t>
          </w:r>
        </w:p>
      </w:tc>
      <w:tc>
        <w:tcPr>
          <w:tcW w:w="502" w:type="dxa"/>
          <w:shd w:val="clear" w:color="auto" w:fill="auto"/>
          <w:vAlign w:val="center"/>
        </w:tcPr>
        <w:p w:rsidR="00523CD6" w:rsidRPr="00C9656A" w:rsidRDefault="00523CD6" w:rsidP="00971C52">
          <w:pPr>
            <w:tabs>
              <w:tab w:val="center" w:pos="4677"/>
              <w:tab w:val="right" w:pos="9355"/>
            </w:tabs>
            <w:jc w:val="center"/>
          </w:pPr>
          <w:r w:rsidRPr="00C9656A">
            <w:fldChar w:fldCharType="begin"/>
          </w:r>
          <w:r w:rsidRPr="00C9656A">
            <w:instrText>PAGE   \* MERGEFORMAT</w:instrText>
          </w:r>
          <w:r w:rsidRPr="00C9656A">
            <w:fldChar w:fldCharType="separate"/>
          </w:r>
          <w:r>
            <w:rPr>
              <w:noProof/>
            </w:rPr>
            <w:t>4</w:t>
          </w:r>
          <w:r w:rsidRPr="00C9656A">
            <w:fldChar w:fldCharType="end"/>
          </w:r>
        </w:p>
      </w:tc>
    </w:tr>
  </w:tbl>
  <w:p w:rsidR="00523CD6" w:rsidRDefault="00523CD6" w:rsidP="008014B4">
    <w:pPr>
      <w:pStyle w:val="ad"/>
      <w:jc w:val="right"/>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3CD6" w:rsidRPr="005758A4" w:rsidRDefault="00523CD6" w:rsidP="008014B4">
    <w:pPr>
      <w:pStyle w:val="ad"/>
      <w:ind w:right="360"/>
    </w:pPr>
  </w:p>
  <w:tbl>
    <w:tblPr>
      <w:tblW w:w="10391" w:type="dxa"/>
      <w:tblInd w:w="-34" w:type="dxa"/>
      <w:tblBorders>
        <w:top w:val="single" w:sz="4" w:space="0" w:color="auto"/>
      </w:tblBorders>
      <w:tblLook w:val="04A0" w:firstRow="1" w:lastRow="0" w:firstColumn="1" w:lastColumn="0" w:noHBand="0" w:noVBand="1"/>
    </w:tblPr>
    <w:tblGrid>
      <w:gridCol w:w="7795"/>
      <w:gridCol w:w="2094"/>
      <w:gridCol w:w="502"/>
    </w:tblGrid>
    <w:tr w:rsidR="00523CD6" w:rsidRPr="00C9656A" w:rsidTr="002B4AC6">
      <w:trPr>
        <w:trHeight w:val="413"/>
      </w:trPr>
      <w:tc>
        <w:tcPr>
          <w:tcW w:w="7795" w:type="dxa"/>
          <w:shd w:val="clear" w:color="auto" w:fill="auto"/>
          <w:vAlign w:val="center"/>
        </w:tcPr>
        <w:p w:rsidR="00523CD6" w:rsidRPr="00C9656A" w:rsidRDefault="00523CD6" w:rsidP="00971C52">
          <w:pPr>
            <w:tabs>
              <w:tab w:val="center" w:pos="4677"/>
              <w:tab w:val="right" w:pos="9355"/>
            </w:tabs>
            <w:ind w:right="415"/>
            <w:rPr>
              <w:rFonts w:eastAsia="Calibri"/>
              <w:color w:val="7F7F7F"/>
              <w:sz w:val="20"/>
              <w:szCs w:val="20"/>
              <w:lang w:eastAsia="en-US"/>
            </w:rPr>
          </w:pPr>
          <w:r w:rsidRPr="00C9656A">
            <w:rPr>
              <w:rFonts w:eastAsia="Calibri"/>
              <w:color w:val="7F7F7F"/>
              <w:sz w:val="20"/>
              <w:szCs w:val="20"/>
              <w:lang w:eastAsia="en-US"/>
            </w:rPr>
            <w:t>Внесение изменений в Правила землепользования и застройки</w:t>
          </w:r>
          <w:r>
            <w:rPr>
              <w:rFonts w:eastAsia="Calibri"/>
              <w:color w:val="7F7F7F"/>
              <w:sz w:val="20"/>
              <w:szCs w:val="20"/>
              <w:lang w:eastAsia="en-US"/>
            </w:rPr>
            <w:t xml:space="preserve"> Белореченского муниципального образования</w:t>
          </w:r>
        </w:p>
      </w:tc>
      <w:tc>
        <w:tcPr>
          <w:tcW w:w="2094" w:type="dxa"/>
          <w:shd w:val="clear" w:color="auto" w:fill="auto"/>
          <w:vAlign w:val="center"/>
        </w:tcPr>
        <w:p w:rsidR="00523CD6" w:rsidRDefault="00523CD6" w:rsidP="00971C52">
          <w:pPr>
            <w:tabs>
              <w:tab w:val="center" w:pos="4677"/>
              <w:tab w:val="right" w:pos="9355"/>
            </w:tabs>
            <w:jc w:val="right"/>
            <w:rPr>
              <w:rFonts w:eastAsia="Calibri"/>
              <w:color w:val="7F7F7F"/>
              <w:sz w:val="20"/>
              <w:szCs w:val="20"/>
              <w:lang w:eastAsia="en-US"/>
            </w:rPr>
          </w:pPr>
          <w:r w:rsidRPr="00C9656A">
            <w:rPr>
              <w:rFonts w:eastAsia="Calibri"/>
              <w:color w:val="7F7F7F"/>
              <w:sz w:val="20"/>
              <w:szCs w:val="20"/>
              <w:lang w:eastAsia="en-US"/>
            </w:rPr>
            <w:t xml:space="preserve">Шифр </w:t>
          </w:r>
          <w:r>
            <w:rPr>
              <w:rFonts w:eastAsia="Calibri"/>
              <w:color w:val="7F7F7F"/>
              <w:sz w:val="20"/>
              <w:szCs w:val="20"/>
              <w:lang w:eastAsia="en-US"/>
            </w:rPr>
            <w:t>объекта</w:t>
          </w:r>
        </w:p>
        <w:p w:rsidR="00523CD6" w:rsidRPr="00C9656A" w:rsidRDefault="00523CD6" w:rsidP="00971C52">
          <w:pPr>
            <w:tabs>
              <w:tab w:val="center" w:pos="4677"/>
              <w:tab w:val="right" w:pos="9355"/>
            </w:tabs>
            <w:jc w:val="right"/>
            <w:rPr>
              <w:rFonts w:eastAsia="Calibri"/>
              <w:color w:val="7F7F7F"/>
              <w:sz w:val="20"/>
              <w:szCs w:val="20"/>
              <w:lang w:eastAsia="en-US"/>
            </w:rPr>
          </w:pPr>
          <w:r>
            <w:rPr>
              <w:rFonts w:eastAsia="Calibri"/>
              <w:color w:val="7F7F7F"/>
              <w:sz w:val="20"/>
              <w:szCs w:val="20"/>
              <w:lang w:eastAsia="en-US"/>
            </w:rPr>
            <w:t>029-25</w:t>
          </w:r>
        </w:p>
      </w:tc>
      <w:tc>
        <w:tcPr>
          <w:tcW w:w="502" w:type="dxa"/>
          <w:shd w:val="clear" w:color="auto" w:fill="auto"/>
          <w:vAlign w:val="center"/>
        </w:tcPr>
        <w:p w:rsidR="00523CD6" w:rsidRPr="00C9656A" w:rsidRDefault="00523CD6" w:rsidP="00971C52">
          <w:pPr>
            <w:tabs>
              <w:tab w:val="center" w:pos="4677"/>
              <w:tab w:val="right" w:pos="9355"/>
            </w:tabs>
            <w:jc w:val="center"/>
          </w:pPr>
          <w:r w:rsidRPr="00C9656A">
            <w:fldChar w:fldCharType="begin"/>
          </w:r>
          <w:r w:rsidRPr="00C9656A">
            <w:instrText>PAGE   \* MERGEFORMAT</w:instrText>
          </w:r>
          <w:r w:rsidRPr="00C9656A">
            <w:fldChar w:fldCharType="separate"/>
          </w:r>
          <w:r w:rsidR="002124C6">
            <w:rPr>
              <w:noProof/>
            </w:rPr>
            <w:t>4</w:t>
          </w:r>
          <w:r w:rsidRPr="00C9656A">
            <w:fldChar w:fldCharType="end"/>
          </w:r>
        </w:p>
      </w:tc>
    </w:tr>
  </w:tbl>
  <w:p w:rsidR="00523CD6" w:rsidRDefault="00523CD6" w:rsidP="008014B4">
    <w:pPr>
      <w:pStyle w:val="ad"/>
      <w:jc w:val="right"/>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8907976"/>
      <w:docPartObj>
        <w:docPartGallery w:val="Page Numbers (Bottom of Page)"/>
        <w:docPartUnique/>
      </w:docPartObj>
    </w:sdtPr>
    <w:sdtContent>
      <w:p w:rsidR="00523CD6" w:rsidRDefault="00523CD6" w:rsidP="005839EA">
        <w:pPr>
          <w:pStyle w:val="ad"/>
          <w:jc w:val="center"/>
        </w:pPr>
      </w:p>
      <w:p w:rsidR="00523CD6" w:rsidRDefault="00523CD6" w:rsidP="005839EA">
        <w:pPr>
          <w:pStyle w:val="ad"/>
          <w:jc w:val="center"/>
        </w:pPr>
      </w:p>
    </w:sdtContent>
  </w:sdt>
  <w:tbl>
    <w:tblPr>
      <w:tblW w:w="10391" w:type="dxa"/>
      <w:tblInd w:w="-176" w:type="dxa"/>
      <w:tblBorders>
        <w:top w:val="single" w:sz="4" w:space="0" w:color="auto"/>
      </w:tblBorders>
      <w:tblLook w:val="04A0" w:firstRow="1" w:lastRow="0" w:firstColumn="1" w:lastColumn="0" w:noHBand="0" w:noVBand="1"/>
    </w:tblPr>
    <w:tblGrid>
      <w:gridCol w:w="7795"/>
      <w:gridCol w:w="2094"/>
      <w:gridCol w:w="502"/>
    </w:tblGrid>
    <w:tr w:rsidR="00523CD6" w:rsidRPr="00C9656A" w:rsidTr="002B4AC6">
      <w:trPr>
        <w:trHeight w:val="413"/>
      </w:trPr>
      <w:tc>
        <w:tcPr>
          <w:tcW w:w="7795" w:type="dxa"/>
          <w:shd w:val="clear" w:color="auto" w:fill="auto"/>
          <w:vAlign w:val="center"/>
        </w:tcPr>
        <w:p w:rsidR="00523CD6" w:rsidRPr="00C9656A" w:rsidRDefault="00523CD6" w:rsidP="00971C52">
          <w:pPr>
            <w:tabs>
              <w:tab w:val="center" w:pos="4677"/>
              <w:tab w:val="right" w:pos="9355"/>
            </w:tabs>
            <w:ind w:right="415"/>
            <w:rPr>
              <w:rFonts w:eastAsia="Calibri"/>
              <w:color w:val="7F7F7F"/>
              <w:sz w:val="20"/>
              <w:szCs w:val="20"/>
              <w:lang w:eastAsia="en-US"/>
            </w:rPr>
          </w:pPr>
          <w:r w:rsidRPr="00C9656A">
            <w:rPr>
              <w:rFonts w:eastAsia="Calibri"/>
              <w:color w:val="7F7F7F"/>
              <w:sz w:val="20"/>
              <w:szCs w:val="20"/>
              <w:lang w:eastAsia="en-US"/>
            </w:rPr>
            <w:t>Внесение изменений в Правила землепользования и застройки</w:t>
          </w:r>
          <w:r>
            <w:rPr>
              <w:rFonts w:eastAsia="Calibri"/>
              <w:color w:val="7F7F7F"/>
              <w:sz w:val="20"/>
              <w:szCs w:val="20"/>
              <w:lang w:eastAsia="en-US"/>
            </w:rPr>
            <w:t xml:space="preserve"> Белореченского муниципального образования</w:t>
          </w:r>
        </w:p>
      </w:tc>
      <w:tc>
        <w:tcPr>
          <w:tcW w:w="2094" w:type="dxa"/>
          <w:shd w:val="clear" w:color="auto" w:fill="auto"/>
          <w:vAlign w:val="center"/>
        </w:tcPr>
        <w:p w:rsidR="00523CD6" w:rsidRDefault="00523CD6" w:rsidP="00971C52">
          <w:pPr>
            <w:tabs>
              <w:tab w:val="center" w:pos="4677"/>
              <w:tab w:val="right" w:pos="9355"/>
            </w:tabs>
            <w:jc w:val="right"/>
            <w:rPr>
              <w:rFonts w:eastAsia="Calibri"/>
              <w:color w:val="7F7F7F"/>
              <w:sz w:val="20"/>
              <w:szCs w:val="20"/>
              <w:lang w:eastAsia="en-US"/>
            </w:rPr>
          </w:pPr>
          <w:r w:rsidRPr="00C9656A">
            <w:rPr>
              <w:rFonts w:eastAsia="Calibri"/>
              <w:color w:val="7F7F7F"/>
              <w:sz w:val="20"/>
              <w:szCs w:val="20"/>
              <w:lang w:eastAsia="en-US"/>
            </w:rPr>
            <w:t xml:space="preserve">Шифр </w:t>
          </w:r>
          <w:r>
            <w:rPr>
              <w:rFonts w:eastAsia="Calibri"/>
              <w:color w:val="7F7F7F"/>
              <w:sz w:val="20"/>
              <w:szCs w:val="20"/>
              <w:lang w:eastAsia="en-US"/>
            </w:rPr>
            <w:t>объекта</w:t>
          </w:r>
        </w:p>
        <w:p w:rsidR="00523CD6" w:rsidRPr="00C9656A" w:rsidRDefault="00523CD6" w:rsidP="00971C52">
          <w:pPr>
            <w:tabs>
              <w:tab w:val="center" w:pos="4677"/>
              <w:tab w:val="right" w:pos="9355"/>
            </w:tabs>
            <w:jc w:val="right"/>
            <w:rPr>
              <w:rFonts w:eastAsia="Calibri"/>
              <w:color w:val="7F7F7F"/>
              <w:sz w:val="20"/>
              <w:szCs w:val="20"/>
              <w:lang w:eastAsia="en-US"/>
            </w:rPr>
          </w:pPr>
          <w:r>
            <w:rPr>
              <w:rFonts w:eastAsia="Calibri"/>
              <w:color w:val="7F7F7F"/>
              <w:sz w:val="20"/>
              <w:szCs w:val="20"/>
              <w:lang w:eastAsia="en-US"/>
            </w:rPr>
            <w:t>029-25</w:t>
          </w:r>
        </w:p>
      </w:tc>
      <w:tc>
        <w:tcPr>
          <w:tcW w:w="502" w:type="dxa"/>
          <w:shd w:val="clear" w:color="auto" w:fill="auto"/>
          <w:vAlign w:val="center"/>
        </w:tcPr>
        <w:p w:rsidR="00523CD6" w:rsidRPr="00C9656A" w:rsidRDefault="00523CD6" w:rsidP="00971C52">
          <w:pPr>
            <w:tabs>
              <w:tab w:val="center" w:pos="4677"/>
              <w:tab w:val="right" w:pos="9355"/>
            </w:tabs>
            <w:jc w:val="center"/>
          </w:pPr>
          <w:r w:rsidRPr="00C9656A">
            <w:fldChar w:fldCharType="begin"/>
          </w:r>
          <w:r w:rsidRPr="00C9656A">
            <w:instrText>PAGE   \* MERGEFORMAT</w:instrText>
          </w:r>
          <w:r w:rsidRPr="00C9656A">
            <w:fldChar w:fldCharType="separate"/>
          </w:r>
          <w:r w:rsidR="002124C6">
            <w:rPr>
              <w:noProof/>
            </w:rPr>
            <w:t>88</w:t>
          </w:r>
          <w:r w:rsidRPr="00C9656A">
            <w:fldChar w:fldCharType="end"/>
          </w:r>
        </w:p>
      </w:tc>
    </w:tr>
  </w:tbl>
  <w:p w:rsidR="00523CD6" w:rsidRDefault="00523CD6" w:rsidP="008014B4">
    <w:pPr>
      <w:pStyle w:val="ad"/>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E42C1" w:rsidRDefault="003E42C1" w:rsidP="00D964D3">
      <w:r>
        <w:separator/>
      </w:r>
    </w:p>
  </w:footnote>
  <w:footnote w:type="continuationSeparator" w:id="0">
    <w:p w:rsidR="003E42C1" w:rsidRDefault="003E42C1" w:rsidP="00D964D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3CD6" w:rsidRDefault="00523CD6" w:rsidP="00175652">
    <w:r>
      <w:rPr>
        <w:noProof/>
        <w:lang w:bidi="ar-SA"/>
      </w:rPr>
      <mc:AlternateContent>
        <mc:Choice Requires="wps">
          <w:drawing>
            <wp:anchor distT="0" distB="0" distL="114300" distR="114300" simplePos="0" relativeHeight="251674112" behindDoc="1" locked="0" layoutInCell="1" allowOverlap="1" wp14:anchorId="387D785D" wp14:editId="407F56FC">
              <wp:simplePos x="0" y="0"/>
              <wp:positionH relativeFrom="column">
                <wp:posOffset>-871220</wp:posOffset>
              </wp:positionH>
              <wp:positionV relativeFrom="paragraph">
                <wp:posOffset>-53340</wp:posOffset>
              </wp:positionV>
              <wp:extent cx="7429500" cy="10457815"/>
              <wp:effectExtent l="0" t="0" r="0" b="635"/>
              <wp:wrapNone/>
              <wp:docPr id="55" name="Поле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9500" cy="10457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11115"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80"/>
                            <w:gridCol w:w="389"/>
                            <w:gridCol w:w="10446"/>
                          </w:tblGrid>
                          <w:tr w:rsidR="00523CD6">
                            <w:trPr>
                              <w:cantSplit/>
                              <w:trHeight w:val="10912"/>
                            </w:trPr>
                            <w:tc>
                              <w:tcPr>
                                <w:tcW w:w="669" w:type="dxa"/>
                                <w:gridSpan w:val="2"/>
                                <w:tcBorders>
                                  <w:top w:val="nil"/>
                                  <w:left w:val="nil"/>
                                  <w:bottom w:val="single" w:sz="18" w:space="0" w:color="auto"/>
                                  <w:right w:val="single" w:sz="18" w:space="0" w:color="auto"/>
                                </w:tcBorders>
                              </w:tcPr>
                              <w:p w:rsidR="00523CD6" w:rsidRDefault="00523CD6">
                                <w:pPr>
                                  <w:jc w:val="center"/>
                                  <w:rPr>
                                    <w:sz w:val="28"/>
                                    <w:szCs w:val="28"/>
                                  </w:rPr>
                                </w:pPr>
                                <w:r>
                                  <w:rPr>
                                    <w:sz w:val="28"/>
                                  </w:rPr>
                                  <w:br w:type="page"/>
                                </w:r>
                                <w:r>
                                  <w:rPr>
                                    <w:sz w:val="28"/>
                                    <w:szCs w:val="28"/>
                                  </w:rPr>
                                  <w:br w:type="page"/>
                                </w:r>
                              </w:p>
                            </w:tc>
                            <w:tc>
                              <w:tcPr>
                                <w:tcW w:w="10446" w:type="dxa"/>
                                <w:vMerge w:val="restart"/>
                                <w:tcBorders>
                                  <w:top w:val="single" w:sz="18" w:space="0" w:color="auto"/>
                                  <w:left w:val="single" w:sz="18" w:space="0" w:color="auto"/>
                                  <w:bottom w:val="nil"/>
                                  <w:right w:val="single" w:sz="18" w:space="0" w:color="auto"/>
                                </w:tcBorders>
                                <w:vAlign w:val="center"/>
                              </w:tcPr>
                              <w:p w:rsidR="00523CD6" w:rsidRDefault="00523CD6" w:rsidP="00175652">
                                <w:pPr>
                                  <w:spacing w:after="240"/>
                                  <w:ind w:firstLine="748"/>
                                  <w:jc w:val="center"/>
                                  <w:rPr>
                                    <w:sz w:val="28"/>
                                    <w:szCs w:val="28"/>
                                  </w:rPr>
                                </w:pPr>
                              </w:p>
                            </w:tc>
                          </w:tr>
                          <w:tr w:rsidR="00523CD6" w:rsidTr="00175652">
                            <w:trPr>
                              <w:cantSplit/>
                              <w:trHeight w:val="1418"/>
                            </w:trPr>
                            <w:tc>
                              <w:tcPr>
                                <w:tcW w:w="280" w:type="dxa"/>
                                <w:tcBorders>
                                  <w:top w:val="single" w:sz="18" w:space="0" w:color="auto"/>
                                  <w:left w:val="single" w:sz="18" w:space="0" w:color="auto"/>
                                  <w:bottom w:val="single" w:sz="4" w:space="0" w:color="auto"/>
                                  <w:right w:val="single" w:sz="18" w:space="0" w:color="auto"/>
                                </w:tcBorders>
                                <w:textDirection w:val="btLr"/>
                                <w:vAlign w:val="bottom"/>
                              </w:tcPr>
                              <w:p w:rsidR="00523CD6" w:rsidRDefault="00523CD6" w:rsidP="00175652">
                                <w:pPr>
                                  <w:rPr>
                                    <w:sz w:val="20"/>
                                  </w:rPr>
                                </w:pPr>
                                <w:r>
                                  <w:rPr>
                                    <w:sz w:val="20"/>
                                  </w:rPr>
                                  <w:t>Взам. инв. №</w:t>
                                </w:r>
                              </w:p>
                            </w:tc>
                            <w:tc>
                              <w:tcPr>
                                <w:tcW w:w="389" w:type="dxa"/>
                                <w:tcBorders>
                                  <w:top w:val="single" w:sz="18" w:space="0" w:color="auto"/>
                                  <w:left w:val="single" w:sz="18" w:space="0" w:color="auto"/>
                                  <w:bottom w:val="single" w:sz="18" w:space="0" w:color="auto"/>
                                  <w:right w:val="single" w:sz="18" w:space="0" w:color="auto"/>
                                </w:tcBorders>
                                <w:textDirection w:val="btLr"/>
                              </w:tcPr>
                              <w:p w:rsidR="00523CD6" w:rsidRDefault="00523CD6" w:rsidP="00175652">
                                <w:pPr>
                                  <w:jc w:val="center"/>
                                </w:pPr>
                              </w:p>
                            </w:tc>
                            <w:tc>
                              <w:tcPr>
                                <w:tcW w:w="10446" w:type="dxa"/>
                                <w:vMerge/>
                                <w:tcBorders>
                                  <w:top w:val="single" w:sz="18" w:space="0" w:color="auto"/>
                                  <w:left w:val="single" w:sz="18" w:space="0" w:color="auto"/>
                                  <w:bottom w:val="nil"/>
                                  <w:right w:val="single" w:sz="18" w:space="0" w:color="auto"/>
                                </w:tcBorders>
                              </w:tcPr>
                              <w:p w:rsidR="00523CD6" w:rsidRDefault="00523CD6">
                                <w:pPr>
                                  <w:jc w:val="center"/>
                                  <w:rPr>
                                    <w:sz w:val="28"/>
                                    <w:szCs w:val="28"/>
                                  </w:rPr>
                                </w:pPr>
                              </w:p>
                            </w:tc>
                          </w:tr>
                          <w:tr w:rsidR="00523CD6" w:rsidTr="00175652">
                            <w:trPr>
                              <w:cantSplit/>
                              <w:trHeight w:val="1985"/>
                            </w:trPr>
                            <w:tc>
                              <w:tcPr>
                                <w:tcW w:w="280" w:type="dxa"/>
                                <w:tcBorders>
                                  <w:top w:val="single" w:sz="18" w:space="0" w:color="auto"/>
                                  <w:left w:val="single" w:sz="18" w:space="0" w:color="auto"/>
                                  <w:bottom w:val="single" w:sz="18" w:space="0" w:color="auto"/>
                                  <w:right w:val="single" w:sz="18" w:space="0" w:color="auto"/>
                                </w:tcBorders>
                                <w:textDirection w:val="btLr"/>
                                <w:vAlign w:val="bottom"/>
                              </w:tcPr>
                              <w:p w:rsidR="00523CD6" w:rsidRDefault="00523CD6" w:rsidP="00175652">
                                <w:pPr>
                                  <w:rPr>
                                    <w:sz w:val="20"/>
                                  </w:rPr>
                                </w:pPr>
                                <w:r>
                                  <w:rPr>
                                    <w:sz w:val="20"/>
                                  </w:rPr>
                                  <w:t>Подп. и дата</w:t>
                                </w:r>
                              </w:p>
                            </w:tc>
                            <w:tc>
                              <w:tcPr>
                                <w:tcW w:w="389" w:type="dxa"/>
                                <w:tcBorders>
                                  <w:top w:val="single" w:sz="18" w:space="0" w:color="auto"/>
                                  <w:left w:val="single" w:sz="18" w:space="0" w:color="auto"/>
                                  <w:bottom w:val="single" w:sz="18" w:space="0" w:color="auto"/>
                                  <w:right w:val="single" w:sz="18" w:space="0" w:color="auto"/>
                                </w:tcBorders>
                                <w:textDirection w:val="btLr"/>
                              </w:tcPr>
                              <w:p w:rsidR="00523CD6" w:rsidRPr="002B3CC6" w:rsidRDefault="00523CD6" w:rsidP="00175652">
                                <w:pPr>
                                  <w:jc w:val="right"/>
                                  <w:rPr>
                                    <w:highlight w:val="yellow"/>
                                  </w:rPr>
                                </w:pPr>
                              </w:p>
                            </w:tc>
                            <w:tc>
                              <w:tcPr>
                                <w:tcW w:w="10446" w:type="dxa"/>
                                <w:vMerge/>
                                <w:tcBorders>
                                  <w:top w:val="single" w:sz="18" w:space="0" w:color="auto"/>
                                  <w:left w:val="single" w:sz="18" w:space="0" w:color="auto"/>
                                  <w:bottom w:val="nil"/>
                                  <w:right w:val="single" w:sz="18" w:space="0" w:color="auto"/>
                                </w:tcBorders>
                              </w:tcPr>
                              <w:p w:rsidR="00523CD6" w:rsidRDefault="00523CD6">
                                <w:pPr>
                                  <w:jc w:val="center"/>
                                  <w:rPr>
                                    <w:sz w:val="28"/>
                                    <w:szCs w:val="28"/>
                                  </w:rPr>
                                </w:pPr>
                              </w:p>
                            </w:tc>
                          </w:tr>
                          <w:tr w:rsidR="00523CD6" w:rsidTr="00175652">
                            <w:trPr>
                              <w:cantSplit/>
                              <w:trHeight w:val="1667"/>
                            </w:trPr>
                            <w:tc>
                              <w:tcPr>
                                <w:tcW w:w="280" w:type="dxa"/>
                                <w:tcBorders>
                                  <w:top w:val="single" w:sz="18" w:space="0" w:color="auto"/>
                                  <w:left w:val="single" w:sz="18" w:space="0" w:color="auto"/>
                                  <w:bottom w:val="single" w:sz="18" w:space="0" w:color="auto"/>
                                  <w:right w:val="single" w:sz="18" w:space="0" w:color="auto"/>
                                </w:tcBorders>
                                <w:textDirection w:val="btLr"/>
                                <w:vAlign w:val="bottom"/>
                              </w:tcPr>
                              <w:p w:rsidR="00523CD6" w:rsidRDefault="00523CD6" w:rsidP="00175652">
                                <w:pPr>
                                  <w:rPr>
                                    <w:sz w:val="20"/>
                                  </w:rPr>
                                </w:pPr>
                                <w:r>
                                  <w:rPr>
                                    <w:sz w:val="20"/>
                                  </w:rPr>
                                  <w:t>Инв. № подл.</w:t>
                                </w:r>
                              </w:p>
                            </w:tc>
                            <w:tc>
                              <w:tcPr>
                                <w:tcW w:w="389" w:type="dxa"/>
                                <w:tcBorders>
                                  <w:top w:val="single" w:sz="18" w:space="0" w:color="auto"/>
                                  <w:left w:val="single" w:sz="18" w:space="0" w:color="auto"/>
                                  <w:bottom w:val="single" w:sz="18" w:space="0" w:color="auto"/>
                                  <w:right w:val="single" w:sz="18" w:space="0" w:color="auto"/>
                                </w:tcBorders>
                                <w:textDirection w:val="btLr"/>
                              </w:tcPr>
                              <w:p w:rsidR="00523CD6" w:rsidRPr="002B3CC6" w:rsidRDefault="00523CD6" w:rsidP="00175652">
                                <w:pPr>
                                  <w:jc w:val="center"/>
                                  <w:rPr>
                                    <w:highlight w:val="yellow"/>
                                  </w:rPr>
                                </w:pPr>
                              </w:p>
                            </w:tc>
                            <w:tc>
                              <w:tcPr>
                                <w:tcW w:w="10446" w:type="dxa"/>
                                <w:vMerge/>
                                <w:tcBorders>
                                  <w:top w:val="single" w:sz="18" w:space="0" w:color="auto"/>
                                  <w:left w:val="single" w:sz="18" w:space="0" w:color="auto"/>
                                  <w:bottom w:val="single" w:sz="18" w:space="0" w:color="auto"/>
                                  <w:right w:val="single" w:sz="18" w:space="0" w:color="auto"/>
                                </w:tcBorders>
                              </w:tcPr>
                              <w:p w:rsidR="00523CD6" w:rsidRDefault="00523CD6">
                                <w:pPr>
                                  <w:jc w:val="center"/>
                                  <w:rPr>
                                    <w:sz w:val="28"/>
                                    <w:szCs w:val="28"/>
                                  </w:rPr>
                                </w:pPr>
                              </w:p>
                            </w:tc>
                          </w:tr>
                        </w:tbl>
                        <w:p w:rsidR="00523CD6" w:rsidRDefault="00523CD6" w:rsidP="0017565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7D785D" id="_x0000_t202" coordsize="21600,21600" o:spt="202" path="m,l,21600r21600,l21600,xe">
              <v:stroke joinstyle="miter"/>
              <v:path gradientshapeok="t" o:connecttype="rect"/>
            </v:shapetype>
            <v:shape id="Поле 26" o:spid="_x0000_s1029" type="#_x0000_t202" style="position:absolute;margin-left:-68.6pt;margin-top:-4.2pt;width:585pt;height:823.45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p7DxAIAAL0FAAAOAAAAZHJzL2Uyb0RvYy54bWysVF2O0zAQfkfiDpbfs/nBaZto09Vu0yCk&#10;5UdaOICbOI1FYgfb3XRBnIVT8ITEGXokxk7b7e4KCQF5iGzP+Jv5Zj7P+cW2a9EtU5pLkeHwLMCI&#10;iVJWXKwz/OF94c0w0oaKirZSsAzfMY0v5s+fnQ99yiLZyLZiCgGI0OnQZ7gxpk99X5cN66g+kz0T&#10;YKyl6qiBrVr7laIDoHetHwXBxB+kqnolS6Y1nOajEc8dfl2z0ryta80MajMMuRn3V+6/sn9/fk7T&#10;taJ9w8t9GvQvsugoFxD0CJVTQ9FG8SdQHS+V1LI2Z6XsfFnXvGSOA7AJg0dsbhraM8cFiqP7Y5n0&#10;/4Mt39y+U4hXGY5jjATtoEe7b7ufux+77yia2PoMvU7B7aYHR7O9klvos+Oq+2tZftRIyEVDxZpd&#10;KiWHhtEK8gvtTf/k6oijLchqeC0riEM3Rjqgba06WzwoBwJ06NPdsTdsa1AJh1MSJXEAphJsYUDi&#10;6SyMXRCaHu73SpuXTHbILjKsoPsOn95ea2PzoenBxYYTsuBt6xTQigcH4DieQHS4am02D9fQL0mQ&#10;LGfLGfFINFl6JMhz77JYEG9ShNM4f5EvFnn41cYNSdrwqmLChjmIKyR/1ry9zEdZHOWlZcsrC2dT&#10;0mq9WrQK3VIQd+G+fUFO3PyHabgiAJdHlMKIBFdR4hWT2dQjBYm9ZBrMvCBMrpJJQBKSFw8pXXPB&#10;/p0SGjKcxFE8yum33AL3PeVG044bGB8t7zI8OzrR1IpwKSrXWkN5O65PSmHTvy8FtPvQaCdZq9JR&#10;r2a72gKK1fFKVncgXiVBWSBDmHmwaKT6jNEA8yPD+tOGKoZR+0rAA0hCQuzAcRtQawQbdWpZnVqo&#10;KAEqwwajcbkw45Da9IqvG4g0PjkhL+HR1Nyp+T6r/VODGeFI7eeZHUKne+d1P3XnvwAAAP//AwBQ&#10;SwMEFAAGAAgAAAAhAAau7S3gAAAADQEAAA8AAABkcnMvZG93bnJldi54bWxMj81OwzAQhO9IvIO1&#10;SNxau0lbQohTIRBXEOVH4ubG2yQiXkex24S37/ZUbjPaT7MzxWZynTjiEFpPGhZzBQKp8ralWsPn&#10;x8ssAxGiIWs6T6jhDwNsyuurwuTWj/SOx22sBYdQyI2GJsY+lzJUDToT5r5H4tveD85EtkMt7WBG&#10;DnedTJRaS2da4g+N6fGpwep3e3Aavl73P99L9VY/u1U/+klJcvdS69ub6fEBRMQpXmA41+fqUHKn&#10;nT+QDaLTMFukdwmzrLIliDOh0oTX7Fit02wFsizk/xXlCQAA//8DAFBLAQItABQABgAIAAAAIQC2&#10;gziS/gAAAOEBAAATAAAAAAAAAAAAAAAAAAAAAABbQ29udGVudF9UeXBlc10ueG1sUEsBAi0AFAAG&#10;AAgAAAAhADj9If/WAAAAlAEAAAsAAAAAAAAAAAAAAAAALwEAAF9yZWxzLy5yZWxzUEsBAi0AFAAG&#10;AAgAAAAhAOGqnsPEAgAAvQUAAA4AAAAAAAAAAAAAAAAALgIAAGRycy9lMm9Eb2MueG1sUEsBAi0A&#10;FAAGAAgAAAAhAAau7S3gAAAADQEAAA8AAAAAAAAAAAAAAAAAHgUAAGRycy9kb3ducmV2LnhtbFBL&#10;BQYAAAAABAAEAPMAAAArBgAAAAA=&#10;" filled="f" stroked="f">
              <v:textbox>
                <w:txbxContent>
                  <w:tbl>
                    <w:tblPr>
                      <w:tblW w:w="11115"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80"/>
                      <w:gridCol w:w="389"/>
                      <w:gridCol w:w="10446"/>
                    </w:tblGrid>
                    <w:tr w:rsidR="00523CD6">
                      <w:trPr>
                        <w:cantSplit/>
                        <w:trHeight w:val="10912"/>
                      </w:trPr>
                      <w:tc>
                        <w:tcPr>
                          <w:tcW w:w="669" w:type="dxa"/>
                          <w:gridSpan w:val="2"/>
                          <w:tcBorders>
                            <w:top w:val="nil"/>
                            <w:left w:val="nil"/>
                            <w:bottom w:val="single" w:sz="18" w:space="0" w:color="auto"/>
                            <w:right w:val="single" w:sz="18" w:space="0" w:color="auto"/>
                          </w:tcBorders>
                        </w:tcPr>
                        <w:p w:rsidR="00523CD6" w:rsidRDefault="00523CD6">
                          <w:pPr>
                            <w:jc w:val="center"/>
                            <w:rPr>
                              <w:sz w:val="28"/>
                              <w:szCs w:val="28"/>
                            </w:rPr>
                          </w:pPr>
                          <w:r>
                            <w:rPr>
                              <w:sz w:val="28"/>
                            </w:rPr>
                            <w:br w:type="page"/>
                          </w:r>
                          <w:r>
                            <w:rPr>
                              <w:sz w:val="28"/>
                              <w:szCs w:val="28"/>
                            </w:rPr>
                            <w:br w:type="page"/>
                          </w:r>
                        </w:p>
                      </w:tc>
                      <w:tc>
                        <w:tcPr>
                          <w:tcW w:w="10446" w:type="dxa"/>
                          <w:vMerge w:val="restart"/>
                          <w:tcBorders>
                            <w:top w:val="single" w:sz="18" w:space="0" w:color="auto"/>
                            <w:left w:val="single" w:sz="18" w:space="0" w:color="auto"/>
                            <w:bottom w:val="nil"/>
                            <w:right w:val="single" w:sz="18" w:space="0" w:color="auto"/>
                          </w:tcBorders>
                          <w:vAlign w:val="center"/>
                        </w:tcPr>
                        <w:p w:rsidR="00523CD6" w:rsidRDefault="00523CD6" w:rsidP="00175652">
                          <w:pPr>
                            <w:spacing w:after="240"/>
                            <w:ind w:firstLine="748"/>
                            <w:jc w:val="center"/>
                            <w:rPr>
                              <w:sz w:val="28"/>
                              <w:szCs w:val="28"/>
                            </w:rPr>
                          </w:pPr>
                        </w:p>
                      </w:tc>
                    </w:tr>
                    <w:tr w:rsidR="00523CD6" w:rsidTr="00175652">
                      <w:trPr>
                        <w:cantSplit/>
                        <w:trHeight w:val="1418"/>
                      </w:trPr>
                      <w:tc>
                        <w:tcPr>
                          <w:tcW w:w="280" w:type="dxa"/>
                          <w:tcBorders>
                            <w:top w:val="single" w:sz="18" w:space="0" w:color="auto"/>
                            <w:left w:val="single" w:sz="18" w:space="0" w:color="auto"/>
                            <w:bottom w:val="single" w:sz="4" w:space="0" w:color="auto"/>
                            <w:right w:val="single" w:sz="18" w:space="0" w:color="auto"/>
                          </w:tcBorders>
                          <w:textDirection w:val="btLr"/>
                          <w:vAlign w:val="bottom"/>
                        </w:tcPr>
                        <w:p w:rsidR="00523CD6" w:rsidRDefault="00523CD6" w:rsidP="00175652">
                          <w:pPr>
                            <w:rPr>
                              <w:sz w:val="20"/>
                            </w:rPr>
                          </w:pPr>
                          <w:r>
                            <w:rPr>
                              <w:sz w:val="20"/>
                            </w:rPr>
                            <w:t>Взам. инв. №</w:t>
                          </w:r>
                        </w:p>
                      </w:tc>
                      <w:tc>
                        <w:tcPr>
                          <w:tcW w:w="389" w:type="dxa"/>
                          <w:tcBorders>
                            <w:top w:val="single" w:sz="18" w:space="0" w:color="auto"/>
                            <w:left w:val="single" w:sz="18" w:space="0" w:color="auto"/>
                            <w:bottom w:val="single" w:sz="18" w:space="0" w:color="auto"/>
                            <w:right w:val="single" w:sz="18" w:space="0" w:color="auto"/>
                          </w:tcBorders>
                          <w:textDirection w:val="btLr"/>
                        </w:tcPr>
                        <w:p w:rsidR="00523CD6" w:rsidRDefault="00523CD6" w:rsidP="00175652">
                          <w:pPr>
                            <w:jc w:val="center"/>
                          </w:pPr>
                        </w:p>
                      </w:tc>
                      <w:tc>
                        <w:tcPr>
                          <w:tcW w:w="10446" w:type="dxa"/>
                          <w:vMerge/>
                          <w:tcBorders>
                            <w:top w:val="single" w:sz="18" w:space="0" w:color="auto"/>
                            <w:left w:val="single" w:sz="18" w:space="0" w:color="auto"/>
                            <w:bottom w:val="nil"/>
                            <w:right w:val="single" w:sz="18" w:space="0" w:color="auto"/>
                          </w:tcBorders>
                        </w:tcPr>
                        <w:p w:rsidR="00523CD6" w:rsidRDefault="00523CD6">
                          <w:pPr>
                            <w:jc w:val="center"/>
                            <w:rPr>
                              <w:sz w:val="28"/>
                              <w:szCs w:val="28"/>
                            </w:rPr>
                          </w:pPr>
                        </w:p>
                      </w:tc>
                    </w:tr>
                    <w:tr w:rsidR="00523CD6" w:rsidTr="00175652">
                      <w:trPr>
                        <w:cantSplit/>
                        <w:trHeight w:val="1985"/>
                      </w:trPr>
                      <w:tc>
                        <w:tcPr>
                          <w:tcW w:w="280" w:type="dxa"/>
                          <w:tcBorders>
                            <w:top w:val="single" w:sz="18" w:space="0" w:color="auto"/>
                            <w:left w:val="single" w:sz="18" w:space="0" w:color="auto"/>
                            <w:bottom w:val="single" w:sz="18" w:space="0" w:color="auto"/>
                            <w:right w:val="single" w:sz="18" w:space="0" w:color="auto"/>
                          </w:tcBorders>
                          <w:textDirection w:val="btLr"/>
                          <w:vAlign w:val="bottom"/>
                        </w:tcPr>
                        <w:p w:rsidR="00523CD6" w:rsidRDefault="00523CD6" w:rsidP="00175652">
                          <w:pPr>
                            <w:rPr>
                              <w:sz w:val="20"/>
                            </w:rPr>
                          </w:pPr>
                          <w:r>
                            <w:rPr>
                              <w:sz w:val="20"/>
                            </w:rPr>
                            <w:t>Подп. и дата</w:t>
                          </w:r>
                        </w:p>
                      </w:tc>
                      <w:tc>
                        <w:tcPr>
                          <w:tcW w:w="389" w:type="dxa"/>
                          <w:tcBorders>
                            <w:top w:val="single" w:sz="18" w:space="0" w:color="auto"/>
                            <w:left w:val="single" w:sz="18" w:space="0" w:color="auto"/>
                            <w:bottom w:val="single" w:sz="18" w:space="0" w:color="auto"/>
                            <w:right w:val="single" w:sz="18" w:space="0" w:color="auto"/>
                          </w:tcBorders>
                          <w:textDirection w:val="btLr"/>
                        </w:tcPr>
                        <w:p w:rsidR="00523CD6" w:rsidRPr="002B3CC6" w:rsidRDefault="00523CD6" w:rsidP="00175652">
                          <w:pPr>
                            <w:jc w:val="right"/>
                            <w:rPr>
                              <w:highlight w:val="yellow"/>
                            </w:rPr>
                          </w:pPr>
                        </w:p>
                      </w:tc>
                      <w:tc>
                        <w:tcPr>
                          <w:tcW w:w="10446" w:type="dxa"/>
                          <w:vMerge/>
                          <w:tcBorders>
                            <w:top w:val="single" w:sz="18" w:space="0" w:color="auto"/>
                            <w:left w:val="single" w:sz="18" w:space="0" w:color="auto"/>
                            <w:bottom w:val="nil"/>
                            <w:right w:val="single" w:sz="18" w:space="0" w:color="auto"/>
                          </w:tcBorders>
                        </w:tcPr>
                        <w:p w:rsidR="00523CD6" w:rsidRDefault="00523CD6">
                          <w:pPr>
                            <w:jc w:val="center"/>
                            <w:rPr>
                              <w:sz w:val="28"/>
                              <w:szCs w:val="28"/>
                            </w:rPr>
                          </w:pPr>
                        </w:p>
                      </w:tc>
                    </w:tr>
                    <w:tr w:rsidR="00523CD6" w:rsidTr="00175652">
                      <w:trPr>
                        <w:cantSplit/>
                        <w:trHeight w:val="1667"/>
                      </w:trPr>
                      <w:tc>
                        <w:tcPr>
                          <w:tcW w:w="280" w:type="dxa"/>
                          <w:tcBorders>
                            <w:top w:val="single" w:sz="18" w:space="0" w:color="auto"/>
                            <w:left w:val="single" w:sz="18" w:space="0" w:color="auto"/>
                            <w:bottom w:val="single" w:sz="18" w:space="0" w:color="auto"/>
                            <w:right w:val="single" w:sz="18" w:space="0" w:color="auto"/>
                          </w:tcBorders>
                          <w:textDirection w:val="btLr"/>
                          <w:vAlign w:val="bottom"/>
                        </w:tcPr>
                        <w:p w:rsidR="00523CD6" w:rsidRDefault="00523CD6" w:rsidP="00175652">
                          <w:pPr>
                            <w:rPr>
                              <w:sz w:val="20"/>
                            </w:rPr>
                          </w:pPr>
                          <w:r>
                            <w:rPr>
                              <w:sz w:val="20"/>
                            </w:rPr>
                            <w:t>Инв. № подл.</w:t>
                          </w:r>
                        </w:p>
                      </w:tc>
                      <w:tc>
                        <w:tcPr>
                          <w:tcW w:w="389" w:type="dxa"/>
                          <w:tcBorders>
                            <w:top w:val="single" w:sz="18" w:space="0" w:color="auto"/>
                            <w:left w:val="single" w:sz="18" w:space="0" w:color="auto"/>
                            <w:bottom w:val="single" w:sz="18" w:space="0" w:color="auto"/>
                            <w:right w:val="single" w:sz="18" w:space="0" w:color="auto"/>
                          </w:tcBorders>
                          <w:textDirection w:val="btLr"/>
                        </w:tcPr>
                        <w:p w:rsidR="00523CD6" w:rsidRPr="002B3CC6" w:rsidRDefault="00523CD6" w:rsidP="00175652">
                          <w:pPr>
                            <w:jc w:val="center"/>
                            <w:rPr>
                              <w:highlight w:val="yellow"/>
                            </w:rPr>
                          </w:pPr>
                        </w:p>
                      </w:tc>
                      <w:tc>
                        <w:tcPr>
                          <w:tcW w:w="10446" w:type="dxa"/>
                          <w:vMerge/>
                          <w:tcBorders>
                            <w:top w:val="single" w:sz="18" w:space="0" w:color="auto"/>
                            <w:left w:val="single" w:sz="18" w:space="0" w:color="auto"/>
                            <w:bottom w:val="single" w:sz="18" w:space="0" w:color="auto"/>
                            <w:right w:val="single" w:sz="18" w:space="0" w:color="auto"/>
                          </w:tcBorders>
                        </w:tcPr>
                        <w:p w:rsidR="00523CD6" w:rsidRDefault="00523CD6">
                          <w:pPr>
                            <w:jc w:val="center"/>
                            <w:rPr>
                              <w:sz w:val="28"/>
                              <w:szCs w:val="28"/>
                            </w:rPr>
                          </w:pPr>
                        </w:p>
                      </w:tc>
                    </w:tr>
                  </w:tbl>
                  <w:p w:rsidR="00523CD6" w:rsidRDefault="00523CD6" w:rsidP="00175652"/>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3CD6" w:rsidRDefault="00523CD6">
    <w:pPr>
      <w:pStyle w:val="ab"/>
    </w:pPr>
    <w:r>
      <w:rPr>
        <w:noProof/>
      </w:rPr>
      <mc:AlternateContent>
        <mc:Choice Requires="wps">
          <w:drawing>
            <wp:anchor distT="0" distB="0" distL="114300" distR="114300" simplePos="0" relativeHeight="251670016" behindDoc="1" locked="0" layoutInCell="1" allowOverlap="1" wp14:anchorId="7038DB29" wp14:editId="503C9706">
              <wp:simplePos x="0" y="0"/>
              <wp:positionH relativeFrom="column">
                <wp:posOffset>-444500</wp:posOffset>
              </wp:positionH>
              <wp:positionV relativeFrom="paragraph">
                <wp:posOffset>-53340</wp:posOffset>
              </wp:positionV>
              <wp:extent cx="7429500" cy="10457815"/>
              <wp:effectExtent l="0" t="0" r="0" b="635"/>
              <wp:wrapNone/>
              <wp:docPr id="56" name="Поле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9500" cy="10457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10446"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0446"/>
                          </w:tblGrid>
                          <w:tr w:rsidR="00523CD6" w:rsidTr="00175652">
                            <w:trPr>
                              <w:cantSplit/>
                              <w:trHeight w:val="10912"/>
                            </w:trPr>
                            <w:tc>
                              <w:tcPr>
                                <w:tcW w:w="10446" w:type="dxa"/>
                                <w:vMerge w:val="restart"/>
                                <w:tcBorders>
                                  <w:top w:val="single" w:sz="18" w:space="0" w:color="auto"/>
                                  <w:left w:val="single" w:sz="18" w:space="0" w:color="auto"/>
                                  <w:bottom w:val="nil"/>
                                  <w:right w:val="single" w:sz="18" w:space="0" w:color="auto"/>
                                </w:tcBorders>
                                <w:vAlign w:val="center"/>
                              </w:tcPr>
                              <w:p w:rsidR="00523CD6" w:rsidRDefault="00523CD6">
                                <w:pPr>
                                  <w:ind w:firstLine="748"/>
                                  <w:jc w:val="center"/>
                                  <w:rPr>
                                    <w:sz w:val="28"/>
                                    <w:szCs w:val="28"/>
                                  </w:rPr>
                                </w:pPr>
                              </w:p>
                            </w:tc>
                          </w:tr>
                          <w:tr w:rsidR="00523CD6" w:rsidTr="00175652">
                            <w:trPr>
                              <w:cantSplit/>
                              <w:trHeight w:val="1418"/>
                            </w:trPr>
                            <w:tc>
                              <w:tcPr>
                                <w:tcW w:w="10446" w:type="dxa"/>
                                <w:vMerge/>
                                <w:tcBorders>
                                  <w:top w:val="single" w:sz="18" w:space="0" w:color="auto"/>
                                  <w:left w:val="single" w:sz="18" w:space="0" w:color="auto"/>
                                  <w:bottom w:val="nil"/>
                                  <w:right w:val="single" w:sz="18" w:space="0" w:color="auto"/>
                                </w:tcBorders>
                              </w:tcPr>
                              <w:p w:rsidR="00523CD6" w:rsidRDefault="00523CD6">
                                <w:pPr>
                                  <w:jc w:val="center"/>
                                  <w:rPr>
                                    <w:sz w:val="28"/>
                                    <w:szCs w:val="28"/>
                                  </w:rPr>
                                </w:pPr>
                              </w:p>
                            </w:tc>
                          </w:tr>
                          <w:tr w:rsidR="00523CD6" w:rsidTr="00175652">
                            <w:trPr>
                              <w:cantSplit/>
                              <w:trHeight w:val="1985"/>
                            </w:trPr>
                            <w:tc>
                              <w:tcPr>
                                <w:tcW w:w="10446" w:type="dxa"/>
                                <w:vMerge/>
                                <w:tcBorders>
                                  <w:top w:val="single" w:sz="18" w:space="0" w:color="auto"/>
                                  <w:left w:val="single" w:sz="18" w:space="0" w:color="auto"/>
                                  <w:bottom w:val="nil"/>
                                  <w:right w:val="single" w:sz="18" w:space="0" w:color="auto"/>
                                </w:tcBorders>
                              </w:tcPr>
                              <w:p w:rsidR="00523CD6" w:rsidRDefault="00523CD6">
                                <w:pPr>
                                  <w:jc w:val="center"/>
                                  <w:rPr>
                                    <w:sz w:val="28"/>
                                    <w:szCs w:val="28"/>
                                  </w:rPr>
                                </w:pPr>
                              </w:p>
                            </w:tc>
                          </w:tr>
                          <w:tr w:rsidR="00523CD6" w:rsidTr="00175652">
                            <w:trPr>
                              <w:cantSplit/>
                              <w:trHeight w:val="1667"/>
                            </w:trPr>
                            <w:tc>
                              <w:tcPr>
                                <w:tcW w:w="10446" w:type="dxa"/>
                                <w:vMerge/>
                                <w:tcBorders>
                                  <w:top w:val="single" w:sz="18" w:space="0" w:color="auto"/>
                                  <w:left w:val="single" w:sz="18" w:space="0" w:color="auto"/>
                                  <w:bottom w:val="single" w:sz="18" w:space="0" w:color="auto"/>
                                  <w:right w:val="single" w:sz="18" w:space="0" w:color="auto"/>
                                </w:tcBorders>
                              </w:tcPr>
                              <w:p w:rsidR="00523CD6" w:rsidRDefault="00523CD6">
                                <w:pPr>
                                  <w:jc w:val="center"/>
                                  <w:rPr>
                                    <w:sz w:val="28"/>
                                    <w:szCs w:val="28"/>
                                  </w:rPr>
                                </w:pPr>
                              </w:p>
                            </w:tc>
                          </w:tr>
                        </w:tbl>
                        <w:p w:rsidR="00523CD6" w:rsidRDefault="00523CD6" w:rsidP="0017565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38DB29" id="_x0000_t202" coordsize="21600,21600" o:spt="202" path="m,l,21600r21600,l21600,xe">
              <v:stroke joinstyle="miter"/>
              <v:path gradientshapeok="t" o:connecttype="rect"/>
            </v:shapetype>
            <v:shape id="Поле 25" o:spid="_x0000_s1030" type="#_x0000_t202" style="position:absolute;left:0;text-align:left;margin-left:-35pt;margin-top:-4.2pt;width:585pt;height:823.4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NtSyAIAAMQFAAAOAAAAZHJzL2Uyb0RvYy54bWysVEtu2zAQ3RfoHQjuFX1KfyREDhLLKgqk&#10;HyDtAWiJsohKpErSltOgZ+kpuirQM/hIHVL+JdkUbbUQSM7wzbyZx7m82rYN2jCluRQpDi8CjJgo&#10;ZMnFKsWfPubeFCNtqChpIwVL8T3T+Gr28sVl3yUskrVsSqYQgAid9F2Ka2O6xPd1UbOW6gvZMQHG&#10;SqqWGtiqlV8q2gN62/hREIz9XqqyU7JgWsNpNhjxzOFXFSvM+6rSzKAmxZCbcX/l/kv792eXNFkp&#10;2tW82KdB/yKLlnIBQY9QGTUUrRV/BtXyQkktK3NRyNaXVcUL5jgAmzB4wuauph1zXKA4ujuWSf8/&#10;2OLd5oNCvEzxaIyRoC30aPd992v3c/cDRSNbn77TCbjddeBotjdyC312XHV3K4vPGgk5r6lYsWul&#10;ZF8zWkJ+ob3pn10dcLQFWfZvZQlx6NpIB7StVGuLB+VAgA59uj/2hm0NKuBwQqJ4FICpAFsYkNFk&#10;Grr0fJoc7ndKm9dMtsguUqyg+w6fbm61sfnQ5OBiwwmZ86ZxCmjEowNwHE4gOly1NpuHa+hDHMSL&#10;6WJKPBKNFx4Jssy7zufEG+fhZJS9yubzLPxm44YkqXlZMmHDHMQVkj9r3l7mgyyO8tKy4aWFsylp&#10;tVrOG4U2FMSdu89VHSwnN/9xGq4IwOUJpTAiwU0Ue/l4OvFITkZePAmmXhDGN/E4IDHJ8seUbrlg&#10;/04J9SmORyAzR+eU9BNugfuec6NJyw2Mj4a3KZ4enWhiRbgQpWutobwZ1melsOmfSgHtPjTaSdaq&#10;dNCr2S637nU4PVs5L2V5DxpWEgQGaoTRB4taqq8Y9TBGUqy/rKliGDVvBLyDOCTEzh23AdFGsFHn&#10;luW5hYoCoFJsMBqWczPMqnWn+KqGSMPLE/Ia3k7FnahPWe1fHIwKx20/1uwsOt87r9Pwnf0GAAD/&#10;/wMAUEsDBBQABgAIAAAAIQA1x4pj3wAAAAwBAAAPAAAAZHJzL2Rvd25yZXYueG1sTI/NTsMwEITv&#10;SLyDtUjcWrulP2kap0IgriAKReLmxtskaryOYrcJb8/mBLfZ3dHsN9lucI24YhdqTxpmUwUCqfC2&#10;plLD58fLJAERoiFrGk+o4QcD7PLbm8yk1vf0jtd9LAWHUEiNhirGNpUyFBU6E6a+ReLbyXfORB67&#10;UtrO9BzuGjlXaiWdqYk/VKbFpwqL8/7iNBxeT99fC/VWPrtl2/tBSXIbqfX93fC4BRFxiH9mGPEZ&#10;HXJmOvoL2SAaDZO14i6RRbIAMRpmatwcWa0ekiXIPJP/S+S/AAAA//8DAFBLAQItABQABgAIAAAA&#10;IQC2gziS/gAAAOEBAAATAAAAAAAAAAAAAAAAAAAAAABbQ29udGVudF9UeXBlc10ueG1sUEsBAi0A&#10;FAAGAAgAAAAhADj9If/WAAAAlAEAAAsAAAAAAAAAAAAAAAAALwEAAF9yZWxzLy5yZWxzUEsBAi0A&#10;FAAGAAgAAAAhAFJo21LIAgAAxAUAAA4AAAAAAAAAAAAAAAAALgIAAGRycy9lMm9Eb2MueG1sUEsB&#10;Ai0AFAAGAAgAAAAhADXHimPfAAAADAEAAA8AAAAAAAAAAAAAAAAAIgUAAGRycy9kb3ducmV2Lnht&#10;bFBLBQYAAAAABAAEAPMAAAAuBgAAAAA=&#10;" filled="f" stroked="f">
              <v:textbox>
                <w:txbxContent>
                  <w:tbl>
                    <w:tblPr>
                      <w:tblW w:w="10446"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0446"/>
                    </w:tblGrid>
                    <w:tr w:rsidR="00523CD6" w:rsidTr="00175652">
                      <w:trPr>
                        <w:cantSplit/>
                        <w:trHeight w:val="10912"/>
                      </w:trPr>
                      <w:tc>
                        <w:tcPr>
                          <w:tcW w:w="10446" w:type="dxa"/>
                          <w:vMerge w:val="restart"/>
                          <w:tcBorders>
                            <w:top w:val="single" w:sz="18" w:space="0" w:color="auto"/>
                            <w:left w:val="single" w:sz="18" w:space="0" w:color="auto"/>
                            <w:bottom w:val="nil"/>
                            <w:right w:val="single" w:sz="18" w:space="0" w:color="auto"/>
                          </w:tcBorders>
                          <w:vAlign w:val="center"/>
                        </w:tcPr>
                        <w:p w:rsidR="00523CD6" w:rsidRDefault="00523CD6">
                          <w:pPr>
                            <w:ind w:firstLine="748"/>
                            <w:jc w:val="center"/>
                            <w:rPr>
                              <w:sz w:val="28"/>
                              <w:szCs w:val="28"/>
                            </w:rPr>
                          </w:pPr>
                        </w:p>
                      </w:tc>
                    </w:tr>
                    <w:tr w:rsidR="00523CD6" w:rsidTr="00175652">
                      <w:trPr>
                        <w:cantSplit/>
                        <w:trHeight w:val="1418"/>
                      </w:trPr>
                      <w:tc>
                        <w:tcPr>
                          <w:tcW w:w="10446" w:type="dxa"/>
                          <w:vMerge/>
                          <w:tcBorders>
                            <w:top w:val="single" w:sz="18" w:space="0" w:color="auto"/>
                            <w:left w:val="single" w:sz="18" w:space="0" w:color="auto"/>
                            <w:bottom w:val="nil"/>
                            <w:right w:val="single" w:sz="18" w:space="0" w:color="auto"/>
                          </w:tcBorders>
                        </w:tcPr>
                        <w:p w:rsidR="00523CD6" w:rsidRDefault="00523CD6">
                          <w:pPr>
                            <w:jc w:val="center"/>
                            <w:rPr>
                              <w:sz w:val="28"/>
                              <w:szCs w:val="28"/>
                            </w:rPr>
                          </w:pPr>
                        </w:p>
                      </w:tc>
                    </w:tr>
                    <w:tr w:rsidR="00523CD6" w:rsidTr="00175652">
                      <w:trPr>
                        <w:cantSplit/>
                        <w:trHeight w:val="1985"/>
                      </w:trPr>
                      <w:tc>
                        <w:tcPr>
                          <w:tcW w:w="10446" w:type="dxa"/>
                          <w:vMerge/>
                          <w:tcBorders>
                            <w:top w:val="single" w:sz="18" w:space="0" w:color="auto"/>
                            <w:left w:val="single" w:sz="18" w:space="0" w:color="auto"/>
                            <w:bottom w:val="nil"/>
                            <w:right w:val="single" w:sz="18" w:space="0" w:color="auto"/>
                          </w:tcBorders>
                        </w:tcPr>
                        <w:p w:rsidR="00523CD6" w:rsidRDefault="00523CD6">
                          <w:pPr>
                            <w:jc w:val="center"/>
                            <w:rPr>
                              <w:sz w:val="28"/>
                              <w:szCs w:val="28"/>
                            </w:rPr>
                          </w:pPr>
                        </w:p>
                      </w:tc>
                    </w:tr>
                    <w:tr w:rsidR="00523CD6" w:rsidTr="00175652">
                      <w:trPr>
                        <w:cantSplit/>
                        <w:trHeight w:val="1667"/>
                      </w:trPr>
                      <w:tc>
                        <w:tcPr>
                          <w:tcW w:w="10446" w:type="dxa"/>
                          <w:vMerge/>
                          <w:tcBorders>
                            <w:top w:val="single" w:sz="18" w:space="0" w:color="auto"/>
                            <w:left w:val="single" w:sz="18" w:space="0" w:color="auto"/>
                            <w:bottom w:val="single" w:sz="18" w:space="0" w:color="auto"/>
                            <w:right w:val="single" w:sz="18" w:space="0" w:color="auto"/>
                          </w:tcBorders>
                        </w:tcPr>
                        <w:p w:rsidR="00523CD6" w:rsidRDefault="00523CD6">
                          <w:pPr>
                            <w:jc w:val="center"/>
                            <w:rPr>
                              <w:sz w:val="28"/>
                              <w:szCs w:val="28"/>
                            </w:rPr>
                          </w:pPr>
                        </w:p>
                      </w:tc>
                    </w:tr>
                  </w:tbl>
                  <w:p w:rsidR="00523CD6" w:rsidRDefault="00523CD6" w:rsidP="00175652"/>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3CD6" w:rsidRDefault="00523CD6" w:rsidP="00175652">
    <w:r>
      <w:rPr>
        <w:noProof/>
        <w:lang w:bidi="ar-SA"/>
      </w:rPr>
      <mc:AlternateContent>
        <mc:Choice Requires="wps">
          <w:drawing>
            <wp:anchor distT="0" distB="0" distL="114300" distR="114300" simplePos="0" relativeHeight="251671040" behindDoc="1" locked="0" layoutInCell="1" allowOverlap="1" wp14:anchorId="6F543451" wp14:editId="0C67ED68">
              <wp:simplePos x="0" y="0"/>
              <wp:positionH relativeFrom="column">
                <wp:posOffset>-838835</wp:posOffset>
              </wp:positionH>
              <wp:positionV relativeFrom="paragraph">
                <wp:posOffset>-60960</wp:posOffset>
              </wp:positionV>
              <wp:extent cx="7429500" cy="11006455"/>
              <wp:effectExtent l="0" t="0" r="0" b="4445"/>
              <wp:wrapNone/>
              <wp:docPr id="60" name="Поле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9500" cy="11006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11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350"/>
                            <w:gridCol w:w="343"/>
                            <w:gridCol w:w="563"/>
                            <w:gridCol w:w="564"/>
                            <w:gridCol w:w="564"/>
                            <w:gridCol w:w="564"/>
                            <w:gridCol w:w="831"/>
                            <w:gridCol w:w="643"/>
                            <w:gridCol w:w="6096"/>
                            <w:gridCol w:w="567"/>
                          </w:tblGrid>
                          <w:tr w:rsidR="00523CD6" w:rsidTr="00175652">
                            <w:trPr>
                              <w:cantSplit/>
                              <w:trHeight w:val="11155"/>
                            </w:trPr>
                            <w:tc>
                              <w:tcPr>
                                <w:tcW w:w="693" w:type="dxa"/>
                                <w:gridSpan w:val="2"/>
                                <w:tcBorders>
                                  <w:top w:val="nil"/>
                                  <w:left w:val="nil"/>
                                  <w:bottom w:val="single" w:sz="18" w:space="0" w:color="auto"/>
                                  <w:right w:val="single" w:sz="18" w:space="0" w:color="auto"/>
                                </w:tcBorders>
                              </w:tcPr>
                              <w:p w:rsidR="00523CD6" w:rsidRDefault="00523CD6" w:rsidP="00175652">
                                <w:r>
                                  <w:br w:type="page"/>
                                </w:r>
                                <w:r>
                                  <w:br w:type="page"/>
                                </w:r>
                              </w:p>
                            </w:tc>
                            <w:tc>
                              <w:tcPr>
                                <w:tcW w:w="10392" w:type="dxa"/>
                                <w:gridSpan w:val="8"/>
                                <w:vMerge w:val="restart"/>
                                <w:tcBorders>
                                  <w:top w:val="single" w:sz="18" w:space="0" w:color="auto"/>
                                  <w:left w:val="single" w:sz="18" w:space="0" w:color="auto"/>
                                  <w:bottom w:val="nil"/>
                                  <w:right w:val="single" w:sz="18" w:space="0" w:color="auto"/>
                                </w:tcBorders>
                                <w:vAlign w:val="center"/>
                              </w:tcPr>
                              <w:p w:rsidR="00523CD6" w:rsidRDefault="00523CD6" w:rsidP="00175652"/>
                            </w:tc>
                          </w:tr>
                          <w:tr w:rsidR="00523CD6" w:rsidTr="00175652">
                            <w:trPr>
                              <w:cantSplit/>
                              <w:trHeight w:val="1418"/>
                            </w:trPr>
                            <w:tc>
                              <w:tcPr>
                                <w:tcW w:w="350" w:type="dxa"/>
                                <w:tcBorders>
                                  <w:top w:val="single" w:sz="18" w:space="0" w:color="auto"/>
                                  <w:left w:val="single" w:sz="18" w:space="0" w:color="auto"/>
                                  <w:bottom w:val="single" w:sz="4" w:space="0" w:color="auto"/>
                                  <w:right w:val="single" w:sz="18" w:space="0" w:color="auto"/>
                                </w:tcBorders>
                                <w:textDirection w:val="btLr"/>
                                <w:vAlign w:val="center"/>
                              </w:tcPr>
                              <w:p w:rsidR="00523CD6" w:rsidRDefault="00523CD6" w:rsidP="00175652">
                                <w:pPr>
                                  <w:jc w:val="center"/>
                                </w:pPr>
                                <w:r>
                                  <w:t>Взам. инв. №</w:t>
                                </w:r>
                              </w:p>
                            </w:tc>
                            <w:tc>
                              <w:tcPr>
                                <w:tcW w:w="343" w:type="dxa"/>
                                <w:tcBorders>
                                  <w:top w:val="single" w:sz="18" w:space="0" w:color="auto"/>
                                  <w:left w:val="single" w:sz="18" w:space="0" w:color="auto"/>
                                  <w:bottom w:val="single" w:sz="18" w:space="0" w:color="auto"/>
                                  <w:right w:val="single" w:sz="18" w:space="0" w:color="auto"/>
                                </w:tcBorders>
                                <w:textDirection w:val="btLr"/>
                                <w:vAlign w:val="center"/>
                              </w:tcPr>
                              <w:p w:rsidR="00523CD6" w:rsidRDefault="00523CD6" w:rsidP="00175652">
                                <w:pPr>
                                  <w:jc w:val="center"/>
                                </w:pPr>
                              </w:p>
                            </w:tc>
                            <w:tc>
                              <w:tcPr>
                                <w:tcW w:w="10392" w:type="dxa"/>
                                <w:gridSpan w:val="8"/>
                                <w:vMerge/>
                                <w:tcBorders>
                                  <w:top w:val="single" w:sz="18" w:space="0" w:color="auto"/>
                                  <w:left w:val="single" w:sz="18" w:space="0" w:color="auto"/>
                                  <w:bottom w:val="nil"/>
                                  <w:right w:val="single" w:sz="18" w:space="0" w:color="auto"/>
                                </w:tcBorders>
                              </w:tcPr>
                              <w:p w:rsidR="00523CD6" w:rsidRDefault="00523CD6" w:rsidP="00175652"/>
                            </w:tc>
                          </w:tr>
                          <w:tr w:rsidR="00523CD6" w:rsidTr="00175652">
                            <w:trPr>
                              <w:cantSplit/>
                              <w:trHeight w:val="1985"/>
                            </w:trPr>
                            <w:tc>
                              <w:tcPr>
                                <w:tcW w:w="350" w:type="dxa"/>
                                <w:tcBorders>
                                  <w:top w:val="single" w:sz="18" w:space="0" w:color="auto"/>
                                  <w:left w:val="single" w:sz="18" w:space="0" w:color="auto"/>
                                  <w:bottom w:val="single" w:sz="18" w:space="0" w:color="auto"/>
                                  <w:right w:val="single" w:sz="18" w:space="0" w:color="auto"/>
                                </w:tcBorders>
                                <w:textDirection w:val="btLr"/>
                                <w:vAlign w:val="center"/>
                              </w:tcPr>
                              <w:p w:rsidR="00523CD6" w:rsidRDefault="00523CD6" w:rsidP="00175652">
                                <w:pPr>
                                  <w:jc w:val="center"/>
                                </w:pPr>
                                <w:r>
                                  <w:t>Подп. и дата</w:t>
                                </w:r>
                              </w:p>
                            </w:tc>
                            <w:tc>
                              <w:tcPr>
                                <w:tcW w:w="343" w:type="dxa"/>
                                <w:tcBorders>
                                  <w:top w:val="single" w:sz="18" w:space="0" w:color="auto"/>
                                  <w:left w:val="single" w:sz="18" w:space="0" w:color="auto"/>
                                  <w:bottom w:val="single" w:sz="18" w:space="0" w:color="auto"/>
                                  <w:right w:val="single" w:sz="18" w:space="0" w:color="auto"/>
                                </w:tcBorders>
                                <w:textDirection w:val="btLr"/>
                                <w:vAlign w:val="center"/>
                              </w:tcPr>
                              <w:p w:rsidR="00523CD6" w:rsidRDefault="00523CD6" w:rsidP="00175652">
                                <w:pPr>
                                  <w:jc w:val="center"/>
                                </w:pPr>
                              </w:p>
                            </w:tc>
                            <w:tc>
                              <w:tcPr>
                                <w:tcW w:w="10392" w:type="dxa"/>
                                <w:gridSpan w:val="8"/>
                                <w:vMerge/>
                                <w:tcBorders>
                                  <w:top w:val="single" w:sz="18" w:space="0" w:color="auto"/>
                                  <w:left w:val="single" w:sz="18" w:space="0" w:color="auto"/>
                                  <w:bottom w:val="nil"/>
                                  <w:right w:val="single" w:sz="18" w:space="0" w:color="auto"/>
                                </w:tcBorders>
                              </w:tcPr>
                              <w:p w:rsidR="00523CD6" w:rsidRDefault="00523CD6" w:rsidP="00175652"/>
                            </w:tc>
                          </w:tr>
                          <w:tr w:rsidR="00523CD6" w:rsidTr="00175652">
                            <w:trPr>
                              <w:cantSplit/>
                              <w:trHeight w:val="608"/>
                            </w:trPr>
                            <w:tc>
                              <w:tcPr>
                                <w:tcW w:w="350" w:type="dxa"/>
                                <w:vMerge w:val="restart"/>
                                <w:tcBorders>
                                  <w:top w:val="single" w:sz="18" w:space="0" w:color="auto"/>
                                  <w:left w:val="single" w:sz="18" w:space="0" w:color="auto"/>
                                  <w:bottom w:val="single" w:sz="18" w:space="0" w:color="auto"/>
                                  <w:right w:val="single" w:sz="18" w:space="0" w:color="auto"/>
                                </w:tcBorders>
                                <w:textDirection w:val="btLr"/>
                                <w:vAlign w:val="center"/>
                              </w:tcPr>
                              <w:p w:rsidR="00523CD6" w:rsidRDefault="00523CD6" w:rsidP="00175652">
                                <w:pPr>
                                  <w:jc w:val="center"/>
                                </w:pPr>
                                <w:r>
                                  <w:t>Инв. № подл.</w:t>
                                </w:r>
                              </w:p>
                            </w:tc>
                            <w:tc>
                              <w:tcPr>
                                <w:tcW w:w="343" w:type="dxa"/>
                                <w:vMerge w:val="restart"/>
                                <w:tcBorders>
                                  <w:top w:val="single" w:sz="18" w:space="0" w:color="auto"/>
                                  <w:left w:val="single" w:sz="18" w:space="0" w:color="auto"/>
                                  <w:right w:val="single" w:sz="18" w:space="0" w:color="auto"/>
                                </w:tcBorders>
                                <w:textDirection w:val="btLr"/>
                                <w:vAlign w:val="center"/>
                              </w:tcPr>
                              <w:p w:rsidR="00523CD6" w:rsidRDefault="00523CD6" w:rsidP="00175652">
                                <w:pPr>
                                  <w:jc w:val="center"/>
                                </w:pPr>
                              </w:p>
                            </w:tc>
                            <w:tc>
                              <w:tcPr>
                                <w:tcW w:w="10392" w:type="dxa"/>
                                <w:gridSpan w:val="8"/>
                                <w:vMerge/>
                                <w:tcBorders>
                                  <w:top w:val="single" w:sz="18" w:space="0" w:color="auto"/>
                                  <w:left w:val="single" w:sz="18" w:space="0" w:color="auto"/>
                                  <w:bottom w:val="nil"/>
                                  <w:right w:val="single" w:sz="18" w:space="0" w:color="auto"/>
                                </w:tcBorders>
                              </w:tcPr>
                              <w:p w:rsidR="00523CD6" w:rsidRDefault="00523CD6" w:rsidP="00175652"/>
                            </w:tc>
                          </w:tr>
                          <w:tr w:rsidR="00523CD6" w:rsidTr="00175652">
                            <w:trPr>
                              <w:cantSplit/>
                              <w:trHeight w:hRule="exact" w:val="284"/>
                            </w:trPr>
                            <w:tc>
                              <w:tcPr>
                                <w:tcW w:w="350" w:type="dxa"/>
                                <w:vMerge/>
                                <w:tcBorders>
                                  <w:top w:val="single" w:sz="18" w:space="0" w:color="auto"/>
                                  <w:left w:val="single" w:sz="18" w:space="0" w:color="auto"/>
                                  <w:bottom w:val="single" w:sz="18" w:space="0" w:color="auto"/>
                                  <w:right w:val="single" w:sz="18" w:space="0" w:color="auto"/>
                                </w:tcBorders>
                              </w:tcPr>
                              <w:p w:rsidR="00523CD6" w:rsidRDefault="00523CD6" w:rsidP="00175652"/>
                            </w:tc>
                            <w:tc>
                              <w:tcPr>
                                <w:tcW w:w="343" w:type="dxa"/>
                                <w:vMerge/>
                                <w:tcBorders>
                                  <w:left w:val="single" w:sz="18" w:space="0" w:color="auto"/>
                                  <w:right w:val="single" w:sz="18" w:space="0" w:color="auto"/>
                                </w:tcBorders>
                              </w:tcPr>
                              <w:p w:rsidR="00523CD6" w:rsidRDefault="00523CD6" w:rsidP="00175652"/>
                            </w:tc>
                            <w:tc>
                              <w:tcPr>
                                <w:tcW w:w="563" w:type="dxa"/>
                                <w:tcBorders>
                                  <w:top w:val="single" w:sz="18" w:space="0" w:color="auto"/>
                                  <w:left w:val="single" w:sz="18" w:space="0" w:color="auto"/>
                                  <w:bottom w:val="single" w:sz="8" w:space="0" w:color="auto"/>
                                  <w:right w:val="single" w:sz="18" w:space="0" w:color="auto"/>
                                </w:tcBorders>
                              </w:tcPr>
                              <w:p w:rsidR="00523CD6" w:rsidRDefault="00523CD6" w:rsidP="00175652">
                                <w:pPr>
                                  <w:jc w:val="center"/>
                                </w:pPr>
                              </w:p>
                            </w:tc>
                            <w:tc>
                              <w:tcPr>
                                <w:tcW w:w="564" w:type="dxa"/>
                                <w:tcBorders>
                                  <w:top w:val="single" w:sz="18" w:space="0" w:color="auto"/>
                                  <w:left w:val="single" w:sz="18" w:space="0" w:color="auto"/>
                                  <w:bottom w:val="single" w:sz="8" w:space="0" w:color="auto"/>
                                  <w:right w:val="single" w:sz="18" w:space="0" w:color="auto"/>
                                </w:tcBorders>
                              </w:tcPr>
                              <w:p w:rsidR="00523CD6" w:rsidRDefault="00523CD6" w:rsidP="00175652">
                                <w:pPr>
                                  <w:jc w:val="center"/>
                                </w:pPr>
                              </w:p>
                            </w:tc>
                            <w:tc>
                              <w:tcPr>
                                <w:tcW w:w="564" w:type="dxa"/>
                                <w:tcBorders>
                                  <w:top w:val="single" w:sz="18" w:space="0" w:color="auto"/>
                                  <w:left w:val="single" w:sz="18" w:space="0" w:color="auto"/>
                                  <w:bottom w:val="single" w:sz="8" w:space="0" w:color="auto"/>
                                  <w:right w:val="single" w:sz="18" w:space="0" w:color="auto"/>
                                </w:tcBorders>
                              </w:tcPr>
                              <w:p w:rsidR="00523CD6" w:rsidRDefault="00523CD6" w:rsidP="00175652">
                                <w:pPr>
                                  <w:jc w:val="center"/>
                                </w:pPr>
                              </w:p>
                            </w:tc>
                            <w:tc>
                              <w:tcPr>
                                <w:tcW w:w="564" w:type="dxa"/>
                                <w:tcBorders>
                                  <w:top w:val="single" w:sz="18" w:space="0" w:color="auto"/>
                                  <w:left w:val="single" w:sz="18" w:space="0" w:color="auto"/>
                                  <w:bottom w:val="single" w:sz="8" w:space="0" w:color="auto"/>
                                  <w:right w:val="single" w:sz="18" w:space="0" w:color="auto"/>
                                </w:tcBorders>
                              </w:tcPr>
                              <w:p w:rsidR="00523CD6" w:rsidRDefault="00523CD6" w:rsidP="00175652">
                                <w:pPr>
                                  <w:jc w:val="center"/>
                                </w:pPr>
                              </w:p>
                            </w:tc>
                            <w:tc>
                              <w:tcPr>
                                <w:tcW w:w="831" w:type="dxa"/>
                                <w:tcBorders>
                                  <w:top w:val="single" w:sz="18" w:space="0" w:color="auto"/>
                                  <w:left w:val="single" w:sz="18" w:space="0" w:color="auto"/>
                                  <w:bottom w:val="single" w:sz="8" w:space="0" w:color="auto"/>
                                  <w:right w:val="single" w:sz="18" w:space="0" w:color="auto"/>
                                </w:tcBorders>
                              </w:tcPr>
                              <w:p w:rsidR="00523CD6" w:rsidRDefault="00523CD6" w:rsidP="00175652">
                                <w:pPr>
                                  <w:jc w:val="center"/>
                                </w:pPr>
                              </w:p>
                            </w:tc>
                            <w:tc>
                              <w:tcPr>
                                <w:tcW w:w="643" w:type="dxa"/>
                                <w:tcBorders>
                                  <w:top w:val="single" w:sz="18" w:space="0" w:color="auto"/>
                                  <w:left w:val="single" w:sz="18" w:space="0" w:color="auto"/>
                                  <w:bottom w:val="single" w:sz="8" w:space="0" w:color="auto"/>
                                  <w:right w:val="single" w:sz="18" w:space="0" w:color="auto"/>
                                </w:tcBorders>
                              </w:tcPr>
                              <w:p w:rsidR="00523CD6" w:rsidRDefault="00523CD6" w:rsidP="00175652">
                                <w:pPr>
                                  <w:jc w:val="center"/>
                                </w:pPr>
                              </w:p>
                            </w:tc>
                            <w:tc>
                              <w:tcPr>
                                <w:tcW w:w="6096" w:type="dxa"/>
                                <w:vMerge w:val="restart"/>
                                <w:tcBorders>
                                  <w:top w:val="single" w:sz="18" w:space="0" w:color="auto"/>
                                  <w:left w:val="single" w:sz="18" w:space="0" w:color="auto"/>
                                  <w:right w:val="single" w:sz="18" w:space="0" w:color="auto"/>
                                </w:tcBorders>
                                <w:vAlign w:val="center"/>
                              </w:tcPr>
                              <w:p w:rsidR="00523CD6" w:rsidRPr="00A42F6F" w:rsidRDefault="00523CD6" w:rsidP="00175652">
                                <w:pPr>
                                  <w:jc w:val="center"/>
                                </w:pPr>
                                <w:r w:rsidRPr="00605DAB">
                                  <w:rPr>
                                    <w:color w:val="000000"/>
                                    <w:spacing w:val="-6"/>
                                  </w:rPr>
                                  <w:t>052-18-ГрО</w:t>
                                </w:r>
                                <w:r>
                                  <w:rPr>
                                    <w:color w:val="000000"/>
                                    <w:spacing w:val="-6"/>
                                  </w:rPr>
                                  <w:t>-</w:t>
                                </w:r>
                                <w:r w:rsidRPr="00282DAA">
                                  <w:rPr>
                                    <w:color w:val="000000"/>
                                    <w:spacing w:val="-6"/>
                                  </w:rPr>
                                  <w:t>К</w:t>
                                </w:r>
                                <w:r>
                                  <w:rPr>
                                    <w:color w:val="000000"/>
                                    <w:spacing w:val="-6"/>
                                  </w:rPr>
                                  <w:t>н1</w:t>
                                </w:r>
                                <w:r w:rsidRPr="00282DAA">
                                  <w:rPr>
                                    <w:color w:val="000000"/>
                                    <w:spacing w:val="-6"/>
                                  </w:rPr>
                                  <w:t>-</w:t>
                                </w:r>
                                <w:r w:rsidRPr="002D0E2A">
                                  <w:rPr>
                                    <w:bCs/>
                                  </w:rPr>
                                  <w:t>С</w:t>
                                </w:r>
                                <w:r>
                                  <w:rPr>
                                    <w:bCs/>
                                  </w:rPr>
                                  <w:t>К</w:t>
                                </w:r>
                              </w:p>
                            </w:tc>
                            <w:tc>
                              <w:tcPr>
                                <w:tcW w:w="567" w:type="dxa"/>
                                <w:tcBorders>
                                  <w:top w:val="single" w:sz="18" w:space="0" w:color="auto"/>
                                  <w:left w:val="single" w:sz="18" w:space="0" w:color="auto"/>
                                  <w:right w:val="single" w:sz="18" w:space="0" w:color="auto"/>
                                </w:tcBorders>
                                <w:vAlign w:val="center"/>
                              </w:tcPr>
                              <w:p w:rsidR="00523CD6" w:rsidRPr="0005325A" w:rsidRDefault="00523CD6" w:rsidP="00175652">
                                <w:r>
                                  <w:t>Лист</w:t>
                                </w:r>
                              </w:p>
                            </w:tc>
                          </w:tr>
                          <w:tr w:rsidR="00523CD6" w:rsidTr="00175652">
                            <w:trPr>
                              <w:cantSplit/>
                              <w:trHeight w:hRule="exact" w:val="284"/>
                            </w:trPr>
                            <w:tc>
                              <w:tcPr>
                                <w:tcW w:w="350" w:type="dxa"/>
                                <w:vMerge/>
                                <w:tcBorders>
                                  <w:top w:val="single" w:sz="18" w:space="0" w:color="auto"/>
                                  <w:left w:val="single" w:sz="18" w:space="0" w:color="auto"/>
                                  <w:bottom w:val="single" w:sz="18" w:space="0" w:color="auto"/>
                                  <w:right w:val="single" w:sz="18" w:space="0" w:color="auto"/>
                                </w:tcBorders>
                              </w:tcPr>
                              <w:p w:rsidR="00523CD6" w:rsidRDefault="00523CD6" w:rsidP="00175652"/>
                            </w:tc>
                            <w:tc>
                              <w:tcPr>
                                <w:tcW w:w="343" w:type="dxa"/>
                                <w:vMerge/>
                                <w:tcBorders>
                                  <w:left w:val="single" w:sz="18" w:space="0" w:color="auto"/>
                                  <w:right w:val="single" w:sz="18" w:space="0" w:color="auto"/>
                                </w:tcBorders>
                              </w:tcPr>
                              <w:p w:rsidR="00523CD6" w:rsidRDefault="00523CD6" w:rsidP="00175652"/>
                            </w:tc>
                            <w:tc>
                              <w:tcPr>
                                <w:tcW w:w="563" w:type="dxa"/>
                                <w:tcBorders>
                                  <w:top w:val="single" w:sz="8" w:space="0" w:color="auto"/>
                                  <w:left w:val="single" w:sz="18" w:space="0" w:color="auto"/>
                                  <w:bottom w:val="single" w:sz="8" w:space="0" w:color="auto"/>
                                  <w:right w:val="single" w:sz="18" w:space="0" w:color="auto"/>
                                </w:tcBorders>
                              </w:tcPr>
                              <w:p w:rsidR="00523CD6" w:rsidRDefault="00523CD6" w:rsidP="00175652">
                                <w:pPr>
                                  <w:jc w:val="center"/>
                                </w:pPr>
                              </w:p>
                            </w:tc>
                            <w:tc>
                              <w:tcPr>
                                <w:tcW w:w="564" w:type="dxa"/>
                                <w:tcBorders>
                                  <w:top w:val="single" w:sz="8" w:space="0" w:color="auto"/>
                                  <w:left w:val="single" w:sz="18" w:space="0" w:color="auto"/>
                                  <w:bottom w:val="single" w:sz="8" w:space="0" w:color="auto"/>
                                  <w:right w:val="single" w:sz="18" w:space="0" w:color="auto"/>
                                </w:tcBorders>
                              </w:tcPr>
                              <w:p w:rsidR="00523CD6" w:rsidRDefault="00523CD6" w:rsidP="00175652">
                                <w:pPr>
                                  <w:jc w:val="center"/>
                                </w:pPr>
                              </w:p>
                            </w:tc>
                            <w:tc>
                              <w:tcPr>
                                <w:tcW w:w="564" w:type="dxa"/>
                                <w:tcBorders>
                                  <w:top w:val="single" w:sz="8" w:space="0" w:color="auto"/>
                                  <w:left w:val="single" w:sz="18" w:space="0" w:color="auto"/>
                                  <w:bottom w:val="single" w:sz="8" w:space="0" w:color="auto"/>
                                  <w:right w:val="single" w:sz="18" w:space="0" w:color="auto"/>
                                </w:tcBorders>
                              </w:tcPr>
                              <w:p w:rsidR="00523CD6" w:rsidRDefault="00523CD6" w:rsidP="00175652">
                                <w:pPr>
                                  <w:jc w:val="center"/>
                                </w:pPr>
                              </w:p>
                            </w:tc>
                            <w:tc>
                              <w:tcPr>
                                <w:tcW w:w="564" w:type="dxa"/>
                                <w:tcBorders>
                                  <w:top w:val="single" w:sz="8" w:space="0" w:color="auto"/>
                                  <w:left w:val="single" w:sz="18" w:space="0" w:color="auto"/>
                                  <w:bottom w:val="single" w:sz="8" w:space="0" w:color="auto"/>
                                  <w:right w:val="single" w:sz="18" w:space="0" w:color="auto"/>
                                </w:tcBorders>
                              </w:tcPr>
                              <w:p w:rsidR="00523CD6" w:rsidRDefault="00523CD6" w:rsidP="00175652">
                                <w:pPr>
                                  <w:jc w:val="center"/>
                                </w:pPr>
                              </w:p>
                            </w:tc>
                            <w:tc>
                              <w:tcPr>
                                <w:tcW w:w="831" w:type="dxa"/>
                                <w:tcBorders>
                                  <w:top w:val="single" w:sz="8" w:space="0" w:color="auto"/>
                                  <w:left w:val="single" w:sz="18" w:space="0" w:color="auto"/>
                                  <w:bottom w:val="single" w:sz="8" w:space="0" w:color="auto"/>
                                  <w:right w:val="single" w:sz="18" w:space="0" w:color="auto"/>
                                </w:tcBorders>
                              </w:tcPr>
                              <w:p w:rsidR="00523CD6" w:rsidRDefault="00523CD6" w:rsidP="00175652">
                                <w:pPr>
                                  <w:jc w:val="center"/>
                                </w:pPr>
                              </w:p>
                            </w:tc>
                            <w:tc>
                              <w:tcPr>
                                <w:tcW w:w="643" w:type="dxa"/>
                                <w:tcBorders>
                                  <w:top w:val="single" w:sz="8" w:space="0" w:color="auto"/>
                                  <w:left w:val="single" w:sz="18" w:space="0" w:color="auto"/>
                                  <w:bottom w:val="single" w:sz="8" w:space="0" w:color="auto"/>
                                  <w:right w:val="single" w:sz="18" w:space="0" w:color="auto"/>
                                </w:tcBorders>
                              </w:tcPr>
                              <w:p w:rsidR="00523CD6" w:rsidRDefault="00523CD6" w:rsidP="00175652">
                                <w:pPr>
                                  <w:jc w:val="center"/>
                                </w:pPr>
                              </w:p>
                            </w:tc>
                            <w:tc>
                              <w:tcPr>
                                <w:tcW w:w="6096" w:type="dxa"/>
                                <w:vMerge/>
                                <w:tcBorders>
                                  <w:left w:val="single" w:sz="18" w:space="0" w:color="auto"/>
                                  <w:right w:val="single" w:sz="18" w:space="0" w:color="auto"/>
                                </w:tcBorders>
                              </w:tcPr>
                              <w:p w:rsidR="00523CD6" w:rsidRDefault="00523CD6" w:rsidP="00175652"/>
                            </w:tc>
                            <w:tc>
                              <w:tcPr>
                                <w:tcW w:w="567" w:type="dxa"/>
                                <w:vMerge w:val="restart"/>
                                <w:tcBorders>
                                  <w:left w:val="single" w:sz="18" w:space="0" w:color="auto"/>
                                  <w:right w:val="single" w:sz="18" w:space="0" w:color="auto"/>
                                </w:tcBorders>
                                <w:vAlign w:val="center"/>
                              </w:tcPr>
                              <w:p w:rsidR="00523CD6" w:rsidRPr="00952856" w:rsidRDefault="00523CD6" w:rsidP="00175652">
                                <w:pPr>
                                  <w:jc w:val="center"/>
                                </w:pPr>
                                <w:r>
                                  <w:t>2</w:t>
                                </w:r>
                              </w:p>
                            </w:tc>
                          </w:tr>
                          <w:tr w:rsidR="00523CD6" w:rsidTr="00175652">
                            <w:trPr>
                              <w:cantSplit/>
                              <w:trHeight w:hRule="exact" w:val="284"/>
                            </w:trPr>
                            <w:tc>
                              <w:tcPr>
                                <w:tcW w:w="350" w:type="dxa"/>
                                <w:vMerge/>
                                <w:tcBorders>
                                  <w:top w:val="single" w:sz="18" w:space="0" w:color="auto"/>
                                  <w:left w:val="single" w:sz="18" w:space="0" w:color="auto"/>
                                  <w:bottom w:val="single" w:sz="18" w:space="0" w:color="auto"/>
                                  <w:right w:val="single" w:sz="18" w:space="0" w:color="auto"/>
                                </w:tcBorders>
                              </w:tcPr>
                              <w:p w:rsidR="00523CD6" w:rsidRDefault="00523CD6" w:rsidP="00175652"/>
                            </w:tc>
                            <w:tc>
                              <w:tcPr>
                                <w:tcW w:w="343" w:type="dxa"/>
                                <w:vMerge/>
                                <w:tcBorders>
                                  <w:left w:val="single" w:sz="18" w:space="0" w:color="auto"/>
                                  <w:bottom w:val="single" w:sz="18" w:space="0" w:color="auto"/>
                                  <w:right w:val="single" w:sz="18" w:space="0" w:color="auto"/>
                                </w:tcBorders>
                              </w:tcPr>
                              <w:p w:rsidR="00523CD6" w:rsidRDefault="00523CD6" w:rsidP="00175652"/>
                            </w:tc>
                            <w:tc>
                              <w:tcPr>
                                <w:tcW w:w="563" w:type="dxa"/>
                                <w:tcBorders>
                                  <w:top w:val="single" w:sz="8" w:space="0" w:color="auto"/>
                                  <w:left w:val="single" w:sz="18" w:space="0" w:color="auto"/>
                                  <w:bottom w:val="single" w:sz="18" w:space="0" w:color="auto"/>
                                  <w:right w:val="single" w:sz="18" w:space="0" w:color="auto"/>
                                </w:tcBorders>
                                <w:vAlign w:val="center"/>
                              </w:tcPr>
                              <w:p w:rsidR="00523CD6" w:rsidRPr="00BA3C14" w:rsidRDefault="00523CD6" w:rsidP="00175652">
                                <w:pPr>
                                  <w:ind w:left="-57" w:right="-57"/>
                                  <w:jc w:val="center"/>
                                  <w:rPr>
                                    <w:sz w:val="20"/>
                                    <w:szCs w:val="16"/>
                                  </w:rPr>
                                </w:pPr>
                                <w:r w:rsidRPr="00BA3C14">
                                  <w:rPr>
                                    <w:sz w:val="20"/>
                                    <w:szCs w:val="16"/>
                                  </w:rPr>
                                  <w:t>Изм.</w:t>
                                </w:r>
                              </w:p>
                            </w:tc>
                            <w:tc>
                              <w:tcPr>
                                <w:tcW w:w="564" w:type="dxa"/>
                                <w:tcBorders>
                                  <w:top w:val="single" w:sz="8" w:space="0" w:color="auto"/>
                                  <w:left w:val="single" w:sz="18" w:space="0" w:color="auto"/>
                                  <w:bottom w:val="single" w:sz="18" w:space="0" w:color="auto"/>
                                  <w:right w:val="single" w:sz="18" w:space="0" w:color="auto"/>
                                </w:tcBorders>
                                <w:vAlign w:val="center"/>
                              </w:tcPr>
                              <w:p w:rsidR="00523CD6" w:rsidRPr="00BA3C14" w:rsidRDefault="00523CD6" w:rsidP="00175652">
                                <w:pPr>
                                  <w:ind w:left="-57" w:right="-57"/>
                                  <w:jc w:val="center"/>
                                  <w:rPr>
                                    <w:spacing w:val="-8"/>
                                    <w:sz w:val="20"/>
                                    <w:szCs w:val="16"/>
                                  </w:rPr>
                                </w:pPr>
                                <w:r w:rsidRPr="00BA3C14">
                                  <w:rPr>
                                    <w:spacing w:val="-8"/>
                                    <w:sz w:val="20"/>
                                    <w:szCs w:val="16"/>
                                  </w:rPr>
                                  <w:t>Кол. уч.</w:t>
                                </w:r>
                              </w:p>
                            </w:tc>
                            <w:tc>
                              <w:tcPr>
                                <w:tcW w:w="564" w:type="dxa"/>
                                <w:tcBorders>
                                  <w:top w:val="single" w:sz="8" w:space="0" w:color="auto"/>
                                  <w:left w:val="single" w:sz="18" w:space="0" w:color="auto"/>
                                  <w:bottom w:val="single" w:sz="18" w:space="0" w:color="auto"/>
                                  <w:right w:val="single" w:sz="18" w:space="0" w:color="auto"/>
                                </w:tcBorders>
                                <w:vAlign w:val="center"/>
                              </w:tcPr>
                              <w:p w:rsidR="00523CD6" w:rsidRPr="00BA3C14" w:rsidRDefault="00523CD6" w:rsidP="00175652">
                                <w:pPr>
                                  <w:ind w:left="-57" w:right="-57"/>
                                  <w:jc w:val="center"/>
                                  <w:rPr>
                                    <w:sz w:val="20"/>
                                    <w:szCs w:val="16"/>
                                  </w:rPr>
                                </w:pPr>
                                <w:r w:rsidRPr="00BA3C14">
                                  <w:rPr>
                                    <w:sz w:val="20"/>
                                    <w:szCs w:val="16"/>
                                  </w:rPr>
                                  <w:t>Лист</w:t>
                                </w:r>
                              </w:p>
                            </w:tc>
                            <w:tc>
                              <w:tcPr>
                                <w:tcW w:w="564" w:type="dxa"/>
                                <w:tcBorders>
                                  <w:top w:val="single" w:sz="8" w:space="0" w:color="auto"/>
                                  <w:left w:val="single" w:sz="18" w:space="0" w:color="auto"/>
                                  <w:bottom w:val="single" w:sz="18" w:space="0" w:color="auto"/>
                                  <w:right w:val="single" w:sz="18" w:space="0" w:color="auto"/>
                                </w:tcBorders>
                                <w:vAlign w:val="center"/>
                              </w:tcPr>
                              <w:p w:rsidR="00523CD6" w:rsidRPr="00BA3C14" w:rsidRDefault="00523CD6" w:rsidP="00175652">
                                <w:pPr>
                                  <w:ind w:left="-57" w:right="-57"/>
                                  <w:jc w:val="center"/>
                                  <w:rPr>
                                    <w:sz w:val="20"/>
                                    <w:szCs w:val="16"/>
                                  </w:rPr>
                                </w:pPr>
                                <w:r w:rsidRPr="00BA3C14">
                                  <w:rPr>
                                    <w:sz w:val="20"/>
                                    <w:szCs w:val="16"/>
                                  </w:rPr>
                                  <w:t>№док.</w:t>
                                </w:r>
                              </w:p>
                            </w:tc>
                            <w:tc>
                              <w:tcPr>
                                <w:tcW w:w="831" w:type="dxa"/>
                                <w:tcBorders>
                                  <w:top w:val="single" w:sz="8" w:space="0" w:color="auto"/>
                                  <w:left w:val="single" w:sz="18" w:space="0" w:color="auto"/>
                                  <w:bottom w:val="single" w:sz="18" w:space="0" w:color="auto"/>
                                  <w:right w:val="single" w:sz="18" w:space="0" w:color="auto"/>
                                </w:tcBorders>
                                <w:vAlign w:val="center"/>
                              </w:tcPr>
                              <w:p w:rsidR="00523CD6" w:rsidRPr="00BA3C14" w:rsidRDefault="00523CD6" w:rsidP="00175652">
                                <w:pPr>
                                  <w:ind w:left="-57" w:right="-57"/>
                                  <w:jc w:val="center"/>
                                  <w:rPr>
                                    <w:sz w:val="20"/>
                                    <w:szCs w:val="16"/>
                                  </w:rPr>
                                </w:pPr>
                                <w:r w:rsidRPr="00BA3C14">
                                  <w:rPr>
                                    <w:sz w:val="20"/>
                                    <w:szCs w:val="16"/>
                                  </w:rPr>
                                  <w:t>Подп.</w:t>
                                </w:r>
                              </w:p>
                            </w:tc>
                            <w:tc>
                              <w:tcPr>
                                <w:tcW w:w="643" w:type="dxa"/>
                                <w:tcBorders>
                                  <w:top w:val="single" w:sz="8" w:space="0" w:color="auto"/>
                                  <w:left w:val="single" w:sz="18" w:space="0" w:color="auto"/>
                                  <w:bottom w:val="single" w:sz="18" w:space="0" w:color="auto"/>
                                  <w:right w:val="single" w:sz="18" w:space="0" w:color="auto"/>
                                </w:tcBorders>
                                <w:vAlign w:val="center"/>
                              </w:tcPr>
                              <w:p w:rsidR="00523CD6" w:rsidRPr="00BA3C14" w:rsidRDefault="00523CD6" w:rsidP="00175652">
                                <w:pPr>
                                  <w:ind w:left="-57" w:right="-57"/>
                                  <w:jc w:val="center"/>
                                  <w:rPr>
                                    <w:sz w:val="20"/>
                                    <w:szCs w:val="16"/>
                                  </w:rPr>
                                </w:pPr>
                                <w:r w:rsidRPr="00BA3C14">
                                  <w:rPr>
                                    <w:sz w:val="20"/>
                                    <w:szCs w:val="16"/>
                                  </w:rPr>
                                  <w:t>Дата</w:t>
                                </w:r>
                              </w:p>
                            </w:tc>
                            <w:tc>
                              <w:tcPr>
                                <w:tcW w:w="6096" w:type="dxa"/>
                                <w:vMerge/>
                                <w:tcBorders>
                                  <w:left w:val="single" w:sz="18" w:space="0" w:color="auto"/>
                                  <w:bottom w:val="single" w:sz="18" w:space="0" w:color="auto"/>
                                  <w:right w:val="single" w:sz="18" w:space="0" w:color="auto"/>
                                </w:tcBorders>
                              </w:tcPr>
                              <w:p w:rsidR="00523CD6" w:rsidRDefault="00523CD6" w:rsidP="00175652"/>
                            </w:tc>
                            <w:tc>
                              <w:tcPr>
                                <w:tcW w:w="567" w:type="dxa"/>
                                <w:vMerge/>
                                <w:tcBorders>
                                  <w:left w:val="single" w:sz="18" w:space="0" w:color="auto"/>
                                  <w:bottom w:val="single" w:sz="18" w:space="0" w:color="auto"/>
                                  <w:right w:val="single" w:sz="18" w:space="0" w:color="auto"/>
                                </w:tcBorders>
                              </w:tcPr>
                              <w:p w:rsidR="00523CD6" w:rsidRDefault="00523CD6" w:rsidP="00175652"/>
                            </w:tc>
                          </w:tr>
                        </w:tbl>
                        <w:p w:rsidR="00523CD6" w:rsidRDefault="00523CD6" w:rsidP="0017565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543451" id="_x0000_t202" coordsize="21600,21600" o:spt="202" path="m,l,21600r21600,l21600,xe">
              <v:stroke joinstyle="miter"/>
              <v:path gradientshapeok="t" o:connecttype="rect"/>
            </v:shapetype>
            <v:shape id="Поле 21" o:spid="_x0000_s1034" type="#_x0000_t202" style="position:absolute;margin-left:-66.05pt;margin-top:-4.8pt;width:585pt;height:866.6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gBtxQIAAMQFAAAOAAAAZHJzL2Uyb0RvYy54bWysVF2O0zAQfkfiDpbfs/nBaZto09Vu0yCk&#10;5UdaOICbOI1FYgfb3XRBnIVT8ITEGXokxk7b7e4KCQF5iGzP+Jv5Zj7P+cW2a9EtU5pLkeHwLMCI&#10;iVJWXKwz/OF94c0w0oaKirZSsAzfMY0v5s+fnQ99yiLZyLZiCgGI0OnQZ7gxpk99X5cN66g+kz0T&#10;YKyl6qiBrVr7laIDoHetHwXBxB+kqnolS6Y1nOajEc8dfl2z0ryta80MajMMuRn3V+6/sn9/fk7T&#10;taJ9w8t9GvQvsugoFxD0CJVTQ9FG8SdQHS+V1LI2Z6XsfFnXvGSOA7AJg0dsbhraM8cFiqP7Y5n0&#10;/4Mt39y+U4hXGZ5AeQTtoEe7b7ufux+77ygKbX2GXqfgdtODo9leyS302XHV/bUsP2ok5KKhYs0u&#10;lZJDw2gF+bmb/snVEUdbkNXwWlYQh26MdEDbWnW2eFAOBOiQyN2xN2xrUAmHUxIlcQCmEmxhCK0n&#10;cWzT82l6uN8rbV4y2SG7yLCC7jt8enutzeh6cLHhhCx42zoFtOLBAWCOJxAdrlqbzcM19EsSJMvZ&#10;ckY8Ek2WHgny3LssFsSbFOE0zl/ki0UefrVxQ5I2vKqYsGEO4grJnzVvL/NRFkd5adnyysLZlLRa&#10;rxatQrcUxF24b1+QEzf/YRquXsDlEaUwIsFVlHjFZDb1SEFiL5kGMy8Ik6tkEpCE5MVDStdcsH+n&#10;hIYMJ3EUj3L6LbfAfU+50bTjBsZHy7sMz45ONLUiXIrKtdZQ3o7rk1LY9O9LAe0+NNpJ1qp01KvZ&#10;rrbudTipWTmvZHUHGlYSBAZqhNEHi0aqzxgNMEYyrD9tqGIYta8EvIMkJATcjNuQeBrBRp1aVqcW&#10;KkqAyrDBaFwuzDirNr3i6wYijS9PyEt4OzV3or7PChjZDYwKx20/1uwsOt07r/vhO/8FAAD//wMA&#10;UEsDBBQABgAIAAAAIQDLpZYP4AAAAA0BAAAPAAAAZHJzL2Rvd25yZXYueG1sTI/BToNAEIbvJr7D&#10;Zky8tbuAloIsjdF41bRqE29bmAKRnSXstuDbOz3p7Z/Ml3++KTaz7cUZR9850hAtFQikytUdNRo+&#10;3l8WaxA+GKpN7wg1/KCHTXl9VZi8dhNt8bwLjeAS8rnR0IYw5FL6qkVr/NINSLw7utGawOPYyHo0&#10;E5fbXsZKraQ1HfGF1gz41GL1vTtZDZ+vx6/9nXprnu39MLlZSbKZ1Pr2Zn58ABFwDn8wXPRZHUp2&#10;OrgT1V70GhZREkfMcspWIC6EStIMxIFTGicpyLKQ/78ofwEAAP//AwBQSwECLQAUAAYACAAAACEA&#10;toM4kv4AAADhAQAAEwAAAAAAAAAAAAAAAAAAAAAAW0NvbnRlbnRfVHlwZXNdLnhtbFBLAQItABQA&#10;BgAIAAAAIQA4/SH/1gAAAJQBAAALAAAAAAAAAAAAAAAAAC8BAABfcmVscy8ucmVsc1BLAQItABQA&#10;BgAIAAAAIQDnGgBtxQIAAMQFAAAOAAAAAAAAAAAAAAAAAC4CAABkcnMvZTJvRG9jLnhtbFBLAQIt&#10;ABQABgAIAAAAIQDLpZYP4AAAAA0BAAAPAAAAAAAAAAAAAAAAAB8FAABkcnMvZG93bnJldi54bWxQ&#10;SwUGAAAAAAQABADzAAAALAYAAAAA&#10;" filled="f" stroked="f">
              <v:textbox>
                <w:txbxContent>
                  <w:tbl>
                    <w:tblPr>
                      <w:tblW w:w="11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350"/>
                      <w:gridCol w:w="343"/>
                      <w:gridCol w:w="563"/>
                      <w:gridCol w:w="564"/>
                      <w:gridCol w:w="564"/>
                      <w:gridCol w:w="564"/>
                      <w:gridCol w:w="831"/>
                      <w:gridCol w:w="643"/>
                      <w:gridCol w:w="6096"/>
                      <w:gridCol w:w="567"/>
                    </w:tblGrid>
                    <w:tr w:rsidR="00523CD6" w:rsidTr="00175652">
                      <w:trPr>
                        <w:cantSplit/>
                        <w:trHeight w:val="11155"/>
                      </w:trPr>
                      <w:tc>
                        <w:tcPr>
                          <w:tcW w:w="693" w:type="dxa"/>
                          <w:gridSpan w:val="2"/>
                          <w:tcBorders>
                            <w:top w:val="nil"/>
                            <w:left w:val="nil"/>
                            <w:bottom w:val="single" w:sz="18" w:space="0" w:color="auto"/>
                            <w:right w:val="single" w:sz="18" w:space="0" w:color="auto"/>
                          </w:tcBorders>
                        </w:tcPr>
                        <w:p w:rsidR="00523CD6" w:rsidRDefault="00523CD6" w:rsidP="00175652">
                          <w:r>
                            <w:br w:type="page"/>
                          </w:r>
                          <w:r>
                            <w:br w:type="page"/>
                          </w:r>
                        </w:p>
                      </w:tc>
                      <w:tc>
                        <w:tcPr>
                          <w:tcW w:w="10392" w:type="dxa"/>
                          <w:gridSpan w:val="8"/>
                          <w:vMerge w:val="restart"/>
                          <w:tcBorders>
                            <w:top w:val="single" w:sz="18" w:space="0" w:color="auto"/>
                            <w:left w:val="single" w:sz="18" w:space="0" w:color="auto"/>
                            <w:bottom w:val="nil"/>
                            <w:right w:val="single" w:sz="18" w:space="0" w:color="auto"/>
                          </w:tcBorders>
                          <w:vAlign w:val="center"/>
                        </w:tcPr>
                        <w:p w:rsidR="00523CD6" w:rsidRDefault="00523CD6" w:rsidP="00175652"/>
                      </w:tc>
                    </w:tr>
                    <w:tr w:rsidR="00523CD6" w:rsidTr="00175652">
                      <w:trPr>
                        <w:cantSplit/>
                        <w:trHeight w:val="1418"/>
                      </w:trPr>
                      <w:tc>
                        <w:tcPr>
                          <w:tcW w:w="350" w:type="dxa"/>
                          <w:tcBorders>
                            <w:top w:val="single" w:sz="18" w:space="0" w:color="auto"/>
                            <w:left w:val="single" w:sz="18" w:space="0" w:color="auto"/>
                            <w:bottom w:val="single" w:sz="4" w:space="0" w:color="auto"/>
                            <w:right w:val="single" w:sz="18" w:space="0" w:color="auto"/>
                          </w:tcBorders>
                          <w:textDirection w:val="btLr"/>
                          <w:vAlign w:val="center"/>
                        </w:tcPr>
                        <w:p w:rsidR="00523CD6" w:rsidRDefault="00523CD6" w:rsidP="00175652">
                          <w:pPr>
                            <w:jc w:val="center"/>
                          </w:pPr>
                          <w:r>
                            <w:t>Взам. инв. №</w:t>
                          </w:r>
                        </w:p>
                      </w:tc>
                      <w:tc>
                        <w:tcPr>
                          <w:tcW w:w="343" w:type="dxa"/>
                          <w:tcBorders>
                            <w:top w:val="single" w:sz="18" w:space="0" w:color="auto"/>
                            <w:left w:val="single" w:sz="18" w:space="0" w:color="auto"/>
                            <w:bottom w:val="single" w:sz="18" w:space="0" w:color="auto"/>
                            <w:right w:val="single" w:sz="18" w:space="0" w:color="auto"/>
                          </w:tcBorders>
                          <w:textDirection w:val="btLr"/>
                          <w:vAlign w:val="center"/>
                        </w:tcPr>
                        <w:p w:rsidR="00523CD6" w:rsidRDefault="00523CD6" w:rsidP="00175652">
                          <w:pPr>
                            <w:jc w:val="center"/>
                          </w:pPr>
                        </w:p>
                      </w:tc>
                      <w:tc>
                        <w:tcPr>
                          <w:tcW w:w="10392" w:type="dxa"/>
                          <w:gridSpan w:val="8"/>
                          <w:vMerge/>
                          <w:tcBorders>
                            <w:top w:val="single" w:sz="18" w:space="0" w:color="auto"/>
                            <w:left w:val="single" w:sz="18" w:space="0" w:color="auto"/>
                            <w:bottom w:val="nil"/>
                            <w:right w:val="single" w:sz="18" w:space="0" w:color="auto"/>
                          </w:tcBorders>
                        </w:tcPr>
                        <w:p w:rsidR="00523CD6" w:rsidRDefault="00523CD6" w:rsidP="00175652"/>
                      </w:tc>
                    </w:tr>
                    <w:tr w:rsidR="00523CD6" w:rsidTr="00175652">
                      <w:trPr>
                        <w:cantSplit/>
                        <w:trHeight w:val="1985"/>
                      </w:trPr>
                      <w:tc>
                        <w:tcPr>
                          <w:tcW w:w="350" w:type="dxa"/>
                          <w:tcBorders>
                            <w:top w:val="single" w:sz="18" w:space="0" w:color="auto"/>
                            <w:left w:val="single" w:sz="18" w:space="0" w:color="auto"/>
                            <w:bottom w:val="single" w:sz="18" w:space="0" w:color="auto"/>
                            <w:right w:val="single" w:sz="18" w:space="0" w:color="auto"/>
                          </w:tcBorders>
                          <w:textDirection w:val="btLr"/>
                          <w:vAlign w:val="center"/>
                        </w:tcPr>
                        <w:p w:rsidR="00523CD6" w:rsidRDefault="00523CD6" w:rsidP="00175652">
                          <w:pPr>
                            <w:jc w:val="center"/>
                          </w:pPr>
                          <w:r>
                            <w:t>Подп. и дата</w:t>
                          </w:r>
                        </w:p>
                      </w:tc>
                      <w:tc>
                        <w:tcPr>
                          <w:tcW w:w="343" w:type="dxa"/>
                          <w:tcBorders>
                            <w:top w:val="single" w:sz="18" w:space="0" w:color="auto"/>
                            <w:left w:val="single" w:sz="18" w:space="0" w:color="auto"/>
                            <w:bottom w:val="single" w:sz="18" w:space="0" w:color="auto"/>
                            <w:right w:val="single" w:sz="18" w:space="0" w:color="auto"/>
                          </w:tcBorders>
                          <w:textDirection w:val="btLr"/>
                          <w:vAlign w:val="center"/>
                        </w:tcPr>
                        <w:p w:rsidR="00523CD6" w:rsidRDefault="00523CD6" w:rsidP="00175652">
                          <w:pPr>
                            <w:jc w:val="center"/>
                          </w:pPr>
                        </w:p>
                      </w:tc>
                      <w:tc>
                        <w:tcPr>
                          <w:tcW w:w="10392" w:type="dxa"/>
                          <w:gridSpan w:val="8"/>
                          <w:vMerge/>
                          <w:tcBorders>
                            <w:top w:val="single" w:sz="18" w:space="0" w:color="auto"/>
                            <w:left w:val="single" w:sz="18" w:space="0" w:color="auto"/>
                            <w:bottom w:val="nil"/>
                            <w:right w:val="single" w:sz="18" w:space="0" w:color="auto"/>
                          </w:tcBorders>
                        </w:tcPr>
                        <w:p w:rsidR="00523CD6" w:rsidRDefault="00523CD6" w:rsidP="00175652"/>
                      </w:tc>
                    </w:tr>
                    <w:tr w:rsidR="00523CD6" w:rsidTr="00175652">
                      <w:trPr>
                        <w:cantSplit/>
                        <w:trHeight w:val="608"/>
                      </w:trPr>
                      <w:tc>
                        <w:tcPr>
                          <w:tcW w:w="350" w:type="dxa"/>
                          <w:vMerge w:val="restart"/>
                          <w:tcBorders>
                            <w:top w:val="single" w:sz="18" w:space="0" w:color="auto"/>
                            <w:left w:val="single" w:sz="18" w:space="0" w:color="auto"/>
                            <w:bottom w:val="single" w:sz="18" w:space="0" w:color="auto"/>
                            <w:right w:val="single" w:sz="18" w:space="0" w:color="auto"/>
                          </w:tcBorders>
                          <w:textDirection w:val="btLr"/>
                          <w:vAlign w:val="center"/>
                        </w:tcPr>
                        <w:p w:rsidR="00523CD6" w:rsidRDefault="00523CD6" w:rsidP="00175652">
                          <w:pPr>
                            <w:jc w:val="center"/>
                          </w:pPr>
                          <w:r>
                            <w:t>Инв. № подл.</w:t>
                          </w:r>
                        </w:p>
                      </w:tc>
                      <w:tc>
                        <w:tcPr>
                          <w:tcW w:w="343" w:type="dxa"/>
                          <w:vMerge w:val="restart"/>
                          <w:tcBorders>
                            <w:top w:val="single" w:sz="18" w:space="0" w:color="auto"/>
                            <w:left w:val="single" w:sz="18" w:space="0" w:color="auto"/>
                            <w:right w:val="single" w:sz="18" w:space="0" w:color="auto"/>
                          </w:tcBorders>
                          <w:textDirection w:val="btLr"/>
                          <w:vAlign w:val="center"/>
                        </w:tcPr>
                        <w:p w:rsidR="00523CD6" w:rsidRDefault="00523CD6" w:rsidP="00175652">
                          <w:pPr>
                            <w:jc w:val="center"/>
                          </w:pPr>
                        </w:p>
                      </w:tc>
                      <w:tc>
                        <w:tcPr>
                          <w:tcW w:w="10392" w:type="dxa"/>
                          <w:gridSpan w:val="8"/>
                          <w:vMerge/>
                          <w:tcBorders>
                            <w:top w:val="single" w:sz="18" w:space="0" w:color="auto"/>
                            <w:left w:val="single" w:sz="18" w:space="0" w:color="auto"/>
                            <w:bottom w:val="nil"/>
                            <w:right w:val="single" w:sz="18" w:space="0" w:color="auto"/>
                          </w:tcBorders>
                        </w:tcPr>
                        <w:p w:rsidR="00523CD6" w:rsidRDefault="00523CD6" w:rsidP="00175652"/>
                      </w:tc>
                    </w:tr>
                    <w:tr w:rsidR="00523CD6" w:rsidTr="00175652">
                      <w:trPr>
                        <w:cantSplit/>
                        <w:trHeight w:hRule="exact" w:val="284"/>
                      </w:trPr>
                      <w:tc>
                        <w:tcPr>
                          <w:tcW w:w="350" w:type="dxa"/>
                          <w:vMerge/>
                          <w:tcBorders>
                            <w:top w:val="single" w:sz="18" w:space="0" w:color="auto"/>
                            <w:left w:val="single" w:sz="18" w:space="0" w:color="auto"/>
                            <w:bottom w:val="single" w:sz="18" w:space="0" w:color="auto"/>
                            <w:right w:val="single" w:sz="18" w:space="0" w:color="auto"/>
                          </w:tcBorders>
                        </w:tcPr>
                        <w:p w:rsidR="00523CD6" w:rsidRDefault="00523CD6" w:rsidP="00175652"/>
                      </w:tc>
                      <w:tc>
                        <w:tcPr>
                          <w:tcW w:w="343" w:type="dxa"/>
                          <w:vMerge/>
                          <w:tcBorders>
                            <w:left w:val="single" w:sz="18" w:space="0" w:color="auto"/>
                            <w:right w:val="single" w:sz="18" w:space="0" w:color="auto"/>
                          </w:tcBorders>
                        </w:tcPr>
                        <w:p w:rsidR="00523CD6" w:rsidRDefault="00523CD6" w:rsidP="00175652"/>
                      </w:tc>
                      <w:tc>
                        <w:tcPr>
                          <w:tcW w:w="563" w:type="dxa"/>
                          <w:tcBorders>
                            <w:top w:val="single" w:sz="18" w:space="0" w:color="auto"/>
                            <w:left w:val="single" w:sz="18" w:space="0" w:color="auto"/>
                            <w:bottom w:val="single" w:sz="8" w:space="0" w:color="auto"/>
                            <w:right w:val="single" w:sz="18" w:space="0" w:color="auto"/>
                          </w:tcBorders>
                        </w:tcPr>
                        <w:p w:rsidR="00523CD6" w:rsidRDefault="00523CD6" w:rsidP="00175652">
                          <w:pPr>
                            <w:jc w:val="center"/>
                          </w:pPr>
                        </w:p>
                      </w:tc>
                      <w:tc>
                        <w:tcPr>
                          <w:tcW w:w="564" w:type="dxa"/>
                          <w:tcBorders>
                            <w:top w:val="single" w:sz="18" w:space="0" w:color="auto"/>
                            <w:left w:val="single" w:sz="18" w:space="0" w:color="auto"/>
                            <w:bottom w:val="single" w:sz="8" w:space="0" w:color="auto"/>
                            <w:right w:val="single" w:sz="18" w:space="0" w:color="auto"/>
                          </w:tcBorders>
                        </w:tcPr>
                        <w:p w:rsidR="00523CD6" w:rsidRDefault="00523CD6" w:rsidP="00175652">
                          <w:pPr>
                            <w:jc w:val="center"/>
                          </w:pPr>
                        </w:p>
                      </w:tc>
                      <w:tc>
                        <w:tcPr>
                          <w:tcW w:w="564" w:type="dxa"/>
                          <w:tcBorders>
                            <w:top w:val="single" w:sz="18" w:space="0" w:color="auto"/>
                            <w:left w:val="single" w:sz="18" w:space="0" w:color="auto"/>
                            <w:bottom w:val="single" w:sz="8" w:space="0" w:color="auto"/>
                            <w:right w:val="single" w:sz="18" w:space="0" w:color="auto"/>
                          </w:tcBorders>
                        </w:tcPr>
                        <w:p w:rsidR="00523CD6" w:rsidRDefault="00523CD6" w:rsidP="00175652">
                          <w:pPr>
                            <w:jc w:val="center"/>
                          </w:pPr>
                        </w:p>
                      </w:tc>
                      <w:tc>
                        <w:tcPr>
                          <w:tcW w:w="564" w:type="dxa"/>
                          <w:tcBorders>
                            <w:top w:val="single" w:sz="18" w:space="0" w:color="auto"/>
                            <w:left w:val="single" w:sz="18" w:space="0" w:color="auto"/>
                            <w:bottom w:val="single" w:sz="8" w:space="0" w:color="auto"/>
                            <w:right w:val="single" w:sz="18" w:space="0" w:color="auto"/>
                          </w:tcBorders>
                        </w:tcPr>
                        <w:p w:rsidR="00523CD6" w:rsidRDefault="00523CD6" w:rsidP="00175652">
                          <w:pPr>
                            <w:jc w:val="center"/>
                          </w:pPr>
                        </w:p>
                      </w:tc>
                      <w:tc>
                        <w:tcPr>
                          <w:tcW w:w="831" w:type="dxa"/>
                          <w:tcBorders>
                            <w:top w:val="single" w:sz="18" w:space="0" w:color="auto"/>
                            <w:left w:val="single" w:sz="18" w:space="0" w:color="auto"/>
                            <w:bottom w:val="single" w:sz="8" w:space="0" w:color="auto"/>
                            <w:right w:val="single" w:sz="18" w:space="0" w:color="auto"/>
                          </w:tcBorders>
                        </w:tcPr>
                        <w:p w:rsidR="00523CD6" w:rsidRDefault="00523CD6" w:rsidP="00175652">
                          <w:pPr>
                            <w:jc w:val="center"/>
                          </w:pPr>
                        </w:p>
                      </w:tc>
                      <w:tc>
                        <w:tcPr>
                          <w:tcW w:w="643" w:type="dxa"/>
                          <w:tcBorders>
                            <w:top w:val="single" w:sz="18" w:space="0" w:color="auto"/>
                            <w:left w:val="single" w:sz="18" w:space="0" w:color="auto"/>
                            <w:bottom w:val="single" w:sz="8" w:space="0" w:color="auto"/>
                            <w:right w:val="single" w:sz="18" w:space="0" w:color="auto"/>
                          </w:tcBorders>
                        </w:tcPr>
                        <w:p w:rsidR="00523CD6" w:rsidRDefault="00523CD6" w:rsidP="00175652">
                          <w:pPr>
                            <w:jc w:val="center"/>
                          </w:pPr>
                        </w:p>
                      </w:tc>
                      <w:tc>
                        <w:tcPr>
                          <w:tcW w:w="6096" w:type="dxa"/>
                          <w:vMerge w:val="restart"/>
                          <w:tcBorders>
                            <w:top w:val="single" w:sz="18" w:space="0" w:color="auto"/>
                            <w:left w:val="single" w:sz="18" w:space="0" w:color="auto"/>
                            <w:right w:val="single" w:sz="18" w:space="0" w:color="auto"/>
                          </w:tcBorders>
                          <w:vAlign w:val="center"/>
                        </w:tcPr>
                        <w:p w:rsidR="00523CD6" w:rsidRPr="00A42F6F" w:rsidRDefault="00523CD6" w:rsidP="00175652">
                          <w:pPr>
                            <w:jc w:val="center"/>
                          </w:pPr>
                          <w:r w:rsidRPr="00605DAB">
                            <w:rPr>
                              <w:color w:val="000000"/>
                              <w:spacing w:val="-6"/>
                            </w:rPr>
                            <w:t>052-18-ГрО</w:t>
                          </w:r>
                          <w:r>
                            <w:rPr>
                              <w:color w:val="000000"/>
                              <w:spacing w:val="-6"/>
                            </w:rPr>
                            <w:t>-</w:t>
                          </w:r>
                          <w:r w:rsidRPr="00282DAA">
                            <w:rPr>
                              <w:color w:val="000000"/>
                              <w:spacing w:val="-6"/>
                            </w:rPr>
                            <w:t>К</w:t>
                          </w:r>
                          <w:r>
                            <w:rPr>
                              <w:color w:val="000000"/>
                              <w:spacing w:val="-6"/>
                            </w:rPr>
                            <w:t>н1</w:t>
                          </w:r>
                          <w:r w:rsidRPr="00282DAA">
                            <w:rPr>
                              <w:color w:val="000000"/>
                              <w:spacing w:val="-6"/>
                            </w:rPr>
                            <w:t>-</w:t>
                          </w:r>
                          <w:r w:rsidRPr="002D0E2A">
                            <w:rPr>
                              <w:bCs/>
                            </w:rPr>
                            <w:t>С</w:t>
                          </w:r>
                          <w:r>
                            <w:rPr>
                              <w:bCs/>
                            </w:rPr>
                            <w:t>К</w:t>
                          </w:r>
                        </w:p>
                      </w:tc>
                      <w:tc>
                        <w:tcPr>
                          <w:tcW w:w="567" w:type="dxa"/>
                          <w:tcBorders>
                            <w:top w:val="single" w:sz="18" w:space="0" w:color="auto"/>
                            <w:left w:val="single" w:sz="18" w:space="0" w:color="auto"/>
                            <w:right w:val="single" w:sz="18" w:space="0" w:color="auto"/>
                          </w:tcBorders>
                          <w:vAlign w:val="center"/>
                        </w:tcPr>
                        <w:p w:rsidR="00523CD6" w:rsidRPr="0005325A" w:rsidRDefault="00523CD6" w:rsidP="00175652">
                          <w:r>
                            <w:t>Лист</w:t>
                          </w:r>
                        </w:p>
                      </w:tc>
                    </w:tr>
                    <w:tr w:rsidR="00523CD6" w:rsidTr="00175652">
                      <w:trPr>
                        <w:cantSplit/>
                        <w:trHeight w:hRule="exact" w:val="284"/>
                      </w:trPr>
                      <w:tc>
                        <w:tcPr>
                          <w:tcW w:w="350" w:type="dxa"/>
                          <w:vMerge/>
                          <w:tcBorders>
                            <w:top w:val="single" w:sz="18" w:space="0" w:color="auto"/>
                            <w:left w:val="single" w:sz="18" w:space="0" w:color="auto"/>
                            <w:bottom w:val="single" w:sz="18" w:space="0" w:color="auto"/>
                            <w:right w:val="single" w:sz="18" w:space="0" w:color="auto"/>
                          </w:tcBorders>
                        </w:tcPr>
                        <w:p w:rsidR="00523CD6" w:rsidRDefault="00523CD6" w:rsidP="00175652"/>
                      </w:tc>
                      <w:tc>
                        <w:tcPr>
                          <w:tcW w:w="343" w:type="dxa"/>
                          <w:vMerge/>
                          <w:tcBorders>
                            <w:left w:val="single" w:sz="18" w:space="0" w:color="auto"/>
                            <w:right w:val="single" w:sz="18" w:space="0" w:color="auto"/>
                          </w:tcBorders>
                        </w:tcPr>
                        <w:p w:rsidR="00523CD6" w:rsidRDefault="00523CD6" w:rsidP="00175652"/>
                      </w:tc>
                      <w:tc>
                        <w:tcPr>
                          <w:tcW w:w="563" w:type="dxa"/>
                          <w:tcBorders>
                            <w:top w:val="single" w:sz="8" w:space="0" w:color="auto"/>
                            <w:left w:val="single" w:sz="18" w:space="0" w:color="auto"/>
                            <w:bottom w:val="single" w:sz="8" w:space="0" w:color="auto"/>
                            <w:right w:val="single" w:sz="18" w:space="0" w:color="auto"/>
                          </w:tcBorders>
                        </w:tcPr>
                        <w:p w:rsidR="00523CD6" w:rsidRDefault="00523CD6" w:rsidP="00175652">
                          <w:pPr>
                            <w:jc w:val="center"/>
                          </w:pPr>
                        </w:p>
                      </w:tc>
                      <w:tc>
                        <w:tcPr>
                          <w:tcW w:w="564" w:type="dxa"/>
                          <w:tcBorders>
                            <w:top w:val="single" w:sz="8" w:space="0" w:color="auto"/>
                            <w:left w:val="single" w:sz="18" w:space="0" w:color="auto"/>
                            <w:bottom w:val="single" w:sz="8" w:space="0" w:color="auto"/>
                            <w:right w:val="single" w:sz="18" w:space="0" w:color="auto"/>
                          </w:tcBorders>
                        </w:tcPr>
                        <w:p w:rsidR="00523CD6" w:rsidRDefault="00523CD6" w:rsidP="00175652">
                          <w:pPr>
                            <w:jc w:val="center"/>
                          </w:pPr>
                        </w:p>
                      </w:tc>
                      <w:tc>
                        <w:tcPr>
                          <w:tcW w:w="564" w:type="dxa"/>
                          <w:tcBorders>
                            <w:top w:val="single" w:sz="8" w:space="0" w:color="auto"/>
                            <w:left w:val="single" w:sz="18" w:space="0" w:color="auto"/>
                            <w:bottom w:val="single" w:sz="8" w:space="0" w:color="auto"/>
                            <w:right w:val="single" w:sz="18" w:space="0" w:color="auto"/>
                          </w:tcBorders>
                        </w:tcPr>
                        <w:p w:rsidR="00523CD6" w:rsidRDefault="00523CD6" w:rsidP="00175652">
                          <w:pPr>
                            <w:jc w:val="center"/>
                          </w:pPr>
                        </w:p>
                      </w:tc>
                      <w:tc>
                        <w:tcPr>
                          <w:tcW w:w="564" w:type="dxa"/>
                          <w:tcBorders>
                            <w:top w:val="single" w:sz="8" w:space="0" w:color="auto"/>
                            <w:left w:val="single" w:sz="18" w:space="0" w:color="auto"/>
                            <w:bottom w:val="single" w:sz="8" w:space="0" w:color="auto"/>
                            <w:right w:val="single" w:sz="18" w:space="0" w:color="auto"/>
                          </w:tcBorders>
                        </w:tcPr>
                        <w:p w:rsidR="00523CD6" w:rsidRDefault="00523CD6" w:rsidP="00175652">
                          <w:pPr>
                            <w:jc w:val="center"/>
                          </w:pPr>
                        </w:p>
                      </w:tc>
                      <w:tc>
                        <w:tcPr>
                          <w:tcW w:w="831" w:type="dxa"/>
                          <w:tcBorders>
                            <w:top w:val="single" w:sz="8" w:space="0" w:color="auto"/>
                            <w:left w:val="single" w:sz="18" w:space="0" w:color="auto"/>
                            <w:bottom w:val="single" w:sz="8" w:space="0" w:color="auto"/>
                            <w:right w:val="single" w:sz="18" w:space="0" w:color="auto"/>
                          </w:tcBorders>
                        </w:tcPr>
                        <w:p w:rsidR="00523CD6" w:rsidRDefault="00523CD6" w:rsidP="00175652">
                          <w:pPr>
                            <w:jc w:val="center"/>
                          </w:pPr>
                        </w:p>
                      </w:tc>
                      <w:tc>
                        <w:tcPr>
                          <w:tcW w:w="643" w:type="dxa"/>
                          <w:tcBorders>
                            <w:top w:val="single" w:sz="8" w:space="0" w:color="auto"/>
                            <w:left w:val="single" w:sz="18" w:space="0" w:color="auto"/>
                            <w:bottom w:val="single" w:sz="8" w:space="0" w:color="auto"/>
                            <w:right w:val="single" w:sz="18" w:space="0" w:color="auto"/>
                          </w:tcBorders>
                        </w:tcPr>
                        <w:p w:rsidR="00523CD6" w:rsidRDefault="00523CD6" w:rsidP="00175652">
                          <w:pPr>
                            <w:jc w:val="center"/>
                          </w:pPr>
                        </w:p>
                      </w:tc>
                      <w:tc>
                        <w:tcPr>
                          <w:tcW w:w="6096" w:type="dxa"/>
                          <w:vMerge/>
                          <w:tcBorders>
                            <w:left w:val="single" w:sz="18" w:space="0" w:color="auto"/>
                            <w:right w:val="single" w:sz="18" w:space="0" w:color="auto"/>
                          </w:tcBorders>
                        </w:tcPr>
                        <w:p w:rsidR="00523CD6" w:rsidRDefault="00523CD6" w:rsidP="00175652"/>
                      </w:tc>
                      <w:tc>
                        <w:tcPr>
                          <w:tcW w:w="567" w:type="dxa"/>
                          <w:vMerge w:val="restart"/>
                          <w:tcBorders>
                            <w:left w:val="single" w:sz="18" w:space="0" w:color="auto"/>
                            <w:right w:val="single" w:sz="18" w:space="0" w:color="auto"/>
                          </w:tcBorders>
                          <w:vAlign w:val="center"/>
                        </w:tcPr>
                        <w:p w:rsidR="00523CD6" w:rsidRPr="00952856" w:rsidRDefault="00523CD6" w:rsidP="00175652">
                          <w:pPr>
                            <w:jc w:val="center"/>
                          </w:pPr>
                          <w:r>
                            <w:t>2</w:t>
                          </w:r>
                        </w:p>
                      </w:tc>
                    </w:tr>
                    <w:tr w:rsidR="00523CD6" w:rsidTr="00175652">
                      <w:trPr>
                        <w:cantSplit/>
                        <w:trHeight w:hRule="exact" w:val="284"/>
                      </w:trPr>
                      <w:tc>
                        <w:tcPr>
                          <w:tcW w:w="350" w:type="dxa"/>
                          <w:vMerge/>
                          <w:tcBorders>
                            <w:top w:val="single" w:sz="18" w:space="0" w:color="auto"/>
                            <w:left w:val="single" w:sz="18" w:space="0" w:color="auto"/>
                            <w:bottom w:val="single" w:sz="18" w:space="0" w:color="auto"/>
                            <w:right w:val="single" w:sz="18" w:space="0" w:color="auto"/>
                          </w:tcBorders>
                        </w:tcPr>
                        <w:p w:rsidR="00523CD6" w:rsidRDefault="00523CD6" w:rsidP="00175652"/>
                      </w:tc>
                      <w:tc>
                        <w:tcPr>
                          <w:tcW w:w="343" w:type="dxa"/>
                          <w:vMerge/>
                          <w:tcBorders>
                            <w:left w:val="single" w:sz="18" w:space="0" w:color="auto"/>
                            <w:bottom w:val="single" w:sz="18" w:space="0" w:color="auto"/>
                            <w:right w:val="single" w:sz="18" w:space="0" w:color="auto"/>
                          </w:tcBorders>
                        </w:tcPr>
                        <w:p w:rsidR="00523CD6" w:rsidRDefault="00523CD6" w:rsidP="00175652"/>
                      </w:tc>
                      <w:tc>
                        <w:tcPr>
                          <w:tcW w:w="563" w:type="dxa"/>
                          <w:tcBorders>
                            <w:top w:val="single" w:sz="8" w:space="0" w:color="auto"/>
                            <w:left w:val="single" w:sz="18" w:space="0" w:color="auto"/>
                            <w:bottom w:val="single" w:sz="18" w:space="0" w:color="auto"/>
                            <w:right w:val="single" w:sz="18" w:space="0" w:color="auto"/>
                          </w:tcBorders>
                          <w:vAlign w:val="center"/>
                        </w:tcPr>
                        <w:p w:rsidR="00523CD6" w:rsidRPr="00BA3C14" w:rsidRDefault="00523CD6" w:rsidP="00175652">
                          <w:pPr>
                            <w:ind w:left="-57" w:right="-57"/>
                            <w:jc w:val="center"/>
                            <w:rPr>
                              <w:sz w:val="20"/>
                              <w:szCs w:val="16"/>
                            </w:rPr>
                          </w:pPr>
                          <w:r w:rsidRPr="00BA3C14">
                            <w:rPr>
                              <w:sz w:val="20"/>
                              <w:szCs w:val="16"/>
                            </w:rPr>
                            <w:t>Изм.</w:t>
                          </w:r>
                        </w:p>
                      </w:tc>
                      <w:tc>
                        <w:tcPr>
                          <w:tcW w:w="564" w:type="dxa"/>
                          <w:tcBorders>
                            <w:top w:val="single" w:sz="8" w:space="0" w:color="auto"/>
                            <w:left w:val="single" w:sz="18" w:space="0" w:color="auto"/>
                            <w:bottom w:val="single" w:sz="18" w:space="0" w:color="auto"/>
                            <w:right w:val="single" w:sz="18" w:space="0" w:color="auto"/>
                          </w:tcBorders>
                          <w:vAlign w:val="center"/>
                        </w:tcPr>
                        <w:p w:rsidR="00523CD6" w:rsidRPr="00BA3C14" w:rsidRDefault="00523CD6" w:rsidP="00175652">
                          <w:pPr>
                            <w:ind w:left="-57" w:right="-57"/>
                            <w:jc w:val="center"/>
                            <w:rPr>
                              <w:spacing w:val="-8"/>
                              <w:sz w:val="20"/>
                              <w:szCs w:val="16"/>
                            </w:rPr>
                          </w:pPr>
                          <w:r w:rsidRPr="00BA3C14">
                            <w:rPr>
                              <w:spacing w:val="-8"/>
                              <w:sz w:val="20"/>
                              <w:szCs w:val="16"/>
                            </w:rPr>
                            <w:t>Кол. уч.</w:t>
                          </w:r>
                        </w:p>
                      </w:tc>
                      <w:tc>
                        <w:tcPr>
                          <w:tcW w:w="564" w:type="dxa"/>
                          <w:tcBorders>
                            <w:top w:val="single" w:sz="8" w:space="0" w:color="auto"/>
                            <w:left w:val="single" w:sz="18" w:space="0" w:color="auto"/>
                            <w:bottom w:val="single" w:sz="18" w:space="0" w:color="auto"/>
                            <w:right w:val="single" w:sz="18" w:space="0" w:color="auto"/>
                          </w:tcBorders>
                          <w:vAlign w:val="center"/>
                        </w:tcPr>
                        <w:p w:rsidR="00523CD6" w:rsidRPr="00BA3C14" w:rsidRDefault="00523CD6" w:rsidP="00175652">
                          <w:pPr>
                            <w:ind w:left="-57" w:right="-57"/>
                            <w:jc w:val="center"/>
                            <w:rPr>
                              <w:sz w:val="20"/>
                              <w:szCs w:val="16"/>
                            </w:rPr>
                          </w:pPr>
                          <w:r w:rsidRPr="00BA3C14">
                            <w:rPr>
                              <w:sz w:val="20"/>
                              <w:szCs w:val="16"/>
                            </w:rPr>
                            <w:t>Лист</w:t>
                          </w:r>
                        </w:p>
                      </w:tc>
                      <w:tc>
                        <w:tcPr>
                          <w:tcW w:w="564" w:type="dxa"/>
                          <w:tcBorders>
                            <w:top w:val="single" w:sz="8" w:space="0" w:color="auto"/>
                            <w:left w:val="single" w:sz="18" w:space="0" w:color="auto"/>
                            <w:bottom w:val="single" w:sz="18" w:space="0" w:color="auto"/>
                            <w:right w:val="single" w:sz="18" w:space="0" w:color="auto"/>
                          </w:tcBorders>
                          <w:vAlign w:val="center"/>
                        </w:tcPr>
                        <w:p w:rsidR="00523CD6" w:rsidRPr="00BA3C14" w:rsidRDefault="00523CD6" w:rsidP="00175652">
                          <w:pPr>
                            <w:ind w:left="-57" w:right="-57"/>
                            <w:jc w:val="center"/>
                            <w:rPr>
                              <w:sz w:val="20"/>
                              <w:szCs w:val="16"/>
                            </w:rPr>
                          </w:pPr>
                          <w:r w:rsidRPr="00BA3C14">
                            <w:rPr>
                              <w:sz w:val="20"/>
                              <w:szCs w:val="16"/>
                            </w:rPr>
                            <w:t>№док.</w:t>
                          </w:r>
                        </w:p>
                      </w:tc>
                      <w:tc>
                        <w:tcPr>
                          <w:tcW w:w="831" w:type="dxa"/>
                          <w:tcBorders>
                            <w:top w:val="single" w:sz="8" w:space="0" w:color="auto"/>
                            <w:left w:val="single" w:sz="18" w:space="0" w:color="auto"/>
                            <w:bottom w:val="single" w:sz="18" w:space="0" w:color="auto"/>
                            <w:right w:val="single" w:sz="18" w:space="0" w:color="auto"/>
                          </w:tcBorders>
                          <w:vAlign w:val="center"/>
                        </w:tcPr>
                        <w:p w:rsidR="00523CD6" w:rsidRPr="00BA3C14" w:rsidRDefault="00523CD6" w:rsidP="00175652">
                          <w:pPr>
                            <w:ind w:left="-57" w:right="-57"/>
                            <w:jc w:val="center"/>
                            <w:rPr>
                              <w:sz w:val="20"/>
                              <w:szCs w:val="16"/>
                            </w:rPr>
                          </w:pPr>
                          <w:r w:rsidRPr="00BA3C14">
                            <w:rPr>
                              <w:sz w:val="20"/>
                              <w:szCs w:val="16"/>
                            </w:rPr>
                            <w:t>Подп.</w:t>
                          </w:r>
                        </w:p>
                      </w:tc>
                      <w:tc>
                        <w:tcPr>
                          <w:tcW w:w="643" w:type="dxa"/>
                          <w:tcBorders>
                            <w:top w:val="single" w:sz="8" w:space="0" w:color="auto"/>
                            <w:left w:val="single" w:sz="18" w:space="0" w:color="auto"/>
                            <w:bottom w:val="single" w:sz="18" w:space="0" w:color="auto"/>
                            <w:right w:val="single" w:sz="18" w:space="0" w:color="auto"/>
                          </w:tcBorders>
                          <w:vAlign w:val="center"/>
                        </w:tcPr>
                        <w:p w:rsidR="00523CD6" w:rsidRPr="00BA3C14" w:rsidRDefault="00523CD6" w:rsidP="00175652">
                          <w:pPr>
                            <w:ind w:left="-57" w:right="-57"/>
                            <w:jc w:val="center"/>
                            <w:rPr>
                              <w:sz w:val="20"/>
                              <w:szCs w:val="16"/>
                            </w:rPr>
                          </w:pPr>
                          <w:r w:rsidRPr="00BA3C14">
                            <w:rPr>
                              <w:sz w:val="20"/>
                              <w:szCs w:val="16"/>
                            </w:rPr>
                            <w:t>Дата</w:t>
                          </w:r>
                        </w:p>
                      </w:tc>
                      <w:tc>
                        <w:tcPr>
                          <w:tcW w:w="6096" w:type="dxa"/>
                          <w:vMerge/>
                          <w:tcBorders>
                            <w:left w:val="single" w:sz="18" w:space="0" w:color="auto"/>
                            <w:bottom w:val="single" w:sz="18" w:space="0" w:color="auto"/>
                            <w:right w:val="single" w:sz="18" w:space="0" w:color="auto"/>
                          </w:tcBorders>
                        </w:tcPr>
                        <w:p w:rsidR="00523CD6" w:rsidRDefault="00523CD6" w:rsidP="00175652"/>
                      </w:tc>
                      <w:tc>
                        <w:tcPr>
                          <w:tcW w:w="567" w:type="dxa"/>
                          <w:vMerge/>
                          <w:tcBorders>
                            <w:left w:val="single" w:sz="18" w:space="0" w:color="auto"/>
                            <w:bottom w:val="single" w:sz="18" w:space="0" w:color="auto"/>
                            <w:right w:val="single" w:sz="18" w:space="0" w:color="auto"/>
                          </w:tcBorders>
                        </w:tcPr>
                        <w:p w:rsidR="00523CD6" w:rsidRDefault="00523CD6" w:rsidP="00175652"/>
                      </w:tc>
                    </w:tr>
                  </w:tbl>
                  <w:p w:rsidR="00523CD6" w:rsidRDefault="00523CD6" w:rsidP="00175652"/>
                </w:txbxContent>
              </v:textbox>
            </v:shape>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889" w:type="dxa"/>
      <w:tblBorders>
        <w:bottom w:val="single" w:sz="4" w:space="0" w:color="auto"/>
      </w:tblBorders>
      <w:tblLook w:val="04A0" w:firstRow="1" w:lastRow="0" w:firstColumn="1" w:lastColumn="0" w:noHBand="0" w:noVBand="1"/>
    </w:tblPr>
    <w:tblGrid>
      <w:gridCol w:w="9889"/>
    </w:tblGrid>
    <w:tr w:rsidR="00523CD6" w:rsidRPr="00C9656A" w:rsidTr="00175652">
      <w:trPr>
        <w:trHeight w:val="428"/>
      </w:trPr>
      <w:tc>
        <w:tcPr>
          <w:tcW w:w="9889" w:type="dxa"/>
          <w:tcBorders>
            <w:top w:val="nil"/>
            <w:left w:val="nil"/>
            <w:bottom w:val="single" w:sz="4" w:space="0" w:color="auto"/>
            <w:right w:val="nil"/>
          </w:tcBorders>
          <w:hideMark/>
        </w:tcPr>
        <w:p w:rsidR="00523CD6" w:rsidRPr="00C9656A" w:rsidRDefault="00523CD6" w:rsidP="00175652">
          <w:pPr>
            <w:tabs>
              <w:tab w:val="center" w:pos="4677"/>
              <w:tab w:val="right" w:pos="9355"/>
            </w:tabs>
            <w:jc w:val="center"/>
            <w:rPr>
              <w:color w:val="7F7F7F"/>
              <w:sz w:val="24"/>
              <w:szCs w:val="24"/>
              <w:lang w:val="x-none" w:eastAsia="x-none"/>
            </w:rPr>
          </w:pPr>
          <w:r w:rsidRPr="00C9656A">
            <w:rPr>
              <w:color w:val="7F7F7F"/>
              <w:sz w:val="24"/>
              <w:szCs w:val="24"/>
              <w:lang w:val="x-none" w:eastAsia="x-none"/>
            </w:rPr>
            <w:t>Общество с ограниченной ответственностью</w:t>
          </w:r>
        </w:p>
        <w:p w:rsidR="00523CD6" w:rsidRPr="00C9656A" w:rsidRDefault="00523CD6" w:rsidP="00175652">
          <w:pPr>
            <w:tabs>
              <w:tab w:val="center" w:pos="4677"/>
              <w:tab w:val="right" w:pos="9355"/>
            </w:tabs>
            <w:jc w:val="center"/>
            <w:rPr>
              <w:sz w:val="24"/>
              <w:szCs w:val="24"/>
              <w:lang w:val="x-none" w:eastAsia="x-none"/>
            </w:rPr>
          </w:pPr>
          <w:r w:rsidRPr="00C9656A">
            <w:rPr>
              <w:color w:val="7F7F7F"/>
              <w:sz w:val="24"/>
              <w:szCs w:val="24"/>
              <w:lang w:val="x-none" w:eastAsia="x-none"/>
            </w:rPr>
            <w:t>«Проектно-планировочная мастерская «Мастер-План»</w:t>
          </w:r>
        </w:p>
      </w:tc>
    </w:tr>
  </w:tbl>
  <w:p w:rsidR="00523CD6" w:rsidRPr="00866AC2" w:rsidRDefault="00523CD6" w:rsidP="00175652">
    <w:pPr>
      <w:pStyle w:val="ab"/>
      <w:rPr>
        <w:lang w:val="x-none"/>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3CD6" w:rsidRDefault="00523CD6" w:rsidP="00175652"/>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889" w:type="dxa"/>
      <w:tblBorders>
        <w:bottom w:val="single" w:sz="4" w:space="0" w:color="auto"/>
      </w:tblBorders>
      <w:tblLook w:val="04A0" w:firstRow="1" w:lastRow="0" w:firstColumn="1" w:lastColumn="0" w:noHBand="0" w:noVBand="1"/>
    </w:tblPr>
    <w:tblGrid>
      <w:gridCol w:w="9889"/>
    </w:tblGrid>
    <w:tr w:rsidR="00523CD6" w:rsidRPr="00C9656A" w:rsidTr="00175652">
      <w:trPr>
        <w:trHeight w:val="428"/>
      </w:trPr>
      <w:tc>
        <w:tcPr>
          <w:tcW w:w="9889" w:type="dxa"/>
          <w:tcBorders>
            <w:top w:val="nil"/>
            <w:left w:val="nil"/>
            <w:bottom w:val="single" w:sz="4" w:space="0" w:color="auto"/>
            <w:right w:val="nil"/>
          </w:tcBorders>
          <w:hideMark/>
        </w:tcPr>
        <w:p w:rsidR="00523CD6" w:rsidRPr="00C9656A" w:rsidRDefault="00523CD6" w:rsidP="00175652">
          <w:pPr>
            <w:tabs>
              <w:tab w:val="center" w:pos="4677"/>
              <w:tab w:val="right" w:pos="9355"/>
            </w:tabs>
            <w:jc w:val="center"/>
            <w:rPr>
              <w:color w:val="7F7F7F"/>
              <w:sz w:val="24"/>
              <w:szCs w:val="24"/>
              <w:lang w:val="x-none" w:eastAsia="x-none"/>
            </w:rPr>
          </w:pPr>
          <w:r w:rsidRPr="00C9656A">
            <w:rPr>
              <w:color w:val="7F7F7F"/>
              <w:sz w:val="24"/>
              <w:szCs w:val="24"/>
              <w:lang w:val="x-none" w:eastAsia="x-none"/>
            </w:rPr>
            <w:t>Общество с ограниченной ответственностью</w:t>
          </w:r>
        </w:p>
        <w:p w:rsidR="00523CD6" w:rsidRPr="00C9656A" w:rsidRDefault="00523CD6" w:rsidP="00175652">
          <w:pPr>
            <w:tabs>
              <w:tab w:val="center" w:pos="4677"/>
              <w:tab w:val="right" w:pos="9355"/>
            </w:tabs>
            <w:jc w:val="center"/>
            <w:rPr>
              <w:sz w:val="24"/>
              <w:szCs w:val="24"/>
              <w:lang w:val="x-none" w:eastAsia="x-none"/>
            </w:rPr>
          </w:pPr>
          <w:r w:rsidRPr="00C9656A">
            <w:rPr>
              <w:color w:val="7F7F7F"/>
              <w:sz w:val="24"/>
              <w:szCs w:val="24"/>
              <w:lang w:val="x-none" w:eastAsia="x-none"/>
            </w:rPr>
            <w:t>«Проектно-планировочная мастерская «Мастер-План»</w:t>
          </w:r>
        </w:p>
      </w:tc>
    </w:tr>
  </w:tbl>
  <w:p w:rsidR="00523CD6" w:rsidRPr="00866AC2" w:rsidRDefault="00523CD6" w:rsidP="00175652">
    <w:pPr>
      <w:pStyle w:val="ab"/>
      <w:rPr>
        <w:lang w:val="x-none"/>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889" w:type="dxa"/>
      <w:tblBorders>
        <w:bottom w:val="single" w:sz="4" w:space="0" w:color="auto"/>
      </w:tblBorders>
      <w:tblLook w:val="04A0" w:firstRow="1" w:lastRow="0" w:firstColumn="1" w:lastColumn="0" w:noHBand="0" w:noVBand="1"/>
    </w:tblPr>
    <w:tblGrid>
      <w:gridCol w:w="9889"/>
    </w:tblGrid>
    <w:tr w:rsidR="00523CD6" w:rsidRPr="00C9656A" w:rsidTr="00175652">
      <w:trPr>
        <w:trHeight w:val="428"/>
      </w:trPr>
      <w:tc>
        <w:tcPr>
          <w:tcW w:w="9889" w:type="dxa"/>
          <w:tcBorders>
            <w:top w:val="nil"/>
            <w:left w:val="nil"/>
            <w:bottom w:val="single" w:sz="4" w:space="0" w:color="auto"/>
            <w:right w:val="nil"/>
          </w:tcBorders>
          <w:hideMark/>
        </w:tcPr>
        <w:p w:rsidR="00523CD6" w:rsidRPr="00C9656A" w:rsidRDefault="00523CD6" w:rsidP="00175652">
          <w:pPr>
            <w:tabs>
              <w:tab w:val="center" w:pos="4677"/>
              <w:tab w:val="right" w:pos="9355"/>
            </w:tabs>
            <w:jc w:val="center"/>
            <w:rPr>
              <w:color w:val="7F7F7F"/>
              <w:sz w:val="24"/>
              <w:szCs w:val="24"/>
              <w:lang w:val="x-none" w:eastAsia="x-none"/>
            </w:rPr>
          </w:pPr>
          <w:r w:rsidRPr="00C9656A">
            <w:rPr>
              <w:color w:val="7F7F7F"/>
              <w:sz w:val="24"/>
              <w:szCs w:val="24"/>
              <w:lang w:val="x-none" w:eastAsia="x-none"/>
            </w:rPr>
            <w:t>Общество с ограниченной ответственностью</w:t>
          </w:r>
        </w:p>
        <w:p w:rsidR="00523CD6" w:rsidRPr="00C9656A" w:rsidRDefault="00523CD6" w:rsidP="00175652">
          <w:pPr>
            <w:tabs>
              <w:tab w:val="center" w:pos="4677"/>
              <w:tab w:val="right" w:pos="9355"/>
            </w:tabs>
            <w:jc w:val="center"/>
            <w:rPr>
              <w:sz w:val="24"/>
              <w:szCs w:val="24"/>
              <w:lang w:val="x-none" w:eastAsia="x-none"/>
            </w:rPr>
          </w:pPr>
          <w:r w:rsidRPr="00C9656A">
            <w:rPr>
              <w:color w:val="7F7F7F"/>
              <w:sz w:val="24"/>
              <w:szCs w:val="24"/>
              <w:lang w:val="x-none" w:eastAsia="x-none"/>
            </w:rPr>
            <w:t>«Проектно-планировочная мастерская «Мастер-План»</w:t>
          </w:r>
        </w:p>
      </w:tc>
    </w:tr>
  </w:tbl>
  <w:p w:rsidR="00523CD6" w:rsidRPr="00866AC2" w:rsidRDefault="00523CD6" w:rsidP="00175652">
    <w:pPr>
      <w:pStyle w:val="ab"/>
      <w:rPr>
        <w:lang w:val="x-none"/>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3CD6" w:rsidRDefault="00523CD6" w:rsidP="008014B4">
    <w:pPr>
      <w:pStyle w:val="ab"/>
      <w:framePr w:wrap="around" w:vAnchor="text" w:hAnchor="margin" w:xAlign="right" w:y="1"/>
      <w:rPr>
        <w:rStyle w:val="af5"/>
      </w:rPr>
    </w:pPr>
    <w:r>
      <w:rPr>
        <w:rStyle w:val="af5"/>
      </w:rPr>
      <w:fldChar w:fldCharType="begin"/>
    </w:r>
    <w:r>
      <w:rPr>
        <w:rStyle w:val="af5"/>
      </w:rPr>
      <w:instrText xml:space="preserve">PAGE  </w:instrText>
    </w:r>
    <w:r>
      <w:rPr>
        <w:rStyle w:val="af5"/>
      </w:rPr>
      <w:fldChar w:fldCharType="end"/>
    </w:r>
  </w:p>
  <w:p w:rsidR="00523CD6" w:rsidRDefault="00523CD6" w:rsidP="008014B4">
    <w:pPr>
      <w:pStyle w:val="ab"/>
      <w:ind w:right="360"/>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889" w:type="dxa"/>
      <w:tblBorders>
        <w:bottom w:val="single" w:sz="4" w:space="0" w:color="auto"/>
      </w:tblBorders>
      <w:tblLook w:val="04A0" w:firstRow="1" w:lastRow="0" w:firstColumn="1" w:lastColumn="0" w:noHBand="0" w:noVBand="1"/>
    </w:tblPr>
    <w:tblGrid>
      <w:gridCol w:w="9889"/>
    </w:tblGrid>
    <w:tr w:rsidR="00523CD6" w:rsidRPr="00C9656A" w:rsidTr="00971C52">
      <w:trPr>
        <w:trHeight w:val="428"/>
      </w:trPr>
      <w:tc>
        <w:tcPr>
          <w:tcW w:w="9889" w:type="dxa"/>
          <w:tcBorders>
            <w:top w:val="nil"/>
            <w:left w:val="nil"/>
            <w:bottom w:val="single" w:sz="4" w:space="0" w:color="auto"/>
            <w:right w:val="nil"/>
          </w:tcBorders>
          <w:hideMark/>
        </w:tcPr>
        <w:p w:rsidR="00523CD6" w:rsidRPr="00C9656A" w:rsidRDefault="00523CD6" w:rsidP="00971C52">
          <w:pPr>
            <w:tabs>
              <w:tab w:val="center" w:pos="4677"/>
              <w:tab w:val="right" w:pos="9355"/>
            </w:tabs>
            <w:jc w:val="center"/>
            <w:rPr>
              <w:color w:val="7F7F7F"/>
              <w:sz w:val="24"/>
              <w:szCs w:val="24"/>
              <w:lang w:val="x-none" w:eastAsia="x-none"/>
            </w:rPr>
          </w:pPr>
          <w:r w:rsidRPr="00C9656A">
            <w:rPr>
              <w:color w:val="7F7F7F"/>
              <w:sz w:val="24"/>
              <w:szCs w:val="24"/>
              <w:lang w:val="x-none" w:eastAsia="x-none"/>
            </w:rPr>
            <w:t>Общество с ограниченной ответственностью</w:t>
          </w:r>
        </w:p>
        <w:p w:rsidR="00523CD6" w:rsidRPr="00C9656A" w:rsidRDefault="00523CD6" w:rsidP="00971C52">
          <w:pPr>
            <w:tabs>
              <w:tab w:val="center" w:pos="4677"/>
              <w:tab w:val="right" w:pos="9355"/>
            </w:tabs>
            <w:jc w:val="center"/>
            <w:rPr>
              <w:sz w:val="24"/>
              <w:szCs w:val="24"/>
              <w:lang w:val="x-none" w:eastAsia="x-none"/>
            </w:rPr>
          </w:pPr>
          <w:r w:rsidRPr="00C9656A">
            <w:rPr>
              <w:color w:val="7F7F7F"/>
              <w:sz w:val="24"/>
              <w:szCs w:val="24"/>
              <w:lang w:val="x-none" w:eastAsia="x-none"/>
            </w:rPr>
            <w:t>«Проектно-планировочная мастерская «Мастер-План»</w:t>
          </w:r>
        </w:p>
      </w:tc>
    </w:tr>
  </w:tbl>
  <w:p w:rsidR="00523CD6" w:rsidRDefault="00523CD6" w:rsidP="00175652"/>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889" w:type="dxa"/>
      <w:tblBorders>
        <w:bottom w:val="single" w:sz="4" w:space="0" w:color="auto"/>
      </w:tblBorders>
      <w:tblLook w:val="04A0" w:firstRow="1" w:lastRow="0" w:firstColumn="1" w:lastColumn="0" w:noHBand="0" w:noVBand="1"/>
    </w:tblPr>
    <w:tblGrid>
      <w:gridCol w:w="9889"/>
    </w:tblGrid>
    <w:tr w:rsidR="00523CD6" w:rsidRPr="00C9656A" w:rsidTr="00971C52">
      <w:trPr>
        <w:trHeight w:val="428"/>
      </w:trPr>
      <w:tc>
        <w:tcPr>
          <w:tcW w:w="9889" w:type="dxa"/>
          <w:tcBorders>
            <w:top w:val="nil"/>
            <w:left w:val="nil"/>
            <w:bottom w:val="single" w:sz="4" w:space="0" w:color="auto"/>
            <w:right w:val="nil"/>
          </w:tcBorders>
          <w:hideMark/>
        </w:tcPr>
        <w:p w:rsidR="00523CD6" w:rsidRPr="00C9656A" w:rsidRDefault="00523CD6" w:rsidP="00971C52">
          <w:pPr>
            <w:tabs>
              <w:tab w:val="center" w:pos="4677"/>
              <w:tab w:val="right" w:pos="9355"/>
            </w:tabs>
            <w:jc w:val="center"/>
            <w:rPr>
              <w:color w:val="7F7F7F"/>
              <w:sz w:val="24"/>
              <w:szCs w:val="24"/>
              <w:lang w:val="x-none" w:eastAsia="x-none"/>
            </w:rPr>
          </w:pPr>
          <w:r w:rsidRPr="00C9656A">
            <w:rPr>
              <w:color w:val="7F7F7F"/>
              <w:sz w:val="24"/>
              <w:szCs w:val="24"/>
              <w:lang w:val="x-none" w:eastAsia="x-none"/>
            </w:rPr>
            <w:t>Общество с ограниченной ответственностью</w:t>
          </w:r>
        </w:p>
        <w:p w:rsidR="00523CD6" w:rsidRPr="00C9656A" w:rsidRDefault="00523CD6" w:rsidP="00971C52">
          <w:pPr>
            <w:tabs>
              <w:tab w:val="center" w:pos="4677"/>
              <w:tab w:val="right" w:pos="9355"/>
            </w:tabs>
            <w:jc w:val="center"/>
            <w:rPr>
              <w:sz w:val="24"/>
              <w:szCs w:val="24"/>
              <w:lang w:val="x-none" w:eastAsia="x-none"/>
            </w:rPr>
          </w:pPr>
          <w:r w:rsidRPr="00C9656A">
            <w:rPr>
              <w:color w:val="7F7F7F"/>
              <w:sz w:val="24"/>
              <w:szCs w:val="24"/>
              <w:lang w:val="x-none" w:eastAsia="x-none"/>
            </w:rPr>
            <w:t>«Проектно-планировочная мастерская «Мастер-План»</w:t>
          </w:r>
        </w:p>
      </w:tc>
    </w:tr>
  </w:tbl>
  <w:p w:rsidR="00523CD6" w:rsidRDefault="00523CD6">
    <w:pPr>
      <w:pStyle w:val="ab"/>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3CD6" w:rsidRDefault="00523CD6">
    <w:pPr>
      <w:pStyle w:val="a4"/>
      <w:spacing w:before="0"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1"/>
    <w:multiLevelType w:val="singleLevel"/>
    <w:tmpl w:val="A3545386"/>
    <w:lvl w:ilvl="0">
      <w:start w:val="1"/>
      <w:numFmt w:val="bullet"/>
      <w:pStyle w:val="4"/>
      <w:lvlText w:val=""/>
      <w:lvlJc w:val="left"/>
      <w:pPr>
        <w:tabs>
          <w:tab w:val="num" w:pos="1209"/>
        </w:tabs>
        <w:ind w:left="1209" w:hanging="360"/>
      </w:pPr>
      <w:rPr>
        <w:rFonts w:ascii="Symbol" w:hAnsi="Symbol" w:cs="Symbol" w:hint="default"/>
      </w:rPr>
    </w:lvl>
  </w:abstractNum>
  <w:abstractNum w:abstractNumId="1">
    <w:nsid w:val="052C22B5"/>
    <w:multiLevelType w:val="hybridMultilevel"/>
    <w:tmpl w:val="6C4CF9F2"/>
    <w:lvl w:ilvl="0" w:tplc="15ACC8B4">
      <w:start w:val="1"/>
      <w:numFmt w:val="bullet"/>
      <w:lvlText w:val=""/>
      <w:lvlJc w:val="left"/>
      <w:pPr>
        <w:tabs>
          <w:tab w:val="num" w:pos="757"/>
        </w:tabs>
        <w:ind w:left="75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0C821042"/>
    <w:multiLevelType w:val="hybridMultilevel"/>
    <w:tmpl w:val="0BF89BA6"/>
    <w:lvl w:ilvl="0" w:tplc="FD0E8B36">
      <w:start w:val="1"/>
      <w:numFmt w:val="decimal"/>
      <w:lvlText w:val="%1."/>
      <w:lvlJc w:val="left"/>
      <w:pPr>
        <w:ind w:left="1790" w:hanging="108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3">
    <w:nsid w:val="11285961"/>
    <w:multiLevelType w:val="singleLevel"/>
    <w:tmpl w:val="615426EC"/>
    <w:lvl w:ilvl="0">
      <w:start w:val="1"/>
      <w:numFmt w:val="decimal"/>
      <w:lvlText w:val="%1)"/>
      <w:legacy w:legacy="1" w:legacySpace="0" w:legacyIndent="351"/>
      <w:lvlJc w:val="left"/>
      <w:rPr>
        <w:rFonts w:ascii="Times New Roman" w:hAnsi="Times New Roman" w:cs="Times New Roman" w:hint="default"/>
      </w:rPr>
    </w:lvl>
  </w:abstractNum>
  <w:abstractNum w:abstractNumId="4">
    <w:nsid w:val="176E1455"/>
    <w:multiLevelType w:val="singleLevel"/>
    <w:tmpl w:val="5192DBBA"/>
    <w:lvl w:ilvl="0">
      <w:start w:val="1"/>
      <w:numFmt w:val="decimal"/>
      <w:lvlText w:val="%1)"/>
      <w:legacy w:legacy="1" w:legacySpace="0" w:legacyIndent="269"/>
      <w:lvlJc w:val="left"/>
      <w:rPr>
        <w:rFonts w:ascii="Times New Roman" w:hAnsi="Times New Roman" w:cs="Times New Roman" w:hint="default"/>
      </w:rPr>
    </w:lvl>
  </w:abstractNum>
  <w:abstractNum w:abstractNumId="5">
    <w:nsid w:val="1F397C94"/>
    <w:multiLevelType w:val="hybridMultilevel"/>
    <w:tmpl w:val="26863D76"/>
    <w:lvl w:ilvl="0" w:tplc="15ACC8B4">
      <w:start w:val="1"/>
      <w:numFmt w:val="bullet"/>
      <w:lvlText w:val=""/>
      <w:lvlJc w:val="left"/>
      <w:pPr>
        <w:tabs>
          <w:tab w:val="num" w:pos="757"/>
        </w:tabs>
        <w:ind w:left="75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2D1B1E8F"/>
    <w:multiLevelType w:val="hybridMultilevel"/>
    <w:tmpl w:val="FCF85AF8"/>
    <w:lvl w:ilvl="0" w:tplc="3A82F884">
      <w:numFmt w:val="bullet"/>
      <w:lvlText w:val="-"/>
      <w:lvlJc w:val="left"/>
      <w:pPr>
        <w:ind w:left="111" w:hanging="164"/>
      </w:pPr>
      <w:rPr>
        <w:rFonts w:ascii="Times New Roman" w:eastAsia="Times New Roman" w:hAnsi="Times New Roman" w:cs="Times New Roman" w:hint="default"/>
        <w:w w:val="99"/>
        <w:sz w:val="24"/>
        <w:szCs w:val="24"/>
        <w:lang w:val="ru-RU" w:eastAsia="ru-RU" w:bidi="ru-RU"/>
      </w:rPr>
    </w:lvl>
    <w:lvl w:ilvl="1" w:tplc="784807A6">
      <w:numFmt w:val="bullet"/>
      <w:lvlText w:val="•"/>
      <w:lvlJc w:val="left"/>
      <w:pPr>
        <w:ind w:left="574" w:hanging="164"/>
      </w:pPr>
      <w:rPr>
        <w:rFonts w:hint="default"/>
        <w:lang w:val="ru-RU" w:eastAsia="ru-RU" w:bidi="ru-RU"/>
      </w:rPr>
    </w:lvl>
    <w:lvl w:ilvl="2" w:tplc="E7D8CF20">
      <w:numFmt w:val="bullet"/>
      <w:lvlText w:val="•"/>
      <w:lvlJc w:val="left"/>
      <w:pPr>
        <w:ind w:left="1028" w:hanging="164"/>
      </w:pPr>
      <w:rPr>
        <w:rFonts w:hint="default"/>
        <w:lang w:val="ru-RU" w:eastAsia="ru-RU" w:bidi="ru-RU"/>
      </w:rPr>
    </w:lvl>
    <w:lvl w:ilvl="3" w:tplc="8AFC5DCE">
      <w:numFmt w:val="bullet"/>
      <w:lvlText w:val="•"/>
      <w:lvlJc w:val="left"/>
      <w:pPr>
        <w:ind w:left="1482" w:hanging="164"/>
      </w:pPr>
      <w:rPr>
        <w:rFonts w:hint="default"/>
        <w:lang w:val="ru-RU" w:eastAsia="ru-RU" w:bidi="ru-RU"/>
      </w:rPr>
    </w:lvl>
    <w:lvl w:ilvl="4" w:tplc="23C6BAAA">
      <w:numFmt w:val="bullet"/>
      <w:lvlText w:val="•"/>
      <w:lvlJc w:val="left"/>
      <w:pPr>
        <w:ind w:left="1937" w:hanging="164"/>
      </w:pPr>
      <w:rPr>
        <w:rFonts w:hint="default"/>
        <w:lang w:val="ru-RU" w:eastAsia="ru-RU" w:bidi="ru-RU"/>
      </w:rPr>
    </w:lvl>
    <w:lvl w:ilvl="5" w:tplc="AFDE88BE">
      <w:numFmt w:val="bullet"/>
      <w:lvlText w:val="•"/>
      <w:lvlJc w:val="left"/>
      <w:pPr>
        <w:ind w:left="2391" w:hanging="164"/>
      </w:pPr>
      <w:rPr>
        <w:rFonts w:hint="default"/>
        <w:lang w:val="ru-RU" w:eastAsia="ru-RU" w:bidi="ru-RU"/>
      </w:rPr>
    </w:lvl>
    <w:lvl w:ilvl="6" w:tplc="6BF88AC0">
      <w:numFmt w:val="bullet"/>
      <w:lvlText w:val="•"/>
      <w:lvlJc w:val="left"/>
      <w:pPr>
        <w:ind w:left="2845" w:hanging="164"/>
      </w:pPr>
      <w:rPr>
        <w:rFonts w:hint="default"/>
        <w:lang w:val="ru-RU" w:eastAsia="ru-RU" w:bidi="ru-RU"/>
      </w:rPr>
    </w:lvl>
    <w:lvl w:ilvl="7" w:tplc="85BA90E4">
      <w:numFmt w:val="bullet"/>
      <w:lvlText w:val="•"/>
      <w:lvlJc w:val="left"/>
      <w:pPr>
        <w:ind w:left="3300" w:hanging="164"/>
      </w:pPr>
      <w:rPr>
        <w:rFonts w:hint="default"/>
        <w:lang w:val="ru-RU" w:eastAsia="ru-RU" w:bidi="ru-RU"/>
      </w:rPr>
    </w:lvl>
    <w:lvl w:ilvl="8" w:tplc="16EA51C4">
      <w:numFmt w:val="bullet"/>
      <w:lvlText w:val="•"/>
      <w:lvlJc w:val="left"/>
      <w:pPr>
        <w:ind w:left="3754" w:hanging="164"/>
      </w:pPr>
      <w:rPr>
        <w:rFonts w:hint="default"/>
        <w:lang w:val="ru-RU" w:eastAsia="ru-RU" w:bidi="ru-RU"/>
      </w:rPr>
    </w:lvl>
  </w:abstractNum>
  <w:abstractNum w:abstractNumId="7">
    <w:nsid w:val="2D3D45CA"/>
    <w:multiLevelType w:val="hybridMultilevel"/>
    <w:tmpl w:val="11462F96"/>
    <w:lvl w:ilvl="0" w:tplc="15ACC8B4">
      <w:start w:val="1"/>
      <w:numFmt w:val="bullet"/>
      <w:lvlText w:val=""/>
      <w:lvlJc w:val="left"/>
      <w:pPr>
        <w:tabs>
          <w:tab w:val="num" w:pos="757"/>
        </w:tabs>
        <w:ind w:left="75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2DAA7C15"/>
    <w:multiLevelType w:val="hybridMultilevel"/>
    <w:tmpl w:val="15D6FDFE"/>
    <w:lvl w:ilvl="0" w:tplc="15ACC8B4">
      <w:start w:val="1"/>
      <w:numFmt w:val="bullet"/>
      <w:lvlText w:val=""/>
      <w:lvlJc w:val="left"/>
      <w:pPr>
        <w:tabs>
          <w:tab w:val="num" w:pos="757"/>
        </w:tabs>
        <w:ind w:left="75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2EC50AF0"/>
    <w:multiLevelType w:val="singleLevel"/>
    <w:tmpl w:val="71786936"/>
    <w:lvl w:ilvl="0">
      <w:start w:val="1"/>
      <w:numFmt w:val="decimal"/>
      <w:lvlText w:val="%1)"/>
      <w:legacy w:legacy="1" w:legacySpace="0" w:legacyIndent="274"/>
      <w:lvlJc w:val="left"/>
      <w:rPr>
        <w:rFonts w:ascii="Times New Roman" w:hAnsi="Times New Roman" w:cs="Times New Roman" w:hint="default"/>
      </w:rPr>
    </w:lvl>
  </w:abstractNum>
  <w:abstractNum w:abstractNumId="10">
    <w:nsid w:val="38345307"/>
    <w:multiLevelType w:val="multilevel"/>
    <w:tmpl w:val="54D4E514"/>
    <w:lvl w:ilvl="0">
      <w:start w:val="1"/>
      <w:numFmt w:val="decimal"/>
      <w:pStyle w:val="S1"/>
      <w:lvlText w:val="%1"/>
      <w:lvlJc w:val="left"/>
      <w:pPr>
        <w:tabs>
          <w:tab w:val="num" w:pos="360"/>
        </w:tabs>
        <w:ind w:left="360" w:hanging="360"/>
      </w:pPr>
      <w:rPr>
        <w:rFonts w:hint="default"/>
        <w:b/>
      </w:rPr>
    </w:lvl>
    <w:lvl w:ilvl="1">
      <w:start w:val="1"/>
      <w:numFmt w:val="decimal"/>
      <w:pStyle w:val="S2"/>
      <w:lvlText w:val="%1.%2"/>
      <w:lvlJc w:val="left"/>
      <w:pPr>
        <w:tabs>
          <w:tab w:val="num" w:pos="720"/>
        </w:tabs>
        <w:ind w:left="720" w:hanging="360"/>
      </w:pPr>
      <w:rPr>
        <w:rFonts w:hint="default"/>
        <w:b/>
      </w:rPr>
    </w:lvl>
    <w:lvl w:ilvl="2">
      <w:start w:val="1"/>
      <w:numFmt w:val="decimal"/>
      <w:pStyle w:val="S3"/>
      <w:lvlText w:val="%1.%2.%3"/>
      <w:lvlJc w:val="left"/>
      <w:pPr>
        <w:tabs>
          <w:tab w:val="num" w:pos="1980"/>
        </w:tabs>
        <w:ind w:left="1980" w:hanging="720"/>
      </w:pPr>
      <w:rPr>
        <w:rFonts w:hint="default"/>
      </w:rPr>
    </w:lvl>
    <w:lvl w:ilvl="3">
      <w:start w:val="1"/>
      <w:numFmt w:val="decimal"/>
      <w:pStyle w:val="S4"/>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1">
    <w:nsid w:val="38C770E0"/>
    <w:multiLevelType w:val="hybridMultilevel"/>
    <w:tmpl w:val="3F04CDA0"/>
    <w:lvl w:ilvl="0" w:tplc="15ACC8B4">
      <w:start w:val="1"/>
      <w:numFmt w:val="bullet"/>
      <w:lvlText w:val=""/>
      <w:lvlJc w:val="left"/>
      <w:pPr>
        <w:tabs>
          <w:tab w:val="num" w:pos="757"/>
        </w:tabs>
        <w:ind w:left="75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nsid w:val="3A7275DB"/>
    <w:multiLevelType w:val="hybridMultilevel"/>
    <w:tmpl w:val="2E8AD726"/>
    <w:lvl w:ilvl="0" w:tplc="6C94D1BE">
      <w:numFmt w:val="bullet"/>
      <w:lvlText w:val="-"/>
      <w:lvlJc w:val="left"/>
      <w:pPr>
        <w:ind w:left="111" w:hanging="149"/>
      </w:pPr>
      <w:rPr>
        <w:rFonts w:ascii="Times New Roman" w:eastAsia="Times New Roman" w:hAnsi="Times New Roman" w:cs="Times New Roman" w:hint="default"/>
        <w:w w:val="99"/>
        <w:sz w:val="24"/>
        <w:szCs w:val="24"/>
        <w:lang w:val="ru-RU" w:eastAsia="ru-RU" w:bidi="ru-RU"/>
      </w:rPr>
    </w:lvl>
    <w:lvl w:ilvl="1" w:tplc="0026F03C">
      <w:numFmt w:val="bullet"/>
      <w:lvlText w:val="•"/>
      <w:lvlJc w:val="left"/>
      <w:pPr>
        <w:ind w:left="574" w:hanging="149"/>
      </w:pPr>
      <w:rPr>
        <w:rFonts w:hint="default"/>
        <w:lang w:val="ru-RU" w:eastAsia="ru-RU" w:bidi="ru-RU"/>
      </w:rPr>
    </w:lvl>
    <w:lvl w:ilvl="2" w:tplc="E12015C8">
      <w:numFmt w:val="bullet"/>
      <w:lvlText w:val="•"/>
      <w:lvlJc w:val="left"/>
      <w:pPr>
        <w:ind w:left="1028" w:hanging="149"/>
      </w:pPr>
      <w:rPr>
        <w:rFonts w:hint="default"/>
        <w:lang w:val="ru-RU" w:eastAsia="ru-RU" w:bidi="ru-RU"/>
      </w:rPr>
    </w:lvl>
    <w:lvl w:ilvl="3" w:tplc="FE1E856C">
      <w:numFmt w:val="bullet"/>
      <w:lvlText w:val="•"/>
      <w:lvlJc w:val="left"/>
      <w:pPr>
        <w:ind w:left="1482" w:hanging="149"/>
      </w:pPr>
      <w:rPr>
        <w:rFonts w:hint="default"/>
        <w:lang w:val="ru-RU" w:eastAsia="ru-RU" w:bidi="ru-RU"/>
      </w:rPr>
    </w:lvl>
    <w:lvl w:ilvl="4" w:tplc="FEA6F034">
      <w:numFmt w:val="bullet"/>
      <w:lvlText w:val="•"/>
      <w:lvlJc w:val="left"/>
      <w:pPr>
        <w:ind w:left="1937" w:hanging="149"/>
      </w:pPr>
      <w:rPr>
        <w:rFonts w:hint="default"/>
        <w:lang w:val="ru-RU" w:eastAsia="ru-RU" w:bidi="ru-RU"/>
      </w:rPr>
    </w:lvl>
    <w:lvl w:ilvl="5" w:tplc="A22C0CD0">
      <w:numFmt w:val="bullet"/>
      <w:lvlText w:val="•"/>
      <w:lvlJc w:val="left"/>
      <w:pPr>
        <w:ind w:left="2391" w:hanging="149"/>
      </w:pPr>
      <w:rPr>
        <w:rFonts w:hint="default"/>
        <w:lang w:val="ru-RU" w:eastAsia="ru-RU" w:bidi="ru-RU"/>
      </w:rPr>
    </w:lvl>
    <w:lvl w:ilvl="6" w:tplc="D8BEAD12">
      <w:numFmt w:val="bullet"/>
      <w:lvlText w:val="•"/>
      <w:lvlJc w:val="left"/>
      <w:pPr>
        <w:ind w:left="2845" w:hanging="149"/>
      </w:pPr>
      <w:rPr>
        <w:rFonts w:hint="default"/>
        <w:lang w:val="ru-RU" w:eastAsia="ru-RU" w:bidi="ru-RU"/>
      </w:rPr>
    </w:lvl>
    <w:lvl w:ilvl="7" w:tplc="0898119C">
      <w:numFmt w:val="bullet"/>
      <w:lvlText w:val="•"/>
      <w:lvlJc w:val="left"/>
      <w:pPr>
        <w:ind w:left="3300" w:hanging="149"/>
      </w:pPr>
      <w:rPr>
        <w:rFonts w:hint="default"/>
        <w:lang w:val="ru-RU" w:eastAsia="ru-RU" w:bidi="ru-RU"/>
      </w:rPr>
    </w:lvl>
    <w:lvl w:ilvl="8" w:tplc="E0B29C80">
      <w:numFmt w:val="bullet"/>
      <w:lvlText w:val="•"/>
      <w:lvlJc w:val="left"/>
      <w:pPr>
        <w:ind w:left="3754" w:hanging="149"/>
      </w:pPr>
      <w:rPr>
        <w:rFonts w:hint="default"/>
        <w:lang w:val="ru-RU" w:eastAsia="ru-RU" w:bidi="ru-RU"/>
      </w:rPr>
    </w:lvl>
  </w:abstractNum>
  <w:abstractNum w:abstractNumId="13">
    <w:nsid w:val="42864FEF"/>
    <w:multiLevelType w:val="singleLevel"/>
    <w:tmpl w:val="50901F24"/>
    <w:lvl w:ilvl="0">
      <w:start w:val="1"/>
      <w:numFmt w:val="decimal"/>
      <w:lvlText w:val="%1."/>
      <w:legacy w:legacy="1" w:legacySpace="0" w:legacyIndent="269"/>
      <w:lvlJc w:val="left"/>
      <w:rPr>
        <w:rFonts w:ascii="Times New Roman" w:hAnsi="Times New Roman" w:cs="Times New Roman" w:hint="default"/>
      </w:rPr>
    </w:lvl>
  </w:abstractNum>
  <w:abstractNum w:abstractNumId="14">
    <w:nsid w:val="435E1E7B"/>
    <w:multiLevelType w:val="hybridMultilevel"/>
    <w:tmpl w:val="388E1B3A"/>
    <w:lvl w:ilvl="0" w:tplc="04B880F4">
      <w:numFmt w:val="bullet"/>
      <w:lvlText w:val="-"/>
      <w:lvlJc w:val="left"/>
      <w:pPr>
        <w:ind w:left="114" w:hanging="183"/>
      </w:pPr>
      <w:rPr>
        <w:rFonts w:ascii="Times New Roman" w:eastAsia="Times New Roman" w:hAnsi="Times New Roman" w:cs="Times New Roman" w:hint="default"/>
        <w:spacing w:val="-29"/>
        <w:w w:val="99"/>
        <w:sz w:val="24"/>
        <w:szCs w:val="24"/>
        <w:lang w:val="ru-RU" w:eastAsia="ru-RU" w:bidi="ru-RU"/>
      </w:rPr>
    </w:lvl>
    <w:lvl w:ilvl="1" w:tplc="A0F666CC">
      <w:numFmt w:val="bullet"/>
      <w:lvlText w:val="•"/>
      <w:lvlJc w:val="left"/>
      <w:pPr>
        <w:ind w:left="574" w:hanging="183"/>
      </w:pPr>
      <w:rPr>
        <w:rFonts w:hint="default"/>
        <w:lang w:val="ru-RU" w:eastAsia="ru-RU" w:bidi="ru-RU"/>
      </w:rPr>
    </w:lvl>
    <w:lvl w:ilvl="2" w:tplc="1010A726">
      <w:numFmt w:val="bullet"/>
      <w:lvlText w:val="•"/>
      <w:lvlJc w:val="left"/>
      <w:pPr>
        <w:ind w:left="1028" w:hanging="183"/>
      </w:pPr>
      <w:rPr>
        <w:rFonts w:hint="default"/>
        <w:lang w:val="ru-RU" w:eastAsia="ru-RU" w:bidi="ru-RU"/>
      </w:rPr>
    </w:lvl>
    <w:lvl w:ilvl="3" w:tplc="EBE41570">
      <w:numFmt w:val="bullet"/>
      <w:lvlText w:val="•"/>
      <w:lvlJc w:val="left"/>
      <w:pPr>
        <w:ind w:left="1482" w:hanging="183"/>
      </w:pPr>
      <w:rPr>
        <w:rFonts w:hint="default"/>
        <w:lang w:val="ru-RU" w:eastAsia="ru-RU" w:bidi="ru-RU"/>
      </w:rPr>
    </w:lvl>
    <w:lvl w:ilvl="4" w:tplc="B140635A">
      <w:numFmt w:val="bullet"/>
      <w:lvlText w:val="•"/>
      <w:lvlJc w:val="left"/>
      <w:pPr>
        <w:ind w:left="1937" w:hanging="183"/>
      </w:pPr>
      <w:rPr>
        <w:rFonts w:hint="default"/>
        <w:lang w:val="ru-RU" w:eastAsia="ru-RU" w:bidi="ru-RU"/>
      </w:rPr>
    </w:lvl>
    <w:lvl w:ilvl="5" w:tplc="D970576C">
      <w:numFmt w:val="bullet"/>
      <w:lvlText w:val="•"/>
      <w:lvlJc w:val="left"/>
      <w:pPr>
        <w:ind w:left="2391" w:hanging="183"/>
      </w:pPr>
      <w:rPr>
        <w:rFonts w:hint="default"/>
        <w:lang w:val="ru-RU" w:eastAsia="ru-RU" w:bidi="ru-RU"/>
      </w:rPr>
    </w:lvl>
    <w:lvl w:ilvl="6" w:tplc="292AB4FA">
      <w:numFmt w:val="bullet"/>
      <w:lvlText w:val="•"/>
      <w:lvlJc w:val="left"/>
      <w:pPr>
        <w:ind w:left="2845" w:hanging="183"/>
      </w:pPr>
      <w:rPr>
        <w:rFonts w:hint="default"/>
        <w:lang w:val="ru-RU" w:eastAsia="ru-RU" w:bidi="ru-RU"/>
      </w:rPr>
    </w:lvl>
    <w:lvl w:ilvl="7" w:tplc="7418316C">
      <w:numFmt w:val="bullet"/>
      <w:lvlText w:val="•"/>
      <w:lvlJc w:val="left"/>
      <w:pPr>
        <w:ind w:left="3300" w:hanging="183"/>
      </w:pPr>
      <w:rPr>
        <w:rFonts w:hint="default"/>
        <w:lang w:val="ru-RU" w:eastAsia="ru-RU" w:bidi="ru-RU"/>
      </w:rPr>
    </w:lvl>
    <w:lvl w:ilvl="8" w:tplc="65BC5AD4">
      <w:numFmt w:val="bullet"/>
      <w:lvlText w:val="•"/>
      <w:lvlJc w:val="left"/>
      <w:pPr>
        <w:ind w:left="3754" w:hanging="183"/>
      </w:pPr>
      <w:rPr>
        <w:rFonts w:hint="default"/>
        <w:lang w:val="ru-RU" w:eastAsia="ru-RU" w:bidi="ru-RU"/>
      </w:rPr>
    </w:lvl>
  </w:abstractNum>
  <w:abstractNum w:abstractNumId="15">
    <w:nsid w:val="59FE3481"/>
    <w:multiLevelType w:val="hybridMultilevel"/>
    <w:tmpl w:val="E8BE81C0"/>
    <w:lvl w:ilvl="0" w:tplc="15ACC8B4">
      <w:start w:val="1"/>
      <w:numFmt w:val="bullet"/>
      <w:lvlText w:val=""/>
      <w:lvlJc w:val="left"/>
      <w:pPr>
        <w:tabs>
          <w:tab w:val="num" w:pos="757"/>
        </w:tabs>
        <w:ind w:left="75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62E35D08"/>
    <w:multiLevelType w:val="hybridMultilevel"/>
    <w:tmpl w:val="8A7A15E2"/>
    <w:lvl w:ilvl="0" w:tplc="EEF6FA88">
      <w:numFmt w:val="bullet"/>
      <w:lvlText w:val="-"/>
      <w:lvlJc w:val="left"/>
      <w:pPr>
        <w:ind w:left="114" w:hanging="149"/>
      </w:pPr>
      <w:rPr>
        <w:rFonts w:ascii="Times New Roman" w:eastAsia="Times New Roman" w:hAnsi="Times New Roman" w:cs="Times New Roman" w:hint="default"/>
        <w:w w:val="99"/>
        <w:sz w:val="24"/>
        <w:szCs w:val="24"/>
        <w:lang w:val="ru-RU" w:eastAsia="ru-RU" w:bidi="ru-RU"/>
      </w:rPr>
    </w:lvl>
    <w:lvl w:ilvl="1" w:tplc="FC1A3E00">
      <w:numFmt w:val="bullet"/>
      <w:lvlText w:val="•"/>
      <w:lvlJc w:val="left"/>
      <w:pPr>
        <w:ind w:left="574" w:hanging="149"/>
      </w:pPr>
      <w:rPr>
        <w:rFonts w:hint="default"/>
        <w:lang w:val="ru-RU" w:eastAsia="ru-RU" w:bidi="ru-RU"/>
      </w:rPr>
    </w:lvl>
    <w:lvl w:ilvl="2" w:tplc="DAFA27DC">
      <w:numFmt w:val="bullet"/>
      <w:lvlText w:val="•"/>
      <w:lvlJc w:val="left"/>
      <w:pPr>
        <w:ind w:left="1028" w:hanging="149"/>
      </w:pPr>
      <w:rPr>
        <w:rFonts w:hint="default"/>
        <w:lang w:val="ru-RU" w:eastAsia="ru-RU" w:bidi="ru-RU"/>
      </w:rPr>
    </w:lvl>
    <w:lvl w:ilvl="3" w:tplc="862CCEEC">
      <w:numFmt w:val="bullet"/>
      <w:lvlText w:val="•"/>
      <w:lvlJc w:val="left"/>
      <w:pPr>
        <w:ind w:left="1482" w:hanging="149"/>
      </w:pPr>
      <w:rPr>
        <w:rFonts w:hint="default"/>
        <w:lang w:val="ru-RU" w:eastAsia="ru-RU" w:bidi="ru-RU"/>
      </w:rPr>
    </w:lvl>
    <w:lvl w:ilvl="4" w:tplc="EDF8C8C0">
      <w:numFmt w:val="bullet"/>
      <w:lvlText w:val="•"/>
      <w:lvlJc w:val="left"/>
      <w:pPr>
        <w:ind w:left="1937" w:hanging="149"/>
      </w:pPr>
      <w:rPr>
        <w:rFonts w:hint="default"/>
        <w:lang w:val="ru-RU" w:eastAsia="ru-RU" w:bidi="ru-RU"/>
      </w:rPr>
    </w:lvl>
    <w:lvl w:ilvl="5" w:tplc="08B09D6C">
      <w:numFmt w:val="bullet"/>
      <w:lvlText w:val="•"/>
      <w:lvlJc w:val="left"/>
      <w:pPr>
        <w:ind w:left="2391" w:hanging="149"/>
      </w:pPr>
      <w:rPr>
        <w:rFonts w:hint="default"/>
        <w:lang w:val="ru-RU" w:eastAsia="ru-RU" w:bidi="ru-RU"/>
      </w:rPr>
    </w:lvl>
    <w:lvl w:ilvl="6" w:tplc="E0467B36">
      <w:numFmt w:val="bullet"/>
      <w:lvlText w:val="•"/>
      <w:lvlJc w:val="left"/>
      <w:pPr>
        <w:ind w:left="2845" w:hanging="149"/>
      </w:pPr>
      <w:rPr>
        <w:rFonts w:hint="default"/>
        <w:lang w:val="ru-RU" w:eastAsia="ru-RU" w:bidi="ru-RU"/>
      </w:rPr>
    </w:lvl>
    <w:lvl w:ilvl="7" w:tplc="523E67C8">
      <w:numFmt w:val="bullet"/>
      <w:lvlText w:val="•"/>
      <w:lvlJc w:val="left"/>
      <w:pPr>
        <w:ind w:left="3300" w:hanging="149"/>
      </w:pPr>
      <w:rPr>
        <w:rFonts w:hint="default"/>
        <w:lang w:val="ru-RU" w:eastAsia="ru-RU" w:bidi="ru-RU"/>
      </w:rPr>
    </w:lvl>
    <w:lvl w:ilvl="8" w:tplc="E5687946">
      <w:numFmt w:val="bullet"/>
      <w:lvlText w:val="•"/>
      <w:lvlJc w:val="left"/>
      <w:pPr>
        <w:ind w:left="3754" w:hanging="149"/>
      </w:pPr>
      <w:rPr>
        <w:rFonts w:hint="default"/>
        <w:lang w:val="ru-RU" w:eastAsia="ru-RU" w:bidi="ru-RU"/>
      </w:rPr>
    </w:lvl>
  </w:abstractNum>
  <w:abstractNum w:abstractNumId="17">
    <w:nsid w:val="65EC6CE9"/>
    <w:multiLevelType w:val="hybridMultilevel"/>
    <w:tmpl w:val="E0C80E3E"/>
    <w:lvl w:ilvl="0" w:tplc="FFFFFFFF">
      <w:start w:val="1"/>
      <w:numFmt w:val="bullet"/>
      <w:pStyle w:val="a"/>
      <w:lvlText w:val=""/>
      <w:lvlJc w:val="left"/>
      <w:pPr>
        <w:tabs>
          <w:tab w:val="num" w:pos="2149"/>
        </w:tabs>
        <w:ind w:left="2149" w:hanging="360"/>
      </w:pPr>
      <w:rPr>
        <w:rFonts w:ascii="Symbol" w:hAnsi="Symbol" w:hint="default"/>
      </w:rPr>
    </w:lvl>
    <w:lvl w:ilvl="1" w:tplc="FFFFFFFF">
      <w:start w:val="1"/>
      <w:numFmt w:val="bullet"/>
      <w:lvlText w:val="o"/>
      <w:lvlJc w:val="left"/>
      <w:pPr>
        <w:tabs>
          <w:tab w:val="num" w:pos="2160"/>
        </w:tabs>
        <w:ind w:left="2160" w:hanging="360"/>
      </w:pPr>
      <w:rPr>
        <w:rFonts w:ascii="Courier New" w:hAnsi="Courier New" w:cs="Courier New" w:hint="default"/>
      </w:rPr>
    </w:lvl>
    <w:lvl w:ilvl="2" w:tplc="FFFFFFFF">
      <w:start w:val="1"/>
      <w:numFmt w:val="bullet"/>
      <w:lvlText w:val=""/>
      <w:lvlJc w:val="left"/>
      <w:pPr>
        <w:tabs>
          <w:tab w:val="num" w:pos="2880"/>
        </w:tabs>
        <w:ind w:left="2880" w:hanging="360"/>
      </w:pPr>
      <w:rPr>
        <w:rFonts w:ascii="Wingdings" w:hAnsi="Wingdings" w:hint="default"/>
      </w:rPr>
    </w:lvl>
    <w:lvl w:ilvl="3" w:tplc="FFFFFFFF">
      <w:start w:val="1"/>
      <w:numFmt w:val="bullet"/>
      <w:lvlText w:val=""/>
      <w:lvlJc w:val="left"/>
      <w:pPr>
        <w:tabs>
          <w:tab w:val="num" w:pos="3600"/>
        </w:tabs>
        <w:ind w:left="3600" w:hanging="360"/>
      </w:pPr>
      <w:rPr>
        <w:rFonts w:ascii="Symbol" w:hAnsi="Symbol" w:hint="default"/>
      </w:rPr>
    </w:lvl>
    <w:lvl w:ilvl="4" w:tplc="FFFFFFFF">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8">
    <w:nsid w:val="67AB649E"/>
    <w:multiLevelType w:val="singleLevel"/>
    <w:tmpl w:val="B060C580"/>
    <w:lvl w:ilvl="0">
      <w:start w:val="1"/>
      <w:numFmt w:val="decimal"/>
      <w:lvlText w:val="%1)"/>
      <w:legacy w:legacy="1" w:legacySpace="0" w:legacyIndent="264"/>
      <w:lvlJc w:val="left"/>
      <w:rPr>
        <w:rFonts w:ascii="Times New Roman" w:hAnsi="Times New Roman" w:cs="Times New Roman" w:hint="default"/>
      </w:rPr>
    </w:lvl>
  </w:abstractNum>
  <w:abstractNum w:abstractNumId="19">
    <w:nsid w:val="70BF1BB4"/>
    <w:multiLevelType w:val="hybridMultilevel"/>
    <w:tmpl w:val="19402604"/>
    <w:lvl w:ilvl="0" w:tplc="BDEEE2DC">
      <w:numFmt w:val="bullet"/>
      <w:lvlText w:val="-"/>
      <w:lvlJc w:val="left"/>
      <w:pPr>
        <w:ind w:left="114" w:hanging="130"/>
      </w:pPr>
      <w:rPr>
        <w:rFonts w:ascii="Times New Roman" w:eastAsia="Times New Roman" w:hAnsi="Times New Roman" w:cs="Times New Roman" w:hint="default"/>
        <w:w w:val="99"/>
        <w:sz w:val="24"/>
        <w:szCs w:val="24"/>
        <w:lang w:val="ru-RU" w:eastAsia="ru-RU" w:bidi="ru-RU"/>
      </w:rPr>
    </w:lvl>
    <w:lvl w:ilvl="1" w:tplc="AE020AB2">
      <w:numFmt w:val="bullet"/>
      <w:lvlText w:val="•"/>
      <w:lvlJc w:val="left"/>
      <w:pPr>
        <w:ind w:left="574" w:hanging="130"/>
      </w:pPr>
      <w:rPr>
        <w:rFonts w:hint="default"/>
        <w:lang w:val="ru-RU" w:eastAsia="ru-RU" w:bidi="ru-RU"/>
      </w:rPr>
    </w:lvl>
    <w:lvl w:ilvl="2" w:tplc="B4FCC326">
      <w:numFmt w:val="bullet"/>
      <w:lvlText w:val="•"/>
      <w:lvlJc w:val="left"/>
      <w:pPr>
        <w:ind w:left="1028" w:hanging="130"/>
      </w:pPr>
      <w:rPr>
        <w:rFonts w:hint="default"/>
        <w:lang w:val="ru-RU" w:eastAsia="ru-RU" w:bidi="ru-RU"/>
      </w:rPr>
    </w:lvl>
    <w:lvl w:ilvl="3" w:tplc="3A86A5B8">
      <w:numFmt w:val="bullet"/>
      <w:lvlText w:val="•"/>
      <w:lvlJc w:val="left"/>
      <w:pPr>
        <w:ind w:left="1482" w:hanging="130"/>
      </w:pPr>
      <w:rPr>
        <w:rFonts w:hint="default"/>
        <w:lang w:val="ru-RU" w:eastAsia="ru-RU" w:bidi="ru-RU"/>
      </w:rPr>
    </w:lvl>
    <w:lvl w:ilvl="4" w:tplc="27204104">
      <w:numFmt w:val="bullet"/>
      <w:lvlText w:val="•"/>
      <w:lvlJc w:val="left"/>
      <w:pPr>
        <w:ind w:left="1937" w:hanging="130"/>
      </w:pPr>
      <w:rPr>
        <w:rFonts w:hint="default"/>
        <w:lang w:val="ru-RU" w:eastAsia="ru-RU" w:bidi="ru-RU"/>
      </w:rPr>
    </w:lvl>
    <w:lvl w:ilvl="5" w:tplc="B906AFDA">
      <w:numFmt w:val="bullet"/>
      <w:lvlText w:val="•"/>
      <w:lvlJc w:val="left"/>
      <w:pPr>
        <w:ind w:left="2391" w:hanging="130"/>
      </w:pPr>
      <w:rPr>
        <w:rFonts w:hint="default"/>
        <w:lang w:val="ru-RU" w:eastAsia="ru-RU" w:bidi="ru-RU"/>
      </w:rPr>
    </w:lvl>
    <w:lvl w:ilvl="6" w:tplc="B310181A">
      <w:numFmt w:val="bullet"/>
      <w:lvlText w:val="•"/>
      <w:lvlJc w:val="left"/>
      <w:pPr>
        <w:ind w:left="2845" w:hanging="130"/>
      </w:pPr>
      <w:rPr>
        <w:rFonts w:hint="default"/>
        <w:lang w:val="ru-RU" w:eastAsia="ru-RU" w:bidi="ru-RU"/>
      </w:rPr>
    </w:lvl>
    <w:lvl w:ilvl="7" w:tplc="F678E7B8">
      <w:numFmt w:val="bullet"/>
      <w:lvlText w:val="•"/>
      <w:lvlJc w:val="left"/>
      <w:pPr>
        <w:ind w:left="3300" w:hanging="130"/>
      </w:pPr>
      <w:rPr>
        <w:rFonts w:hint="default"/>
        <w:lang w:val="ru-RU" w:eastAsia="ru-RU" w:bidi="ru-RU"/>
      </w:rPr>
    </w:lvl>
    <w:lvl w:ilvl="8" w:tplc="1856FCBA">
      <w:numFmt w:val="bullet"/>
      <w:lvlText w:val="•"/>
      <w:lvlJc w:val="left"/>
      <w:pPr>
        <w:ind w:left="3754" w:hanging="130"/>
      </w:pPr>
      <w:rPr>
        <w:rFonts w:hint="default"/>
        <w:lang w:val="ru-RU" w:eastAsia="ru-RU" w:bidi="ru-RU"/>
      </w:rPr>
    </w:lvl>
  </w:abstractNum>
  <w:abstractNum w:abstractNumId="20">
    <w:nsid w:val="7AED21C1"/>
    <w:multiLevelType w:val="hybridMultilevel"/>
    <w:tmpl w:val="2B025D26"/>
    <w:lvl w:ilvl="0" w:tplc="DDCA4A68">
      <w:numFmt w:val="bullet"/>
      <w:lvlText w:val="-"/>
      <w:lvlJc w:val="left"/>
      <w:pPr>
        <w:ind w:left="114" w:hanging="164"/>
      </w:pPr>
      <w:rPr>
        <w:rFonts w:ascii="Times New Roman" w:eastAsia="Times New Roman" w:hAnsi="Times New Roman" w:cs="Times New Roman" w:hint="default"/>
        <w:w w:val="99"/>
        <w:sz w:val="24"/>
        <w:szCs w:val="24"/>
        <w:lang w:val="ru-RU" w:eastAsia="ru-RU" w:bidi="ru-RU"/>
      </w:rPr>
    </w:lvl>
    <w:lvl w:ilvl="1" w:tplc="D4C88738">
      <w:numFmt w:val="bullet"/>
      <w:lvlText w:val="•"/>
      <w:lvlJc w:val="left"/>
      <w:pPr>
        <w:ind w:left="574" w:hanging="164"/>
      </w:pPr>
      <w:rPr>
        <w:rFonts w:hint="default"/>
        <w:lang w:val="ru-RU" w:eastAsia="ru-RU" w:bidi="ru-RU"/>
      </w:rPr>
    </w:lvl>
    <w:lvl w:ilvl="2" w:tplc="17266504">
      <w:numFmt w:val="bullet"/>
      <w:lvlText w:val="•"/>
      <w:lvlJc w:val="left"/>
      <w:pPr>
        <w:ind w:left="1028" w:hanging="164"/>
      </w:pPr>
      <w:rPr>
        <w:rFonts w:hint="default"/>
        <w:lang w:val="ru-RU" w:eastAsia="ru-RU" w:bidi="ru-RU"/>
      </w:rPr>
    </w:lvl>
    <w:lvl w:ilvl="3" w:tplc="CA2C8740">
      <w:numFmt w:val="bullet"/>
      <w:lvlText w:val="•"/>
      <w:lvlJc w:val="left"/>
      <w:pPr>
        <w:ind w:left="1482" w:hanging="164"/>
      </w:pPr>
      <w:rPr>
        <w:rFonts w:hint="default"/>
        <w:lang w:val="ru-RU" w:eastAsia="ru-RU" w:bidi="ru-RU"/>
      </w:rPr>
    </w:lvl>
    <w:lvl w:ilvl="4" w:tplc="063EC3C6">
      <w:numFmt w:val="bullet"/>
      <w:lvlText w:val="•"/>
      <w:lvlJc w:val="left"/>
      <w:pPr>
        <w:ind w:left="1937" w:hanging="164"/>
      </w:pPr>
      <w:rPr>
        <w:rFonts w:hint="default"/>
        <w:lang w:val="ru-RU" w:eastAsia="ru-RU" w:bidi="ru-RU"/>
      </w:rPr>
    </w:lvl>
    <w:lvl w:ilvl="5" w:tplc="23B64BAA">
      <w:numFmt w:val="bullet"/>
      <w:lvlText w:val="•"/>
      <w:lvlJc w:val="left"/>
      <w:pPr>
        <w:ind w:left="2391" w:hanging="164"/>
      </w:pPr>
      <w:rPr>
        <w:rFonts w:hint="default"/>
        <w:lang w:val="ru-RU" w:eastAsia="ru-RU" w:bidi="ru-RU"/>
      </w:rPr>
    </w:lvl>
    <w:lvl w:ilvl="6" w:tplc="49E6667A">
      <w:numFmt w:val="bullet"/>
      <w:lvlText w:val="•"/>
      <w:lvlJc w:val="left"/>
      <w:pPr>
        <w:ind w:left="2845" w:hanging="164"/>
      </w:pPr>
      <w:rPr>
        <w:rFonts w:hint="default"/>
        <w:lang w:val="ru-RU" w:eastAsia="ru-RU" w:bidi="ru-RU"/>
      </w:rPr>
    </w:lvl>
    <w:lvl w:ilvl="7" w:tplc="C9B0F7AE">
      <w:numFmt w:val="bullet"/>
      <w:lvlText w:val="•"/>
      <w:lvlJc w:val="left"/>
      <w:pPr>
        <w:ind w:left="3300" w:hanging="164"/>
      </w:pPr>
      <w:rPr>
        <w:rFonts w:hint="default"/>
        <w:lang w:val="ru-RU" w:eastAsia="ru-RU" w:bidi="ru-RU"/>
      </w:rPr>
    </w:lvl>
    <w:lvl w:ilvl="8" w:tplc="6F9ACAD4">
      <w:numFmt w:val="bullet"/>
      <w:lvlText w:val="•"/>
      <w:lvlJc w:val="left"/>
      <w:pPr>
        <w:ind w:left="3754" w:hanging="164"/>
      </w:pPr>
      <w:rPr>
        <w:rFonts w:hint="default"/>
        <w:lang w:val="ru-RU" w:eastAsia="ru-RU" w:bidi="ru-RU"/>
      </w:rPr>
    </w:lvl>
  </w:abstractNum>
  <w:num w:numId="1">
    <w:abstractNumId w:val="14"/>
  </w:num>
  <w:num w:numId="2">
    <w:abstractNumId w:val="19"/>
  </w:num>
  <w:num w:numId="3">
    <w:abstractNumId w:val="20"/>
  </w:num>
  <w:num w:numId="4">
    <w:abstractNumId w:val="16"/>
  </w:num>
  <w:num w:numId="5">
    <w:abstractNumId w:val="12"/>
  </w:num>
  <w:num w:numId="6">
    <w:abstractNumId w:val="6"/>
  </w:num>
  <w:num w:numId="7">
    <w:abstractNumId w:val="10"/>
  </w:num>
  <w:num w:numId="8">
    <w:abstractNumId w:val="17"/>
  </w:num>
  <w:num w:numId="9">
    <w:abstractNumId w:val="0"/>
  </w:num>
  <w:num w:numId="10">
    <w:abstractNumId w:val="7"/>
  </w:num>
  <w:num w:numId="11">
    <w:abstractNumId w:val="1"/>
  </w:num>
  <w:num w:numId="12">
    <w:abstractNumId w:val="11"/>
  </w:num>
  <w:num w:numId="13">
    <w:abstractNumId w:val="8"/>
  </w:num>
  <w:num w:numId="14">
    <w:abstractNumId w:val="5"/>
  </w:num>
  <w:num w:numId="15">
    <w:abstractNumId w:val="15"/>
  </w:num>
  <w:num w:numId="16">
    <w:abstractNumId w:val="4"/>
  </w:num>
  <w:num w:numId="17">
    <w:abstractNumId w:val="3"/>
  </w:num>
  <w:num w:numId="18">
    <w:abstractNumId w:val="13"/>
  </w:num>
  <w:num w:numId="19">
    <w:abstractNumId w:val="18"/>
  </w:num>
  <w:num w:numId="20">
    <w:abstractNumId w:val="9"/>
  </w:num>
  <w:num w:numId="21">
    <w:abstractNumId w:val="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4D3"/>
    <w:rsid w:val="00026FFB"/>
    <w:rsid w:val="00030EBA"/>
    <w:rsid w:val="0004764E"/>
    <w:rsid w:val="000873AF"/>
    <w:rsid w:val="000913EB"/>
    <w:rsid w:val="000978D8"/>
    <w:rsid w:val="000B536E"/>
    <w:rsid w:val="000D18E7"/>
    <w:rsid w:val="000F0703"/>
    <w:rsid w:val="00113B58"/>
    <w:rsid w:val="00161A0D"/>
    <w:rsid w:val="001640B0"/>
    <w:rsid w:val="00175652"/>
    <w:rsid w:val="001C0930"/>
    <w:rsid w:val="002124C6"/>
    <w:rsid w:val="00243CD0"/>
    <w:rsid w:val="00273C0C"/>
    <w:rsid w:val="00295A98"/>
    <w:rsid w:val="002B4AC6"/>
    <w:rsid w:val="002C0638"/>
    <w:rsid w:val="0031670D"/>
    <w:rsid w:val="00327FFD"/>
    <w:rsid w:val="00330100"/>
    <w:rsid w:val="003313C9"/>
    <w:rsid w:val="00332024"/>
    <w:rsid w:val="003B1C1D"/>
    <w:rsid w:val="003E42C1"/>
    <w:rsid w:val="0044014F"/>
    <w:rsid w:val="0047664F"/>
    <w:rsid w:val="00504BB5"/>
    <w:rsid w:val="00523650"/>
    <w:rsid w:val="00523CD6"/>
    <w:rsid w:val="005839EA"/>
    <w:rsid w:val="00595FEC"/>
    <w:rsid w:val="005A1BBE"/>
    <w:rsid w:val="005A6ED7"/>
    <w:rsid w:val="005D3BD4"/>
    <w:rsid w:val="005E2516"/>
    <w:rsid w:val="005E7360"/>
    <w:rsid w:val="005E7D9C"/>
    <w:rsid w:val="005F0716"/>
    <w:rsid w:val="006113C2"/>
    <w:rsid w:val="006733BC"/>
    <w:rsid w:val="006D2A83"/>
    <w:rsid w:val="00712C7D"/>
    <w:rsid w:val="007311C5"/>
    <w:rsid w:val="007618B7"/>
    <w:rsid w:val="007F7B5C"/>
    <w:rsid w:val="008014B4"/>
    <w:rsid w:val="00866FE5"/>
    <w:rsid w:val="008F3A21"/>
    <w:rsid w:val="0092090D"/>
    <w:rsid w:val="00954C06"/>
    <w:rsid w:val="00971C52"/>
    <w:rsid w:val="009914B9"/>
    <w:rsid w:val="009D09AB"/>
    <w:rsid w:val="009E400B"/>
    <w:rsid w:val="00A35517"/>
    <w:rsid w:val="00A41ED2"/>
    <w:rsid w:val="00A44A52"/>
    <w:rsid w:val="00A9527A"/>
    <w:rsid w:val="00AA1C7A"/>
    <w:rsid w:val="00AB143A"/>
    <w:rsid w:val="00AB4DA9"/>
    <w:rsid w:val="00AD2D9B"/>
    <w:rsid w:val="00AD5E3D"/>
    <w:rsid w:val="00B06CF5"/>
    <w:rsid w:val="00B169AD"/>
    <w:rsid w:val="00B85881"/>
    <w:rsid w:val="00BB1292"/>
    <w:rsid w:val="00BD3242"/>
    <w:rsid w:val="00BD44AF"/>
    <w:rsid w:val="00C52067"/>
    <w:rsid w:val="00C66924"/>
    <w:rsid w:val="00C93585"/>
    <w:rsid w:val="00CC3204"/>
    <w:rsid w:val="00D62866"/>
    <w:rsid w:val="00D964D3"/>
    <w:rsid w:val="00DD4A32"/>
    <w:rsid w:val="00DE1375"/>
    <w:rsid w:val="00E06924"/>
    <w:rsid w:val="00E40109"/>
    <w:rsid w:val="00E74E90"/>
    <w:rsid w:val="00ED1104"/>
    <w:rsid w:val="00F001EF"/>
    <w:rsid w:val="00F32E68"/>
    <w:rsid w:val="00F67D11"/>
    <w:rsid w:val="00F76040"/>
    <w:rsid w:val="00F81731"/>
    <w:rsid w:val="00FA52BD"/>
    <w:rsid w:val="00FB2554"/>
    <w:rsid w:val="00FE12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F7CF7AE-6C6C-4E87-A134-5DFE51C3C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uiPriority w:val="1"/>
    <w:qFormat/>
    <w:rsid w:val="00026FFB"/>
    <w:rPr>
      <w:rFonts w:ascii="Times New Roman" w:eastAsia="Times New Roman" w:hAnsi="Times New Roman" w:cs="Times New Roman"/>
      <w:lang w:val="ru-RU" w:eastAsia="ru-RU" w:bidi="ru-RU"/>
    </w:rPr>
  </w:style>
  <w:style w:type="paragraph" w:styleId="1">
    <w:name w:val="heading 1"/>
    <w:basedOn w:val="a0"/>
    <w:next w:val="a0"/>
    <w:link w:val="10"/>
    <w:uiPriority w:val="9"/>
    <w:qFormat/>
    <w:rsid w:val="007F7B5C"/>
    <w:pPr>
      <w:keepNext/>
      <w:keepLines/>
      <w:widowControl/>
      <w:autoSpaceDE/>
      <w:autoSpaceDN/>
      <w:spacing w:after="300" w:line="276" w:lineRule="auto"/>
      <w:contextualSpacing/>
      <w:jc w:val="center"/>
      <w:outlineLvl w:val="0"/>
    </w:pPr>
    <w:rPr>
      <w:b/>
      <w:bCs/>
      <w:sz w:val="24"/>
      <w:szCs w:val="28"/>
      <w:lang w:bidi="ar-SA"/>
    </w:rPr>
  </w:style>
  <w:style w:type="paragraph" w:styleId="2">
    <w:name w:val="heading 2"/>
    <w:basedOn w:val="a0"/>
    <w:next w:val="a0"/>
    <w:link w:val="20"/>
    <w:uiPriority w:val="9"/>
    <w:qFormat/>
    <w:rsid w:val="007F7B5C"/>
    <w:pPr>
      <w:keepNext/>
      <w:keepLines/>
      <w:widowControl/>
      <w:autoSpaceDE/>
      <w:autoSpaceDN/>
      <w:spacing w:before="200" w:line="360" w:lineRule="auto"/>
      <w:ind w:firstLine="567"/>
      <w:outlineLvl w:val="1"/>
    </w:pPr>
    <w:rPr>
      <w:rFonts w:ascii="Cambria" w:hAnsi="Cambria"/>
      <w:b/>
      <w:bCs/>
      <w:color w:val="4F81BD"/>
      <w:sz w:val="26"/>
      <w:szCs w:val="26"/>
      <w:lang w:bidi="ar-SA"/>
    </w:rPr>
  </w:style>
  <w:style w:type="paragraph" w:styleId="3">
    <w:name w:val="heading 3"/>
    <w:basedOn w:val="a0"/>
    <w:next w:val="a0"/>
    <w:link w:val="30"/>
    <w:qFormat/>
    <w:rsid w:val="007F7B5C"/>
    <w:pPr>
      <w:keepNext/>
      <w:keepLines/>
      <w:widowControl/>
      <w:autoSpaceDE/>
      <w:autoSpaceDN/>
      <w:spacing w:after="300" w:line="276" w:lineRule="auto"/>
      <w:contextualSpacing/>
      <w:jc w:val="center"/>
      <w:outlineLvl w:val="2"/>
    </w:pPr>
    <w:rPr>
      <w:b/>
      <w:bCs/>
      <w:sz w:val="24"/>
      <w:szCs w:val="20"/>
      <w:lang w:bidi="ar-SA"/>
    </w:rPr>
  </w:style>
  <w:style w:type="paragraph" w:styleId="40">
    <w:name w:val="heading 4"/>
    <w:basedOn w:val="a0"/>
    <w:next w:val="a0"/>
    <w:link w:val="41"/>
    <w:uiPriority w:val="9"/>
    <w:qFormat/>
    <w:rsid w:val="007F7B5C"/>
    <w:pPr>
      <w:keepNext/>
      <w:keepLines/>
      <w:widowControl/>
      <w:autoSpaceDE/>
      <w:autoSpaceDN/>
      <w:spacing w:before="200"/>
      <w:jc w:val="center"/>
      <w:outlineLvl w:val="3"/>
    </w:pPr>
    <w:rPr>
      <w:rFonts w:ascii="Cambria" w:hAnsi="Cambria"/>
      <w:b/>
      <w:bCs/>
      <w:i/>
      <w:iCs/>
      <w:color w:val="4F81BD"/>
      <w:sz w:val="24"/>
      <w:szCs w:val="20"/>
      <w:lang w:bidi="ar-SA"/>
    </w:rPr>
  </w:style>
  <w:style w:type="paragraph" w:styleId="5">
    <w:name w:val="heading 5"/>
    <w:basedOn w:val="a0"/>
    <w:next w:val="a0"/>
    <w:link w:val="50"/>
    <w:uiPriority w:val="9"/>
    <w:qFormat/>
    <w:rsid w:val="007F7B5C"/>
    <w:pPr>
      <w:keepNext/>
      <w:keepLines/>
      <w:widowControl/>
      <w:autoSpaceDE/>
      <w:autoSpaceDN/>
      <w:spacing w:before="200" w:line="360" w:lineRule="auto"/>
      <w:ind w:firstLine="567"/>
      <w:outlineLvl w:val="4"/>
    </w:pPr>
    <w:rPr>
      <w:rFonts w:ascii="Cambria" w:hAnsi="Cambria"/>
      <w:color w:val="243F60"/>
      <w:sz w:val="24"/>
      <w:szCs w:val="20"/>
      <w:lang w:bidi="ar-SA"/>
    </w:rPr>
  </w:style>
  <w:style w:type="paragraph" w:styleId="7">
    <w:name w:val="heading 7"/>
    <w:basedOn w:val="a0"/>
    <w:next w:val="a0"/>
    <w:link w:val="70"/>
    <w:qFormat/>
    <w:rsid w:val="007F7B5C"/>
    <w:pPr>
      <w:widowControl/>
      <w:autoSpaceDE/>
      <w:autoSpaceDN/>
      <w:spacing w:before="240" w:after="60" w:line="360" w:lineRule="auto"/>
      <w:ind w:firstLine="567"/>
      <w:outlineLvl w:val="6"/>
    </w:pPr>
    <w:rPr>
      <w:sz w:val="24"/>
      <w:szCs w:val="24"/>
      <w:lang w:bidi="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
    <w:name w:val="Table Normal"/>
    <w:uiPriority w:val="2"/>
    <w:semiHidden/>
    <w:unhideWhenUsed/>
    <w:qFormat/>
    <w:rsid w:val="00D964D3"/>
    <w:tblPr>
      <w:tblInd w:w="0" w:type="dxa"/>
      <w:tblCellMar>
        <w:top w:w="0" w:type="dxa"/>
        <w:left w:w="0" w:type="dxa"/>
        <w:bottom w:w="0" w:type="dxa"/>
        <w:right w:w="0" w:type="dxa"/>
      </w:tblCellMar>
    </w:tblPr>
  </w:style>
  <w:style w:type="paragraph" w:styleId="a4">
    <w:name w:val="Body Text"/>
    <w:basedOn w:val="a0"/>
    <w:link w:val="a5"/>
    <w:qFormat/>
    <w:rsid w:val="00D964D3"/>
    <w:pPr>
      <w:spacing w:before="5"/>
    </w:pPr>
    <w:rPr>
      <w:sz w:val="28"/>
      <w:szCs w:val="28"/>
    </w:rPr>
  </w:style>
  <w:style w:type="paragraph" w:customStyle="1" w:styleId="11">
    <w:name w:val="Заголовок 11"/>
    <w:basedOn w:val="a0"/>
    <w:uiPriority w:val="1"/>
    <w:qFormat/>
    <w:rsid w:val="00D964D3"/>
    <w:pPr>
      <w:spacing w:before="89" w:line="319" w:lineRule="exact"/>
      <w:ind w:left="969"/>
      <w:outlineLvl w:val="1"/>
    </w:pPr>
    <w:rPr>
      <w:b/>
      <w:bCs/>
      <w:sz w:val="28"/>
      <w:szCs w:val="28"/>
    </w:rPr>
  </w:style>
  <w:style w:type="paragraph" w:styleId="a6">
    <w:name w:val="List Paragraph"/>
    <w:basedOn w:val="a0"/>
    <w:uiPriority w:val="34"/>
    <w:qFormat/>
    <w:rsid w:val="00D964D3"/>
  </w:style>
  <w:style w:type="paragraph" w:customStyle="1" w:styleId="TableParagraph">
    <w:name w:val="Table Paragraph"/>
    <w:basedOn w:val="a0"/>
    <w:uiPriority w:val="1"/>
    <w:qFormat/>
    <w:rsid w:val="00D964D3"/>
    <w:pPr>
      <w:ind w:left="114"/>
    </w:pPr>
  </w:style>
  <w:style w:type="paragraph" w:styleId="a7">
    <w:name w:val="Balloon Text"/>
    <w:basedOn w:val="a0"/>
    <w:link w:val="a8"/>
    <w:uiPriority w:val="99"/>
    <w:semiHidden/>
    <w:unhideWhenUsed/>
    <w:rsid w:val="00AB143A"/>
    <w:rPr>
      <w:rFonts w:ascii="Tahoma" w:hAnsi="Tahoma" w:cs="Tahoma"/>
      <w:sz w:val="16"/>
      <w:szCs w:val="16"/>
    </w:rPr>
  </w:style>
  <w:style w:type="character" w:customStyle="1" w:styleId="a8">
    <w:name w:val="Текст выноски Знак"/>
    <w:basedOn w:val="a1"/>
    <w:link w:val="a7"/>
    <w:uiPriority w:val="99"/>
    <w:semiHidden/>
    <w:rsid w:val="00AB143A"/>
    <w:rPr>
      <w:rFonts w:ascii="Tahoma" w:eastAsia="Times New Roman" w:hAnsi="Tahoma" w:cs="Tahoma"/>
      <w:sz w:val="16"/>
      <w:szCs w:val="16"/>
      <w:lang w:val="ru-RU" w:eastAsia="ru-RU" w:bidi="ru-RU"/>
    </w:rPr>
  </w:style>
  <w:style w:type="character" w:customStyle="1" w:styleId="10">
    <w:name w:val="Заголовок 1 Знак"/>
    <w:basedOn w:val="a1"/>
    <w:link w:val="1"/>
    <w:uiPriority w:val="9"/>
    <w:rsid w:val="007F7B5C"/>
    <w:rPr>
      <w:rFonts w:ascii="Times New Roman" w:eastAsia="Times New Roman" w:hAnsi="Times New Roman" w:cs="Times New Roman"/>
      <w:b/>
      <w:bCs/>
      <w:sz w:val="24"/>
      <w:szCs w:val="28"/>
      <w:lang w:eastAsia="ru-RU"/>
    </w:rPr>
  </w:style>
  <w:style w:type="character" w:customStyle="1" w:styleId="20">
    <w:name w:val="Заголовок 2 Знак"/>
    <w:basedOn w:val="a1"/>
    <w:link w:val="2"/>
    <w:uiPriority w:val="9"/>
    <w:rsid w:val="007F7B5C"/>
    <w:rPr>
      <w:rFonts w:ascii="Cambria" w:eastAsia="Times New Roman" w:hAnsi="Cambria" w:cs="Times New Roman"/>
      <w:b/>
      <w:bCs/>
      <w:color w:val="4F81BD"/>
      <w:sz w:val="26"/>
      <w:szCs w:val="26"/>
      <w:lang w:eastAsia="ru-RU"/>
    </w:rPr>
  </w:style>
  <w:style w:type="character" w:customStyle="1" w:styleId="30">
    <w:name w:val="Заголовок 3 Знак"/>
    <w:basedOn w:val="a1"/>
    <w:link w:val="3"/>
    <w:rsid w:val="007F7B5C"/>
    <w:rPr>
      <w:rFonts w:ascii="Times New Roman" w:eastAsia="Times New Roman" w:hAnsi="Times New Roman" w:cs="Times New Roman"/>
      <w:b/>
      <w:bCs/>
      <w:sz w:val="24"/>
      <w:szCs w:val="20"/>
      <w:lang w:eastAsia="ru-RU"/>
    </w:rPr>
  </w:style>
  <w:style w:type="character" w:customStyle="1" w:styleId="41">
    <w:name w:val="Заголовок 4 Знак"/>
    <w:basedOn w:val="a1"/>
    <w:link w:val="40"/>
    <w:uiPriority w:val="9"/>
    <w:rsid w:val="007F7B5C"/>
    <w:rPr>
      <w:rFonts w:ascii="Cambria" w:eastAsia="Times New Roman" w:hAnsi="Cambria" w:cs="Times New Roman"/>
      <w:b/>
      <w:bCs/>
      <w:i/>
      <w:iCs/>
      <w:color w:val="4F81BD"/>
      <w:sz w:val="24"/>
      <w:szCs w:val="20"/>
      <w:lang w:eastAsia="ru-RU"/>
    </w:rPr>
  </w:style>
  <w:style w:type="character" w:customStyle="1" w:styleId="50">
    <w:name w:val="Заголовок 5 Знак"/>
    <w:basedOn w:val="a1"/>
    <w:link w:val="5"/>
    <w:uiPriority w:val="9"/>
    <w:rsid w:val="007F7B5C"/>
    <w:rPr>
      <w:rFonts w:ascii="Cambria" w:eastAsia="Times New Roman" w:hAnsi="Cambria" w:cs="Times New Roman"/>
      <w:color w:val="243F60"/>
      <w:sz w:val="24"/>
      <w:szCs w:val="20"/>
      <w:lang w:eastAsia="ru-RU"/>
    </w:rPr>
  </w:style>
  <w:style w:type="character" w:customStyle="1" w:styleId="70">
    <w:name w:val="Заголовок 7 Знак"/>
    <w:basedOn w:val="a1"/>
    <w:link w:val="7"/>
    <w:rsid w:val="007F7B5C"/>
    <w:rPr>
      <w:rFonts w:ascii="Times New Roman" w:eastAsia="Times New Roman" w:hAnsi="Times New Roman" w:cs="Times New Roman"/>
      <w:sz w:val="24"/>
      <w:szCs w:val="24"/>
      <w:lang w:val="ru-RU" w:eastAsia="ru-RU"/>
    </w:rPr>
  </w:style>
  <w:style w:type="paragraph" w:styleId="a9">
    <w:name w:val="Subtitle"/>
    <w:aliases w:val="заголовок 2"/>
    <w:basedOn w:val="21"/>
    <w:next w:val="21"/>
    <w:link w:val="aa"/>
    <w:qFormat/>
    <w:rsid w:val="007F7B5C"/>
    <w:pPr>
      <w:spacing w:after="300" w:line="276" w:lineRule="auto"/>
      <w:jc w:val="center"/>
      <w:outlineLvl w:val="1"/>
    </w:pPr>
    <w:rPr>
      <w:b/>
      <w:szCs w:val="24"/>
    </w:rPr>
  </w:style>
  <w:style w:type="character" w:customStyle="1" w:styleId="aa">
    <w:name w:val="Подзаголовок Знак"/>
    <w:aliases w:val="заголовок 2 Знак"/>
    <w:basedOn w:val="a1"/>
    <w:link w:val="a9"/>
    <w:rsid w:val="007F7B5C"/>
    <w:rPr>
      <w:rFonts w:ascii="Times New Roman" w:eastAsia="Times New Roman" w:hAnsi="Times New Roman" w:cs="Times New Roman"/>
      <w:b/>
      <w:sz w:val="24"/>
      <w:szCs w:val="24"/>
    </w:rPr>
  </w:style>
  <w:style w:type="paragraph" w:styleId="21">
    <w:name w:val="toc 2"/>
    <w:basedOn w:val="a0"/>
    <w:next w:val="a0"/>
    <w:autoRedefine/>
    <w:uiPriority w:val="39"/>
    <w:unhideWhenUsed/>
    <w:qFormat/>
    <w:rsid w:val="000F0703"/>
    <w:pPr>
      <w:widowControl/>
      <w:tabs>
        <w:tab w:val="right" w:leader="dot" w:pos="10206"/>
      </w:tabs>
      <w:autoSpaceDE/>
      <w:autoSpaceDN/>
      <w:ind w:firstLine="567"/>
      <w:contextualSpacing/>
    </w:pPr>
    <w:rPr>
      <w:sz w:val="24"/>
      <w:szCs w:val="20"/>
      <w:lang w:eastAsia="en-US" w:bidi="ar-SA"/>
    </w:rPr>
  </w:style>
  <w:style w:type="paragraph" w:styleId="ab">
    <w:name w:val="header"/>
    <w:aliases w:val="ВерхКолонтитул"/>
    <w:basedOn w:val="a0"/>
    <w:link w:val="ac"/>
    <w:uiPriority w:val="99"/>
    <w:unhideWhenUsed/>
    <w:rsid w:val="007F7B5C"/>
    <w:pPr>
      <w:widowControl/>
      <w:tabs>
        <w:tab w:val="center" w:pos="4677"/>
        <w:tab w:val="right" w:pos="9355"/>
      </w:tabs>
      <w:autoSpaceDE/>
      <w:autoSpaceDN/>
      <w:ind w:firstLine="567"/>
    </w:pPr>
    <w:rPr>
      <w:sz w:val="24"/>
      <w:szCs w:val="20"/>
      <w:lang w:bidi="ar-SA"/>
    </w:rPr>
  </w:style>
  <w:style w:type="character" w:customStyle="1" w:styleId="ac">
    <w:name w:val="Верхний колонтитул Знак"/>
    <w:aliases w:val="ВерхКолонтитул Знак"/>
    <w:basedOn w:val="a1"/>
    <w:link w:val="ab"/>
    <w:uiPriority w:val="99"/>
    <w:rsid w:val="007F7B5C"/>
    <w:rPr>
      <w:rFonts w:ascii="Times New Roman" w:eastAsia="Times New Roman" w:hAnsi="Times New Roman" w:cs="Times New Roman"/>
      <w:sz w:val="24"/>
      <w:szCs w:val="20"/>
      <w:lang w:eastAsia="ru-RU"/>
    </w:rPr>
  </w:style>
  <w:style w:type="paragraph" w:styleId="ad">
    <w:name w:val="footer"/>
    <w:basedOn w:val="a0"/>
    <w:link w:val="ae"/>
    <w:uiPriority w:val="99"/>
    <w:unhideWhenUsed/>
    <w:rsid w:val="007F7B5C"/>
    <w:pPr>
      <w:widowControl/>
      <w:tabs>
        <w:tab w:val="center" w:pos="4677"/>
        <w:tab w:val="right" w:pos="9355"/>
      </w:tabs>
      <w:autoSpaceDE/>
      <w:autoSpaceDN/>
      <w:ind w:firstLine="567"/>
    </w:pPr>
    <w:rPr>
      <w:sz w:val="24"/>
      <w:szCs w:val="20"/>
      <w:lang w:bidi="ar-SA"/>
    </w:rPr>
  </w:style>
  <w:style w:type="character" w:customStyle="1" w:styleId="ae">
    <w:name w:val="Нижний колонтитул Знак"/>
    <w:basedOn w:val="a1"/>
    <w:link w:val="ad"/>
    <w:uiPriority w:val="99"/>
    <w:rsid w:val="007F7B5C"/>
    <w:rPr>
      <w:rFonts w:ascii="Times New Roman" w:eastAsia="Times New Roman" w:hAnsi="Times New Roman" w:cs="Times New Roman"/>
      <w:sz w:val="24"/>
      <w:szCs w:val="20"/>
      <w:lang w:eastAsia="ru-RU"/>
    </w:rPr>
  </w:style>
  <w:style w:type="character" w:customStyle="1" w:styleId="a5">
    <w:name w:val="Основной текст Знак"/>
    <w:link w:val="a4"/>
    <w:rsid w:val="007F7B5C"/>
    <w:rPr>
      <w:rFonts w:ascii="Times New Roman" w:eastAsia="Times New Roman" w:hAnsi="Times New Roman" w:cs="Times New Roman"/>
      <w:sz w:val="28"/>
      <w:szCs w:val="28"/>
      <w:lang w:val="ru-RU" w:eastAsia="ru-RU" w:bidi="ru-RU"/>
    </w:rPr>
  </w:style>
  <w:style w:type="paragraph" w:styleId="12">
    <w:name w:val="toc 1"/>
    <w:basedOn w:val="a0"/>
    <w:next w:val="a0"/>
    <w:autoRedefine/>
    <w:uiPriority w:val="39"/>
    <w:unhideWhenUsed/>
    <w:qFormat/>
    <w:rsid w:val="007F7B5C"/>
    <w:pPr>
      <w:widowControl/>
      <w:tabs>
        <w:tab w:val="right" w:leader="dot" w:pos="10195"/>
      </w:tabs>
      <w:autoSpaceDE/>
      <w:autoSpaceDN/>
      <w:spacing w:line="360" w:lineRule="auto"/>
    </w:pPr>
    <w:rPr>
      <w:noProof/>
      <w:sz w:val="24"/>
      <w:szCs w:val="24"/>
      <w:lang w:bidi="ar-SA"/>
    </w:rPr>
  </w:style>
  <w:style w:type="character" w:styleId="af">
    <w:name w:val="Hyperlink"/>
    <w:uiPriority w:val="99"/>
    <w:unhideWhenUsed/>
    <w:rsid w:val="007F7B5C"/>
    <w:rPr>
      <w:color w:val="0000FF"/>
      <w:u w:val="single"/>
    </w:rPr>
  </w:style>
  <w:style w:type="paragraph" w:styleId="af0">
    <w:name w:val="TOC Heading"/>
    <w:basedOn w:val="1"/>
    <w:next w:val="a0"/>
    <w:uiPriority w:val="39"/>
    <w:qFormat/>
    <w:rsid w:val="007F7B5C"/>
    <w:pPr>
      <w:spacing w:before="480" w:after="0"/>
      <w:jc w:val="left"/>
      <w:outlineLvl w:val="9"/>
    </w:pPr>
    <w:rPr>
      <w:rFonts w:ascii="Cambria" w:hAnsi="Cambria"/>
      <w:color w:val="365F91"/>
      <w:sz w:val="28"/>
      <w:lang w:eastAsia="en-US"/>
    </w:rPr>
  </w:style>
  <w:style w:type="paragraph" w:styleId="31">
    <w:name w:val="toc 3"/>
    <w:basedOn w:val="a0"/>
    <w:next w:val="a0"/>
    <w:autoRedefine/>
    <w:uiPriority w:val="39"/>
    <w:unhideWhenUsed/>
    <w:qFormat/>
    <w:rsid w:val="007F7B5C"/>
    <w:pPr>
      <w:widowControl/>
      <w:tabs>
        <w:tab w:val="right" w:leader="dot" w:pos="10206"/>
      </w:tabs>
      <w:autoSpaceDE/>
      <w:autoSpaceDN/>
      <w:spacing w:line="360" w:lineRule="auto"/>
      <w:ind w:left="992" w:firstLine="57"/>
    </w:pPr>
    <w:rPr>
      <w:sz w:val="24"/>
      <w:szCs w:val="20"/>
      <w:lang w:bidi="ar-SA"/>
    </w:rPr>
  </w:style>
  <w:style w:type="character" w:styleId="af1">
    <w:name w:val="FollowedHyperlink"/>
    <w:uiPriority w:val="99"/>
    <w:semiHidden/>
    <w:unhideWhenUsed/>
    <w:rsid w:val="007F7B5C"/>
    <w:rPr>
      <w:color w:val="800080"/>
      <w:u w:val="single"/>
    </w:rPr>
  </w:style>
  <w:style w:type="table" w:styleId="af2">
    <w:name w:val="Table Grid"/>
    <w:basedOn w:val="a2"/>
    <w:rsid w:val="007F7B5C"/>
    <w:pPr>
      <w:widowControl/>
      <w:autoSpaceDE/>
      <w:autoSpaceDN/>
    </w:pPr>
    <w:rPr>
      <w:rFonts w:ascii="Verdana" w:eastAsia="Calibri" w:hAnsi="Verdana" w:cs="Times New Roman"/>
      <w:sz w:val="16"/>
      <w:szCs w:val="20"/>
      <w:lang w:val="ru-RU"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3">
    <w:name w:val="Normal (Web)"/>
    <w:basedOn w:val="a0"/>
    <w:uiPriority w:val="99"/>
    <w:unhideWhenUsed/>
    <w:rsid w:val="007F7B5C"/>
    <w:pPr>
      <w:widowControl/>
      <w:autoSpaceDE/>
      <w:autoSpaceDN/>
      <w:spacing w:before="100" w:beforeAutospacing="1" w:after="100" w:afterAutospacing="1"/>
      <w:jc w:val="center"/>
    </w:pPr>
    <w:rPr>
      <w:color w:val="333333"/>
      <w:sz w:val="20"/>
      <w:szCs w:val="20"/>
      <w:lang w:bidi="ar-SA"/>
    </w:rPr>
  </w:style>
  <w:style w:type="character" w:styleId="af4">
    <w:name w:val="Placeholder Text"/>
    <w:uiPriority w:val="99"/>
    <w:semiHidden/>
    <w:rsid w:val="007F7B5C"/>
    <w:rPr>
      <w:color w:val="808080"/>
    </w:rPr>
  </w:style>
  <w:style w:type="paragraph" w:customStyle="1" w:styleId="Style2">
    <w:name w:val="Style2"/>
    <w:basedOn w:val="a0"/>
    <w:rsid w:val="007F7B5C"/>
    <w:pPr>
      <w:adjustRightInd w:val="0"/>
      <w:spacing w:line="410" w:lineRule="exact"/>
      <w:ind w:firstLine="468"/>
      <w:jc w:val="both"/>
    </w:pPr>
    <w:rPr>
      <w:rFonts w:ascii="MS Reference Sans Serif" w:hAnsi="MS Reference Sans Serif"/>
      <w:sz w:val="24"/>
      <w:szCs w:val="24"/>
      <w:lang w:bidi="ar-SA"/>
    </w:rPr>
  </w:style>
  <w:style w:type="paragraph" w:customStyle="1" w:styleId="Style3">
    <w:name w:val="Style3"/>
    <w:basedOn w:val="a0"/>
    <w:rsid w:val="007F7B5C"/>
    <w:pPr>
      <w:adjustRightInd w:val="0"/>
      <w:spacing w:line="410" w:lineRule="exact"/>
      <w:jc w:val="center"/>
    </w:pPr>
    <w:rPr>
      <w:rFonts w:ascii="MS Reference Sans Serif" w:hAnsi="MS Reference Sans Serif"/>
      <w:sz w:val="24"/>
      <w:szCs w:val="24"/>
      <w:lang w:bidi="ar-SA"/>
    </w:rPr>
  </w:style>
  <w:style w:type="paragraph" w:customStyle="1" w:styleId="Style4">
    <w:name w:val="Style4"/>
    <w:basedOn w:val="a0"/>
    <w:rsid w:val="007F7B5C"/>
    <w:pPr>
      <w:adjustRightInd w:val="0"/>
      <w:spacing w:line="411" w:lineRule="exact"/>
      <w:ind w:firstLine="540"/>
      <w:jc w:val="center"/>
    </w:pPr>
    <w:rPr>
      <w:rFonts w:ascii="MS Reference Sans Serif" w:hAnsi="MS Reference Sans Serif"/>
      <w:sz w:val="24"/>
      <w:szCs w:val="24"/>
      <w:lang w:bidi="ar-SA"/>
    </w:rPr>
  </w:style>
  <w:style w:type="paragraph" w:customStyle="1" w:styleId="Style5">
    <w:name w:val="Style5"/>
    <w:basedOn w:val="a0"/>
    <w:rsid w:val="007F7B5C"/>
    <w:pPr>
      <w:adjustRightInd w:val="0"/>
      <w:spacing w:line="410" w:lineRule="exact"/>
      <w:ind w:hanging="331"/>
      <w:jc w:val="center"/>
    </w:pPr>
    <w:rPr>
      <w:rFonts w:ascii="MS Reference Sans Serif" w:hAnsi="MS Reference Sans Serif"/>
      <w:sz w:val="24"/>
      <w:szCs w:val="24"/>
      <w:lang w:bidi="ar-SA"/>
    </w:rPr>
  </w:style>
  <w:style w:type="paragraph" w:customStyle="1" w:styleId="Style6">
    <w:name w:val="Style6"/>
    <w:basedOn w:val="a0"/>
    <w:rsid w:val="007F7B5C"/>
    <w:pPr>
      <w:adjustRightInd w:val="0"/>
      <w:spacing w:line="410" w:lineRule="exact"/>
      <w:jc w:val="center"/>
    </w:pPr>
    <w:rPr>
      <w:rFonts w:ascii="MS Reference Sans Serif" w:hAnsi="MS Reference Sans Serif"/>
      <w:sz w:val="24"/>
      <w:szCs w:val="24"/>
      <w:lang w:bidi="ar-SA"/>
    </w:rPr>
  </w:style>
  <w:style w:type="character" w:customStyle="1" w:styleId="FontStyle13">
    <w:name w:val="Font Style13"/>
    <w:rsid w:val="007F7B5C"/>
    <w:rPr>
      <w:rFonts w:ascii="MS Reference Sans Serif" w:hAnsi="MS Reference Sans Serif" w:cs="MS Reference Sans Serif"/>
      <w:sz w:val="20"/>
      <w:szCs w:val="20"/>
    </w:rPr>
  </w:style>
  <w:style w:type="paragraph" w:customStyle="1" w:styleId="Style1">
    <w:name w:val="Style1"/>
    <w:basedOn w:val="a0"/>
    <w:rsid w:val="007F7B5C"/>
    <w:pPr>
      <w:adjustRightInd w:val="0"/>
      <w:spacing w:line="410" w:lineRule="exact"/>
      <w:ind w:firstLine="468"/>
      <w:jc w:val="both"/>
    </w:pPr>
    <w:rPr>
      <w:rFonts w:ascii="MS Reference Sans Serif" w:hAnsi="MS Reference Sans Serif"/>
      <w:sz w:val="24"/>
      <w:szCs w:val="24"/>
      <w:lang w:bidi="ar-SA"/>
    </w:rPr>
  </w:style>
  <w:style w:type="character" w:customStyle="1" w:styleId="FontStyle11">
    <w:name w:val="Font Style11"/>
    <w:rsid w:val="007F7B5C"/>
    <w:rPr>
      <w:rFonts w:ascii="MS Reference Sans Serif" w:hAnsi="MS Reference Sans Serif" w:cs="MS Reference Sans Serif"/>
      <w:b/>
      <w:bCs/>
      <w:i/>
      <w:iCs/>
      <w:spacing w:val="-10"/>
      <w:sz w:val="20"/>
      <w:szCs w:val="20"/>
    </w:rPr>
  </w:style>
  <w:style w:type="character" w:customStyle="1" w:styleId="FontStyle12">
    <w:name w:val="Font Style12"/>
    <w:uiPriority w:val="99"/>
    <w:rsid w:val="007F7B5C"/>
    <w:rPr>
      <w:rFonts w:ascii="MS Reference Sans Serif" w:hAnsi="MS Reference Sans Serif" w:cs="MS Reference Sans Serif"/>
      <w:sz w:val="20"/>
      <w:szCs w:val="20"/>
    </w:rPr>
  </w:style>
  <w:style w:type="character" w:customStyle="1" w:styleId="FontStyle14">
    <w:name w:val="Font Style14"/>
    <w:rsid w:val="007F7B5C"/>
    <w:rPr>
      <w:rFonts w:ascii="MS Reference Sans Serif" w:hAnsi="MS Reference Sans Serif" w:cs="MS Reference Sans Serif"/>
      <w:sz w:val="30"/>
      <w:szCs w:val="30"/>
    </w:rPr>
  </w:style>
  <w:style w:type="character" w:customStyle="1" w:styleId="FontStyle15">
    <w:name w:val="Font Style15"/>
    <w:rsid w:val="007F7B5C"/>
    <w:rPr>
      <w:rFonts w:ascii="MS Reference Sans Serif" w:hAnsi="MS Reference Sans Serif" w:cs="MS Reference Sans Serif"/>
      <w:b/>
      <w:bCs/>
      <w:sz w:val="30"/>
      <w:szCs w:val="30"/>
    </w:rPr>
  </w:style>
  <w:style w:type="paragraph" w:customStyle="1" w:styleId="Style7">
    <w:name w:val="Style7"/>
    <w:basedOn w:val="a0"/>
    <w:rsid w:val="007F7B5C"/>
    <w:pPr>
      <w:adjustRightInd w:val="0"/>
      <w:jc w:val="center"/>
    </w:pPr>
    <w:rPr>
      <w:rFonts w:ascii="MS Reference Sans Serif" w:hAnsi="MS Reference Sans Serif"/>
      <w:sz w:val="24"/>
      <w:szCs w:val="24"/>
      <w:lang w:bidi="ar-SA"/>
    </w:rPr>
  </w:style>
  <w:style w:type="table" w:customStyle="1" w:styleId="13">
    <w:name w:val="Светлая заливка1"/>
    <w:basedOn w:val="a2"/>
    <w:uiPriority w:val="60"/>
    <w:rsid w:val="007F7B5C"/>
    <w:pPr>
      <w:widowControl/>
      <w:autoSpaceDE/>
      <w:autoSpaceDN/>
    </w:pPr>
    <w:rPr>
      <w:rFonts w:ascii="Calibri" w:eastAsia="Times New Roman" w:hAnsi="Calibri" w:cs="Times New Roman"/>
      <w:color w:val="000000"/>
      <w:sz w:val="20"/>
      <w:szCs w:val="20"/>
      <w:lang w:val="ru-RU"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
    <w:name w:val="Светлая заливка - Акцент 11"/>
    <w:basedOn w:val="a2"/>
    <w:uiPriority w:val="60"/>
    <w:rsid w:val="007F7B5C"/>
    <w:pPr>
      <w:widowControl/>
      <w:autoSpaceDE/>
      <w:autoSpaceDN/>
    </w:pPr>
    <w:rPr>
      <w:rFonts w:ascii="Calibri" w:eastAsia="Times New Roman" w:hAnsi="Calibri" w:cs="Times New Roman"/>
      <w:color w:val="365F91"/>
      <w:sz w:val="20"/>
      <w:szCs w:val="20"/>
      <w:lang w:val="ru-RU" w:eastAsia="ru-RU"/>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FontStyle21">
    <w:name w:val="Font Style21"/>
    <w:uiPriority w:val="99"/>
    <w:rsid w:val="007F7B5C"/>
    <w:rPr>
      <w:rFonts w:ascii="MS Reference Sans Serif" w:hAnsi="MS Reference Sans Serif" w:cs="MS Reference Sans Serif"/>
      <w:b/>
      <w:bCs/>
      <w:sz w:val="18"/>
      <w:szCs w:val="18"/>
    </w:rPr>
  </w:style>
  <w:style w:type="paragraph" w:customStyle="1" w:styleId="Style8">
    <w:name w:val="Style8"/>
    <w:basedOn w:val="a0"/>
    <w:uiPriority w:val="99"/>
    <w:rsid w:val="007F7B5C"/>
    <w:pPr>
      <w:adjustRightInd w:val="0"/>
      <w:spacing w:line="216" w:lineRule="exact"/>
      <w:ind w:firstLine="122"/>
      <w:jc w:val="center"/>
    </w:pPr>
    <w:rPr>
      <w:rFonts w:ascii="MS Reference Sans Serif" w:hAnsi="MS Reference Sans Serif"/>
      <w:sz w:val="24"/>
      <w:szCs w:val="24"/>
      <w:lang w:bidi="ar-SA"/>
    </w:rPr>
  </w:style>
  <w:style w:type="character" w:customStyle="1" w:styleId="FontStyle18">
    <w:name w:val="Font Style18"/>
    <w:rsid w:val="007F7B5C"/>
    <w:rPr>
      <w:rFonts w:ascii="MS Reference Sans Serif" w:hAnsi="MS Reference Sans Serif" w:cs="MS Reference Sans Serif"/>
      <w:sz w:val="20"/>
      <w:szCs w:val="20"/>
    </w:rPr>
  </w:style>
  <w:style w:type="character" w:customStyle="1" w:styleId="FontStyle20">
    <w:name w:val="Font Style20"/>
    <w:uiPriority w:val="99"/>
    <w:rsid w:val="007F7B5C"/>
    <w:rPr>
      <w:rFonts w:ascii="Consolas" w:hAnsi="Consolas" w:cs="Consolas"/>
      <w:b/>
      <w:bCs/>
      <w:sz w:val="22"/>
      <w:szCs w:val="22"/>
    </w:rPr>
  </w:style>
  <w:style w:type="paragraph" w:customStyle="1" w:styleId="Style11">
    <w:name w:val="Style11"/>
    <w:basedOn w:val="a0"/>
    <w:uiPriority w:val="99"/>
    <w:rsid w:val="007F7B5C"/>
    <w:pPr>
      <w:adjustRightInd w:val="0"/>
      <w:spacing w:line="274" w:lineRule="exact"/>
      <w:jc w:val="both"/>
    </w:pPr>
    <w:rPr>
      <w:rFonts w:ascii="MS Reference Sans Serif" w:hAnsi="MS Reference Sans Serif"/>
      <w:sz w:val="24"/>
      <w:szCs w:val="24"/>
      <w:lang w:bidi="ar-SA"/>
    </w:rPr>
  </w:style>
  <w:style w:type="paragraph" w:customStyle="1" w:styleId="Style13">
    <w:name w:val="Style13"/>
    <w:basedOn w:val="a0"/>
    <w:uiPriority w:val="99"/>
    <w:rsid w:val="007F7B5C"/>
    <w:pPr>
      <w:adjustRightInd w:val="0"/>
      <w:spacing w:line="277" w:lineRule="exact"/>
      <w:jc w:val="center"/>
    </w:pPr>
    <w:rPr>
      <w:rFonts w:ascii="MS Reference Sans Serif" w:hAnsi="MS Reference Sans Serif"/>
      <w:sz w:val="24"/>
      <w:szCs w:val="24"/>
      <w:lang w:bidi="ar-SA"/>
    </w:rPr>
  </w:style>
  <w:style w:type="paragraph" w:customStyle="1" w:styleId="Style12">
    <w:name w:val="Style12"/>
    <w:basedOn w:val="a0"/>
    <w:rsid w:val="007F7B5C"/>
    <w:pPr>
      <w:adjustRightInd w:val="0"/>
      <w:spacing w:line="281" w:lineRule="exact"/>
      <w:ind w:hanging="94"/>
      <w:jc w:val="both"/>
    </w:pPr>
    <w:rPr>
      <w:rFonts w:ascii="MS Reference Sans Serif" w:hAnsi="MS Reference Sans Serif"/>
      <w:sz w:val="24"/>
      <w:szCs w:val="24"/>
      <w:lang w:bidi="ar-SA"/>
    </w:rPr>
  </w:style>
  <w:style w:type="character" w:customStyle="1" w:styleId="FontStyle16">
    <w:name w:val="Font Style16"/>
    <w:rsid w:val="007F7B5C"/>
    <w:rPr>
      <w:rFonts w:ascii="MS Reference Sans Serif" w:hAnsi="MS Reference Sans Serif" w:cs="MS Reference Sans Serif"/>
      <w:sz w:val="18"/>
      <w:szCs w:val="18"/>
    </w:rPr>
  </w:style>
  <w:style w:type="paragraph" w:customStyle="1" w:styleId="Style9">
    <w:name w:val="Style9"/>
    <w:basedOn w:val="a0"/>
    <w:rsid w:val="007F7B5C"/>
    <w:pPr>
      <w:adjustRightInd w:val="0"/>
      <w:spacing w:line="238" w:lineRule="exact"/>
      <w:jc w:val="center"/>
    </w:pPr>
    <w:rPr>
      <w:rFonts w:ascii="MS Reference Sans Serif" w:hAnsi="MS Reference Sans Serif"/>
      <w:sz w:val="24"/>
      <w:szCs w:val="24"/>
      <w:lang w:bidi="ar-SA"/>
    </w:rPr>
  </w:style>
  <w:style w:type="character" w:customStyle="1" w:styleId="FontStyle17">
    <w:name w:val="Font Style17"/>
    <w:rsid w:val="007F7B5C"/>
    <w:rPr>
      <w:rFonts w:ascii="MS Reference Sans Serif" w:hAnsi="MS Reference Sans Serif" w:cs="MS Reference Sans Serif"/>
      <w:b/>
      <w:bCs/>
      <w:spacing w:val="10"/>
      <w:sz w:val="14"/>
      <w:szCs w:val="14"/>
    </w:rPr>
  </w:style>
  <w:style w:type="character" w:customStyle="1" w:styleId="FontStyle19">
    <w:name w:val="Font Style19"/>
    <w:uiPriority w:val="99"/>
    <w:rsid w:val="007F7B5C"/>
    <w:rPr>
      <w:rFonts w:ascii="MS Reference Sans Serif" w:hAnsi="MS Reference Sans Serif" w:cs="MS Reference Sans Serif"/>
      <w:sz w:val="18"/>
      <w:szCs w:val="18"/>
    </w:rPr>
  </w:style>
  <w:style w:type="character" w:customStyle="1" w:styleId="FontStyle22">
    <w:name w:val="Font Style22"/>
    <w:uiPriority w:val="99"/>
    <w:rsid w:val="007F7B5C"/>
    <w:rPr>
      <w:rFonts w:ascii="MS Reference Sans Serif" w:hAnsi="MS Reference Sans Serif" w:cs="MS Reference Sans Serif"/>
      <w:b/>
      <w:bCs/>
      <w:sz w:val="18"/>
      <w:szCs w:val="18"/>
    </w:rPr>
  </w:style>
  <w:style w:type="paragraph" w:customStyle="1" w:styleId="Style10">
    <w:name w:val="Style10"/>
    <w:basedOn w:val="a0"/>
    <w:uiPriority w:val="99"/>
    <w:rsid w:val="007F7B5C"/>
    <w:pPr>
      <w:adjustRightInd w:val="0"/>
      <w:jc w:val="center"/>
    </w:pPr>
    <w:rPr>
      <w:rFonts w:ascii="Garamond" w:hAnsi="Garamond"/>
      <w:sz w:val="24"/>
      <w:szCs w:val="24"/>
      <w:lang w:bidi="ar-SA"/>
    </w:rPr>
  </w:style>
  <w:style w:type="character" w:customStyle="1" w:styleId="FontStyle23">
    <w:name w:val="Font Style23"/>
    <w:uiPriority w:val="99"/>
    <w:rsid w:val="007F7B5C"/>
    <w:rPr>
      <w:rFonts w:ascii="Verdana" w:hAnsi="Verdana" w:cs="Verdana"/>
      <w:i/>
      <w:iCs/>
      <w:sz w:val="20"/>
      <w:szCs w:val="20"/>
    </w:rPr>
  </w:style>
  <w:style w:type="character" w:customStyle="1" w:styleId="FontStyle24">
    <w:name w:val="Font Style24"/>
    <w:uiPriority w:val="99"/>
    <w:rsid w:val="007F7B5C"/>
    <w:rPr>
      <w:rFonts w:ascii="MS Reference Sans Serif" w:hAnsi="MS Reference Sans Serif" w:cs="MS Reference Sans Serif"/>
      <w:b/>
      <w:bCs/>
      <w:sz w:val="52"/>
      <w:szCs w:val="52"/>
    </w:rPr>
  </w:style>
  <w:style w:type="character" w:customStyle="1" w:styleId="FontStyle25">
    <w:name w:val="Font Style25"/>
    <w:uiPriority w:val="99"/>
    <w:rsid w:val="007F7B5C"/>
    <w:rPr>
      <w:rFonts w:ascii="MS Reference Sans Serif" w:hAnsi="MS Reference Sans Serif" w:cs="MS Reference Sans Serif"/>
      <w:b/>
      <w:bCs/>
      <w:w w:val="20"/>
      <w:sz w:val="20"/>
      <w:szCs w:val="20"/>
    </w:rPr>
  </w:style>
  <w:style w:type="paragraph" w:customStyle="1" w:styleId="S1">
    <w:name w:val="S_Заголовок 1"/>
    <w:basedOn w:val="a0"/>
    <w:rsid w:val="007F7B5C"/>
    <w:pPr>
      <w:widowControl/>
      <w:numPr>
        <w:numId w:val="7"/>
      </w:numPr>
      <w:tabs>
        <w:tab w:val="clear" w:pos="360"/>
        <w:tab w:val="num" w:pos="720"/>
      </w:tabs>
      <w:autoSpaceDE/>
      <w:autoSpaceDN/>
      <w:ind w:left="720"/>
      <w:jc w:val="center"/>
    </w:pPr>
    <w:rPr>
      <w:b/>
      <w:caps/>
      <w:sz w:val="24"/>
      <w:szCs w:val="24"/>
      <w:lang w:bidi="ar-SA"/>
    </w:rPr>
  </w:style>
  <w:style w:type="paragraph" w:customStyle="1" w:styleId="S2">
    <w:name w:val="S_Заголовок 2"/>
    <w:basedOn w:val="2"/>
    <w:rsid w:val="007F7B5C"/>
    <w:pPr>
      <w:keepNext w:val="0"/>
      <w:keepLines w:val="0"/>
      <w:numPr>
        <w:ilvl w:val="1"/>
        <w:numId w:val="7"/>
      </w:numPr>
      <w:spacing w:before="0" w:after="300" w:line="240" w:lineRule="auto"/>
      <w:jc w:val="both"/>
    </w:pPr>
    <w:rPr>
      <w:rFonts w:ascii="Times New Roman" w:hAnsi="Times New Roman"/>
      <w:bCs w:val="0"/>
      <w:color w:val="auto"/>
      <w:sz w:val="24"/>
      <w:szCs w:val="24"/>
    </w:rPr>
  </w:style>
  <w:style w:type="paragraph" w:customStyle="1" w:styleId="S3">
    <w:name w:val="S_Заголовок 3"/>
    <w:basedOn w:val="3"/>
    <w:rsid w:val="007F7B5C"/>
    <w:pPr>
      <w:keepNext w:val="0"/>
      <w:keepLines w:val="0"/>
      <w:numPr>
        <w:ilvl w:val="2"/>
        <w:numId w:val="7"/>
      </w:numPr>
      <w:spacing w:after="0" w:line="360" w:lineRule="auto"/>
      <w:contextualSpacing w:val="0"/>
    </w:pPr>
    <w:rPr>
      <w:b w:val="0"/>
      <w:bCs w:val="0"/>
      <w:szCs w:val="24"/>
      <w:u w:val="single"/>
    </w:rPr>
  </w:style>
  <w:style w:type="paragraph" w:customStyle="1" w:styleId="S4">
    <w:name w:val="S_Заголовок 4"/>
    <w:basedOn w:val="40"/>
    <w:rsid w:val="007F7B5C"/>
    <w:pPr>
      <w:keepNext w:val="0"/>
      <w:keepLines w:val="0"/>
      <w:numPr>
        <w:ilvl w:val="3"/>
        <w:numId w:val="7"/>
      </w:numPr>
      <w:spacing w:before="0"/>
    </w:pPr>
    <w:rPr>
      <w:rFonts w:ascii="Times New Roman" w:hAnsi="Times New Roman"/>
      <w:b w:val="0"/>
      <w:bCs w:val="0"/>
      <w:iCs w:val="0"/>
      <w:color w:val="auto"/>
      <w:szCs w:val="24"/>
    </w:rPr>
  </w:style>
  <w:style w:type="character" w:styleId="af5">
    <w:name w:val="page number"/>
    <w:basedOn w:val="a1"/>
    <w:rsid w:val="007F7B5C"/>
  </w:style>
  <w:style w:type="paragraph" w:customStyle="1" w:styleId="S">
    <w:name w:val="S_Обычный"/>
    <w:basedOn w:val="a0"/>
    <w:link w:val="S0"/>
    <w:rsid w:val="007F7B5C"/>
    <w:pPr>
      <w:widowControl/>
      <w:autoSpaceDE/>
      <w:autoSpaceDN/>
      <w:spacing w:line="360" w:lineRule="auto"/>
      <w:ind w:firstLine="709"/>
      <w:jc w:val="both"/>
    </w:pPr>
    <w:rPr>
      <w:sz w:val="24"/>
      <w:szCs w:val="24"/>
      <w:lang w:bidi="ar-SA"/>
    </w:rPr>
  </w:style>
  <w:style w:type="character" w:customStyle="1" w:styleId="S0">
    <w:name w:val="S_Обычный Знак"/>
    <w:link w:val="S"/>
    <w:rsid w:val="007F7B5C"/>
    <w:rPr>
      <w:rFonts w:ascii="Times New Roman" w:eastAsia="Times New Roman" w:hAnsi="Times New Roman" w:cs="Times New Roman"/>
      <w:sz w:val="24"/>
      <w:szCs w:val="24"/>
      <w:lang w:eastAsia="ru-RU"/>
    </w:rPr>
  </w:style>
  <w:style w:type="paragraph" w:customStyle="1" w:styleId="S5">
    <w:name w:val="S_Титульный"/>
    <w:basedOn w:val="a0"/>
    <w:rsid w:val="007F7B5C"/>
    <w:pPr>
      <w:widowControl/>
      <w:autoSpaceDE/>
      <w:autoSpaceDN/>
      <w:spacing w:line="360" w:lineRule="auto"/>
      <w:ind w:left="3060"/>
      <w:jc w:val="right"/>
    </w:pPr>
    <w:rPr>
      <w:b/>
      <w:caps/>
      <w:sz w:val="24"/>
      <w:szCs w:val="24"/>
      <w:lang w:bidi="ar-SA"/>
    </w:rPr>
  </w:style>
  <w:style w:type="character" w:styleId="af6">
    <w:name w:val="Intense Reference"/>
    <w:uiPriority w:val="32"/>
    <w:qFormat/>
    <w:rsid w:val="007F7B5C"/>
    <w:rPr>
      <w:b/>
      <w:bCs/>
      <w:smallCaps/>
      <w:color w:val="C0504D"/>
      <w:spacing w:val="5"/>
      <w:u w:val="single"/>
    </w:rPr>
  </w:style>
  <w:style w:type="paragraph" w:customStyle="1" w:styleId="af7">
    <w:name w:val="Таблица"/>
    <w:basedOn w:val="a0"/>
    <w:semiHidden/>
    <w:rsid w:val="007F7B5C"/>
    <w:pPr>
      <w:widowControl/>
      <w:autoSpaceDE/>
      <w:autoSpaceDN/>
      <w:jc w:val="both"/>
    </w:pPr>
    <w:rPr>
      <w:sz w:val="24"/>
      <w:szCs w:val="24"/>
      <w:lang w:bidi="ar-SA"/>
    </w:rPr>
  </w:style>
  <w:style w:type="paragraph" w:customStyle="1" w:styleId="af8">
    <w:name w:val="Заголовок таблици"/>
    <w:basedOn w:val="a0"/>
    <w:semiHidden/>
    <w:rsid w:val="007F7B5C"/>
    <w:pPr>
      <w:widowControl/>
      <w:autoSpaceDE/>
      <w:autoSpaceDN/>
      <w:ind w:firstLine="540"/>
      <w:jc w:val="both"/>
    </w:pPr>
    <w:rPr>
      <w:sz w:val="24"/>
      <w:szCs w:val="24"/>
      <w:lang w:bidi="ar-SA"/>
    </w:rPr>
  </w:style>
  <w:style w:type="paragraph" w:styleId="af9">
    <w:name w:val="Body Text Indent"/>
    <w:basedOn w:val="a0"/>
    <w:link w:val="afa"/>
    <w:rsid w:val="007F7B5C"/>
    <w:pPr>
      <w:widowControl/>
      <w:autoSpaceDE/>
      <w:autoSpaceDN/>
      <w:ind w:firstLine="567"/>
      <w:jc w:val="both"/>
    </w:pPr>
    <w:rPr>
      <w:sz w:val="28"/>
      <w:szCs w:val="20"/>
      <w:lang w:bidi="ar-SA"/>
    </w:rPr>
  </w:style>
  <w:style w:type="character" w:customStyle="1" w:styleId="afa">
    <w:name w:val="Основной текст с отступом Знак"/>
    <w:basedOn w:val="a1"/>
    <w:link w:val="af9"/>
    <w:rsid w:val="007F7B5C"/>
    <w:rPr>
      <w:rFonts w:ascii="Times New Roman" w:eastAsia="Times New Roman" w:hAnsi="Times New Roman" w:cs="Times New Roman"/>
      <w:sz w:val="28"/>
      <w:szCs w:val="20"/>
      <w:lang w:eastAsia="ru-RU"/>
    </w:rPr>
  </w:style>
  <w:style w:type="paragraph" w:styleId="afb">
    <w:name w:val="Title"/>
    <w:basedOn w:val="a0"/>
    <w:link w:val="afc"/>
    <w:qFormat/>
    <w:rsid w:val="007F7B5C"/>
    <w:pPr>
      <w:widowControl/>
      <w:autoSpaceDE/>
      <w:autoSpaceDN/>
      <w:jc w:val="center"/>
    </w:pPr>
    <w:rPr>
      <w:b/>
      <w:sz w:val="28"/>
      <w:szCs w:val="20"/>
      <w:lang w:bidi="ar-SA"/>
    </w:rPr>
  </w:style>
  <w:style w:type="character" w:customStyle="1" w:styleId="afc">
    <w:name w:val="Название Знак"/>
    <w:basedOn w:val="a1"/>
    <w:link w:val="afb"/>
    <w:rsid w:val="007F7B5C"/>
    <w:rPr>
      <w:rFonts w:ascii="Times New Roman" w:eastAsia="Times New Roman" w:hAnsi="Times New Roman" w:cs="Times New Roman"/>
      <w:b/>
      <w:sz w:val="28"/>
      <w:szCs w:val="20"/>
      <w:lang w:eastAsia="ru-RU"/>
    </w:rPr>
  </w:style>
  <w:style w:type="paragraph" w:styleId="22">
    <w:name w:val="Body Text 2"/>
    <w:basedOn w:val="a0"/>
    <w:link w:val="23"/>
    <w:uiPriority w:val="99"/>
    <w:semiHidden/>
    <w:unhideWhenUsed/>
    <w:rsid w:val="007F7B5C"/>
    <w:pPr>
      <w:widowControl/>
      <w:autoSpaceDE/>
      <w:autoSpaceDN/>
      <w:spacing w:after="120" w:line="480" w:lineRule="auto"/>
      <w:jc w:val="center"/>
    </w:pPr>
    <w:rPr>
      <w:sz w:val="24"/>
      <w:szCs w:val="20"/>
      <w:lang w:bidi="ar-SA"/>
    </w:rPr>
  </w:style>
  <w:style w:type="character" w:customStyle="1" w:styleId="23">
    <w:name w:val="Основной текст 2 Знак"/>
    <w:basedOn w:val="a1"/>
    <w:link w:val="22"/>
    <w:uiPriority w:val="99"/>
    <w:semiHidden/>
    <w:rsid w:val="007F7B5C"/>
    <w:rPr>
      <w:rFonts w:ascii="Times New Roman" w:eastAsia="Times New Roman" w:hAnsi="Times New Roman" w:cs="Times New Roman"/>
      <w:sz w:val="24"/>
      <w:szCs w:val="20"/>
      <w:lang w:eastAsia="ru-RU"/>
    </w:rPr>
  </w:style>
  <w:style w:type="paragraph" w:customStyle="1" w:styleId="14">
    <w:name w:val="Обычный1"/>
    <w:rsid w:val="007F7B5C"/>
    <w:pPr>
      <w:widowControl/>
      <w:autoSpaceDE/>
      <w:autoSpaceDN/>
    </w:pPr>
    <w:rPr>
      <w:rFonts w:ascii="Times New Roman" w:eastAsia="Times New Roman" w:hAnsi="Times New Roman" w:cs="Times New Roman"/>
      <w:sz w:val="24"/>
      <w:szCs w:val="20"/>
      <w:lang w:val="ru-RU" w:eastAsia="ru-RU"/>
    </w:rPr>
  </w:style>
  <w:style w:type="paragraph" w:customStyle="1" w:styleId="afd">
    <w:name w:val="Обычный в таблице"/>
    <w:basedOn w:val="a0"/>
    <w:link w:val="afe"/>
    <w:rsid w:val="007F7B5C"/>
    <w:pPr>
      <w:widowControl/>
      <w:autoSpaceDE/>
      <w:autoSpaceDN/>
      <w:spacing w:line="360" w:lineRule="auto"/>
      <w:ind w:hanging="6"/>
      <w:jc w:val="center"/>
    </w:pPr>
    <w:rPr>
      <w:sz w:val="24"/>
      <w:szCs w:val="24"/>
      <w:lang w:bidi="ar-SA"/>
    </w:rPr>
  </w:style>
  <w:style w:type="paragraph" w:customStyle="1" w:styleId="aff">
    <w:name w:val="Заголовок таблицы"/>
    <w:basedOn w:val="a0"/>
    <w:semiHidden/>
    <w:rsid w:val="007F7B5C"/>
    <w:pPr>
      <w:widowControl/>
      <w:autoSpaceDE/>
      <w:autoSpaceDN/>
      <w:spacing w:before="60" w:line="360" w:lineRule="auto"/>
      <w:ind w:firstLine="709"/>
      <w:jc w:val="center"/>
    </w:pPr>
    <w:rPr>
      <w:rFonts w:ascii="Arial Black" w:hAnsi="Arial Black" w:cs="Arial Black"/>
      <w:spacing w:val="-5"/>
      <w:sz w:val="16"/>
      <w:szCs w:val="16"/>
      <w:lang w:eastAsia="en-US" w:bidi="ar-SA"/>
    </w:rPr>
  </w:style>
  <w:style w:type="character" w:customStyle="1" w:styleId="afe">
    <w:name w:val="Обычный в таблице Знак"/>
    <w:link w:val="afd"/>
    <w:rsid w:val="007F7B5C"/>
    <w:rPr>
      <w:rFonts w:ascii="Times New Roman" w:eastAsia="Times New Roman" w:hAnsi="Times New Roman" w:cs="Times New Roman"/>
      <w:sz w:val="24"/>
      <w:szCs w:val="24"/>
      <w:lang w:eastAsia="ru-RU"/>
    </w:rPr>
  </w:style>
  <w:style w:type="paragraph" w:styleId="aff0">
    <w:name w:val="caption"/>
    <w:basedOn w:val="a0"/>
    <w:next w:val="a0"/>
    <w:uiPriority w:val="35"/>
    <w:qFormat/>
    <w:rsid w:val="007F7B5C"/>
    <w:pPr>
      <w:widowControl/>
      <w:autoSpaceDE/>
      <w:autoSpaceDN/>
      <w:spacing w:after="200"/>
      <w:jc w:val="center"/>
    </w:pPr>
    <w:rPr>
      <w:b/>
      <w:bCs/>
      <w:color w:val="4F81BD"/>
      <w:sz w:val="18"/>
      <w:szCs w:val="18"/>
      <w:lang w:bidi="ar-SA"/>
    </w:rPr>
  </w:style>
  <w:style w:type="paragraph" w:styleId="32">
    <w:name w:val="Body Text 3"/>
    <w:basedOn w:val="a0"/>
    <w:link w:val="33"/>
    <w:unhideWhenUsed/>
    <w:rsid w:val="007F7B5C"/>
    <w:pPr>
      <w:widowControl/>
      <w:autoSpaceDE/>
      <w:autoSpaceDN/>
      <w:spacing w:after="120" w:line="360" w:lineRule="auto"/>
      <w:ind w:firstLine="567"/>
    </w:pPr>
    <w:rPr>
      <w:sz w:val="16"/>
      <w:szCs w:val="16"/>
      <w:lang w:bidi="ar-SA"/>
    </w:rPr>
  </w:style>
  <w:style w:type="character" w:customStyle="1" w:styleId="33">
    <w:name w:val="Основной текст 3 Знак"/>
    <w:basedOn w:val="a1"/>
    <w:link w:val="32"/>
    <w:rsid w:val="007F7B5C"/>
    <w:rPr>
      <w:rFonts w:ascii="Times New Roman" w:eastAsia="Times New Roman" w:hAnsi="Times New Roman" w:cs="Times New Roman"/>
      <w:sz w:val="16"/>
      <w:szCs w:val="16"/>
      <w:lang w:eastAsia="ru-RU"/>
    </w:rPr>
  </w:style>
  <w:style w:type="paragraph" w:styleId="a">
    <w:name w:val="List Bullet"/>
    <w:basedOn w:val="a0"/>
    <w:autoRedefine/>
    <w:semiHidden/>
    <w:rsid w:val="007F7B5C"/>
    <w:pPr>
      <w:widowControl/>
      <w:numPr>
        <w:numId w:val="8"/>
      </w:numPr>
      <w:autoSpaceDE/>
      <w:autoSpaceDN/>
      <w:spacing w:line="360" w:lineRule="auto"/>
      <w:jc w:val="both"/>
    </w:pPr>
    <w:rPr>
      <w:color w:val="333399"/>
      <w:w w:val="109"/>
      <w:sz w:val="24"/>
      <w:szCs w:val="24"/>
      <w:lang w:bidi="ar-SA"/>
    </w:rPr>
  </w:style>
  <w:style w:type="paragraph" w:customStyle="1" w:styleId="S6">
    <w:name w:val="S_Маркированный"/>
    <w:basedOn w:val="a"/>
    <w:link w:val="S7"/>
    <w:rsid w:val="007F7B5C"/>
    <w:pPr>
      <w:tabs>
        <w:tab w:val="left" w:pos="992"/>
      </w:tabs>
      <w:spacing w:line="240" w:lineRule="auto"/>
    </w:pPr>
    <w:rPr>
      <w:color w:val="auto"/>
    </w:rPr>
  </w:style>
  <w:style w:type="character" w:customStyle="1" w:styleId="S7">
    <w:name w:val="S_Маркированный Знак"/>
    <w:link w:val="S6"/>
    <w:rsid w:val="007F7B5C"/>
    <w:rPr>
      <w:rFonts w:ascii="Times New Roman" w:eastAsia="Times New Roman" w:hAnsi="Times New Roman" w:cs="Times New Roman"/>
      <w:w w:val="109"/>
      <w:sz w:val="24"/>
      <w:szCs w:val="24"/>
    </w:rPr>
  </w:style>
  <w:style w:type="paragraph" w:customStyle="1" w:styleId="aff1">
    <w:name w:val="Абзац рядовой"/>
    <w:basedOn w:val="a0"/>
    <w:link w:val="aff2"/>
    <w:autoRedefine/>
    <w:rsid w:val="007F7B5C"/>
    <w:pPr>
      <w:widowControl/>
      <w:autoSpaceDE/>
      <w:autoSpaceDN/>
      <w:jc w:val="both"/>
    </w:pPr>
    <w:rPr>
      <w:sz w:val="28"/>
      <w:szCs w:val="28"/>
      <w:lang w:bidi="ar-SA"/>
    </w:rPr>
  </w:style>
  <w:style w:type="character" w:customStyle="1" w:styleId="aff2">
    <w:name w:val="Абзац рядовой Знак"/>
    <w:link w:val="aff1"/>
    <w:rsid w:val="007F7B5C"/>
    <w:rPr>
      <w:rFonts w:ascii="Times New Roman" w:eastAsia="Times New Roman" w:hAnsi="Times New Roman" w:cs="Times New Roman"/>
      <w:sz w:val="28"/>
      <w:szCs w:val="28"/>
      <w:lang w:eastAsia="ru-RU"/>
    </w:rPr>
  </w:style>
  <w:style w:type="paragraph" w:customStyle="1" w:styleId="ConsPlusNormal">
    <w:name w:val="ConsPlusNormal"/>
    <w:rsid w:val="007F7B5C"/>
    <w:pPr>
      <w:adjustRightInd w:val="0"/>
      <w:ind w:firstLine="720"/>
    </w:pPr>
    <w:rPr>
      <w:rFonts w:ascii="Arial" w:eastAsia="Times New Roman" w:hAnsi="Arial" w:cs="Arial"/>
      <w:sz w:val="20"/>
      <w:szCs w:val="20"/>
      <w:lang w:val="ru-RU" w:eastAsia="ru-RU"/>
    </w:rPr>
  </w:style>
  <w:style w:type="paragraph" w:customStyle="1" w:styleId="ConsNormal">
    <w:name w:val="ConsNormal"/>
    <w:rsid w:val="007F7B5C"/>
    <w:pPr>
      <w:suppressAutoHyphens/>
      <w:autoSpaceDN/>
      <w:ind w:firstLine="720"/>
    </w:pPr>
    <w:rPr>
      <w:rFonts w:ascii="Arial" w:eastAsia="Arial" w:hAnsi="Arial" w:cs="Arial"/>
      <w:sz w:val="20"/>
      <w:szCs w:val="20"/>
      <w:lang w:val="ru-RU" w:eastAsia="ar-SA"/>
    </w:rPr>
  </w:style>
  <w:style w:type="paragraph" w:customStyle="1" w:styleId="24">
    <w:name w:val="Знак2"/>
    <w:basedOn w:val="a0"/>
    <w:rsid w:val="007F7B5C"/>
    <w:pPr>
      <w:widowControl/>
      <w:autoSpaceDE/>
      <w:autoSpaceDN/>
      <w:spacing w:after="160" w:line="240" w:lineRule="exact"/>
    </w:pPr>
    <w:rPr>
      <w:rFonts w:ascii="Verdana" w:hAnsi="Verdana"/>
      <w:sz w:val="20"/>
      <w:szCs w:val="20"/>
      <w:lang w:val="en-US" w:eastAsia="en-US" w:bidi="ar-SA"/>
    </w:rPr>
  </w:style>
  <w:style w:type="paragraph" w:customStyle="1" w:styleId="aff3">
    <w:name w:val="Чертежный"/>
    <w:link w:val="aff4"/>
    <w:rsid w:val="007F7B5C"/>
    <w:pPr>
      <w:widowControl/>
      <w:autoSpaceDE/>
      <w:autoSpaceDN/>
      <w:jc w:val="both"/>
    </w:pPr>
    <w:rPr>
      <w:rFonts w:ascii="ISOCPEUR" w:eastAsia="Times New Roman" w:hAnsi="ISOCPEUR" w:cs="Times New Roman"/>
      <w:i/>
      <w:sz w:val="28"/>
      <w:szCs w:val="20"/>
      <w:lang w:val="uk-UA" w:eastAsia="ru-RU"/>
    </w:rPr>
  </w:style>
  <w:style w:type="paragraph" w:styleId="aff5">
    <w:name w:val="footnote text"/>
    <w:aliases w:val="Table_Footnote_last,Текст сноски Знак1 Знак,Текст сноски Знак Знак Знак,Footnote Text Char Знак Знак,Footnote Text Char Знак,Текст сноски-FN,Table_Footnote_last Знак Знак Знак,Table_Footnote_last Знак,Текст сноски Знак1"/>
    <w:basedOn w:val="a0"/>
    <w:link w:val="25"/>
    <w:semiHidden/>
    <w:rsid w:val="007F7B5C"/>
    <w:pPr>
      <w:widowControl/>
      <w:autoSpaceDE/>
      <w:autoSpaceDN/>
    </w:pPr>
    <w:rPr>
      <w:rFonts w:ascii="Calibri" w:hAnsi="Calibri"/>
      <w:sz w:val="20"/>
      <w:lang w:bidi="ar-SA"/>
    </w:rPr>
  </w:style>
  <w:style w:type="character" w:customStyle="1" w:styleId="aff6">
    <w:name w:val="Текст сноски Знак"/>
    <w:basedOn w:val="a1"/>
    <w:uiPriority w:val="99"/>
    <w:semiHidden/>
    <w:rsid w:val="007F7B5C"/>
    <w:rPr>
      <w:rFonts w:ascii="Times New Roman" w:eastAsia="Times New Roman" w:hAnsi="Times New Roman" w:cs="Times New Roman"/>
      <w:sz w:val="20"/>
      <w:szCs w:val="20"/>
      <w:lang w:val="ru-RU" w:eastAsia="ru-RU" w:bidi="ru-RU"/>
    </w:rPr>
  </w:style>
  <w:style w:type="character" w:styleId="aff7">
    <w:name w:val="footnote reference"/>
    <w:aliases w:val="Знак сноски 1"/>
    <w:semiHidden/>
    <w:rsid w:val="007F7B5C"/>
    <w:rPr>
      <w:vertAlign w:val="superscript"/>
    </w:rPr>
  </w:style>
  <w:style w:type="character" w:customStyle="1" w:styleId="25">
    <w:name w:val="Текст сноски Знак2"/>
    <w:aliases w:val="Table_Footnote_last Знак1,Текст сноски Знак1 Знак Знак,Текст сноски Знак Знак Знак Знак,Footnote Text Char Знак Знак Знак,Footnote Text Char Знак Знак1,Текст сноски-FN Знак,Table_Footnote_last Знак Знак Знак Знак"/>
    <w:link w:val="aff5"/>
    <w:semiHidden/>
    <w:rsid w:val="007F7B5C"/>
    <w:rPr>
      <w:rFonts w:ascii="Calibri" w:eastAsia="Times New Roman" w:hAnsi="Calibri" w:cs="Times New Roman"/>
      <w:sz w:val="20"/>
      <w:lang w:val="ru-RU" w:eastAsia="ru-RU"/>
    </w:rPr>
  </w:style>
  <w:style w:type="paragraph" w:customStyle="1" w:styleId="210">
    <w:name w:val="Знак21"/>
    <w:basedOn w:val="a0"/>
    <w:rsid w:val="007F7B5C"/>
    <w:pPr>
      <w:widowControl/>
      <w:autoSpaceDE/>
      <w:autoSpaceDN/>
      <w:spacing w:after="160" w:line="240" w:lineRule="exact"/>
    </w:pPr>
    <w:rPr>
      <w:rFonts w:ascii="Verdana" w:hAnsi="Verdana"/>
      <w:sz w:val="20"/>
      <w:szCs w:val="20"/>
      <w:lang w:val="en-US" w:eastAsia="en-US" w:bidi="ar-SA"/>
    </w:rPr>
  </w:style>
  <w:style w:type="character" w:customStyle="1" w:styleId="42">
    <w:name w:val="Знак Знак4"/>
    <w:locked/>
    <w:rsid w:val="007F7B5C"/>
    <w:rPr>
      <w:rFonts w:ascii="Calibri" w:hAnsi="Calibri"/>
      <w:sz w:val="24"/>
      <w:szCs w:val="22"/>
      <w:lang w:val="ru-RU" w:eastAsia="ru-RU" w:bidi="ar-SA"/>
    </w:rPr>
  </w:style>
  <w:style w:type="character" w:customStyle="1" w:styleId="130">
    <w:name w:val="Знак Знак13"/>
    <w:rsid w:val="007F7B5C"/>
    <w:rPr>
      <w:bCs/>
      <w:sz w:val="28"/>
      <w:lang w:val="ru-RU" w:eastAsia="ru-RU" w:bidi="ar-SA"/>
    </w:rPr>
  </w:style>
  <w:style w:type="paragraph" w:customStyle="1" w:styleId="15">
    <w:name w:val="Знак1"/>
    <w:basedOn w:val="a0"/>
    <w:rsid w:val="007F7B5C"/>
    <w:pPr>
      <w:widowControl/>
      <w:autoSpaceDE/>
      <w:autoSpaceDN/>
      <w:spacing w:after="160" w:line="240" w:lineRule="exact"/>
    </w:pPr>
    <w:rPr>
      <w:rFonts w:ascii="Verdana" w:hAnsi="Verdana"/>
      <w:sz w:val="20"/>
      <w:szCs w:val="20"/>
      <w:lang w:val="en-US" w:eastAsia="en-US" w:bidi="ar-SA"/>
    </w:rPr>
  </w:style>
  <w:style w:type="paragraph" w:styleId="34">
    <w:name w:val="Body Text Indent 3"/>
    <w:basedOn w:val="a0"/>
    <w:link w:val="35"/>
    <w:rsid w:val="007F7B5C"/>
    <w:pPr>
      <w:widowControl/>
      <w:autoSpaceDE/>
      <w:autoSpaceDN/>
      <w:spacing w:after="120" w:line="360" w:lineRule="auto"/>
      <w:ind w:left="283" w:firstLine="567"/>
    </w:pPr>
    <w:rPr>
      <w:sz w:val="16"/>
      <w:szCs w:val="16"/>
      <w:lang w:bidi="ar-SA"/>
    </w:rPr>
  </w:style>
  <w:style w:type="character" w:customStyle="1" w:styleId="35">
    <w:name w:val="Основной текст с отступом 3 Знак"/>
    <w:basedOn w:val="a1"/>
    <w:link w:val="34"/>
    <w:rsid w:val="007F7B5C"/>
    <w:rPr>
      <w:rFonts w:ascii="Times New Roman" w:eastAsia="Times New Roman" w:hAnsi="Times New Roman" w:cs="Times New Roman"/>
      <w:sz w:val="16"/>
      <w:szCs w:val="16"/>
      <w:lang w:val="ru-RU" w:eastAsia="ru-RU"/>
    </w:rPr>
  </w:style>
  <w:style w:type="paragraph" w:customStyle="1" w:styleId="16">
    <w:name w:val="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w:basedOn w:val="a0"/>
    <w:rsid w:val="007F7B5C"/>
    <w:pPr>
      <w:autoSpaceDE/>
      <w:autoSpaceDN/>
      <w:adjustRightInd w:val="0"/>
      <w:spacing w:after="160" w:line="240" w:lineRule="exact"/>
      <w:jc w:val="right"/>
    </w:pPr>
    <w:rPr>
      <w:sz w:val="20"/>
      <w:szCs w:val="20"/>
      <w:lang w:val="en-GB" w:eastAsia="en-US" w:bidi="ar-SA"/>
    </w:rPr>
  </w:style>
  <w:style w:type="paragraph" w:customStyle="1" w:styleId="aff8">
    <w:name w:val="Штамп"/>
    <w:basedOn w:val="a0"/>
    <w:rsid w:val="007F7B5C"/>
    <w:pPr>
      <w:widowControl/>
      <w:autoSpaceDE/>
      <w:autoSpaceDN/>
      <w:jc w:val="center"/>
    </w:pPr>
    <w:rPr>
      <w:rFonts w:ascii="ГОСТ тип А" w:hAnsi="ГОСТ тип А"/>
      <w:i/>
      <w:noProof/>
      <w:sz w:val="18"/>
      <w:szCs w:val="20"/>
      <w:lang w:bidi="ar-SA"/>
    </w:rPr>
  </w:style>
  <w:style w:type="character" w:customStyle="1" w:styleId="aff4">
    <w:name w:val="Чертежный Знак"/>
    <w:link w:val="aff3"/>
    <w:rsid w:val="007F7B5C"/>
    <w:rPr>
      <w:rFonts w:ascii="ISOCPEUR" w:eastAsia="Times New Roman" w:hAnsi="ISOCPEUR" w:cs="Times New Roman"/>
      <w:i/>
      <w:sz w:val="28"/>
      <w:szCs w:val="20"/>
      <w:lang w:val="uk-UA" w:eastAsia="ru-RU"/>
    </w:rPr>
  </w:style>
  <w:style w:type="paragraph" w:customStyle="1" w:styleId="aff9">
    <w:name w:val="Îáû÷íûé"/>
    <w:rsid w:val="007F7B5C"/>
    <w:pPr>
      <w:autoSpaceDE/>
      <w:autoSpaceDN/>
    </w:pPr>
    <w:rPr>
      <w:rFonts w:ascii="Calibri" w:eastAsia="Times New Roman" w:hAnsi="Calibri" w:cs="Times New Roman"/>
      <w:sz w:val="28"/>
      <w:szCs w:val="20"/>
      <w:lang w:val="ru-RU" w:eastAsia="ru-RU"/>
    </w:rPr>
  </w:style>
  <w:style w:type="paragraph" w:customStyle="1" w:styleId="Char">
    <w:name w:val="Char Знак"/>
    <w:basedOn w:val="a0"/>
    <w:rsid w:val="007F7B5C"/>
    <w:pPr>
      <w:widowControl/>
      <w:autoSpaceDE/>
      <w:autoSpaceDN/>
      <w:spacing w:before="100" w:beforeAutospacing="1" w:after="100" w:afterAutospacing="1"/>
    </w:pPr>
    <w:rPr>
      <w:rFonts w:ascii="Tahoma" w:hAnsi="Tahoma"/>
      <w:sz w:val="20"/>
      <w:szCs w:val="20"/>
      <w:lang w:val="en-US" w:eastAsia="en-US" w:bidi="ar-SA"/>
    </w:rPr>
  </w:style>
  <w:style w:type="paragraph" w:customStyle="1" w:styleId="affa">
    <w:name w:val="Стиль статьи правил"/>
    <w:basedOn w:val="a0"/>
    <w:rsid w:val="007F7B5C"/>
    <w:pPr>
      <w:widowControl/>
      <w:autoSpaceDE/>
      <w:autoSpaceDN/>
      <w:ind w:firstLine="680"/>
      <w:jc w:val="both"/>
    </w:pPr>
    <w:rPr>
      <w:b/>
      <w:i/>
      <w:sz w:val="28"/>
      <w:szCs w:val="28"/>
      <w:lang w:bidi="ar-SA"/>
    </w:rPr>
  </w:style>
  <w:style w:type="paragraph" w:customStyle="1" w:styleId="affb">
    <w:name w:val="Основной стиль"/>
    <w:basedOn w:val="a0"/>
    <w:link w:val="affc"/>
    <w:rsid w:val="007F7B5C"/>
    <w:pPr>
      <w:widowControl/>
      <w:autoSpaceDE/>
      <w:autoSpaceDN/>
      <w:ind w:firstLine="680"/>
      <w:jc w:val="both"/>
    </w:pPr>
    <w:rPr>
      <w:rFonts w:ascii="Arial" w:hAnsi="Arial"/>
      <w:sz w:val="24"/>
      <w:szCs w:val="28"/>
      <w:lang w:bidi="ar-SA"/>
    </w:rPr>
  </w:style>
  <w:style w:type="character" w:customStyle="1" w:styleId="affc">
    <w:name w:val="Основной стиль Знак"/>
    <w:link w:val="affb"/>
    <w:rsid w:val="007F7B5C"/>
    <w:rPr>
      <w:rFonts w:ascii="Arial" w:eastAsia="Times New Roman" w:hAnsi="Arial" w:cs="Times New Roman"/>
      <w:sz w:val="24"/>
      <w:szCs w:val="28"/>
      <w:lang w:val="ru-RU" w:eastAsia="ru-RU"/>
    </w:rPr>
  </w:style>
  <w:style w:type="paragraph" w:customStyle="1" w:styleId="17">
    <w:name w:val="1 Знак Знак Знак Знак Знак Знак Знак"/>
    <w:basedOn w:val="a0"/>
    <w:rsid w:val="007F7B5C"/>
    <w:pPr>
      <w:widowControl/>
      <w:autoSpaceDE/>
      <w:autoSpaceDN/>
      <w:spacing w:after="160" w:line="240" w:lineRule="exact"/>
    </w:pPr>
    <w:rPr>
      <w:rFonts w:ascii="Verdana" w:hAnsi="Verdana"/>
      <w:sz w:val="20"/>
      <w:szCs w:val="20"/>
      <w:lang w:val="en-US" w:eastAsia="en-US" w:bidi="ar-SA"/>
    </w:rPr>
  </w:style>
  <w:style w:type="paragraph" w:styleId="affd">
    <w:name w:val="Plain Text"/>
    <w:basedOn w:val="a0"/>
    <w:link w:val="affe"/>
    <w:rsid w:val="007F7B5C"/>
    <w:pPr>
      <w:widowControl/>
      <w:autoSpaceDE/>
      <w:autoSpaceDN/>
    </w:pPr>
    <w:rPr>
      <w:rFonts w:ascii="Courier New" w:hAnsi="Courier New" w:cs="Courier New"/>
      <w:sz w:val="20"/>
      <w:szCs w:val="20"/>
      <w:lang w:bidi="ar-SA"/>
    </w:rPr>
  </w:style>
  <w:style w:type="character" w:customStyle="1" w:styleId="affe">
    <w:name w:val="Текст Знак"/>
    <w:basedOn w:val="a1"/>
    <w:link w:val="affd"/>
    <w:rsid w:val="007F7B5C"/>
    <w:rPr>
      <w:rFonts w:ascii="Courier New" w:eastAsia="Times New Roman" w:hAnsi="Courier New" w:cs="Courier New"/>
      <w:sz w:val="20"/>
      <w:szCs w:val="20"/>
      <w:lang w:val="ru-RU" w:eastAsia="ru-RU"/>
    </w:rPr>
  </w:style>
  <w:style w:type="paragraph" w:styleId="afff">
    <w:name w:val="Document Map"/>
    <w:basedOn w:val="a0"/>
    <w:link w:val="afff0"/>
    <w:semiHidden/>
    <w:rsid w:val="007F7B5C"/>
    <w:pPr>
      <w:widowControl/>
      <w:shd w:val="clear" w:color="auto" w:fill="000080"/>
      <w:autoSpaceDE/>
      <w:autoSpaceDN/>
      <w:spacing w:line="360" w:lineRule="auto"/>
      <w:ind w:firstLine="567"/>
    </w:pPr>
    <w:rPr>
      <w:rFonts w:ascii="Tahoma" w:hAnsi="Tahoma" w:cs="Tahoma"/>
      <w:sz w:val="20"/>
      <w:szCs w:val="20"/>
      <w:lang w:bidi="ar-SA"/>
    </w:rPr>
  </w:style>
  <w:style w:type="character" w:customStyle="1" w:styleId="afff0">
    <w:name w:val="Схема документа Знак"/>
    <w:basedOn w:val="a1"/>
    <w:link w:val="afff"/>
    <w:semiHidden/>
    <w:rsid w:val="007F7B5C"/>
    <w:rPr>
      <w:rFonts w:ascii="Tahoma" w:eastAsia="Times New Roman" w:hAnsi="Tahoma" w:cs="Tahoma"/>
      <w:sz w:val="20"/>
      <w:szCs w:val="20"/>
      <w:shd w:val="clear" w:color="auto" w:fill="000080"/>
      <w:lang w:val="ru-RU" w:eastAsia="ru-RU"/>
    </w:rPr>
  </w:style>
  <w:style w:type="paragraph" w:customStyle="1" w:styleId="afff1">
    <w:name w:val="Стиль раздела"/>
    <w:basedOn w:val="a0"/>
    <w:rsid w:val="007F7B5C"/>
    <w:pPr>
      <w:widowControl/>
      <w:tabs>
        <w:tab w:val="left" w:pos="0"/>
      </w:tabs>
      <w:autoSpaceDE/>
      <w:autoSpaceDN/>
      <w:spacing w:after="60"/>
      <w:jc w:val="center"/>
      <w:outlineLvl w:val="0"/>
    </w:pPr>
    <w:rPr>
      <w:b/>
      <w:kern w:val="28"/>
      <w:sz w:val="28"/>
      <w:szCs w:val="28"/>
      <w:lang w:bidi="ar-SA"/>
    </w:rPr>
  </w:style>
  <w:style w:type="paragraph" w:customStyle="1" w:styleId="18">
    <w:name w:val="Название1"/>
    <w:basedOn w:val="a0"/>
    <w:rsid w:val="007F7B5C"/>
    <w:pPr>
      <w:keepLines/>
      <w:widowControl/>
      <w:suppressLineNumbers/>
      <w:suppressAutoHyphens/>
      <w:overflowPunct w:val="0"/>
      <w:autoSpaceDN/>
      <w:spacing w:before="120" w:after="120" w:line="320" w:lineRule="exact"/>
      <w:ind w:firstLine="567"/>
      <w:jc w:val="both"/>
      <w:textAlignment w:val="baseline"/>
    </w:pPr>
    <w:rPr>
      <w:rFonts w:ascii="Arial" w:hAnsi="Arial" w:cs="Tahoma"/>
      <w:i/>
      <w:iCs/>
      <w:sz w:val="24"/>
      <w:szCs w:val="24"/>
      <w:lang w:eastAsia="ar-SA" w:bidi="ar-SA"/>
    </w:rPr>
  </w:style>
  <w:style w:type="paragraph" w:customStyle="1" w:styleId="ConsNonformat">
    <w:name w:val="ConsNonformat"/>
    <w:rsid w:val="007F7B5C"/>
    <w:pPr>
      <w:adjustRightInd w:val="0"/>
    </w:pPr>
    <w:rPr>
      <w:rFonts w:ascii="Courier New" w:eastAsia="Times New Roman" w:hAnsi="Courier New" w:cs="Courier New"/>
      <w:sz w:val="20"/>
      <w:szCs w:val="20"/>
      <w:lang w:val="ru-RU" w:eastAsia="ru-RU"/>
    </w:rPr>
  </w:style>
  <w:style w:type="paragraph" w:customStyle="1" w:styleId="afff2">
    <w:name w:val="Стиль названия"/>
    <w:basedOn w:val="a0"/>
    <w:rsid w:val="007F7B5C"/>
    <w:pPr>
      <w:widowControl/>
      <w:autoSpaceDE/>
      <w:autoSpaceDN/>
      <w:spacing w:after="60"/>
      <w:ind w:firstLine="680"/>
      <w:jc w:val="both"/>
    </w:pPr>
    <w:rPr>
      <w:rFonts w:ascii="Arial" w:hAnsi="Arial"/>
      <w:b/>
      <w:i/>
      <w:sz w:val="24"/>
      <w:szCs w:val="28"/>
      <w:lang w:bidi="ar-SA"/>
    </w:rPr>
  </w:style>
  <w:style w:type="paragraph" w:customStyle="1" w:styleId="Iauiue">
    <w:name w:val="Iau?iue"/>
    <w:rsid w:val="007F7B5C"/>
    <w:pPr>
      <w:autoSpaceDE/>
      <w:autoSpaceDN/>
    </w:pPr>
    <w:rPr>
      <w:rFonts w:ascii="Times New Roman" w:eastAsia="Times New Roman" w:hAnsi="Times New Roman" w:cs="Times New Roman"/>
      <w:sz w:val="20"/>
      <w:szCs w:val="20"/>
      <w:lang w:val="ru-RU" w:eastAsia="ru-RU"/>
    </w:rPr>
  </w:style>
  <w:style w:type="paragraph" w:customStyle="1" w:styleId="ArialNarrow13pt1">
    <w:name w:val="Arial Narrow 13 pt по ширине Первая строка:  1 см"/>
    <w:basedOn w:val="a0"/>
    <w:rsid w:val="007F7B5C"/>
    <w:pPr>
      <w:widowControl/>
      <w:autoSpaceDE/>
      <w:autoSpaceDN/>
      <w:ind w:firstLine="567"/>
      <w:jc w:val="both"/>
    </w:pPr>
    <w:rPr>
      <w:rFonts w:ascii="Arial Narrow" w:hAnsi="Arial Narrow"/>
      <w:sz w:val="26"/>
      <w:szCs w:val="20"/>
      <w:lang w:val="en-US" w:bidi="ar-SA"/>
    </w:rPr>
  </w:style>
  <w:style w:type="paragraph" w:customStyle="1" w:styleId="HeadDoc">
    <w:name w:val="HeadDoc"/>
    <w:rsid w:val="007F7B5C"/>
    <w:pPr>
      <w:keepLines/>
      <w:widowControl/>
      <w:overflowPunct w:val="0"/>
      <w:adjustRightInd w:val="0"/>
      <w:jc w:val="both"/>
      <w:textAlignment w:val="baseline"/>
    </w:pPr>
    <w:rPr>
      <w:rFonts w:ascii="Times New Roman" w:eastAsia="Times New Roman" w:hAnsi="Times New Roman" w:cs="Times New Roman"/>
      <w:sz w:val="28"/>
      <w:szCs w:val="28"/>
      <w:lang w:val="ru-RU" w:eastAsia="ru-RU"/>
    </w:rPr>
  </w:style>
  <w:style w:type="paragraph" w:customStyle="1" w:styleId="Iauiue2">
    <w:name w:val="Iau?iue2"/>
    <w:rsid w:val="007F7B5C"/>
    <w:pPr>
      <w:autoSpaceDE/>
      <w:autoSpaceDN/>
    </w:pPr>
    <w:rPr>
      <w:rFonts w:ascii="Times New Roman" w:eastAsia="Times New Roman" w:hAnsi="Times New Roman" w:cs="Times New Roman"/>
      <w:sz w:val="28"/>
      <w:szCs w:val="28"/>
      <w:lang w:val="ru-RU" w:eastAsia="ru-RU"/>
    </w:rPr>
  </w:style>
  <w:style w:type="paragraph" w:styleId="26">
    <w:name w:val="Body Text Indent 2"/>
    <w:basedOn w:val="a0"/>
    <w:link w:val="27"/>
    <w:rsid w:val="007F7B5C"/>
    <w:pPr>
      <w:widowControl/>
      <w:autoSpaceDE/>
      <w:autoSpaceDN/>
      <w:ind w:firstLine="720"/>
    </w:pPr>
    <w:rPr>
      <w:sz w:val="28"/>
      <w:szCs w:val="28"/>
      <w:lang w:bidi="ar-SA"/>
    </w:rPr>
  </w:style>
  <w:style w:type="character" w:customStyle="1" w:styleId="27">
    <w:name w:val="Основной текст с отступом 2 Знак"/>
    <w:basedOn w:val="a1"/>
    <w:link w:val="26"/>
    <w:rsid w:val="007F7B5C"/>
    <w:rPr>
      <w:rFonts w:ascii="Times New Roman" w:eastAsia="Times New Roman" w:hAnsi="Times New Roman" w:cs="Times New Roman"/>
      <w:sz w:val="28"/>
      <w:szCs w:val="28"/>
      <w:lang w:val="ru-RU" w:eastAsia="ru-RU"/>
    </w:rPr>
  </w:style>
  <w:style w:type="paragraph" w:customStyle="1" w:styleId="19">
    <w:name w:val="Основной текст с отступом1"/>
    <w:basedOn w:val="a0"/>
    <w:rsid w:val="007F7B5C"/>
    <w:pPr>
      <w:keepLines/>
      <w:overflowPunct w:val="0"/>
      <w:adjustRightInd w:val="0"/>
      <w:spacing w:line="320" w:lineRule="atLeast"/>
      <w:ind w:firstLine="709"/>
      <w:jc w:val="both"/>
    </w:pPr>
    <w:rPr>
      <w:sz w:val="28"/>
      <w:szCs w:val="28"/>
      <w:lang w:bidi="ar-SA"/>
    </w:rPr>
  </w:style>
  <w:style w:type="paragraph" w:styleId="4">
    <w:name w:val="List Bullet 4"/>
    <w:basedOn w:val="a0"/>
    <w:autoRedefine/>
    <w:rsid w:val="007F7B5C"/>
    <w:pPr>
      <w:widowControl/>
      <w:numPr>
        <w:numId w:val="9"/>
      </w:numPr>
      <w:autoSpaceDE/>
      <w:autoSpaceDN/>
    </w:pPr>
    <w:rPr>
      <w:sz w:val="20"/>
      <w:szCs w:val="20"/>
      <w:lang w:val="en-GB" w:bidi="ar-SA"/>
    </w:rPr>
  </w:style>
  <w:style w:type="paragraph" w:customStyle="1" w:styleId="28">
    <w:name w:val="Îñíîâíîé òåêñò 2"/>
    <w:basedOn w:val="aff9"/>
    <w:rsid w:val="007F7B5C"/>
    <w:pPr>
      <w:ind w:firstLine="720"/>
      <w:jc w:val="both"/>
    </w:pPr>
    <w:rPr>
      <w:rFonts w:ascii="Times New Roman" w:hAnsi="Times New Roman"/>
      <w:b/>
      <w:bCs/>
      <w:color w:val="000000"/>
      <w:sz w:val="24"/>
      <w:szCs w:val="24"/>
      <w:lang w:val="en-US"/>
    </w:rPr>
  </w:style>
  <w:style w:type="paragraph" w:customStyle="1" w:styleId="afff3">
    <w:name w:val="основной"/>
    <w:basedOn w:val="a0"/>
    <w:rsid w:val="007F7B5C"/>
    <w:pPr>
      <w:keepNext/>
      <w:widowControl/>
      <w:autoSpaceDE/>
      <w:autoSpaceDN/>
    </w:pPr>
    <w:rPr>
      <w:sz w:val="24"/>
      <w:szCs w:val="24"/>
      <w:lang w:bidi="ar-SA"/>
    </w:rPr>
  </w:style>
  <w:style w:type="paragraph" w:customStyle="1" w:styleId="36">
    <w:name w:val="Îñíîâíîé òåêñò ñ îòñòóïîì 3"/>
    <w:basedOn w:val="aff9"/>
    <w:rsid w:val="007F7B5C"/>
    <w:pPr>
      <w:ind w:firstLine="567"/>
      <w:jc w:val="both"/>
    </w:pPr>
    <w:rPr>
      <w:rFonts w:ascii="Peterburg" w:hAnsi="Peterburg" w:cs="Peterburg"/>
      <w:b/>
      <w:bCs/>
      <w:i/>
      <w:iCs/>
      <w:sz w:val="24"/>
      <w:szCs w:val="24"/>
    </w:rPr>
  </w:style>
  <w:style w:type="paragraph" w:customStyle="1" w:styleId="nienie">
    <w:name w:val="nienie"/>
    <w:basedOn w:val="Iauiue"/>
    <w:rsid w:val="007F7B5C"/>
    <w:pPr>
      <w:keepLines/>
      <w:ind w:left="709" w:hanging="284"/>
      <w:jc w:val="both"/>
    </w:pPr>
    <w:rPr>
      <w:rFonts w:ascii="Peterburg" w:hAnsi="Peterburg" w:cs="Peterburg"/>
      <w:sz w:val="24"/>
      <w:szCs w:val="24"/>
    </w:rPr>
  </w:style>
  <w:style w:type="paragraph" w:customStyle="1" w:styleId="Iniiaiieoaeno">
    <w:name w:val="Iniiaiie oaeno"/>
    <w:basedOn w:val="Iauiue"/>
    <w:rsid w:val="007F7B5C"/>
    <w:pPr>
      <w:widowControl/>
      <w:jc w:val="both"/>
    </w:pPr>
    <w:rPr>
      <w:rFonts w:ascii="Peterburg" w:hAnsi="Peterburg" w:cs="Peterburg"/>
    </w:rPr>
  </w:style>
  <w:style w:type="paragraph" w:customStyle="1" w:styleId="Iniiaiieoaeno2">
    <w:name w:val="Iniiaiie oaeno 2"/>
    <w:basedOn w:val="a0"/>
    <w:rsid w:val="007F7B5C"/>
    <w:pPr>
      <w:autoSpaceDE/>
      <w:autoSpaceDN/>
      <w:ind w:firstLine="567"/>
      <w:jc w:val="both"/>
    </w:pPr>
    <w:rPr>
      <w:b/>
      <w:bCs/>
      <w:color w:val="000000"/>
      <w:sz w:val="24"/>
      <w:szCs w:val="24"/>
      <w:lang w:bidi="ar-SA"/>
    </w:rPr>
  </w:style>
  <w:style w:type="paragraph" w:customStyle="1" w:styleId="caaieiaie2">
    <w:name w:val="caaieiaie 2"/>
    <w:basedOn w:val="Iauiue"/>
    <w:next w:val="Iauiue"/>
    <w:rsid w:val="007F7B5C"/>
    <w:pPr>
      <w:keepNext/>
      <w:keepLines/>
      <w:spacing w:before="240" w:after="60"/>
      <w:jc w:val="center"/>
    </w:pPr>
    <w:rPr>
      <w:rFonts w:ascii="Peterburg" w:hAnsi="Peterburg" w:cs="Peterburg"/>
      <w:b/>
      <w:bCs/>
      <w:sz w:val="24"/>
      <w:szCs w:val="24"/>
    </w:rPr>
  </w:style>
  <w:style w:type="paragraph" w:customStyle="1" w:styleId="1a">
    <w:name w:val="çàãîëîâîê 1"/>
    <w:basedOn w:val="aff9"/>
    <w:next w:val="aff9"/>
    <w:rsid w:val="007F7B5C"/>
    <w:pPr>
      <w:keepNext/>
    </w:pPr>
    <w:rPr>
      <w:rFonts w:ascii="Times New Roman" w:hAnsi="Times New Roman"/>
      <w:szCs w:val="28"/>
    </w:rPr>
  </w:style>
  <w:style w:type="paragraph" w:customStyle="1" w:styleId="afff4">
    <w:name w:val="Îñíîâíîé òåêñò"/>
    <w:basedOn w:val="aff9"/>
    <w:rsid w:val="007F7B5C"/>
    <w:pPr>
      <w:tabs>
        <w:tab w:val="left" w:leader="dot" w:pos="9072"/>
      </w:tabs>
      <w:jc w:val="both"/>
    </w:pPr>
    <w:rPr>
      <w:rFonts w:ascii="Times New Roman" w:hAnsi="Times New Roman"/>
      <w:b/>
      <w:bCs/>
      <w:sz w:val="24"/>
      <w:szCs w:val="24"/>
    </w:rPr>
  </w:style>
  <w:style w:type="paragraph" w:customStyle="1" w:styleId="Iniiaiieoaenonionooiii2">
    <w:name w:val="Iniiaiie oaeno n ionooiii 2"/>
    <w:basedOn w:val="Iauiue"/>
    <w:rsid w:val="007F7B5C"/>
    <w:pPr>
      <w:widowControl/>
      <w:ind w:firstLine="284"/>
      <w:jc w:val="both"/>
    </w:pPr>
    <w:rPr>
      <w:rFonts w:ascii="Peterburg" w:hAnsi="Peterburg" w:cs="Peterburg"/>
    </w:rPr>
  </w:style>
  <w:style w:type="character" w:styleId="afff5">
    <w:name w:val="line number"/>
    <w:basedOn w:val="a1"/>
    <w:rsid w:val="007F7B5C"/>
  </w:style>
  <w:style w:type="paragraph" w:customStyle="1" w:styleId="320">
    <w:name w:val="Основной текст с отступом 32"/>
    <w:basedOn w:val="a0"/>
    <w:rsid w:val="007F7B5C"/>
    <w:pPr>
      <w:widowControl/>
      <w:autoSpaceDE/>
      <w:autoSpaceDN/>
      <w:spacing w:after="120"/>
      <w:ind w:left="283"/>
    </w:pPr>
    <w:rPr>
      <w:sz w:val="16"/>
      <w:szCs w:val="16"/>
      <w:lang w:eastAsia="ar-SA" w:bidi="ar-SA"/>
    </w:rPr>
  </w:style>
  <w:style w:type="character" w:customStyle="1" w:styleId="WW8Num1z0">
    <w:name w:val="WW8Num1z0"/>
    <w:rsid w:val="007F7B5C"/>
    <w:rPr>
      <w:rFonts w:ascii="Symbol" w:hAnsi="Symbol" w:cs="Symbol"/>
    </w:rPr>
  </w:style>
  <w:style w:type="character" w:customStyle="1" w:styleId="WW8Num2z0">
    <w:name w:val="WW8Num2z0"/>
    <w:rsid w:val="007F7B5C"/>
    <w:rPr>
      <w:rFonts w:ascii="Symbol" w:hAnsi="Symbol" w:cs="Symbol"/>
    </w:rPr>
  </w:style>
  <w:style w:type="character" w:customStyle="1" w:styleId="WW8Num3z0">
    <w:name w:val="WW8Num3z0"/>
    <w:rsid w:val="007F7B5C"/>
    <w:rPr>
      <w:rFonts w:ascii="Symbol" w:hAnsi="Symbol"/>
    </w:rPr>
  </w:style>
  <w:style w:type="character" w:customStyle="1" w:styleId="WW8Num4z0">
    <w:name w:val="WW8Num4z0"/>
    <w:rsid w:val="007F7B5C"/>
    <w:rPr>
      <w:rFonts w:ascii="Symbol" w:hAnsi="Symbol"/>
    </w:rPr>
  </w:style>
  <w:style w:type="character" w:customStyle="1" w:styleId="WW8Num4z2">
    <w:name w:val="WW8Num4z2"/>
    <w:rsid w:val="007F7B5C"/>
    <w:rPr>
      <w:rFonts w:ascii="Wingdings" w:hAnsi="Wingdings" w:cs="Wingdings"/>
    </w:rPr>
  </w:style>
  <w:style w:type="character" w:customStyle="1" w:styleId="WW8Num4z4">
    <w:name w:val="WW8Num4z4"/>
    <w:rsid w:val="007F7B5C"/>
    <w:rPr>
      <w:rFonts w:ascii="Courier New" w:hAnsi="Courier New" w:cs="Courier New"/>
    </w:rPr>
  </w:style>
  <w:style w:type="character" w:customStyle="1" w:styleId="WW8Num5z0">
    <w:name w:val="WW8Num5z0"/>
    <w:rsid w:val="007F7B5C"/>
    <w:rPr>
      <w:rFonts w:ascii="Symbol" w:hAnsi="Symbol"/>
    </w:rPr>
  </w:style>
  <w:style w:type="character" w:customStyle="1" w:styleId="WW8Num6z0">
    <w:name w:val="WW8Num6z0"/>
    <w:rsid w:val="007F7B5C"/>
    <w:rPr>
      <w:rFonts w:ascii="Symbol" w:hAnsi="Symbol"/>
    </w:rPr>
  </w:style>
  <w:style w:type="character" w:customStyle="1" w:styleId="WW8Num7z0">
    <w:name w:val="WW8Num7z0"/>
    <w:rsid w:val="007F7B5C"/>
    <w:rPr>
      <w:rFonts w:ascii="Symbol" w:hAnsi="Symbol"/>
    </w:rPr>
  </w:style>
  <w:style w:type="character" w:customStyle="1" w:styleId="WW8Num8z0">
    <w:name w:val="WW8Num8z0"/>
    <w:rsid w:val="007F7B5C"/>
    <w:rPr>
      <w:rFonts w:ascii="Symbol" w:hAnsi="Symbol"/>
    </w:rPr>
  </w:style>
  <w:style w:type="character" w:customStyle="1" w:styleId="WW8Num9z0">
    <w:name w:val="WW8Num9z0"/>
    <w:rsid w:val="007F7B5C"/>
    <w:rPr>
      <w:rFonts w:ascii="Symbol" w:hAnsi="Symbol" w:cs="Symbol"/>
    </w:rPr>
  </w:style>
  <w:style w:type="character" w:customStyle="1" w:styleId="WW8Num10z0">
    <w:name w:val="WW8Num10z0"/>
    <w:rsid w:val="007F7B5C"/>
    <w:rPr>
      <w:rFonts w:ascii="Symbol" w:hAnsi="Symbol" w:cs="Symbol"/>
    </w:rPr>
  </w:style>
  <w:style w:type="character" w:customStyle="1" w:styleId="WW8Num11z0">
    <w:name w:val="WW8Num11z0"/>
    <w:rsid w:val="007F7B5C"/>
    <w:rPr>
      <w:rFonts w:ascii="Times New Roman" w:eastAsia="Times New Roman" w:hAnsi="Times New Roman"/>
    </w:rPr>
  </w:style>
  <w:style w:type="character" w:customStyle="1" w:styleId="WW8Num11z1">
    <w:name w:val="WW8Num11z1"/>
    <w:rsid w:val="007F7B5C"/>
    <w:rPr>
      <w:rFonts w:ascii="Symbol" w:hAnsi="Symbol" w:cs="Symbol"/>
    </w:rPr>
  </w:style>
  <w:style w:type="character" w:customStyle="1" w:styleId="WW8Num11z2">
    <w:name w:val="WW8Num11z2"/>
    <w:rsid w:val="007F7B5C"/>
    <w:rPr>
      <w:rFonts w:ascii="Wingdings" w:hAnsi="Wingdings" w:cs="Wingdings"/>
    </w:rPr>
  </w:style>
  <w:style w:type="character" w:customStyle="1" w:styleId="WW8Num11z4">
    <w:name w:val="WW8Num11z4"/>
    <w:rsid w:val="007F7B5C"/>
    <w:rPr>
      <w:rFonts w:ascii="Courier New" w:hAnsi="Courier New" w:cs="Courier New"/>
    </w:rPr>
  </w:style>
  <w:style w:type="character" w:customStyle="1" w:styleId="WW8Num12z0">
    <w:name w:val="WW8Num12z0"/>
    <w:rsid w:val="007F7B5C"/>
    <w:rPr>
      <w:rFonts w:ascii="Symbol" w:hAnsi="Symbol" w:cs="Symbol"/>
    </w:rPr>
  </w:style>
  <w:style w:type="character" w:customStyle="1" w:styleId="WW8Num12z1">
    <w:name w:val="WW8Num12z1"/>
    <w:rsid w:val="007F7B5C"/>
    <w:rPr>
      <w:rFonts w:ascii="Courier New" w:hAnsi="Courier New" w:cs="Courier New"/>
    </w:rPr>
  </w:style>
  <w:style w:type="character" w:customStyle="1" w:styleId="WW8Num12z2">
    <w:name w:val="WW8Num12z2"/>
    <w:rsid w:val="007F7B5C"/>
    <w:rPr>
      <w:rFonts w:ascii="Wingdings" w:hAnsi="Wingdings" w:cs="Wingdings"/>
    </w:rPr>
  </w:style>
  <w:style w:type="character" w:customStyle="1" w:styleId="WW8Num14z0">
    <w:name w:val="WW8Num14z0"/>
    <w:rsid w:val="007F7B5C"/>
    <w:rPr>
      <w:rFonts w:ascii="Times New Roman" w:eastAsia="Times New Roman" w:hAnsi="Times New Roman"/>
    </w:rPr>
  </w:style>
  <w:style w:type="character" w:customStyle="1" w:styleId="WW8Num14z1">
    <w:name w:val="WW8Num14z1"/>
    <w:rsid w:val="007F7B5C"/>
    <w:rPr>
      <w:rFonts w:ascii="Symbol" w:hAnsi="Symbol" w:cs="Symbol"/>
    </w:rPr>
  </w:style>
  <w:style w:type="character" w:customStyle="1" w:styleId="WW8Num14z2">
    <w:name w:val="WW8Num14z2"/>
    <w:rsid w:val="007F7B5C"/>
    <w:rPr>
      <w:rFonts w:ascii="Wingdings" w:hAnsi="Wingdings" w:cs="Wingdings"/>
    </w:rPr>
  </w:style>
  <w:style w:type="character" w:customStyle="1" w:styleId="WW8Num14z4">
    <w:name w:val="WW8Num14z4"/>
    <w:rsid w:val="007F7B5C"/>
    <w:rPr>
      <w:rFonts w:ascii="Courier New" w:hAnsi="Courier New" w:cs="Courier New"/>
    </w:rPr>
  </w:style>
  <w:style w:type="character" w:customStyle="1" w:styleId="WW8Num15z0">
    <w:name w:val="WW8Num15z0"/>
    <w:rsid w:val="007F7B5C"/>
    <w:rPr>
      <w:rFonts w:ascii="Symbol" w:hAnsi="Symbol" w:cs="Symbol"/>
    </w:rPr>
  </w:style>
  <w:style w:type="character" w:customStyle="1" w:styleId="WW8Num15z1">
    <w:name w:val="WW8Num15z1"/>
    <w:rsid w:val="007F7B5C"/>
    <w:rPr>
      <w:rFonts w:ascii="Courier New" w:hAnsi="Courier New" w:cs="Courier New"/>
    </w:rPr>
  </w:style>
  <w:style w:type="character" w:customStyle="1" w:styleId="WW8Num15z2">
    <w:name w:val="WW8Num15z2"/>
    <w:rsid w:val="007F7B5C"/>
    <w:rPr>
      <w:rFonts w:ascii="Wingdings" w:hAnsi="Wingdings" w:cs="Wingdings"/>
    </w:rPr>
  </w:style>
  <w:style w:type="character" w:customStyle="1" w:styleId="WW8Num16z0">
    <w:name w:val="WW8Num16z0"/>
    <w:rsid w:val="007F7B5C"/>
    <w:rPr>
      <w:rFonts w:ascii="Symbol" w:hAnsi="Symbol" w:cs="Symbol"/>
    </w:rPr>
  </w:style>
  <w:style w:type="character" w:customStyle="1" w:styleId="WW8Num16z1">
    <w:name w:val="WW8Num16z1"/>
    <w:rsid w:val="007F7B5C"/>
    <w:rPr>
      <w:rFonts w:ascii="Courier New" w:hAnsi="Courier New" w:cs="Courier New"/>
    </w:rPr>
  </w:style>
  <w:style w:type="character" w:customStyle="1" w:styleId="WW8Num16z2">
    <w:name w:val="WW8Num16z2"/>
    <w:rsid w:val="007F7B5C"/>
    <w:rPr>
      <w:rFonts w:ascii="Wingdings" w:hAnsi="Wingdings" w:cs="Wingdings"/>
    </w:rPr>
  </w:style>
  <w:style w:type="character" w:customStyle="1" w:styleId="WW8Num17z0">
    <w:name w:val="WW8Num17z0"/>
    <w:rsid w:val="007F7B5C"/>
    <w:rPr>
      <w:rFonts w:ascii="Symbol" w:hAnsi="Symbol" w:cs="Symbol"/>
    </w:rPr>
  </w:style>
  <w:style w:type="character" w:customStyle="1" w:styleId="WW8Num17z2">
    <w:name w:val="WW8Num17z2"/>
    <w:rsid w:val="007F7B5C"/>
    <w:rPr>
      <w:rFonts w:ascii="Wingdings" w:hAnsi="Wingdings" w:cs="Wingdings"/>
    </w:rPr>
  </w:style>
  <w:style w:type="character" w:customStyle="1" w:styleId="WW8Num17z4">
    <w:name w:val="WW8Num17z4"/>
    <w:rsid w:val="007F7B5C"/>
    <w:rPr>
      <w:rFonts w:ascii="Courier New" w:hAnsi="Courier New" w:cs="Courier New"/>
    </w:rPr>
  </w:style>
  <w:style w:type="character" w:customStyle="1" w:styleId="WW8Num18z0">
    <w:name w:val="WW8Num18z0"/>
    <w:rsid w:val="007F7B5C"/>
    <w:rPr>
      <w:rFonts w:ascii="Symbol" w:hAnsi="Symbol" w:cs="Symbol"/>
    </w:rPr>
  </w:style>
  <w:style w:type="character" w:customStyle="1" w:styleId="WW8Num18z1">
    <w:name w:val="WW8Num18z1"/>
    <w:rsid w:val="007F7B5C"/>
    <w:rPr>
      <w:rFonts w:ascii="Courier New" w:hAnsi="Courier New" w:cs="Courier New"/>
    </w:rPr>
  </w:style>
  <w:style w:type="character" w:customStyle="1" w:styleId="WW8Num18z2">
    <w:name w:val="WW8Num18z2"/>
    <w:rsid w:val="007F7B5C"/>
    <w:rPr>
      <w:rFonts w:ascii="Wingdings" w:hAnsi="Wingdings" w:cs="Wingdings"/>
    </w:rPr>
  </w:style>
  <w:style w:type="character" w:customStyle="1" w:styleId="WW8Num19z0">
    <w:name w:val="WW8Num19z0"/>
    <w:rsid w:val="007F7B5C"/>
    <w:rPr>
      <w:rFonts w:ascii="Symbol" w:hAnsi="Symbol" w:cs="Symbol"/>
    </w:rPr>
  </w:style>
  <w:style w:type="character" w:customStyle="1" w:styleId="WW8Num19z2">
    <w:name w:val="WW8Num19z2"/>
    <w:rsid w:val="007F7B5C"/>
    <w:rPr>
      <w:rFonts w:ascii="Wingdings" w:hAnsi="Wingdings" w:cs="Wingdings"/>
    </w:rPr>
  </w:style>
  <w:style w:type="character" w:customStyle="1" w:styleId="WW8Num19z4">
    <w:name w:val="WW8Num19z4"/>
    <w:rsid w:val="007F7B5C"/>
    <w:rPr>
      <w:rFonts w:ascii="Courier New" w:hAnsi="Courier New" w:cs="Courier New"/>
    </w:rPr>
  </w:style>
  <w:style w:type="character" w:customStyle="1" w:styleId="WW8Num20z0">
    <w:name w:val="WW8Num20z0"/>
    <w:rsid w:val="007F7B5C"/>
    <w:rPr>
      <w:rFonts w:ascii="Symbol" w:hAnsi="Symbol" w:cs="Symbol"/>
    </w:rPr>
  </w:style>
  <w:style w:type="character" w:customStyle="1" w:styleId="WW8Num20z1">
    <w:name w:val="WW8Num20z1"/>
    <w:rsid w:val="007F7B5C"/>
    <w:rPr>
      <w:rFonts w:ascii="Courier New" w:hAnsi="Courier New" w:cs="Courier New"/>
    </w:rPr>
  </w:style>
  <w:style w:type="character" w:customStyle="1" w:styleId="WW8Num20z2">
    <w:name w:val="WW8Num20z2"/>
    <w:rsid w:val="007F7B5C"/>
    <w:rPr>
      <w:rFonts w:ascii="Wingdings" w:hAnsi="Wingdings" w:cs="Wingdings"/>
    </w:rPr>
  </w:style>
  <w:style w:type="character" w:customStyle="1" w:styleId="WW8Num21z0">
    <w:name w:val="WW8Num21z0"/>
    <w:rsid w:val="007F7B5C"/>
    <w:rPr>
      <w:rFonts w:ascii="Symbol" w:hAnsi="Symbol" w:cs="Symbol"/>
    </w:rPr>
  </w:style>
  <w:style w:type="character" w:customStyle="1" w:styleId="WW8Num21z1">
    <w:name w:val="WW8Num21z1"/>
    <w:rsid w:val="007F7B5C"/>
    <w:rPr>
      <w:rFonts w:ascii="Courier New" w:hAnsi="Courier New" w:cs="Courier New"/>
    </w:rPr>
  </w:style>
  <w:style w:type="character" w:customStyle="1" w:styleId="WW8Num21z2">
    <w:name w:val="WW8Num21z2"/>
    <w:rsid w:val="007F7B5C"/>
    <w:rPr>
      <w:rFonts w:ascii="Wingdings" w:hAnsi="Wingdings" w:cs="Wingdings"/>
    </w:rPr>
  </w:style>
  <w:style w:type="character" w:customStyle="1" w:styleId="WW8Num22z0">
    <w:name w:val="WW8Num22z0"/>
    <w:rsid w:val="007F7B5C"/>
    <w:rPr>
      <w:rFonts w:ascii="Symbol" w:hAnsi="Symbol" w:cs="Symbol"/>
    </w:rPr>
  </w:style>
  <w:style w:type="character" w:customStyle="1" w:styleId="WW8Num22z2">
    <w:name w:val="WW8Num22z2"/>
    <w:rsid w:val="007F7B5C"/>
    <w:rPr>
      <w:rFonts w:ascii="Wingdings" w:hAnsi="Wingdings" w:cs="Wingdings"/>
    </w:rPr>
  </w:style>
  <w:style w:type="character" w:customStyle="1" w:styleId="WW8Num22z4">
    <w:name w:val="WW8Num22z4"/>
    <w:rsid w:val="007F7B5C"/>
    <w:rPr>
      <w:rFonts w:ascii="Courier New" w:hAnsi="Courier New" w:cs="Courier New"/>
    </w:rPr>
  </w:style>
  <w:style w:type="character" w:customStyle="1" w:styleId="WW8Num23z0">
    <w:name w:val="WW8Num23z0"/>
    <w:rsid w:val="007F7B5C"/>
    <w:rPr>
      <w:rFonts w:ascii="Symbol" w:hAnsi="Symbol" w:cs="Symbol"/>
    </w:rPr>
  </w:style>
  <w:style w:type="character" w:customStyle="1" w:styleId="WW8Num23z1">
    <w:name w:val="WW8Num23z1"/>
    <w:rsid w:val="007F7B5C"/>
    <w:rPr>
      <w:rFonts w:ascii="Courier New" w:hAnsi="Courier New" w:cs="Courier New"/>
    </w:rPr>
  </w:style>
  <w:style w:type="character" w:customStyle="1" w:styleId="WW8Num23z2">
    <w:name w:val="WW8Num23z2"/>
    <w:rsid w:val="007F7B5C"/>
    <w:rPr>
      <w:rFonts w:ascii="Wingdings" w:hAnsi="Wingdings" w:cs="Wingdings"/>
    </w:rPr>
  </w:style>
  <w:style w:type="character" w:customStyle="1" w:styleId="WW8Num24z0">
    <w:name w:val="WW8Num24z0"/>
    <w:rsid w:val="007F7B5C"/>
    <w:rPr>
      <w:rFonts w:ascii="Symbol" w:hAnsi="Symbol" w:cs="Symbol"/>
    </w:rPr>
  </w:style>
  <w:style w:type="character" w:customStyle="1" w:styleId="WW8Num24z1">
    <w:name w:val="WW8Num24z1"/>
    <w:rsid w:val="007F7B5C"/>
    <w:rPr>
      <w:rFonts w:ascii="Courier New" w:hAnsi="Courier New" w:cs="Courier New"/>
    </w:rPr>
  </w:style>
  <w:style w:type="character" w:customStyle="1" w:styleId="WW8Num24z2">
    <w:name w:val="WW8Num24z2"/>
    <w:rsid w:val="007F7B5C"/>
    <w:rPr>
      <w:rFonts w:ascii="Wingdings" w:hAnsi="Wingdings" w:cs="Wingdings"/>
    </w:rPr>
  </w:style>
  <w:style w:type="character" w:customStyle="1" w:styleId="WW8Num25z0">
    <w:name w:val="WW8Num25z0"/>
    <w:rsid w:val="007F7B5C"/>
    <w:rPr>
      <w:rFonts w:ascii="Symbol" w:hAnsi="Symbol" w:cs="Symbol"/>
    </w:rPr>
  </w:style>
  <w:style w:type="character" w:customStyle="1" w:styleId="WW8Num25z1">
    <w:name w:val="WW8Num25z1"/>
    <w:rsid w:val="007F7B5C"/>
    <w:rPr>
      <w:rFonts w:ascii="Courier New" w:hAnsi="Courier New" w:cs="Courier New"/>
    </w:rPr>
  </w:style>
  <w:style w:type="character" w:customStyle="1" w:styleId="WW8Num25z2">
    <w:name w:val="WW8Num25z2"/>
    <w:rsid w:val="007F7B5C"/>
    <w:rPr>
      <w:rFonts w:ascii="Wingdings" w:hAnsi="Wingdings" w:cs="Wingdings"/>
    </w:rPr>
  </w:style>
  <w:style w:type="character" w:customStyle="1" w:styleId="WW8Num27z0">
    <w:name w:val="WW8Num27z0"/>
    <w:rsid w:val="007F7B5C"/>
    <w:rPr>
      <w:rFonts w:ascii="Symbol" w:hAnsi="Symbol" w:cs="Symbol"/>
    </w:rPr>
  </w:style>
  <w:style w:type="character" w:customStyle="1" w:styleId="WW8Num27z1">
    <w:name w:val="WW8Num27z1"/>
    <w:rsid w:val="007F7B5C"/>
    <w:rPr>
      <w:rFonts w:ascii="Courier New" w:hAnsi="Courier New" w:cs="Courier New"/>
    </w:rPr>
  </w:style>
  <w:style w:type="character" w:customStyle="1" w:styleId="WW8Num27z2">
    <w:name w:val="WW8Num27z2"/>
    <w:rsid w:val="007F7B5C"/>
    <w:rPr>
      <w:rFonts w:ascii="Wingdings" w:hAnsi="Wingdings" w:cs="Wingdings"/>
    </w:rPr>
  </w:style>
  <w:style w:type="character" w:customStyle="1" w:styleId="WW8Num28z0">
    <w:name w:val="WW8Num28z0"/>
    <w:rsid w:val="007F7B5C"/>
    <w:rPr>
      <w:rFonts w:ascii="Times New Roman" w:eastAsia="Times New Roman" w:hAnsi="Times New Roman"/>
    </w:rPr>
  </w:style>
  <w:style w:type="character" w:customStyle="1" w:styleId="WW8Num28z1">
    <w:name w:val="WW8Num28z1"/>
    <w:rsid w:val="007F7B5C"/>
    <w:rPr>
      <w:rFonts w:ascii="Symbol" w:hAnsi="Symbol" w:cs="Symbol"/>
    </w:rPr>
  </w:style>
  <w:style w:type="character" w:customStyle="1" w:styleId="WW8Num28z2">
    <w:name w:val="WW8Num28z2"/>
    <w:rsid w:val="007F7B5C"/>
    <w:rPr>
      <w:rFonts w:ascii="Wingdings" w:hAnsi="Wingdings" w:cs="Wingdings"/>
    </w:rPr>
  </w:style>
  <w:style w:type="character" w:customStyle="1" w:styleId="WW8Num28z4">
    <w:name w:val="WW8Num28z4"/>
    <w:rsid w:val="007F7B5C"/>
    <w:rPr>
      <w:rFonts w:ascii="Courier New" w:hAnsi="Courier New" w:cs="Courier New"/>
    </w:rPr>
  </w:style>
  <w:style w:type="character" w:customStyle="1" w:styleId="WW8Num29z0">
    <w:name w:val="WW8Num29z0"/>
    <w:rsid w:val="007F7B5C"/>
    <w:rPr>
      <w:rFonts w:ascii="Symbol" w:hAnsi="Symbol" w:cs="Symbol"/>
    </w:rPr>
  </w:style>
  <w:style w:type="character" w:customStyle="1" w:styleId="WW8Num29z1">
    <w:name w:val="WW8Num29z1"/>
    <w:rsid w:val="007F7B5C"/>
    <w:rPr>
      <w:rFonts w:ascii="Courier New" w:hAnsi="Courier New" w:cs="Courier New"/>
    </w:rPr>
  </w:style>
  <w:style w:type="character" w:customStyle="1" w:styleId="WW8Num29z2">
    <w:name w:val="WW8Num29z2"/>
    <w:rsid w:val="007F7B5C"/>
    <w:rPr>
      <w:rFonts w:ascii="Wingdings" w:hAnsi="Wingdings" w:cs="Wingdings"/>
    </w:rPr>
  </w:style>
  <w:style w:type="character" w:customStyle="1" w:styleId="1b">
    <w:name w:val="Основной шрифт абзаца1"/>
    <w:rsid w:val="007F7B5C"/>
  </w:style>
  <w:style w:type="paragraph" w:customStyle="1" w:styleId="1c">
    <w:name w:val="Заголовок1"/>
    <w:basedOn w:val="a0"/>
    <w:next w:val="a4"/>
    <w:rsid w:val="007F7B5C"/>
    <w:pPr>
      <w:keepNext/>
      <w:keepLines/>
      <w:widowControl/>
      <w:suppressAutoHyphens/>
      <w:overflowPunct w:val="0"/>
      <w:autoSpaceDN/>
      <w:spacing w:before="240" w:after="120" w:line="320" w:lineRule="exact"/>
      <w:ind w:firstLine="567"/>
      <w:jc w:val="both"/>
      <w:textAlignment w:val="baseline"/>
    </w:pPr>
    <w:rPr>
      <w:rFonts w:ascii="Arial" w:eastAsia="Lucida Sans Unicode" w:hAnsi="Arial" w:cs="Tahoma"/>
      <w:sz w:val="28"/>
      <w:szCs w:val="28"/>
      <w:lang w:eastAsia="ar-SA" w:bidi="ar-SA"/>
    </w:rPr>
  </w:style>
  <w:style w:type="paragraph" w:styleId="afff6">
    <w:name w:val="List"/>
    <w:basedOn w:val="a4"/>
    <w:rsid w:val="007F7B5C"/>
    <w:pPr>
      <w:suppressAutoHyphens/>
      <w:autoSpaceDN/>
      <w:spacing w:before="0" w:after="120"/>
    </w:pPr>
    <w:rPr>
      <w:rFonts w:ascii="Arial" w:hAnsi="Arial" w:cs="Tahoma"/>
      <w:sz w:val="20"/>
      <w:szCs w:val="20"/>
      <w:lang w:eastAsia="ar-SA" w:bidi="ar-SA"/>
    </w:rPr>
  </w:style>
  <w:style w:type="paragraph" w:customStyle="1" w:styleId="1d">
    <w:name w:val="Указатель1"/>
    <w:basedOn w:val="a0"/>
    <w:rsid w:val="007F7B5C"/>
    <w:pPr>
      <w:keepLines/>
      <w:widowControl/>
      <w:suppressLineNumbers/>
      <w:suppressAutoHyphens/>
      <w:overflowPunct w:val="0"/>
      <w:autoSpaceDN/>
      <w:spacing w:line="320" w:lineRule="exact"/>
      <w:ind w:firstLine="567"/>
      <w:jc w:val="both"/>
      <w:textAlignment w:val="baseline"/>
    </w:pPr>
    <w:rPr>
      <w:rFonts w:ascii="Arial" w:hAnsi="Arial" w:cs="Tahoma"/>
      <w:sz w:val="28"/>
      <w:szCs w:val="28"/>
      <w:lang w:eastAsia="ar-SA" w:bidi="ar-SA"/>
    </w:rPr>
  </w:style>
  <w:style w:type="paragraph" w:customStyle="1" w:styleId="410">
    <w:name w:val="Маркированный список 41"/>
    <w:basedOn w:val="a0"/>
    <w:rsid w:val="007F7B5C"/>
    <w:pPr>
      <w:widowControl/>
      <w:suppressAutoHyphens/>
      <w:autoSpaceDE/>
      <w:autoSpaceDN/>
    </w:pPr>
    <w:rPr>
      <w:sz w:val="20"/>
      <w:szCs w:val="20"/>
      <w:lang w:val="en-GB" w:eastAsia="ar-SA" w:bidi="ar-SA"/>
    </w:rPr>
  </w:style>
  <w:style w:type="paragraph" w:customStyle="1" w:styleId="afff7">
    <w:name w:val="Содержимое таблицы"/>
    <w:basedOn w:val="a0"/>
    <w:rsid w:val="007F7B5C"/>
    <w:pPr>
      <w:keepLines/>
      <w:widowControl/>
      <w:suppressLineNumbers/>
      <w:suppressAutoHyphens/>
      <w:overflowPunct w:val="0"/>
      <w:autoSpaceDN/>
      <w:spacing w:line="320" w:lineRule="exact"/>
      <w:ind w:firstLine="567"/>
      <w:jc w:val="both"/>
      <w:textAlignment w:val="baseline"/>
    </w:pPr>
    <w:rPr>
      <w:sz w:val="28"/>
      <w:szCs w:val="28"/>
      <w:lang w:eastAsia="ar-SA" w:bidi="ar-SA"/>
    </w:rPr>
  </w:style>
  <w:style w:type="paragraph" w:customStyle="1" w:styleId="ConsPlusNonformat">
    <w:name w:val="ConsPlusNonformat"/>
    <w:rsid w:val="007F7B5C"/>
    <w:pPr>
      <w:adjustRightInd w:val="0"/>
    </w:pPr>
    <w:rPr>
      <w:rFonts w:ascii="Courier New" w:eastAsia="Times New Roman" w:hAnsi="Courier New" w:cs="Courier New"/>
      <w:sz w:val="20"/>
      <w:szCs w:val="20"/>
      <w:lang w:val="ru-RU" w:eastAsia="ru-RU"/>
    </w:rPr>
  </w:style>
  <w:style w:type="paragraph" w:customStyle="1" w:styleId="ConsPlusTitle">
    <w:name w:val="ConsPlusTitle"/>
    <w:rsid w:val="007F7B5C"/>
    <w:pPr>
      <w:adjustRightInd w:val="0"/>
    </w:pPr>
    <w:rPr>
      <w:rFonts w:ascii="Times New Roman" w:eastAsia="Times New Roman" w:hAnsi="Times New Roman" w:cs="Times New Roman"/>
      <w:b/>
      <w:bCs/>
      <w:sz w:val="24"/>
      <w:szCs w:val="24"/>
      <w:lang w:val="ru-RU" w:eastAsia="ru-RU"/>
    </w:rPr>
  </w:style>
  <w:style w:type="paragraph" w:styleId="afff8">
    <w:name w:val="Revision"/>
    <w:hidden/>
    <w:uiPriority w:val="99"/>
    <w:semiHidden/>
    <w:rsid w:val="007F7B5C"/>
    <w:pPr>
      <w:widowControl/>
      <w:autoSpaceDE/>
      <w:autoSpaceDN/>
    </w:pPr>
    <w:rPr>
      <w:rFonts w:ascii="Times New Roman" w:eastAsia="Times New Roman" w:hAnsi="Times New Roman" w:cs="Times New Roman"/>
      <w:sz w:val="24"/>
      <w:szCs w:val="20"/>
      <w:lang w:val="ru-RU" w:eastAsia="ru-RU"/>
    </w:rPr>
  </w:style>
  <w:style w:type="character" w:styleId="afff9">
    <w:name w:val="Strong"/>
    <w:uiPriority w:val="22"/>
    <w:qFormat/>
    <w:rsid w:val="007F7B5C"/>
    <w:rPr>
      <w:b/>
      <w:bCs/>
    </w:rPr>
  </w:style>
  <w:style w:type="paragraph" w:customStyle="1" w:styleId="Default">
    <w:name w:val="Default"/>
    <w:rsid w:val="007F7B5C"/>
    <w:pPr>
      <w:widowControl/>
      <w:adjustRightInd w:val="0"/>
    </w:pPr>
    <w:rPr>
      <w:rFonts w:ascii="Times New Roman" w:eastAsia="Times New Roman" w:hAnsi="Times New Roman" w:cs="Times New Roman"/>
      <w:color w:val="000000"/>
      <w:sz w:val="24"/>
      <w:szCs w:val="24"/>
      <w:lang w:val="ru-RU" w:eastAsia="ru-RU"/>
    </w:rPr>
  </w:style>
  <w:style w:type="paragraph" w:customStyle="1" w:styleId="constitle">
    <w:name w:val="constitle"/>
    <w:basedOn w:val="a0"/>
    <w:rsid w:val="007F7B5C"/>
    <w:pPr>
      <w:widowControl/>
      <w:autoSpaceDE/>
      <w:autoSpaceDN/>
      <w:spacing w:before="100" w:beforeAutospacing="1" w:after="100" w:afterAutospacing="1"/>
    </w:pPr>
    <w:rPr>
      <w:sz w:val="24"/>
      <w:szCs w:val="24"/>
      <w:lang w:bidi="ar-SA"/>
    </w:rPr>
  </w:style>
  <w:style w:type="paragraph" w:customStyle="1" w:styleId="afffa">
    <w:name w:val="Заголовок статьи"/>
    <w:basedOn w:val="a0"/>
    <w:next w:val="a0"/>
    <w:rsid w:val="007F7B5C"/>
    <w:pPr>
      <w:adjustRightInd w:val="0"/>
      <w:ind w:left="1612" w:hanging="892"/>
      <w:jc w:val="both"/>
    </w:pPr>
    <w:rPr>
      <w:rFonts w:ascii="Arial" w:hAnsi="Arial" w:cs="Arial"/>
      <w:sz w:val="26"/>
      <w:szCs w:val="26"/>
      <w:lang w:bidi="ar-SA"/>
    </w:rPr>
  </w:style>
  <w:style w:type="paragraph" w:customStyle="1" w:styleId="afffb">
    <w:name w:val="Комментарий"/>
    <w:basedOn w:val="a0"/>
    <w:next w:val="a0"/>
    <w:rsid w:val="007F7B5C"/>
    <w:pPr>
      <w:adjustRightInd w:val="0"/>
      <w:ind w:left="170"/>
      <w:jc w:val="both"/>
    </w:pPr>
    <w:rPr>
      <w:rFonts w:ascii="Arial" w:hAnsi="Arial" w:cs="Arial"/>
      <w:i/>
      <w:iCs/>
      <w:color w:val="800080"/>
      <w:sz w:val="26"/>
      <w:szCs w:val="26"/>
      <w:lang w:bidi="ar-SA"/>
    </w:rPr>
  </w:style>
  <w:style w:type="character" w:customStyle="1" w:styleId="f">
    <w:name w:val="f"/>
    <w:basedOn w:val="a1"/>
    <w:rsid w:val="007F7B5C"/>
  </w:style>
  <w:style w:type="paragraph" w:customStyle="1" w:styleId="Style36">
    <w:name w:val="Style36"/>
    <w:basedOn w:val="a0"/>
    <w:next w:val="a0"/>
    <w:rsid w:val="007F7B5C"/>
    <w:pPr>
      <w:adjustRightInd w:val="0"/>
      <w:spacing w:line="277" w:lineRule="exact"/>
    </w:pPr>
    <w:rPr>
      <w:sz w:val="24"/>
      <w:szCs w:val="24"/>
      <w:lang w:bidi="ar-SA"/>
    </w:rPr>
  </w:style>
  <w:style w:type="paragraph" w:customStyle="1" w:styleId="Style69">
    <w:name w:val="Style69"/>
    <w:basedOn w:val="a0"/>
    <w:next w:val="a0"/>
    <w:rsid w:val="007F7B5C"/>
    <w:pPr>
      <w:adjustRightInd w:val="0"/>
      <w:spacing w:line="259" w:lineRule="exact"/>
    </w:pPr>
    <w:rPr>
      <w:sz w:val="24"/>
      <w:szCs w:val="24"/>
      <w:lang w:bidi="ar-SA"/>
    </w:rPr>
  </w:style>
  <w:style w:type="character" w:customStyle="1" w:styleId="FontStyle102">
    <w:name w:val="Font Style102"/>
    <w:rsid w:val="007F7B5C"/>
    <w:rPr>
      <w:b/>
      <w:bCs/>
      <w:sz w:val="22"/>
      <w:szCs w:val="22"/>
    </w:rPr>
  </w:style>
  <w:style w:type="character" w:customStyle="1" w:styleId="FontStyle103">
    <w:name w:val="Font Style103"/>
    <w:rsid w:val="007F7B5C"/>
    <w:rPr>
      <w:sz w:val="22"/>
      <w:szCs w:val="22"/>
    </w:rPr>
  </w:style>
  <w:style w:type="paragraph" w:customStyle="1" w:styleId="29">
    <w:name w:val="Основной текст с отступом2"/>
    <w:basedOn w:val="a0"/>
    <w:rsid w:val="007F7B5C"/>
    <w:pPr>
      <w:keepLines/>
      <w:overflowPunct w:val="0"/>
      <w:adjustRightInd w:val="0"/>
      <w:spacing w:line="320" w:lineRule="atLeast"/>
      <w:ind w:firstLine="709"/>
      <w:jc w:val="both"/>
    </w:pPr>
    <w:rPr>
      <w:sz w:val="28"/>
      <w:szCs w:val="28"/>
      <w:lang w:bidi="ar-SA"/>
    </w:rPr>
  </w:style>
  <w:style w:type="paragraph" w:customStyle="1" w:styleId="titledict">
    <w:name w:val="titledict"/>
    <w:basedOn w:val="a0"/>
    <w:rsid w:val="007F7B5C"/>
    <w:pPr>
      <w:widowControl/>
      <w:autoSpaceDE/>
      <w:autoSpaceDN/>
      <w:spacing w:before="120" w:after="240"/>
    </w:pPr>
    <w:rPr>
      <w:vanish/>
      <w:sz w:val="24"/>
      <w:szCs w:val="24"/>
      <w:lang w:bidi="ar-SA"/>
    </w:rPr>
  </w:style>
  <w:style w:type="character" w:customStyle="1" w:styleId="ep">
    <w:name w:val="ep"/>
    <w:basedOn w:val="a1"/>
    <w:rsid w:val="007F7B5C"/>
  </w:style>
  <w:style w:type="paragraph" w:customStyle="1" w:styleId="tekstob">
    <w:name w:val="tekstob"/>
    <w:basedOn w:val="a0"/>
    <w:rsid w:val="007F7B5C"/>
    <w:pPr>
      <w:widowControl/>
      <w:autoSpaceDE/>
      <w:autoSpaceDN/>
      <w:spacing w:before="100" w:beforeAutospacing="1" w:after="100" w:afterAutospacing="1"/>
    </w:pPr>
    <w:rPr>
      <w:sz w:val="24"/>
      <w:szCs w:val="24"/>
      <w:lang w:bidi="ar-SA"/>
    </w:rPr>
  </w:style>
  <w:style w:type="paragraph" w:customStyle="1" w:styleId="tekstvlev">
    <w:name w:val="tekstvlev"/>
    <w:basedOn w:val="a0"/>
    <w:rsid w:val="007F7B5C"/>
    <w:pPr>
      <w:widowControl/>
      <w:autoSpaceDE/>
      <w:autoSpaceDN/>
      <w:spacing w:before="100" w:beforeAutospacing="1" w:after="100" w:afterAutospacing="1"/>
    </w:pPr>
    <w:rPr>
      <w:sz w:val="24"/>
      <w:szCs w:val="24"/>
      <w:lang w:bidi="ar-SA"/>
    </w:rPr>
  </w:style>
  <w:style w:type="paragraph" w:customStyle="1" w:styleId="110">
    <w:name w:val="Знак11"/>
    <w:basedOn w:val="a0"/>
    <w:rsid w:val="007F7B5C"/>
    <w:pPr>
      <w:widowControl/>
      <w:autoSpaceDE/>
      <w:autoSpaceDN/>
      <w:spacing w:before="100" w:beforeAutospacing="1" w:after="100" w:afterAutospacing="1"/>
    </w:pPr>
    <w:rPr>
      <w:rFonts w:ascii="Tahoma" w:hAnsi="Tahoma"/>
      <w:sz w:val="20"/>
      <w:szCs w:val="20"/>
      <w:lang w:val="en-US" w:eastAsia="en-US" w:bidi="ar-SA"/>
    </w:rPr>
  </w:style>
  <w:style w:type="paragraph" w:styleId="afffc">
    <w:name w:val="Block Text"/>
    <w:basedOn w:val="a0"/>
    <w:rsid w:val="007F7B5C"/>
    <w:pPr>
      <w:widowControl/>
      <w:autoSpaceDE/>
      <w:autoSpaceDN/>
      <w:ind w:left="708" w:right="-6"/>
    </w:pPr>
    <w:rPr>
      <w:b/>
      <w:bCs/>
      <w:sz w:val="28"/>
      <w:szCs w:val="24"/>
      <w:lang w:bidi="ar-SA"/>
    </w:rPr>
  </w:style>
  <w:style w:type="character" w:customStyle="1" w:styleId="apple-converted-space">
    <w:name w:val="apple-converted-space"/>
    <w:basedOn w:val="a1"/>
    <w:rsid w:val="007F7B5C"/>
  </w:style>
  <w:style w:type="character" w:customStyle="1" w:styleId="highlighthighlightactive">
    <w:name w:val="highlight highlight_active"/>
    <w:basedOn w:val="a1"/>
    <w:rsid w:val="007F7B5C"/>
  </w:style>
  <w:style w:type="character" w:customStyle="1" w:styleId="afffd">
    <w:name w:val="Гипертекстовая ссылка"/>
    <w:uiPriority w:val="99"/>
    <w:rsid w:val="007F7B5C"/>
    <w:rPr>
      <w:rFonts w:cs="Times New Roman"/>
      <w:color w:val="008000"/>
    </w:rPr>
  </w:style>
  <w:style w:type="character" w:customStyle="1" w:styleId="FontStyle48">
    <w:name w:val="Font Style48"/>
    <w:rsid w:val="007F7B5C"/>
    <w:rPr>
      <w:rFonts w:ascii="Times New Roman" w:hAnsi="Times New Roman" w:cs="Times New Roman"/>
      <w:sz w:val="22"/>
      <w:szCs w:val="22"/>
    </w:rPr>
  </w:style>
  <w:style w:type="paragraph" w:customStyle="1" w:styleId="Style27">
    <w:name w:val="Style27"/>
    <w:basedOn w:val="a0"/>
    <w:rsid w:val="007F7B5C"/>
    <w:pPr>
      <w:adjustRightInd w:val="0"/>
      <w:spacing w:line="320" w:lineRule="exact"/>
      <w:ind w:firstLine="869"/>
      <w:jc w:val="both"/>
    </w:pPr>
    <w:rPr>
      <w:sz w:val="24"/>
      <w:szCs w:val="24"/>
      <w:lang w:bidi="ar-SA"/>
    </w:rPr>
  </w:style>
  <w:style w:type="paragraph" w:customStyle="1" w:styleId="txt">
    <w:name w:val="txt"/>
    <w:basedOn w:val="a0"/>
    <w:rsid w:val="007F7B5C"/>
    <w:pPr>
      <w:widowControl/>
      <w:autoSpaceDE/>
      <w:autoSpaceDN/>
      <w:spacing w:before="15" w:after="15"/>
      <w:ind w:left="15" w:right="15"/>
      <w:jc w:val="both"/>
    </w:pPr>
    <w:rPr>
      <w:rFonts w:ascii="Verdana" w:hAnsi="Verdana"/>
      <w:color w:val="000000"/>
      <w:sz w:val="17"/>
      <w:szCs w:val="17"/>
      <w:lang w:bidi="ar-SA"/>
    </w:rPr>
  </w:style>
  <w:style w:type="character" w:customStyle="1" w:styleId="afffe">
    <w:name w:val="Вставка"/>
    <w:rsid w:val="007F7B5C"/>
    <w:rPr>
      <w:rFonts w:ascii="Arial" w:hAnsi="Arial"/>
      <w:color w:val="FF00FF"/>
      <w:sz w:val="26"/>
    </w:rPr>
  </w:style>
  <w:style w:type="paragraph" w:customStyle="1" w:styleId="211">
    <w:name w:val="Основной текст 21"/>
    <w:basedOn w:val="a0"/>
    <w:rsid w:val="007F7B5C"/>
    <w:pPr>
      <w:autoSpaceDE/>
      <w:autoSpaceDN/>
      <w:spacing w:before="120"/>
      <w:jc w:val="both"/>
    </w:pPr>
    <w:rPr>
      <w:sz w:val="24"/>
      <w:szCs w:val="20"/>
      <w:lang w:bidi="ar-SA"/>
    </w:rPr>
  </w:style>
  <w:style w:type="character" w:customStyle="1" w:styleId="FontStyle46">
    <w:name w:val="Font Style46"/>
    <w:rsid w:val="007F7B5C"/>
    <w:rPr>
      <w:rFonts w:ascii="Times New Roman" w:hAnsi="Times New Roman" w:cs="Times New Roman"/>
      <w:b/>
      <w:bCs/>
      <w:sz w:val="22"/>
      <w:szCs w:val="22"/>
    </w:rPr>
  </w:style>
  <w:style w:type="character" w:customStyle="1" w:styleId="FontStyle47">
    <w:name w:val="Font Style47"/>
    <w:rsid w:val="007F7B5C"/>
    <w:rPr>
      <w:rFonts w:ascii="Times New Roman" w:hAnsi="Times New Roman" w:cs="Times New Roman"/>
      <w:b/>
      <w:bCs/>
      <w:sz w:val="22"/>
      <w:szCs w:val="22"/>
    </w:rPr>
  </w:style>
  <w:style w:type="character" w:customStyle="1" w:styleId="FontStyle45">
    <w:name w:val="Font Style45"/>
    <w:rsid w:val="007F7B5C"/>
    <w:rPr>
      <w:rFonts w:ascii="Times New Roman" w:hAnsi="Times New Roman" w:cs="Times New Roman"/>
      <w:sz w:val="22"/>
      <w:szCs w:val="22"/>
    </w:rPr>
  </w:style>
  <w:style w:type="paragraph" w:customStyle="1" w:styleId="Style28">
    <w:name w:val="Style28"/>
    <w:basedOn w:val="a0"/>
    <w:rsid w:val="007F7B5C"/>
    <w:pPr>
      <w:adjustRightInd w:val="0"/>
      <w:spacing w:line="320" w:lineRule="exact"/>
      <w:ind w:firstLine="926"/>
      <w:jc w:val="both"/>
    </w:pPr>
    <w:rPr>
      <w:sz w:val="24"/>
      <w:szCs w:val="24"/>
      <w:lang w:bidi="ar-SA"/>
    </w:rPr>
  </w:style>
  <w:style w:type="paragraph" w:customStyle="1" w:styleId="Style18">
    <w:name w:val="Style18"/>
    <w:basedOn w:val="a0"/>
    <w:rsid w:val="007F7B5C"/>
    <w:pPr>
      <w:adjustRightInd w:val="0"/>
      <w:spacing w:line="275" w:lineRule="exact"/>
      <w:ind w:firstLine="710"/>
      <w:jc w:val="both"/>
    </w:pPr>
    <w:rPr>
      <w:sz w:val="24"/>
      <w:szCs w:val="24"/>
      <w:lang w:bidi="ar-SA"/>
    </w:rPr>
  </w:style>
  <w:style w:type="paragraph" w:customStyle="1" w:styleId="Style22">
    <w:name w:val="Style22"/>
    <w:basedOn w:val="a0"/>
    <w:rsid w:val="007F7B5C"/>
    <w:pPr>
      <w:adjustRightInd w:val="0"/>
      <w:spacing w:line="557" w:lineRule="exact"/>
      <w:ind w:hanging="859"/>
    </w:pPr>
    <w:rPr>
      <w:sz w:val="24"/>
      <w:szCs w:val="24"/>
      <w:lang w:bidi="ar-SA"/>
    </w:rPr>
  </w:style>
  <w:style w:type="paragraph" w:customStyle="1" w:styleId="Style38">
    <w:name w:val="Style38"/>
    <w:basedOn w:val="a0"/>
    <w:rsid w:val="007F7B5C"/>
    <w:pPr>
      <w:adjustRightInd w:val="0"/>
      <w:spacing w:line="278" w:lineRule="exact"/>
    </w:pPr>
    <w:rPr>
      <w:sz w:val="24"/>
      <w:szCs w:val="24"/>
      <w:lang w:bidi="ar-SA"/>
    </w:rPr>
  </w:style>
  <w:style w:type="paragraph" w:customStyle="1" w:styleId="Style39">
    <w:name w:val="Style39"/>
    <w:basedOn w:val="a0"/>
    <w:rsid w:val="007F7B5C"/>
    <w:pPr>
      <w:adjustRightInd w:val="0"/>
      <w:spacing w:line="278" w:lineRule="exact"/>
      <w:jc w:val="both"/>
    </w:pPr>
    <w:rPr>
      <w:sz w:val="24"/>
      <w:szCs w:val="24"/>
      <w:lang w:bidi="ar-SA"/>
    </w:rPr>
  </w:style>
  <w:style w:type="paragraph" w:customStyle="1" w:styleId="Style62">
    <w:name w:val="Style62"/>
    <w:basedOn w:val="a0"/>
    <w:rsid w:val="007F7B5C"/>
    <w:pPr>
      <w:adjustRightInd w:val="0"/>
      <w:spacing w:line="278" w:lineRule="exact"/>
      <w:ind w:firstLine="739"/>
      <w:jc w:val="both"/>
    </w:pPr>
    <w:rPr>
      <w:sz w:val="24"/>
      <w:szCs w:val="24"/>
      <w:lang w:bidi="ar-SA"/>
    </w:rPr>
  </w:style>
  <w:style w:type="paragraph" w:customStyle="1" w:styleId="Style68">
    <w:name w:val="Style68"/>
    <w:basedOn w:val="a0"/>
    <w:rsid w:val="007F7B5C"/>
    <w:pPr>
      <w:adjustRightInd w:val="0"/>
      <w:spacing w:line="275" w:lineRule="exact"/>
      <w:ind w:firstLine="706"/>
      <w:jc w:val="both"/>
    </w:pPr>
    <w:rPr>
      <w:sz w:val="24"/>
      <w:szCs w:val="24"/>
      <w:lang w:bidi="ar-SA"/>
    </w:rPr>
  </w:style>
  <w:style w:type="character" w:customStyle="1" w:styleId="FontStyle97">
    <w:name w:val="Font Style97"/>
    <w:uiPriority w:val="99"/>
    <w:rsid w:val="007F7B5C"/>
    <w:rPr>
      <w:rFonts w:ascii="Times New Roman" w:hAnsi="Times New Roman" w:cs="Times New Roman"/>
      <w:sz w:val="22"/>
      <w:szCs w:val="22"/>
    </w:rPr>
  </w:style>
  <w:style w:type="paragraph" w:customStyle="1" w:styleId="Style61">
    <w:name w:val="Style61"/>
    <w:basedOn w:val="a0"/>
    <w:rsid w:val="007F7B5C"/>
    <w:pPr>
      <w:adjustRightInd w:val="0"/>
      <w:spacing w:line="319" w:lineRule="exact"/>
      <w:ind w:firstLine="715"/>
    </w:pPr>
    <w:rPr>
      <w:sz w:val="24"/>
      <w:szCs w:val="24"/>
      <w:lang w:bidi="ar-SA"/>
    </w:rPr>
  </w:style>
  <w:style w:type="paragraph" w:customStyle="1" w:styleId="Style54">
    <w:name w:val="Style54"/>
    <w:basedOn w:val="a0"/>
    <w:uiPriority w:val="99"/>
    <w:rsid w:val="007F7B5C"/>
    <w:pPr>
      <w:adjustRightInd w:val="0"/>
      <w:jc w:val="both"/>
    </w:pPr>
    <w:rPr>
      <w:sz w:val="24"/>
      <w:szCs w:val="24"/>
      <w:lang w:bidi="ar-SA"/>
    </w:rPr>
  </w:style>
  <w:style w:type="character" w:customStyle="1" w:styleId="FontStyle105">
    <w:name w:val="Font Style105"/>
    <w:uiPriority w:val="99"/>
    <w:rsid w:val="007F7B5C"/>
    <w:rPr>
      <w:rFonts w:ascii="Times New Roman" w:hAnsi="Times New Roman" w:cs="Times New Roman"/>
      <w:b/>
      <w:bCs/>
      <w:sz w:val="22"/>
      <w:szCs w:val="22"/>
    </w:rPr>
  </w:style>
  <w:style w:type="paragraph" w:customStyle="1" w:styleId="affff">
    <w:name w:val="Заголовок ПЗ"/>
    <w:link w:val="affff0"/>
    <w:rsid w:val="007F7B5C"/>
    <w:pPr>
      <w:widowControl/>
      <w:autoSpaceDE/>
      <w:autoSpaceDN/>
      <w:jc w:val="center"/>
    </w:pPr>
    <w:rPr>
      <w:rFonts w:ascii="ISOCPEUR" w:eastAsia="Times New Roman" w:hAnsi="ISOCPEUR" w:cs="Times New Roman"/>
      <w:b/>
      <w:i/>
      <w:sz w:val="28"/>
      <w:szCs w:val="24"/>
      <w:lang w:val="ru-RU" w:eastAsia="ru-RU"/>
    </w:rPr>
  </w:style>
  <w:style w:type="character" w:customStyle="1" w:styleId="affff0">
    <w:name w:val="Заголовок ПЗ Знак"/>
    <w:link w:val="affff"/>
    <w:rsid w:val="007F7B5C"/>
    <w:rPr>
      <w:rFonts w:ascii="ISOCPEUR" w:eastAsia="Times New Roman" w:hAnsi="ISOCPEUR" w:cs="Times New Roman"/>
      <w:b/>
      <w:i/>
      <w:sz w:val="28"/>
      <w:szCs w:val="24"/>
      <w:lang w:val="ru-RU" w:eastAsia="ru-RU"/>
    </w:rPr>
  </w:style>
  <w:style w:type="character" w:customStyle="1" w:styleId="blk1">
    <w:name w:val="blk1"/>
    <w:rsid w:val="007F7B5C"/>
    <w:rPr>
      <w:vanish w:val="0"/>
      <w:webHidden w:val="0"/>
      <w:specVanish w:val="0"/>
    </w:rPr>
  </w:style>
  <w:style w:type="paragraph" w:customStyle="1" w:styleId="s10">
    <w:name w:val="s_1"/>
    <w:basedOn w:val="a0"/>
    <w:rsid w:val="00CC3204"/>
    <w:pPr>
      <w:widowControl/>
      <w:autoSpaceDE/>
      <w:autoSpaceDN/>
      <w:spacing w:before="100" w:beforeAutospacing="1" w:after="100" w:afterAutospacing="1"/>
    </w:pPr>
    <w:rPr>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083300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footer" Target="footer9.xml"/><Relationship Id="rId21" Type="http://schemas.openxmlformats.org/officeDocument/2006/relationships/footer" Target="footer6.xml"/><Relationship Id="rId42" Type="http://schemas.openxmlformats.org/officeDocument/2006/relationships/hyperlink" Target="http://internet.garant.ru/%23/document/70736874/entry/1511" TargetMode="External"/><Relationship Id="rId47" Type="http://schemas.openxmlformats.org/officeDocument/2006/relationships/hyperlink" Target="http://internet.garant.ru/%23/document/70736874/entry/1361" TargetMode="External"/><Relationship Id="rId63" Type="http://schemas.openxmlformats.org/officeDocument/2006/relationships/hyperlink" Target="http://internet.garant.ru/%23/document/70736874/entry/1031" TargetMode="External"/><Relationship Id="rId68" Type="http://schemas.openxmlformats.org/officeDocument/2006/relationships/hyperlink" Target="http://internet.garant.ru/%23/document/70736874/entry/1049" TargetMode="External"/><Relationship Id="rId84" Type="http://schemas.openxmlformats.org/officeDocument/2006/relationships/header" Target="header11.xml"/><Relationship Id="rId16" Type="http://schemas.openxmlformats.org/officeDocument/2006/relationships/header" Target="header5.xml"/><Relationship Id="rId11" Type="http://schemas.openxmlformats.org/officeDocument/2006/relationships/footer" Target="footer1.xml"/><Relationship Id="rId32" Type="http://schemas.openxmlformats.org/officeDocument/2006/relationships/hyperlink" Target="http://internet.garant.ru/%23/document/70736874/entry/1049" TargetMode="External"/><Relationship Id="rId37" Type="http://schemas.openxmlformats.org/officeDocument/2006/relationships/hyperlink" Target="http://internet.garant.ru/%23/document/70736874/entry/1040" TargetMode="External"/><Relationship Id="rId53" Type="http://schemas.openxmlformats.org/officeDocument/2006/relationships/hyperlink" Target="http://internet.garant.ru/%23/document/70736874/entry/14911" TargetMode="External"/><Relationship Id="rId58" Type="http://schemas.openxmlformats.org/officeDocument/2006/relationships/hyperlink" Target="http://internet.garant.ru/%23/document/70736874/entry/1030" TargetMode="External"/><Relationship Id="rId74" Type="http://schemas.openxmlformats.org/officeDocument/2006/relationships/hyperlink" Target="garantf1://6080507.0/" TargetMode="External"/><Relationship Id="rId79" Type="http://schemas.openxmlformats.org/officeDocument/2006/relationships/hyperlink" Target="http://internet.garant.ru/%23/document/70736874/entry/1040" TargetMode="External"/><Relationship Id="rId5" Type="http://schemas.openxmlformats.org/officeDocument/2006/relationships/webSettings" Target="webSettings.xml"/><Relationship Id="rId19" Type="http://schemas.openxmlformats.org/officeDocument/2006/relationships/footer" Target="footer5.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yperlink" Target="http://www.consultant.ru/cons/cgi/online.cgi?req=doc&amp;base=LAW&amp;n=201402&amp;rnd=244973.1916511473&amp;dst=100693&amp;fld=134" TargetMode="External"/><Relationship Id="rId30" Type="http://schemas.openxmlformats.org/officeDocument/2006/relationships/hyperlink" Target="http://internet.garant.ru/%23/document/70736874/entry/1021" TargetMode="External"/><Relationship Id="rId35" Type="http://schemas.openxmlformats.org/officeDocument/2006/relationships/hyperlink" Target="http://internet.garant.ru/%23/document/70736874/entry/10341" TargetMode="External"/><Relationship Id="rId43" Type="http://schemas.openxmlformats.org/officeDocument/2006/relationships/hyperlink" Target="http://internet.garant.ru/%23/document/70736874/entry/1030" TargetMode="External"/><Relationship Id="rId48" Type="http://schemas.openxmlformats.org/officeDocument/2006/relationships/hyperlink" Target="http://internet.garant.ru/%23/document/70736874/entry/1361" TargetMode="External"/><Relationship Id="rId56" Type="http://schemas.openxmlformats.org/officeDocument/2006/relationships/hyperlink" Target="http://internet.garant.ru/%23/document/70736874/entry/1040" TargetMode="External"/><Relationship Id="rId64" Type="http://schemas.openxmlformats.org/officeDocument/2006/relationships/hyperlink" Target="http://internet.garant.ru/%23/document/70736874/entry/1721" TargetMode="External"/><Relationship Id="rId69" Type="http://schemas.openxmlformats.org/officeDocument/2006/relationships/hyperlink" Target="http://internet.garant.ru/%23/document/70736874/entry/14911" TargetMode="External"/><Relationship Id="rId77" Type="http://schemas.openxmlformats.org/officeDocument/2006/relationships/hyperlink" Target="http://internet.garant.ru/%23/document/70736874/entry/1511" TargetMode="External"/><Relationship Id="rId8" Type="http://schemas.openxmlformats.org/officeDocument/2006/relationships/image" Target="media/image1.jpeg"/><Relationship Id="rId51" Type="http://schemas.openxmlformats.org/officeDocument/2006/relationships/hyperlink" Target="http://internet.garant.ru/%23/document/70736874/entry/1030" TargetMode="External"/><Relationship Id="rId72" Type="http://schemas.openxmlformats.org/officeDocument/2006/relationships/hyperlink" Target="http://internet.garant.ru/%23/document/70736874/entry/1021" TargetMode="External"/><Relationship Id="rId80" Type="http://schemas.openxmlformats.org/officeDocument/2006/relationships/hyperlink" Target="http://internet.garant.ru/%23/document/70736874/entry/1030" TargetMode="External"/><Relationship Id="rId85"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yperlink" Target="http://internet.garant.ru/%23/document/70736874/entry/1511" TargetMode="External"/><Relationship Id="rId38" Type="http://schemas.openxmlformats.org/officeDocument/2006/relationships/hyperlink" Target="http://internet.garant.ru/%23/document/70736874/entry/1049" TargetMode="External"/><Relationship Id="rId46" Type="http://schemas.openxmlformats.org/officeDocument/2006/relationships/hyperlink" Target="http://internet.garant.ru/%23/document/70736874/entry/1361" TargetMode="External"/><Relationship Id="rId59" Type="http://schemas.openxmlformats.org/officeDocument/2006/relationships/hyperlink" Target="http://internet.garant.ru/%23/document/70736874/entry/1040" TargetMode="External"/><Relationship Id="rId67" Type="http://schemas.openxmlformats.org/officeDocument/2006/relationships/hyperlink" Target="http://internet.garant.ru/%23/document/70736874/entry/14911" TargetMode="External"/><Relationship Id="rId20" Type="http://schemas.openxmlformats.org/officeDocument/2006/relationships/header" Target="header7.xml"/><Relationship Id="rId41" Type="http://schemas.openxmlformats.org/officeDocument/2006/relationships/hyperlink" Target="http://internet.garant.ru/%23/document/70736874/entry/1511" TargetMode="External"/><Relationship Id="rId54" Type="http://schemas.openxmlformats.org/officeDocument/2006/relationships/hyperlink" Target="http://internet.garant.ru/%23/document/70736874/entry/1030" TargetMode="External"/><Relationship Id="rId62" Type="http://schemas.openxmlformats.org/officeDocument/2006/relationships/hyperlink" Target="http://internet.garant.ru/%23/document/70736874/entry/1040" TargetMode="External"/><Relationship Id="rId70" Type="http://schemas.openxmlformats.org/officeDocument/2006/relationships/hyperlink" Target="http://internet.garant.ru/%23/document/70736874/entry/1030" TargetMode="External"/><Relationship Id="rId75" Type="http://schemas.openxmlformats.org/officeDocument/2006/relationships/hyperlink" Target="garantf1://6080507.0/" TargetMode="External"/><Relationship Id="rId83" Type="http://schemas.openxmlformats.org/officeDocument/2006/relationships/hyperlink" Target="http://internet.garant.ru/%23/document/70736874/entry/1511"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yperlink" Target="http://internet.garant.ru/%23/document/70736874/entry/1030" TargetMode="External"/><Relationship Id="rId49" Type="http://schemas.openxmlformats.org/officeDocument/2006/relationships/hyperlink" Target="http://internet.garant.ru/%23/document/70736874/entry/1030" TargetMode="External"/><Relationship Id="rId57" Type="http://schemas.openxmlformats.org/officeDocument/2006/relationships/hyperlink" Target="http://internet.garant.ru/%23/document/70736874/entry/1030" TargetMode="External"/><Relationship Id="rId10" Type="http://schemas.openxmlformats.org/officeDocument/2006/relationships/header" Target="header2.xml"/><Relationship Id="rId31" Type="http://schemas.openxmlformats.org/officeDocument/2006/relationships/hyperlink" Target="http://internet.garant.ru/%23/document/70736874/entry/1049" TargetMode="External"/><Relationship Id="rId44" Type="http://schemas.openxmlformats.org/officeDocument/2006/relationships/hyperlink" Target="http://internet.garant.ru/%23/document/70736874/entry/1040" TargetMode="External"/><Relationship Id="rId52" Type="http://schemas.openxmlformats.org/officeDocument/2006/relationships/hyperlink" Target="http://internet.garant.ru/%23/document/70736874/entry/14911" TargetMode="External"/><Relationship Id="rId60" Type="http://schemas.openxmlformats.org/officeDocument/2006/relationships/hyperlink" Target="http://internet.garant.ru/%23/document/70736874/entry/1030" TargetMode="External"/><Relationship Id="rId65" Type="http://schemas.openxmlformats.org/officeDocument/2006/relationships/hyperlink" Target="http://internet.garant.ru/%23/document/70736874/entry/1721" TargetMode="External"/><Relationship Id="rId73" Type="http://schemas.openxmlformats.org/officeDocument/2006/relationships/hyperlink" Target="http://internet.garant.ru/%23/document/70736874/entry/1021" TargetMode="External"/><Relationship Id="rId78" Type="http://schemas.openxmlformats.org/officeDocument/2006/relationships/hyperlink" Target="http://internet.garant.ru/%23/document/70736874/entry/1030" TargetMode="External"/><Relationship Id="rId81" Type="http://schemas.openxmlformats.org/officeDocument/2006/relationships/hyperlink" Target="http://internet.garant.ru/%23/document/70736874/entry/1030" TargetMode="External"/><Relationship Id="rId86"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footer" Target="footer2.xml"/><Relationship Id="rId18" Type="http://schemas.openxmlformats.org/officeDocument/2006/relationships/header" Target="header6.xml"/><Relationship Id="rId39" Type="http://schemas.openxmlformats.org/officeDocument/2006/relationships/hyperlink" Target="http://internet.garant.ru/%23/document/70736874/entry/1511" TargetMode="External"/><Relationship Id="rId34" Type="http://schemas.openxmlformats.org/officeDocument/2006/relationships/hyperlink" Target="http://internet.garant.ru/%23/document/70736874/entry/10341" TargetMode="External"/><Relationship Id="rId50" Type="http://schemas.openxmlformats.org/officeDocument/2006/relationships/hyperlink" Target="http://internet.garant.ru/%23/document/70736874/entry/1040" TargetMode="External"/><Relationship Id="rId55" Type="http://schemas.openxmlformats.org/officeDocument/2006/relationships/hyperlink" Target="http://internet.garant.ru/%23/document/70736874/entry/1030" TargetMode="External"/><Relationship Id="rId76" Type="http://schemas.openxmlformats.org/officeDocument/2006/relationships/hyperlink" Target="http://internet.garant.ru/%23/document/70736874/entry/1511" TargetMode="External"/><Relationship Id="rId7" Type="http://schemas.openxmlformats.org/officeDocument/2006/relationships/endnotes" Target="endnotes.xml"/><Relationship Id="rId71" Type="http://schemas.openxmlformats.org/officeDocument/2006/relationships/hyperlink" Target="http://internet.garant.ru/%23/document/70736874/entry/1040" TargetMode="External"/><Relationship Id="rId2" Type="http://schemas.openxmlformats.org/officeDocument/2006/relationships/numbering" Target="numbering.xml"/><Relationship Id="rId29" Type="http://schemas.openxmlformats.org/officeDocument/2006/relationships/footer" Target="footer10.xml"/><Relationship Id="rId24" Type="http://schemas.openxmlformats.org/officeDocument/2006/relationships/footer" Target="footer8.xml"/><Relationship Id="rId40" Type="http://schemas.openxmlformats.org/officeDocument/2006/relationships/hyperlink" Target="http://internet.garant.ru/%23/document/70736874/entry/10341" TargetMode="External"/><Relationship Id="rId45" Type="http://schemas.openxmlformats.org/officeDocument/2006/relationships/hyperlink" Target="http://internet.garant.ru/%23/document/70736874/entry/1049" TargetMode="External"/><Relationship Id="rId66" Type="http://schemas.openxmlformats.org/officeDocument/2006/relationships/hyperlink" Target="http://internet.garant.ru/%23/document/70736874/entry/1711" TargetMode="External"/><Relationship Id="rId61" Type="http://schemas.openxmlformats.org/officeDocument/2006/relationships/hyperlink" Target="http://internet.garant.ru/%23/document/70736874/entry/1030" TargetMode="External"/><Relationship Id="rId82" Type="http://schemas.openxmlformats.org/officeDocument/2006/relationships/hyperlink" Target="http://internet.garant.ru/%23/document/70736874/entry/10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3B7C2D2-4233-4975-AF62-C4A32C8EC4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147</Pages>
  <Words>52796</Words>
  <Characters>300943</Characters>
  <Application>Microsoft Office Word</Application>
  <DocSecurity>0</DocSecurity>
  <Lines>2507</Lines>
  <Paragraphs>706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353033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aleksandrov.s.a</dc:creator>
  <cp:keywords/>
  <cp:lastModifiedBy>Алёна Елина</cp:lastModifiedBy>
  <cp:revision>2</cp:revision>
  <cp:lastPrinted>2021-02-16T02:37:00Z</cp:lastPrinted>
  <dcterms:created xsi:type="dcterms:W3CDTF">2026-05-18T06:56:00Z</dcterms:created>
  <dcterms:modified xsi:type="dcterms:W3CDTF">2026-05-18T06:56:00Z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2019-11-01T00:00:00Z</vt:filetime>
  </property>
  <property fmtid="{D5CDD505-2E9C-101B-9397-08002B2CF9AE}" pid="3" name="Creator">
    <vt:lpwstr>Adobe Acrobat Pro 11.0.17</vt:lpwstr>
  </property>
  <property fmtid="{D5CDD505-2E9C-101B-9397-08002B2CF9AE}" pid="4" name="LastSaved">
    <vt:filetime>2019-12-25T00:00:00Z</vt:filetime>
  </property>
</Properties>
</file>