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346" w:rsidRDefault="004E4346" w:rsidP="00344C3A">
      <w:pPr>
        <w:rPr>
          <w:rFonts w:ascii="Times New Roman" w:hAnsi="Times New Roman" w:cs="Times New Roman"/>
          <w:b/>
          <w:sz w:val="24"/>
          <w:szCs w:val="24"/>
        </w:rPr>
      </w:pPr>
    </w:p>
    <w:p w:rsidR="004E4346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346" w:rsidRPr="0078290F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граждан</w:t>
      </w:r>
    </w:p>
    <w:p w:rsidR="00344C3A" w:rsidRDefault="004E4346" w:rsidP="00344C3A">
      <w:pPr>
        <w:pBdr>
          <w:bottom w:val="single" w:sz="6" w:space="8" w:color="EEEEEE"/>
        </w:pBdr>
        <w:shd w:val="clear" w:color="auto" w:fill="FFFFFF"/>
        <w:spacing w:before="150" w:after="15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проекту внесения изменений в программу </w:t>
      </w:r>
      <w:r w:rsidR="00FE3CD8">
        <w:rPr>
          <w:rFonts w:ascii="Times New Roman" w:hAnsi="Times New Roman" w:cs="Times New Roman"/>
          <w:sz w:val="24"/>
          <w:szCs w:val="24"/>
        </w:rPr>
        <w:t>профилактики рисков</w:t>
      </w:r>
    </w:p>
    <w:p w:rsidR="00174AE2" w:rsidRPr="00505398" w:rsidRDefault="00174AE2" w:rsidP="00696FA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2760BE" w:rsidRPr="00D86013">
        <w:rPr>
          <w:rFonts w:ascii="Times New Roman" w:hAnsi="Times New Roman"/>
          <w:b/>
          <w:sz w:val="28"/>
          <w:szCs w:val="28"/>
        </w:rPr>
        <w:t>О</w:t>
      </w:r>
      <w:r w:rsidR="002760BE">
        <w:rPr>
          <w:rFonts w:ascii="Times New Roman" w:hAnsi="Times New Roman"/>
          <w:b/>
          <w:sz w:val="28"/>
          <w:szCs w:val="28"/>
        </w:rPr>
        <w:t>б утверждении</w:t>
      </w:r>
      <w:r w:rsidR="002760BE">
        <w:rPr>
          <w:rFonts w:ascii="Times New Roman" w:hAnsi="Times New Roman"/>
          <w:b/>
          <w:sz w:val="26"/>
          <w:szCs w:val="26"/>
        </w:rPr>
        <w:t xml:space="preserve"> </w:t>
      </w:r>
      <w:r w:rsidR="002760B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2760BE" w:rsidRPr="00DB3B87">
        <w:t xml:space="preserve"> </w:t>
      </w:r>
      <w:r w:rsidR="002760BE" w:rsidRPr="00DB3B8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2760B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на территории Белореченского муниципального образования на 2025 год</w:t>
      </w: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4E4346" w:rsidRPr="00BB4534" w:rsidRDefault="004E4346" w:rsidP="00344C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направления предложений 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замечаний:_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предложений:_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Почтовый адрес автора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предложений:_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почты:_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телефон:_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Pr="0078290F" w:rsidRDefault="004E4346" w:rsidP="004E4346">
      <w:pPr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и замечания: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Попись</w:t>
      </w:r>
      <w:proofErr w:type="spellEnd"/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Ф.И.О.</w:t>
      </w:r>
    </w:p>
    <w:p w:rsidR="004E4346" w:rsidRPr="00FD67CC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720F88" w:rsidRDefault="00720F88"/>
    <w:sectPr w:rsidR="00720F88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CEE"/>
    <w:rsid w:val="00174AE2"/>
    <w:rsid w:val="00211C08"/>
    <w:rsid w:val="002760BE"/>
    <w:rsid w:val="00344C3A"/>
    <w:rsid w:val="004E4346"/>
    <w:rsid w:val="00505398"/>
    <w:rsid w:val="00696FA2"/>
    <w:rsid w:val="00720F88"/>
    <w:rsid w:val="00B70CEE"/>
    <w:rsid w:val="00BD0456"/>
    <w:rsid w:val="00DA4814"/>
    <w:rsid w:val="00DD0088"/>
    <w:rsid w:val="00FC67F2"/>
    <w:rsid w:val="00FE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04F9D6-2041-4FB6-8348-026DB083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4A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Надежда Геннадьевна Лемешевская</cp:lastModifiedBy>
  <cp:revision>2</cp:revision>
  <cp:lastPrinted>2024-09-25T04:02:00Z</cp:lastPrinted>
  <dcterms:created xsi:type="dcterms:W3CDTF">2024-09-25T04:02:00Z</dcterms:created>
  <dcterms:modified xsi:type="dcterms:W3CDTF">2024-09-25T04:02:00Z</dcterms:modified>
</cp:coreProperties>
</file>