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99A" w:rsidRPr="008B699A" w:rsidRDefault="008B699A" w:rsidP="008B69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699A" w:rsidRPr="008B699A" w:rsidRDefault="008B699A" w:rsidP="008B699A">
      <w:pPr>
        <w:jc w:val="center"/>
        <w:rPr>
          <w:rFonts w:ascii="Times New Roman" w:hAnsi="Times New Roman" w:cs="Times New Roman"/>
          <w:sz w:val="28"/>
          <w:szCs w:val="28"/>
        </w:rPr>
      </w:pPr>
      <w:r w:rsidRPr="008B699A">
        <w:rPr>
          <w:rFonts w:ascii="Times New Roman" w:hAnsi="Times New Roman" w:cs="Times New Roman"/>
          <w:sz w:val="28"/>
          <w:szCs w:val="28"/>
        </w:rPr>
        <w:t>УВЕДОМЛЕНИЕ</w:t>
      </w:r>
    </w:p>
    <w:p w:rsidR="008B699A" w:rsidRPr="008B699A" w:rsidRDefault="002D0670" w:rsidP="008B699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 янва</w:t>
      </w:r>
      <w:r w:rsidR="00C14614">
        <w:rPr>
          <w:rFonts w:ascii="Times New Roman" w:hAnsi="Times New Roman" w:cs="Times New Roman"/>
          <w:sz w:val="28"/>
          <w:szCs w:val="28"/>
        </w:rPr>
        <w:t>ря 2021</w:t>
      </w:r>
    </w:p>
    <w:p w:rsidR="008B699A" w:rsidRPr="008B699A" w:rsidRDefault="008B699A" w:rsidP="008B69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699A" w:rsidRPr="008B699A" w:rsidRDefault="008B699A" w:rsidP="008B699A">
      <w:pPr>
        <w:jc w:val="center"/>
        <w:rPr>
          <w:rFonts w:ascii="Times New Roman" w:hAnsi="Times New Roman" w:cs="Times New Roman"/>
          <w:sz w:val="28"/>
          <w:szCs w:val="28"/>
        </w:rPr>
      </w:pPr>
      <w:r w:rsidRPr="008B699A">
        <w:rPr>
          <w:rFonts w:ascii="Times New Roman" w:hAnsi="Times New Roman" w:cs="Times New Roman"/>
          <w:sz w:val="28"/>
          <w:szCs w:val="28"/>
        </w:rPr>
        <w:t>О НАЧАЛЕ РАЗРАБОТКИ ПРОЕКТА АКТУАЛИЗИРОВАННОЙ СХЕМЫ ТЕПЛОСНАБЖЕНИЯ</w:t>
      </w:r>
    </w:p>
    <w:p w:rsidR="008B699A" w:rsidRPr="008B699A" w:rsidRDefault="008B699A" w:rsidP="008B69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699A" w:rsidRPr="008B699A" w:rsidRDefault="008B699A" w:rsidP="008B699A">
      <w:pPr>
        <w:jc w:val="both"/>
        <w:rPr>
          <w:rFonts w:ascii="Times New Roman" w:hAnsi="Times New Roman" w:cs="Times New Roman"/>
          <w:sz w:val="28"/>
          <w:szCs w:val="28"/>
        </w:rPr>
      </w:pPr>
      <w:r w:rsidRPr="008B699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Pr="008B699A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Белореченского муниципального образования  Усол</w:t>
      </w:r>
      <w:r w:rsidRPr="008B699A">
        <w:rPr>
          <w:rFonts w:ascii="Times New Roman" w:hAnsi="Times New Roman" w:cs="Times New Roman"/>
          <w:sz w:val="28"/>
          <w:szCs w:val="28"/>
        </w:rPr>
        <w:t xml:space="preserve">ьского </w:t>
      </w:r>
      <w:r>
        <w:rPr>
          <w:rFonts w:ascii="Times New Roman" w:hAnsi="Times New Roman" w:cs="Times New Roman"/>
          <w:sz w:val="28"/>
          <w:szCs w:val="28"/>
        </w:rPr>
        <w:t>района Иркут</w:t>
      </w:r>
      <w:r w:rsidRPr="008B699A">
        <w:rPr>
          <w:rFonts w:ascii="Times New Roman" w:hAnsi="Times New Roman" w:cs="Times New Roman"/>
          <w:sz w:val="28"/>
          <w:szCs w:val="28"/>
        </w:rPr>
        <w:t xml:space="preserve">ской области в соответствии с Федеральным законом от 27.07.2010 года № 190-ФЗ «О теплоснабжении», Постановлением Правительства Российской Федерации от 22.02.2012 года № 154 «О требованиях к схемам теплоснабжения, порядку их разработки и утверждения»,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Pr="008B699A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Белореченского муниципа</w:t>
      </w:r>
      <w:r w:rsidR="00C14614">
        <w:rPr>
          <w:rFonts w:ascii="Times New Roman" w:hAnsi="Times New Roman" w:cs="Times New Roman"/>
          <w:sz w:val="28"/>
          <w:szCs w:val="28"/>
        </w:rPr>
        <w:t>льного образования от 17.11.2020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3F457D">
        <w:rPr>
          <w:rFonts w:ascii="Times New Roman" w:hAnsi="Times New Roman" w:cs="Times New Roman"/>
          <w:sz w:val="28"/>
          <w:szCs w:val="28"/>
        </w:rPr>
        <w:t xml:space="preserve"> </w:t>
      </w:r>
      <w:r w:rsidR="00C14614">
        <w:rPr>
          <w:rFonts w:ascii="Times New Roman" w:hAnsi="Times New Roman" w:cs="Times New Roman"/>
          <w:sz w:val="28"/>
          <w:szCs w:val="28"/>
        </w:rPr>
        <w:t xml:space="preserve"> 596</w:t>
      </w:r>
      <w:r w:rsidRPr="008B699A">
        <w:rPr>
          <w:rFonts w:ascii="Times New Roman" w:hAnsi="Times New Roman" w:cs="Times New Roman"/>
          <w:sz w:val="28"/>
          <w:szCs w:val="28"/>
        </w:rPr>
        <w:t xml:space="preserve"> «</w:t>
      </w:r>
      <w:r w:rsidR="005977AC" w:rsidRPr="005977AC">
        <w:rPr>
          <w:rFonts w:ascii="Times New Roman" w:hAnsi="Times New Roman" w:cs="Times New Roman"/>
          <w:sz w:val="28"/>
          <w:szCs w:val="28"/>
        </w:rPr>
        <w:t xml:space="preserve">Об </w:t>
      </w:r>
      <w:r w:rsidR="00C14614">
        <w:rPr>
          <w:rFonts w:ascii="Times New Roman" w:hAnsi="Times New Roman" w:cs="Times New Roman"/>
          <w:sz w:val="28"/>
          <w:szCs w:val="28"/>
        </w:rPr>
        <w:t xml:space="preserve">актуализации </w:t>
      </w:r>
      <w:r w:rsidR="005977AC" w:rsidRPr="005977AC">
        <w:rPr>
          <w:rFonts w:ascii="Times New Roman" w:hAnsi="Times New Roman" w:cs="Times New Roman"/>
          <w:sz w:val="28"/>
          <w:szCs w:val="28"/>
        </w:rPr>
        <w:t xml:space="preserve">Схем теплоснабжения Белореченского муниципального образования Усольского района Иркутской области на период до 2032 года, </w:t>
      </w:r>
      <w:r w:rsidR="00C14614">
        <w:rPr>
          <w:rFonts w:ascii="Times New Roman" w:hAnsi="Times New Roman" w:cs="Times New Roman"/>
          <w:sz w:val="28"/>
          <w:szCs w:val="28"/>
        </w:rPr>
        <w:t>по состоянию на 2020</w:t>
      </w:r>
      <w:r w:rsidR="005977AC" w:rsidRPr="005977AC">
        <w:rPr>
          <w:rFonts w:ascii="Times New Roman" w:hAnsi="Times New Roman" w:cs="Times New Roman"/>
          <w:sz w:val="28"/>
          <w:szCs w:val="28"/>
        </w:rPr>
        <w:t xml:space="preserve"> год</w:t>
      </w:r>
      <w:r w:rsidR="005E3D22">
        <w:rPr>
          <w:rFonts w:ascii="Times New Roman" w:hAnsi="Times New Roman" w:cs="Times New Roman"/>
          <w:sz w:val="28"/>
          <w:szCs w:val="28"/>
        </w:rPr>
        <w:t>.</w:t>
      </w:r>
      <w:r w:rsidRPr="008B699A">
        <w:rPr>
          <w:rFonts w:ascii="Times New Roman" w:hAnsi="Times New Roman" w:cs="Times New Roman"/>
          <w:sz w:val="28"/>
          <w:szCs w:val="28"/>
        </w:rPr>
        <w:t xml:space="preserve">», уведомляет о начале разработки проекта актуализированной схемы теплоснабжения </w:t>
      </w:r>
      <w:r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Белореченского муниципального образования.</w:t>
      </w:r>
    </w:p>
    <w:p w:rsidR="008B699A" w:rsidRPr="008B699A" w:rsidRDefault="008B699A" w:rsidP="008B699A">
      <w:pPr>
        <w:jc w:val="both"/>
        <w:rPr>
          <w:rFonts w:ascii="Times New Roman" w:hAnsi="Times New Roman" w:cs="Times New Roman"/>
          <w:sz w:val="28"/>
          <w:szCs w:val="28"/>
        </w:rPr>
      </w:pPr>
      <w:r w:rsidRPr="008B699A">
        <w:rPr>
          <w:rFonts w:ascii="Times New Roman" w:hAnsi="Times New Roman" w:cs="Times New Roman"/>
          <w:sz w:val="28"/>
          <w:szCs w:val="28"/>
        </w:rPr>
        <w:t>Действующая схема тепл</w:t>
      </w:r>
      <w:r>
        <w:rPr>
          <w:rFonts w:ascii="Times New Roman" w:hAnsi="Times New Roman" w:cs="Times New Roman"/>
          <w:sz w:val="28"/>
          <w:szCs w:val="28"/>
        </w:rPr>
        <w:t>оснабжения размещена по ссылке:</w:t>
      </w:r>
      <w:r w:rsidR="002446EF">
        <w:rPr>
          <w:rFonts w:ascii="Times New Roman" w:hAnsi="Times New Roman" w:cs="Times New Roman"/>
          <w:sz w:val="28"/>
          <w:szCs w:val="28"/>
        </w:rPr>
        <w:t xml:space="preserve"> </w:t>
      </w:r>
      <w:r w:rsidRPr="00C14614">
        <w:rPr>
          <w:rFonts w:ascii="Times New Roman" w:hAnsi="Times New Roman" w:cs="Times New Roman"/>
          <w:sz w:val="28"/>
          <w:szCs w:val="28"/>
        </w:rPr>
        <w:t>http://</w:t>
      </w:r>
      <w:r w:rsidR="00C14614">
        <w:rPr>
          <w:rFonts w:ascii="Times New Roman" w:hAnsi="Times New Roman" w:cs="Times New Roman"/>
          <w:sz w:val="28"/>
          <w:szCs w:val="28"/>
        </w:rPr>
        <w:t>белореченское.рф</w:t>
      </w:r>
    </w:p>
    <w:p w:rsidR="00F27F6B" w:rsidRPr="008B699A" w:rsidRDefault="008B699A" w:rsidP="008B699A">
      <w:pPr>
        <w:jc w:val="both"/>
        <w:rPr>
          <w:rFonts w:ascii="Times New Roman" w:hAnsi="Times New Roman" w:cs="Times New Roman"/>
          <w:sz w:val="28"/>
          <w:szCs w:val="28"/>
        </w:rPr>
      </w:pPr>
      <w:r w:rsidRPr="008B699A">
        <w:rPr>
          <w:rFonts w:ascii="Times New Roman" w:hAnsi="Times New Roman" w:cs="Times New Roman"/>
          <w:sz w:val="28"/>
          <w:szCs w:val="28"/>
        </w:rPr>
        <w:t xml:space="preserve">Сбор замечаний и предложений от теплоснабжающих и </w:t>
      </w:r>
      <w:proofErr w:type="spellStart"/>
      <w:r w:rsidRPr="008B699A">
        <w:rPr>
          <w:rFonts w:ascii="Times New Roman" w:hAnsi="Times New Roman" w:cs="Times New Roman"/>
          <w:sz w:val="28"/>
          <w:szCs w:val="28"/>
        </w:rPr>
        <w:t>теплосетевых</w:t>
      </w:r>
      <w:proofErr w:type="spellEnd"/>
      <w:r w:rsidRPr="008B699A">
        <w:rPr>
          <w:rFonts w:ascii="Times New Roman" w:hAnsi="Times New Roman" w:cs="Times New Roman"/>
          <w:sz w:val="28"/>
          <w:szCs w:val="28"/>
        </w:rPr>
        <w:t xml:space="preserve"> организаций и иных лиц по актуализации схемы теплоснабжения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Pr="008B699A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Белореченского муниципального образования принимаются </w:t>
      </w:r>
      <w:r w:rsidR="00C14614">
        <w:rPr>
          <w:rFonts w:ascii="Times New Roman" w:hAnsi="Times New Roman" w:cs="Times New Roman"/>
          <w:sz w:val="28"/>
          <w:szCs w:val="28"/>
        </w:rPr>
        <w:t>до 15 марта 2021</w:t>
      </w:r>
      <w:r>
        <w:rPr>
          <w:rFonts w:ascii="Times New Roman" w:hAnsi="Times New Roman" w:cs="Times New Roman"/>
          <w:sz w:val="28"/>
          <w:szCs w:val="28"/>
        </w:rPr>
        <w:t xml:space="preserve"> года по адресу: Иркутская область, Усольский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р.п</w:t>
      </w:r>
      <w:proofErr w:type="spellEnd"/>
      <w:r>
        <w:rPr>
          <w:rFonts w:ascii="Times New Roman" w:hAnsi="Times New Roman" w:cs="Times New Roman"/>
          <w:sz w:val="28"/>
          <w:szCs w:val="28"/>
        </w:rPr>
        <w:t>. Белореченский, д. 100-В</w:t>
      </w:r>
      <w:r w:rsidRPr="008B699A">
        <w:rPr>
          <w:rFonts w:ascii="Times New Roman" w:hAnsi="Times New Roman" w:cs="Times New Roman"/>
          <w:sz w:val="28"/>
          <w:szCs w:val="28"/>
        </w:rPr>
        <w:t>, а так же на адрес электронной почты:</w:t>
      </w:r>
      <w:r w:rsidRPr="008B699A">
        <w:t xml:space="preserve"> </w:t>
      </w:r>
      <w:r w:rsidRPr="008B699A">
        <w:rPr>
          <w:rFonts w:ascii="Times New Roman" w:hAnsi="Times New Roman" w:cs="Times New Roman"/>
          <w:sz w:val="28"/>
          <w:szCs w:val="28"/>
        </w:rPr>
        <w:t>belorechenskoe@mail.ru.</w:t>
      </w:r>
    </w:p>
    <w:sectPr w:rsidR="00F27F6B" w:rsidRPr="008B69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D96"/>
    <w:rsid w:val="000A18CB"/>
    <w:rsid w:val="002446EF"/>
    <w:rsid w:val="002B6D96"/>
    <w:rsid w:val="002D0670"/>
    <w:rsid w:val="003F457D"/>
    <w:rsid w:val="005977AC"/>
    <w:rsid w:val="005E3D22"/>
    <w:rsid w:val="008B699A"/>
    <w:rsid w:val="00AE480B"/>
    <w:rsid w:val="00C14614"/>
    <w:rsid w:val="00F2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C4E810-D789-48A8-95ED-7C8FBEA3E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Черных</dc:creator>
  <cp:keywords/>
  <dc:description/>
  <cp:lastModifiedBy>Евгения Черных</cp:lastModifiedBy>
  <cp:revision>9</cp:revision>
  <dcterms:created xsi:type="dcterms:W3CDTF">2019-12-20T03:25:00Z</dcterms:created>
  <dcterms:modified xsi:type="dcterms:W3CDTF">2021-02-18T05:16:00Z</dcterms:modified>
</cp:coreProperties>
</file>