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15" w:rsidRPr="00FD5C15" w:rsidRDefault="00FD5C15" w:rsidP="00FD5C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C15">
        <w:rPr>
          <w:rFonts w:ascii="Times New Roman" w:hAnsi="Times New Roman" w:cs="Times New Roman"/>
          <w:b/>
          <w:sz w:val="28"/>
          <w:szCs w:val="28"/>
        </w:rPr>
        <w:t>Способы получения консультаций по вопросам соблюдения обязательных требований</w:t>
      </w:r>
    </w:p>
    <w:p w:rsidR="00FD5C15" w:rsidRPr="00FD5C15" w:rsidRDefault="00FD5C15" w:rsidP="00E951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Консультирование осуществляется по телефону, на личном приеме, в письменной форме, в ходе проведения профилактических мероприятий, контро</w:t>
      </w:r>
      <w:r>
        <w:rPr>
          <w:rFonts w:ascii="Times New Roman" w:hAnsi="Times New Roman" w:cs="Times New Roman"/>
          <w:sz w:val="28"/>
          <w:szCs w:val="28"/>
        </w:rPr>
        <w:t>льных мероприятий.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Консультирование осущес</w:t>
      </w:r>
      <w:r>
        <w:rPr>
          <w:rFonts w:ascii="Times New Roman" w:hAnsi="Times New Roman" w:cs="Times New Roman"/>
          <w:sz w:val="28"/>
          <w:szCs w:val="28"/>
        </w:rPr>
        <w:t>твляется по следующим вопросам:</w:t>
      </w:r>
      <w:bookmarkStart w:id="0" w:name="_GoBack"/>
      <w:bookmarkEnd w:id="0"/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1) организация и осущест</w:t>
      </w:r>
      <w:r>
        <w:rPr>
          <w:rFonts w:ascii="Times New Roman" w:hAnsi="Times New Roman" w:cs="Times New Roman"/>
          <w:sz w:val="28"/>
          <w:szCs w:val="28"/>
        </w:rPr>
        <w:t>вление муниципального контроля;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2) порядок осуществления профилактических, контрольных мероприятий, установленных Положением о виде муниципального контроля, утвержденного решением Депутат</w:t>
      </w:r>
      <w:r>
        <w:rPr>
          <w:rFonts w:ascii="Times New Roman" w:hAnsi="Times New Roman" w:cs="Times New Roman"/>
          <w:sz w:val="28"/>
          <w:szCs w:val="28"/>
        </w:rPr>
        <w:t>ов городского поселения Белореченского муниципального образования от 29.12.2021 № 216</w:t>
      </w:r>
      <w:r w:rsidRPr="00FD5C15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</w:t>
      </w:r>
      <w:r>
        <w:rPr>
          <w:rFonts w:ascii="Times New Roman" w:hAnsi="Times New Roman" w:cs="Times New Roman"/>
          <w:sz w:val="28"/>
          <w:szCs w:val="28"/>
        </w:rPr>
        <w:t xml:space="preserve">ии городского поселения Белореченского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области».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3) применение мер ответственности за нарушение обязательных требований.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C15" w:rsidRPr="00FD5C15" w:rsidRDefault="00FD5C15" w:rsidP="00E951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Личный прием по вопросам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</w:t>
      </w:r>
      <w:r w:rsidR="005A1E04">
        <w:rPr>
          <w:rFonts w:ascii="Times New Roman" w:hAnsi="Times New Roman" w:cs="Times New Roman"/>
          <w:sz w:val="28"/>
          <w:szCs w:val="28"/>
        </w:rPr>
        <w:t>ии городского поселения Белореченского муниципального образования</w:t>
      </w:r>
      <w:r w:rsidRPr="00FD5C15">
        <w:rPr>
          <w:rFonts w:ascii="Times New Roman" w:hAnsi="Times New Roman" w:cs="Times New Roman"/>
          <w:sz w:val="28"/>
          <w:szCs w:val="28"/>
        </w:rPr>
        <w:t xml:space="preserve"> проводиться: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-</w:t>
      </w:r>
      <w:r w:rsidR="00A073A0">
        <w:rPr>
          <w:rFonts w:ascii="Times New Roman" w:hAnsi="Times New Roman" w:cs="Times New Roman"/>
          <w:sz w:val="28"/>
          <w:szCs w:val="28"/>
        </w:rPr>
        <w:t xml:space="preserve"> </w:t>
      </w:r>
      <w:r w:rsidR="005A1E04">
        <w:rPr>
          <w:rFonts w:ascii="Times New Roman" w:hAnsi="Times New Roman" w:cs="Times New Roman"/>
          <w:sz w:val="28"/>
          <w:szCs w:val="28"/>
        </w:rPr>
        <w:t>главным специалистом по ЖКХ в сфере теплоснабжения и ТКО отдела муниципального хозяйства администрации городского поселения Белореченского муниципального образования</w:t>
      </w:r>
      <w:r w:rsidRPr="00FD5C15">
        <w:rPr>
          <w:rFonts w:ascii="Times New Roman" w:hAnsi="Times New Roman" w:cs="Times New Roman"/>
          <w:sz w:val="28"/>
          <w:szCs w:val="28"/>
        </w:rPr>
        <w:t xml:space="preserve">, </w:t>
      </w:r>
      <w:r w:rsidR="006F42FE">
        <w:rPr>
          <w:rFonts w:ascii="Times New Roman" w:hAnsi="Times New Roman" w:cs="Times New Roman"/>
          <w:sz w:val="28"/>
          <w:szCs w:val="28"/>
        </w:rPr>
        <w:t xml:space="preserve">Лазаревой </w:t>
      </w:r>
      <w:proofErr w:type="spellStart"/>
      <w:r w:rsidR="006F42FE">
        <w:rPr>
          <w:rFonts w:ascii="Times New Roman" w:hAnsi="Times New Roman" w:cs="Times New Roman"/>
          <w:sz w:val="28"/>
          <w:szCs w:val="28"/>
        </w:rPr>
        <w:t>Антонидой</w:t>
      </w:r>
      <w:proofErr w:type="spellEnd"/>
      <w:r w:rsidR="006F42FE">
        <w:rPr>
          <w:rFonts w:ascii="Times New Roman" w:hAnsi="Times New Roman" w:cs="Times New Roman"/>
          <w:sz w:val="28"/>
          <w:szCs w:val="28"/>
        </w:rPr>
        <w:t xml:space="preserve"> Викторовной - в</w:t>
      </w:r>
      <w:r w:rsidR="00AF6A3F">
        <w:rPr>
          <w:rFonts w:ascii="Times New Roman" w:hAnsi="Times New Roman" w:cs="Times New Roman"/>
          <w:sz w:val="28"/>
          <w:szCs w:val="28"/>
        </w:rPr>
        <w:t>торник, четверг с 14</w:t>
      </w:r>
      <w:r w:rsidRPr="00FD5C15">
        <w:rPr>
          <w:rFonts w:ascii="Times New Roman" w:hAnsi="Times New Roman" w:cs="Times New Roman"/>
          <w:sz w:val="28"/>
          <w:szCs w:val="28"/>
        </w:rPr>
        <w:t>:0</w:t>
      </w:r>
      <w:r w:rsidR="006F42FE">
        <w:rPr>
          <w:rFonts w:ascii="Times New Roman" w:hAnsi="Times New Roman" w:cs="Times New Roman"/>
          <w:sz w:val="28"/>
          <w:szCs w:val="28"/>
        </w:rPr>
        <w:t>0 до 16</w:t>
      </w:r>
      <w:r w:rsidR="00AF6A3F">
        <w:rPr>
          <w:rFonts w:ascii="Times New Roman" w:hAnsi="Times New Roman" w:cs="Times New Roman"/>
          <w:sz w:val="28"/>
          <w:szCs w:val="28"/>
        </w:rPr>
        <w:t>:00, запись по телефону 8(39543)25500 доб. 102</w:t>
      </w:r>
      <w:r w:rsidRPr="00FD5C15">
        <w:rPr>
          <w:rFonts w:ascii="Times New Roman" w:hAnsi="Times New Roman" w:cs="Times New Roman"/>
          <w:sz w:val="28"/>
          <w:szCs w:val="28"/>
        </w:rPr>
        <w:t>.</w:t>
      </w:r>
    </w:p>
    <w:p w:rsidR="00CC0315" w:rsidRPr="00FD5C15" w:rsidRDefault="00A57F10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0315" w:rsidRPr="00FD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F0"/>
    <w:rsid w:val="003E3710"/>
    <w:rsid w:val="005968B7"/>
    <w:rsid w:val="005A1E04"/>
    <w:rsid w:val="006F42FE"/>
    <w:rsid w:val="00A073A0"/>
    <w:rsid w:val="00A57F10"/>
    <w:rsid w:val="00AA30F0"/>
    <w:rsid w:val="00AF6A3F"/>
    <w:rsid w:val="00E951F9"/>
    <w:rsid w:val="00FD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58EB4-4693-453A-8F6B-BA32D167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Лазарева Антонида Викторовна</cp:lastModifiedBy>
  <cp:revision>9</cp:revision>
  <dcterms:created xsi:type="dcterms:W3CDTF">2022-01-27T03:20:00Z</dcterms:created>
  <dcterms:modified xsi:type="dcterms:W3CDTF">2022-02-02T00:17:00Z</dcterms:modified>
</cp:coreProperties>
</file>