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Российская Федерация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Иркутская область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городское поселение </w:t>
      </w:r>
      <w:proofErr w:type="spellStart"/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Белореченское</w:t>
      </w:r>
      <w:proofErr w:type="spellEnd"/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муниципальное образование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А Д М И Н И С Т </w:t>
      </w:r>
      <w:proofErr w:type="gramStart"/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Р</w:t>
      </w:r>
      <w:proofErr w:type="gramEnd"/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А Ц  И Я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городского поселения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</w:t>
      </w:r>
      <w:proofErr w:type="spellEnd"/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муниципального образования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ПОСТАНОВЛЕНИЕ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От  28 июня  2011 г.                                                                       № 63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                                         </w:t>
      </w:r>
      <w:proofErr w:type="spellStart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р.п</w:t>
      </w:r>
      <w:proofErr w:type="spellEnd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</w:t>
      </w:r>
      <w:proofErr w:type="spellStart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Белореченский</w:t>
      </w:r>
      <w:proofErr w:type="spellEnd"/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Об утверждении Перечня муниципальных услуг городского поселения </w:t>
      </w:r>
      <w:proofErr w:type="spellStart"/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</w:t>
      </w:r>
      <w:proofErr w:type="spellEnd"/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муниципального образования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целях реализации положений Федерального закона от 27.07.2010 г. № 210-ФЗ «Об организации предоставления государственных и муниципальных услуг», руководствуясь Федеральным законом от 06.10.2003 г. № 131-ФЗ «Об общих принципах организации местного самоуправления в Российской Федерации», </w:t>
      </w:r>
      <w:proofErr w:type="spellStart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ст.ст</w:t>
      </w:r>
      <w:proofErr w:type="spellEnd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23,46 Устава </w:t>
      </w:r>
      <w:proofErr w:type="spellStart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ПОСТАНОВЛЯЮ: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 Утвердить прилагаемый Перечень муниципальных услуг городского поселения </w:t>
      </w:r>
      <w:proofErr w:type="spellStart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образования.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 Опубликовать Перечень муниципальных услуг городского поселения </w:t>
      </w:r>
      <w:proofErr w:type="spellStart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муниципального образования в средствах массовой информации.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3. Постановление вступает в силу со дня его официального опубликования.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 </w:t>
      </w:r>
      <w:proofErr w:type="gramStart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Контроль за</w:t>
      </w:r>
      <w:proofErr w:type="gramEnd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исполнением постановления оставляю за собой.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Глава администрации  </w:t>
      </w:r>
      <w:proofErr w:type="gramStart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городского</w:t>
      </w:r>
      <w:proofErr w:type="gramEnd"/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поселения </w:t>
      </w:r>
      <w:proofErr w:type="spellStart"/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Белореченского</w:t>
      </w:r>
      <w:proofErr w:type="spellEnd"/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муниципального образования                                             Л.И. Гаранина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УТВЕРЖДЕН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Постановлением главы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городского поселения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  <w:proofErr w:type="spellStart"/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</w:t>
      </w:r>
      <w:proofErr w:type="spellEnd"/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муниципального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образования</w:t>
      </w:r>
    </w:p>
    <w:p w:rsidR="004872B2" w:rsidRPr="004872B2" w:rsidRDefault="004872B2" w:rsidP="004872B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от 28 июня 2011 г. № 63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bookmarkEnd w:id="0"/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Перечень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муниципальных услуг городского поселения </w:t>
      </w:r>
      <w:proofErr w:type="spellStart"/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Белореченского</w:t>
      </w:r>
      <w:proofErr w:type="spellEnd"/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муниципального образования</w:t>
      </w:r>
    </w:p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</w:t>
      </w:r>
    </w:p>
    <w:tbl>
      <w:tblPr>
        <w:tblW w:w="151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005"/>
        <w:gridCol w:w="3675"/>
        <w:gridCol w:w="5580"/>
        <w:gridCol w:w="4845"/>
      </w:tblGrid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муниципальной услуги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Наименование поставщика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Правовое основание предоставление услуг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51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 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Раздел 1. Муниципальные услуги в сфере использования муниципального имущества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Предоставление информации и выписок из реестра муниципального имущества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Предоставление в аренду, безвозмездное пользование муниципального имущества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и оформление соответствующих договоров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ст.ст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606-625,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ст.ст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689-701 Гражданского кодекса Российской Федерации от 26.01.1996г. № 14-ФЗ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Предоставление информации об объектах недвижимого имущества, находящегося в муниципальной собственности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Услуги по оформлению дополнительного соглашения к договорам аренды муниципального имущества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ст.ст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606-625,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ст.ст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689-701 Гражданского кодекса Российской Федерации от 26.01.1996г. № 14-ФЗ, ст. 22 Земельного кодекса Российской Федерации от 25.10.2001г. № 136-ФЗ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Выдача согласований на передачу арендатором прав </w:t>
            </w: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по договору аренды муниципального имущества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гл. 34 Гражданского кодекса Российской Федерации от 26.01.1996г. № 14-ФЗ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51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Раздел 2. Муниципальные услуги в сфере обеспечения малоимущих и нуждающихся граждан в улучшении жилищных условий, жилыми помещениями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Ведение в установленном порядке учета граждан в качестве нуждающихся в жилых помещениях, предоставляемых по договору социального найма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 ст. 14 Жилищного кодекса Российской Федерации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Предоставление в установленном порядке малоимущим гражданам по договору социального найма жилых помещений муниципальным жилищным фондом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 ст. 14 Жилищного кодекса Российской Федерации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51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Раздел 3. Муниципальные услуги в сфере библиотечного обслуживания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Предоставление пользователям информации о составе библиотечных фондов через систему каталогов и другие формы библиотечного информирования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Муниципальное учреждение культуры «Библиотека семейного чтения»,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 дом 37, квартира 1-2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 ст. 7Федерального закона от 29.12.1994г. «О библиотечном деле»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Оказание консультативной помощи в поиске и выборе </w:t>
            </w: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источников информации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Муниципальное учреждение культуры «Библиотека семейного чтения»,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 дом 37, квартира 1-2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Федеральный закон от 06.10.2003г. № 131-ФЗ «Об общих принципах </w:t>
            </w: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организации местного самоуправления в Российской Федерации»; ст. 7Федерального закона от 29.12.1994г. «О библиотечном деле»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Выдача во временное пользование любого документа библиотечного фонда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Муниципальное учреждение культуры «Библиотека семейного чтения»,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 дом 37, квартира 1-2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 ст. 7Федерального закона от 29.12.1994г. «О библиотечном деле»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Предоставление пользователям доступа в корпоративные и глобальные информационные сети, обслуживание пользователей в режиме локального и удаленного доступа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Муниципальное учреждение культуры «Библиотека семейного чтения»,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 дом 37, квартира 1-2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 ст. 7Федерального закона от 29.12.1994г. «О библиотечном деле»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Составление библиографических списков, справок и каталогов по запросам читателей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Муниципальное учреждение культуры «Библиотека семейного чтения»,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 дом 37, квартира 1-2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 ст. 7Федерального закона от 29.12.1994г. «О библиотечном деле»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Формирование тематических подборок материалов по запросу читателей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Муниципальное учреждение культуры «Библиотека семейного чтения»,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 дом 37, квартира 1-2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 ст. 7Федерального закона от 29.12.1994г. «О библиотечном деле»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51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Раздел 4. Муниципальные услуги в сфере архитектуры и градостроительной деятельности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Выдача разрешений на </w:t>
            </w: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строительство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Федеральный закон от 06.10.2003г. № </w:t>
            </w: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131-ФЗ «Об общих принципах организации местного самоуправления в Российской Федерации»; ст. 55 Градостроительного кодекса Российской Федерации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4.2.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Выдача разрешений на ввод объектов в эксплуатацию при осуществлении строительства, реконструкции капитального ремонта объектов капитального строительства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 ст. 55 Градостроительного кодекса Российской Федерации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Установление нумерации домов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Принятие решения о переводе жилых помещений </w:t>
            </w:r>
            <w:proofErr w:type="gram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нежилые и нежилых в жилые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 ст. 14 Жилищного кодекса Российской Федерации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Согласование переустройства и перепланировки жилых помещений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ст. 14 Жилищного кодекса Российской Федерации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51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Раздел 5. Муниципальные услуги в сфере благоустройства и окружающей среды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5.1.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Выдача разрешений на снос зеленых насаждений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Выдача ордеров - разрешений на производство земляных работ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51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Раздел 6. Муниципальные услуги в сфере нотариальных действий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Удостоверение завещаний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 ст. 37 Основ законодательства Российской Федерации о нотариате от 11.02.1993г. № 4462-1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Удостоверение доверенностей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 ст. 37 Основ законодательства Российской Федерации о нотариате от 11.02.1993г. № 4462-1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Принятие мер к охране наследственного имущества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Федеральный закон от 06.10.2003г. № 131-ФЗ «Об общих принципах </w:t>
            </w: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организации местного самоуправления в Российской Федерации»; ст. 37 Основ законодательства Российской Федерации о нотариате от 11.02.1993г. № 4462-1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6.4.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Свидетельствование верности копий документов и выписок из них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 ст. 37 Основ законодательства Российской Федерации о нотариате от 11.02.1993г. № 4462-1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Свидетельствование подлинности подписи на документах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06.10.2003г. № 131-ФЗ «Об общих принципах организации местного самоуправления в Российской Федерации»; ст. 37 Основ законодательства Российской Федерации о нотариате от 11.02.1993г. № 4462-1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51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Раздел 7. Муниципальные услуги в сфере формирования и размещения муниципального заказа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Информирование и консультирование при формировании и размещении муниципального заказа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21.07.2005г. № 94-ФЗ «О размещении заказов на поставки товаров, выполнение работ, оказание услуг для государственных и муниципальных нужд»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51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Раздел 8. Муниципальные услуги в сфере управления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Рассмотрение заявлений, обращений и жалоб граждан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Федеральный закон от 02.05.2006г. № 59-ФЗ «О порядке рассмотрения </w:t>
            </w: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обращений граждан Российской Федерации», инструкция по делопроизводству администрации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от 15.02.2011г. № 19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8.2.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Организация личного приема граждан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Федеральный закон от 02.05.2006г. № 59-ФЗ «О порядке рассмотрения обращений граждан Российской Федерации», инструкция по делопроизводству администрации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от 15.02.2011г. № 19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51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Раздел 9. Муниципальные услуги в сфере потребительского рынка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Предоставление консультаций по вопросам торговли, общественного питания, бытового обслуживания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ст. 5 Федерального закона от 30.12.2006г. № 271-ФЗ «О розничных рынках и о внесении изменений в Трудовой кодекс РФ»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51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Раздел 10. Муниципальные услуги в сфере архивного дела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4872B2" w:rsidRPr="004872B2" w:rsidTr="004872B2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Информационное обеспечение пользователей в соответствии с их запросами (Исполнение социально-правовых и тематических запросов)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Администрация городского поселения </w:t>
            </w:r>
            <w:proofErr w:type="spellStart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Белореченского</w:t>
            </w:r>
            <w:proofErr w:type="spellEnd"/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665479, Иркутская область,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поселок </w:t>
            </w:r>
            <w:proofErr w:type="spellStart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Белореченский</w:t>
            </w:r>
            <w:proofErr w:type="spellEnd"/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дом 33, квартира 1-3,</w:t>
            </w:r>
          </w:p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тел.: 8(39543) 25-3-01, 25-5-00, 25-1-43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872B2" w:rsidRPr="004872B2" w:rsidRDefault="004872B2" w:rsidP="00487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п.5.7. Правил организации,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</w:t>
            </w:r>
            <w:r w:rsidRPr="004872B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академии наук, утвержденных Приказом Министерства культуры и массовых коммуникаций Российской Федерации от 18.01.2007г. № 19</w:t>
            </w:r>
          </w:p>
        </w:tc>
      </w:tr>
    </w:tbl>
    <w:p w:rsidR="004872B2" w:rsidRPr="004872B2" w:rsidRDefault="004872B2" w:rsidP="004872B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872B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lastRenderedPageBreak/>
        <w:t> </w:t>
      </w:r>
    </w:p>
    <w:p w:rsidR="005E7BB6" w:rsidRDefault="004872B2"/>
    <w:sectPr w:rsidR="005E7BB6" w:rsidSect="004872B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2B2"/>
    <w:rsid w:val="00382A5F"/>
    <w:rsid w:val="004872B2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7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72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7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72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2463</Words>
  <Characters>14044</Characters>
  <Application>Microsoft Office Word</Application>
  <DocSecurity>0</DocSecurity>
  <Lines>117</Lines>
  <Paragraphs>32</Paragraphs>
  <ScaleCrop>false</ScaleCrop>
  <Company/>
  <LinksUpToDate>false</LinksUpToDate>
  <CharactersWithSpaces>16475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2019-11-06T03:33:00Z</dcterms:created>
  <dcterms:modified xsi:type="dcterms:W3CDTF">2019-11-06T03:34:00Z</dcterms:modified>
</cp:coreProperties>
</file>