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Белореченское муниципальное образование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27EB" w:rsidRDefault="006B27EB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27EB" w:rsidRPr="003B3C71" w:rsidRDefault="006B27EB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ГОДОВОЙ ОТЧЕТ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 ходе реализации в 202</w:t>
      </w:r>
      <w:r w:rsidR="006211E8">
        <w:rPr>
          <w:rFonts w:ascii="Times New Roman" w:hAnsi="Times New Roman"/>
          <w:b/>
          <w:sz w:val="28"/>
          <w:szCs w:val="28"/>
        </w:rPr>
        <w:t>4</w:t>
      </w:r>
      <w:r w:rsidRPr="003B3C71">
        <w:rPr>
          <w:rFonts w:ascii="Times New Roman" w:hAnsi="Times New Roman"/>
          <w:b/>
          <w:sz w:val="28"/>
          <w:szCs w:val="28"/>
        </w:rPr>
        <w:t xml:space="preserve"> году муниципальной программы «Безопасность на территории Белореченского муниципального образования на 2021-202</w:t>
      </w:r>
      <w:r w:rsidR="00EB6B00" w:rsidRPr="00EB6B00">
        <w:rPr>
          <w:rFonts w:ascii="Times New Roman" w:hAnsi="Times New Roman"/>
          <w:b/>
          <w:sz w:val="28"/>
          <w:szCs w:val="28"/>
        </w:rPr>
        <w:t>7</w:t>
      </w:r>
      <w:r w:rsidRPr="003B3C71">
        <w:rPr>
          <w:rFonts w:ascii="Times New Roman" w:hAnsi="Times New Roman"/>
          <w:b/>
          <w:sz w:val="28"/>
          <w:szCs w:val="28"/>
        </w:rPr>
        <w:t xml:space="preserve"> годы», утвержденной постановлением администрации городского поселения Белореченского муниципального образования 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от 16 ноября 2020 года № 582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Ответственный исполнитель: </w:t>
      </w:r>
    </w:p>
    <w:p w:rsidR="003B3C71" w:rsidRPr="003B3C71" w:rsidRDefault="00264524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Белореченского городского поселения Усольского муниципального района Иркутской области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Телефон: </w:t>
      </w:r>
      <w:r w:rsidR="00264524">
        <w:rPr>
          <w:rFonts w:ascii="Times New Roman" w:hAnsi="Times New Roman"/>
          <w:i/>
          <w:sz w:val="28"/>
          <w:szCs w:val="28"/>
          <w:lang w:eastAsia="ru-RU"/>
        </w:rPr>
        <w:t>8 (39543) 25-301</w:t>
      </w:r>
    </w:p>
    <w:p w:rsidR="003B3C71" w:rsidRPr="003B3C71" w:rsidRDefault="003B3C71" w:rsidP="003B3C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B3C71">
        <w:rPr>
          <w:rFonts w:ascii="Times New Roman" w:hAnsi="Times New Roman"/>
          <w:i/>
          <w:sz w:val="28"/>
          <w:szCs w:val="28"/>
          <w:lang w:eastAsia="ru-RU"/>
        </w:rPr>
        <w:t xml:space="preserve">Эл. адрес: 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belorechenskoe</w:t>
      </w:r>
      <w:r w:rsidR="00264524" w:rsidRPr="00264524">
        <w:rPr>
          <w:rFonts w:ascii="Times New Roman" w:hAnsi="Times New Roman"/>
          <w:i/>
          <w:sz w:val="28"/>
          <w:szCs w:val="28"/>
          <w:lang w:eastAsia="ru-RU"/>
        </w:rPr>
        <w:t>@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mail</w:t>
      </w:r>
      <w:r w:rsidR="00264524" w:rsidRPr="00264524">
        <w:rPr>
          <w:rFonts w:ascii="Times New Roman" w:hAnsi="Times New Roman"/>
          <w:i/>
          <w:sz w:val="28"/>
          <w:szCs w:val="28"/>
          <w:lang w:eastAsia="ru-RU"/>
        </w:rPr>
        <w:t>.</w:t>
      </w:r>
      <w:r w:rsidR="00264524">
        <w:rPr>
          <w:rFonts w:ascii="Times New Roman" w:hAnsi="Times New Roman"/>
          <w:i/>
          <w:sz w:val="28"/>
          <w:szCs w:val="28"/>
          <w:lang w:val="en-US" w:eastAsia="ru-RU"/>
        </w:rPr>
        <w:t>ru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 xml:space="preserve">Отчетная дата: </w:t>
      </w:r>
      <w:r w:rsidR="00666C57" w:rsidRPr="00666C57">
        <w:rPr>
          <w:rFonts w:ascii="Times New Roman" w:hAnsi="Times New Roman"/>
          <w:sz w:val="28"/>
          <w:szCs w:val="28"/>
        </w:rPr>
        <w:t>31.12.2024</w:t>
      </w:r>
      <w:r w:rsidRPr="003B3C71">
        <w:rPr>
          <w:rFonts w:ascii="Times New Roman" w:hAnsi="Times New Roman"/>
          <w:sz w:val="28"/>
          <w:szCs w:val="28"/>
        </w:rPr>
        <w:t xml:space="preserve"> г.</w:t>
      </w: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28E8" w:rsidRPr="003B3C71" w:rsidRDefault="007628E8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B3C71" w:rsidRPr="003B3C71" w:rsidRDefault="003B3C71" w:rsidP="003B3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3C71">
        <w:rPr>
          <w:rFonts w:ascii="Times New Roman" w:hAnsi="Times New Roman"/>
          <w:b/>
          <w:sz w:val="28"/>
          <w:szCs w:val="28"/>
        </w:rPr>
        <w:t>р.п. Белореченский 202</w:t>
      </w:r>
      <w:r w:rsidR="006211E8">
        <w:rPr>
          <w:rFonts w:ascii="Times New Roman" w:hAnsi="Times New Roman"/>
          <w:b/>
          <w:sz w:val="28"/>
          <w:szCs w:val="28"/>
        </w:rPr>
        <w:t>5</w:t>
      </w:r>
      <w:r w:rsidRPr="003B3C71">
        <w:rPr>
          <w:rFonts w:ascii="Times New Roman" w:hAnsi="Times New Roman"/>
          <w:b/>
          <w:sz w:val="28"/>
          <w:szCs w:val="28"/>
        </w:rPr>
        <w:t xml:space="preserve"> г.</w:t>
      </w:r>
    </w:p>
    <w:p w:rsidR="00EB6B00" w:rsidRDefault="00EB6B00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B00" w:rsidRDefault="00EB6B00" w:rsidP="00A50AC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6B00" w:rsidRPr="003C6CF1" w:rsidRDefault="00EB6B00" w:rsidP="00EB6B00">
      <w:pPr>
        <w:spacing w:after="0" w:line="240" w:lineRule="auto"/>
        <w:ind w:firstLine="680"/>
        <w:jc w:val="both"/>
        <w:rPr>
          <w:rFonts w:ascii="Times New Roman" w:eastAsia="Calibri" w:hAnsi="Times New Roman"/>
          <w:sz w:val="26"/>
          <w:szCs w:val="26"/>
        </w:rPr>
      </w:pPr>
      <w:r w:rsidRPr="003C6CF1">
        <w:rPr>
          <w:rFonts w:ascii="Times New Roman" w:eastAsia="Calibri" w:hAnsi="Times New Roman"/>
          <w:sz w:val="26"/>
          <w:szCs w:val="26"/>
        </w:rPr>
        <w:t>Муниципальная программа администрации Белореченского городского поселения Ус</w:t>
      </w:r>
      <w:r w:rsidR="001210DF" w:rsidRPr="003C6CF1">
        <w:rPr>
          <w:rFonts w:ascii="Times New Roman" w:eastAsia="Calibri" w:hAnsi="Times New Roman"/>
          <w:sz w:val="26"/>
          <w:szCs w:val="26"/>
        </w:rPr>
        <w:t>ольского муниципального района И</w:t>
      </w:r>
      <w:r w:rsidRPr="003C6CF1">
        <w:rPr>
          <w:rFonts w:ascii="Times New Roman" w:eastAsia="Calibri" w:hAnsi="Times New Roman"/>
          <w:sz w:val="26"/>
          <w:szCs w:val="26"/>
        </w:rPr>
        <w:t>ркутской области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(далее – администрация)</w:t>
      </w:r>
      <w:r w:rsidRPr="003C6CF1">
        <w:rPr>
          <w:rFonts w:ascii="Times New Roman" w:eastAsia="Calibri" w:hAnsi="Times New Roman"/>
          <w:sz w:val="26"/>
          <w:szCs w:val="26"/>
        </w:rPr>
        <w:t xml:space="preserve"> «Безопасность на территории Белореченского муниципального образования на 2021-2027 годы»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разработана</w:t>
      </w:r>
      <w:r w:rsidRPr="003C6CF1">
        <w:rPr>
          <w:rFonts w:ascii="Times New Roman" w:eastAsia="Calibri" w:hAnsi="Times New Roman"/>
          <w:sz w:val="26"/>
          <w:szCs w:val="26"/>
        </w:rPr>
        <w:t xml:space="preserve"> в 2020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году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в соответствии с Порядком разработки, формирования, реализации и оценки эффективности муниципальных программ Белореченского городского поселения Усольского муниципального района Иркутской области, утвержденным постановлением администрации от 13.10.2020 года № 512 </w:t>
      </w:r>
      <w:r w:rsidR="00DC6553" w:rsidRPr="007728B5">
        <w:rPr>
          <w:rFonts w:ascii="Times New Roman" w:eastAsia="Calibri" w:hAnsi="Times New Roman"/>
          <w:sz w:val="26"/>
          <w:szCs w:val="26"/>
        </w:rPr>
        <w:t>(в редации</w:t>
      </w:r>
      <w:r w:rsidR="007728B5" w:rsidRPr="007728B5">
        <w:rPr>
          <w:rFonts w:ascii="Times New Roman" w:eastAsia="Calibri" w:hAnsi="Times New Roman"/>
          <w:sz w:val="26"/>
          <w:szCs w:val="26"/>
        </w:rPr>
        <w:t xml:space="preserve"> от 02 октября 2023 года №</w:t>
      </w:r>
      <w:r w:rsidR="007728B5">
        <w:rPr>
          <w:rFonts w:ascii="Times New Roman" w:eastAsia="Calibri" w:hAnsi="Times New Roman"/>
          <w:sz w:val="26"/>
          <w:szCs w:val="26"/>
        </w:rPr>
        <w:t xml:space="preserve"> </w:t>
      </w:r>
      <w:r w:rsidR="007728B5" w:rsidRPr="007728B5">
        <w:rPr>
          <w:rFonts w:ascii="Times New Roman" w:eastAsia="Calibri" w:hAnsi="Times New Roman"/>
          <w:sz w:val="26"/>
          <w:szCs w:val="26"/>
        </w:rPr>
        <w:t>658</w:t>
      </w:r>
      <w:r w:rsidR="00DC6553" w:rsidRPr="007728B5">
        <w:rPr>
          <w:rFonts w:ascii="Times New Roman" w:eastAsia="Calibri" w:hAnsi="Times New Roman"/>
          <w:sz w:val="26"/>
          <w:szCs w:val="26"/>
        </w:rPr>
        <w:t>)</w:t>
      </w:r>
      <w:r w:rsidR="00DC6553" w:rsidRPr="003C6CF1">
        <w:rPr>
          <w:rFonts w:ascii="Times New Roman" w:eastAsia="Calibri" w:hAnsi="Times New Roman"/>
          <w:sz w:val="26"/>
          <w:szCs w:val="26"/>
        </w:rPr>
        <w:t xml:space="preserve"> 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со сроком реализации с 2021 года </w:t>
      </w:r>
      <w:r w:rsidR="00DC6553" w:rsidRPr="003C6CF1">
        <w:rPr>
          <w:rFonts w:ascii="Times New Roman" w:eastAsia="Calibri" w:hAnsi="Times New Roman"/>
          <w:sz w:val="26"/>
          <w:szCs w:val="26"/>
        </w:rPr>
        <w:t>по 2027 год</w:t>
      </w:r>
      <w:r w:rsidR="001210DF" w:rsidRPr="003C6CF1">
        <w:rPr>
          <w:rFonts w:ascii="Times New Roman" w:eastAsia="Calibri" w:hAnsi="Times New Roman"/>
          <w:sz w:val="26"/>
          <w:szCs w:val="26"/>
        </w:rPr>
        <w:t xml:space="preserve"> (далее - </w:t>
      </w:r>
      <w:r w:rsidR="00DC6553" w:rsidRPr="003C6CF1">
        <w:rPr>
          <w:rFonts w:ascii="Times New Roman" w:eastAsia="Calibri" w:hAnsi="Times New Roman"/>
          <w:sz w:val="26"/>
          <w:szCs w:val="26"/>
        </w:rPr>
        <w:t>Программа) и</w:t>
      </w:r>
      <w:r w:rsidRPr="003C6CF1">
        <w:rPr>
          <w:rFonts w:ascii="Times New Roman" w:eastAsia="Calibri" w:hAnsi="Times New Roman"/>
          <w:sz w:val="26"/>
          <w:szCs w:val="26"/>
        </w:rPr>
        <w:t xml:space="preserve"> утверждена постановлением администрации от </w:t>
      </w:r>
      <w:r w:rsidR="001210DF" w:rsidRPr="003C6CF1">
        <w:rPr>
          <w:rFonts w:ascii="Times New Roman" w:eastAsia="Calibri" w:hAnsi="Times New Roman"/>
          <w:sz w:val="26"/>
          <w:szCs w:val="26"/>
        </w:rPr>
        <w:t>16</w:t>
      </w:r>
      <w:r w:rsidRPr="003C6CF1">
        <w:rPr>
          <w:rFonts w:ascii="Times New Roman" w:eastAsia="Calibri" w:hAnsi="Times New Roman"/>
          <w:sz w:val="26"/>
          <w:szCs w:val="26"/>
        </w:rPr>
        <w:t>.11.20</w:t>
      </w:r>
      <w:r w:rsidR="001210DF" w:rsidRPr="003C6CF1">
        <w:rPr>
          <w:rFonts w:ascii="Times New Roman" w:eastAsia="Calibri" w:hAnsi="Times New Roman"/>
          <w:sz w:val="26"/>
          <w:szCs w:val="26"/>
        </w:rPr>
        <w:t>20</w:t>
      </w:r>
      <w:r w:rsidRPr="003C6CF1">
        <w:rPr>
          <w:rFonts w:ascii="Times New Roman" w:eastAsia="Calibri" w:hAnsi="Times New Roman"/>
          <w:sz w:val="26"/>
          <w:szCs w:val="26"/>
        </w:rPr>
        <w:t xml:space="preserve"> года № </w:t>
      </w:r>
      <w:r w:rsidR="001210DF" w:rsidRPr="003C6CF1">
        <w:rPr>
          <w:rFonts w:ascii="Times New Roman" w:eastAsia="Calibri" w:hAnsi="Times New Roman"/>
          <w:sz w:val="26"/>
          <w:szCs w:val="26"/>
        </w:rPr>
        <w:t>582</w:t>
      </w:r>
      <w:r w:rsidRPr="003C6CF1">
        <w:rPr>
          <w:rFonts w:ascii="Times New Roman" w:eastAsia="Calibri" w:hAnsi="Times New Roman"/>
          <w:sz w:val="26"/>
          <w:szCs w:val="26"/>
        </w:rPr>
        <w:t>.</w:t>
      </w:r>
    </w:p>
    <w:p w:rsidR="00D73174" w:rsidRPr="003C6CF1" w:rsidRDefault="00D73174" w:rsidP="00F7417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В течение 2024 года в Программу были внесены изменения: 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05.03.2024 № 145-1;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30.10.2024 № 858;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28.11.2024 № 1001;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25.12.2024 № 1190;</w:t>
      </w:r>
    </w:p>
    <w:p w:rsidR="00D73174" w:rsidRPr="003C6CF1" w:rsidRDefault="00D73174" w:rsidP="00F7417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C6CF1">
        <w:rPr>
          <w:rFonts w:ascii="Times New Roman" w:hAnsi="Times New Roman"/>
          <w:sz w:val="26"/>
          <w:szCs w:val="26"/>
          <w:lang w:eastAsia="ru-RU"/>
        </w:rPr>
        <w:t xml:space="preserve">постановлением администрации Белореченского </w:t>
      </w:r>
      <w:r w:rsidR="003C6CF1">
        <w:rPr>
          <w:rFonts w:ascii="Times New Roman" w:hAnsi="Times New Roman"/>
          <w:sz w:val="26"/>
          <w:szCs w:val="26"/>
          <w:lang w:eastAsia="ru-RU"/>
        </w:rPr>
        <w:t>гп</w:t>
      </w:r>
      <w:r w:rsidRPr="003C6CF1">
        <w:rPr>
          <w:rFonts w:ascii="Times New Roman" w:hAnsi="Times New Roman"/>
          <w:sz w:val="26"/>
          <w:szCs w:val="26"/>
          <w:lang w:eastAsia="ru-RU"/>
        </w:rPr>
        <w:t xml:space="preserve"> от 26.12.2024 № 1192.</w:t>
      </w:r>
    </w:p>
    <w:p w:rsidR="00213A35" w:rsidRPr="00213A35" w:rsidRDefault="00213A35" w:rsidP="00213A35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</w:pPr>
    </w:p>
    <w:p w:rsidR="00A94501" w:rsidRPr="00213A35" w:rsidRDefault="00A94501" w:rsidP="00213A35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  <w:t>Перечень подпрограмм</w:t>
      </w:r>
      <w:r w:rsidR="00213A35">
        <w:rPr>
          <w:rFonts w:ascii="Times New Roman" w:eastAsia="Calibri" w:hAnsi="Times New Roman"/>
          <w:bCs/>
          <w:sz w:val="26"/>
          <w:szCs w:val="26"/>
          <w:u w:val="single"/>
          <w:lang w:eastAsia="ru-RU"/>
        </w:rPr>
        <w:t xml:space="preserve"> Программы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Подпрограмма 1. 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комплексных мер противодействия чрезвычайным ситуациям природного и техногенного характера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2.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Профилактика экстремизма и терроризма в Белореченском муниципальном образовании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3.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4.</w:t>
      </w:r>
    </w:p>
    <w:p w:rsidR="00A94501" w:rsidRPr="00213A35" w:rsidRDefault="00A94501" w:rsidP="00A94501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Берегоукрепление, инженерная защита на реке Белая Белореченского муниципального образования Усольского района Иркутской области на 2021-2027 годы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213A35" w:rsidRDefault="00EB6B00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  <w:r w:rsidRPr="00213A35">
        <w:rPr>
          <w:rFonts w:ascii="Times New Roman" w:hAnsi="Times New Roman"/>
          <w:sz w:val="26"/>
          <w:szCs w:val="26"/>
          <w:u w:val="single"/>
          <w:lang w:eastAsia="ru-RU"/>
        </w:rPr>
        <w:t>Цель Программы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1210DF" w:rsidRPr="008854EF" w:rsidRDefault="001210DF" w:rsidP="001210DF">
      <w:pPr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54EF">
        <w:rPr>
          <w:rFonts w:ascii="Times New Roman" w:hAnsi="Times New Roman"/>
          <w:sz w:val="26"/>
          <w:szCs w:val="26"/>
          <w:lang w:eastAsia="ru-RU"/>
        </w:rPr>
        <w:t>Защита населения и территорий Белореченского муниципального образования от чрезвычайных ситуаций природного и техногенного характера, гражданская оборона, безопасность на водных объектах.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A94501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  <w:r>
        <w:rPr>
          <w:rFonts w:ascii="Times New Roman" w:hAnsi="Times New Roman"/>
          <w:sz w:val="26"/>
          <w:szCs w:val="26"/>
          <w:u w:val="single"/>
          <w:lang w:eastAsia="ru-RU"/>
        </w:rPr>
        <w:t>Задачи Программы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hAnsi="Times New Roman"/>
          <w:sz w:val="26"/>
          <w:szCs w:val="26"/>
          <w:u w:val="single"/>
          <w:lang w:eastAsia="ru-RU"/>
        </w:rPr>
      </w:pP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Развитие комплексной системы мер, направленной на обеспечение пожарной безопасности на территории Белореченского муниципального образования.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Развитие устойчивой и комплексной системы мер обеспечения защиты населения и территорий Белореченского муниципального образования от угроз чрезвычайных ситуаций природного и техногенного характера.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Повышение эффективности обеспечения общественной безопасности и противодействия терроризму и экстремизму на территории Белореченского муниципального образования.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Обеспечение эффективной деятельности и управления в системе гражданской обороны, защиты населения и территорий от чрезвычайных ситуаций.</w:t>
      </w:r>
    </w:p>
    <w:p w:rsidR="00A94501" w:rsidRPr="00213A35" w:rsidRDefault="00A94501" w:rsidP="00A94501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213A35">
        <w:rPr>
          <w:rFonts w:ascii="Times New Roman" w:hAnsi="Times New Roman"/>
          <w:sz w:val="26"/>
          <w:szCs w:val="26"/>
          <w:lang w:eastAsia="ru-RU"/>
        </w:rPr>
        <w:t>Берегоукрепление, строительство сооружений инженерной защиты береговых полос р. Белая.</w:t>
      </w:r>
    </w:p>
    <w:p w:rsidR="00213A35" w:rsidRDefault="00213A35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4"/>
          <w:szCs w:val="24"/>
          <w:u w:val="single"/>
        </w:rPr>
      </w:pPr>
    </w:p>
    <w:p w:rsidR="00EB6B00" w:rsidRPr="00213A35" w:rsidRDefault="00EB6B00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213A35">
        <w:rPr>
          <w:rFonts w:ascii="Times New Roman" w:eastAsia="Calibri" w:hAnsi="Times New Roman"/>
          <w:sz w:val="26"/>
          <w:szCs w:val="26"/>
          <w:u w:val="single"/>
        </w:rPr>
        <w:t>Целевые показатели Программы</w:t>
      </w:r>
      <w:r w:rsidR="00A94501" w:rsidRPr="00213A35">
        <w:rPr>
          <w:rFonts w:ascii="Times New Roman" w:eastAsia="Calibri" w:hAnsi="Times New Roman"/>
          <w:sz w:val="26"/>
          <w:szCs w:val="26"/>
          <w:u w:val="single"/>
        </w:rPr>
        <w:t xml:space="preserve"> в 2024 году</w:t>
      </w:r>
    </w:p>
    <w:p w:rsidR="00213A35" w:rsidRPr="00213A35" w:rsidRDefault="00213A35" w:rsidP="00213A35">
      <w:pPr>
        <w:spacing w:after="0" w:line="240" w:lineRule="auto"/>
        <w:ind w:firstLine="680"/>
        <w:jc w:val="center"/>
        <w:rPr>
          <w:rFonts w:ascii="Times New Roman" w:eastAsia="Calibri" w:hAnsi="Times New Roman"/>
          <w:sz w:val="26"/>
          <w:szCs w:val="26"/>
          <w:u w:val="single"/>
        </w:rPr>
      </w:pP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</w:t>
      </w:r>
      <w:r w:rsidR="00A94501" w:rsidRPr="00213A35">
        <w:rPr>
          <w:rFonts w:ascii="Times New Roman" w:eastAsia="Calibri" w:hAnsi="Times New Roman"/>
          <w:sz w:val="26"/>
          <w:szCs w:val="26"/>
        </w:rPr>
        <w:t>нижение числа природных пожаров на 44 % (8 пожаров) (базовый показатель 2020 года – 18 пожаров). Показа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тель не </w:t>
      </w:r>
      <w:r w:rsidR="00D07A59">
        <w:rPr>
          <w:rFonts w:ascii="Times New Roman" w:eastAsia="Calibri" w:hAnsi="Times New Roman"/>
          <w:sz w:val="26"/>
          <w:szCs w:val="26"/>
        </w:rPr>
        <w:t>исполнен</w:t>
      </w:r>
      <w:r w:rsidR="00286412"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С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нижение числа бытовых пожаров на </w:t>
      </w:r>
      <w:r w:rsidR="00286412" w:rsidRPr="00213A35">
        <w:rPr>
          <w:rFonts w:ascii="Times New Roman" w:eastAsia="Calibri" w:hAnsi="Times New Roman"/>
          <w:sz w:val="26"/>
          <w:szCs w:val="26"/>
        </w:rPr>
        <w:t>50</w:t>
      </w:r>
      <w:r w:rsidR="00A94501" w:rsidRPr="00213A35">
        <w:rPr>
          <w:rFonts w:ascii="Times New Roman" w:eastAsia="Calibri" w:hAnsi="Times New Roman"/>
          <w:sz w:val="26"/>
          <w:szCs w:val="26"/>
        </w:rPr>
        <w:t>% (</w:t>
      </w:r>
      <w:r w:rsidR="00286412" w:rsidRPr="00213A35">
        <w:rPr>
          <w:rFonts w:ascii="Times New Roman" w:eastAsia="Calibri" w:hAnsi="Times New Roman"/>
          <w:sz w:val="26"/>
          <w:szCs w:val="26"/>
        </w:rPr>
        <w:t>8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пожаров) (базовый показатель 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2020 года – 16 пожаров). Показатель не </w:t>
      </w:r>
      <w:r w:rsidR="00D07A59">
        <w:rPr>
          <w:rFonts w:ascii="Times New Roman" w:eastAsia="Calibri" w:hAnsi="Times New Roman"/>
          <w:sz w:val="26"/>
          <w:szCs w:val="26"/>
        </w:rPr>
        <w:t>исполнен</w:t>
      </w:r>
      <w:r w:rsidR="00286412"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</w:t>
      </w:r>
      <w:r w:rsidR="00A94501" w:rsidRPr="00213A35">
        <w:rPr>
          <w:rFonts w:ascii="Times New Roman" w:eastAsia="Calibri" w:hAnsi="Times New Roman"/>
          <w:sz w:val="26"/>
          <w:szCs w:val="26"/>
        </w:rPr>
        <w:t>оведение числа погибших людей на водных объектах Белореченского муниципального обра</w:t>
      </w:r>
      <w:r w:rsidR="00286412" w:rsidRPr="00213A35">
        <w:rPr>
          <w:rFonts w:ascii="Times New Roman" w:eastAsia="Calibri" w:hAnsi="Times New Roman"/>
          <w:sz w:val="26"/>
          <w:szCs w:val="26"/>
        </w:rPr>
        <w:t>зования до показателя 0 человек (базовый показатель 2020 года – 0 человек).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>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характера, правилам поведения на водных объектах, правилам поведения в случае совершения террористического акта на 2</w:t>
      </w:r>
      <w:r w:rsidR="00286412" w:rsidRPr="00213A35">
        <w:rPr>
          <w:rFonts w:ascii="Times New Roman" w:eastAsia="Calibri" w:hAnsi="Times New Roman"/>
          <w:sz w:val="26"/>
          <w:szCs w:val="26"/>
        </w:rPr>
        <w:t>33 % (7</w:t>
      </w:r>
      <w:r w:rsidR="00A94501" w:rsidRPr="00213A35">
        <w:rPr>
          <w:rFonts w:ascii="Times New Roman" w:eastAsia="Calibri" w:hAnsi="Times New Roman"/>
          <w:sz w:val="26"/>
          <w:szCs w:val="26"/>
        </w:rPr>
        <w:t>00 человек) (базовый  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300 человек</w:t>
      </w:r>
      <w:r w:rsidR="00286412" w:rsidRPr="00213A35">
        <w:rPr>
          <w:rFonts w:ascii="Times New Roman" w:eastAsia="Calibri" w:hAnsi="Times New Roman"/>
          <w:sz w:val="26"/>
          <w:szCs w:val="26"/>
        </w:rPr>
        <w:t>).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величение количества печатной и иной продукции по тематике ГОЧС, профилактике правонарушений, противодействия терроризму и </w:t>
      </w:r>
      <w:r w:rsidR="00213A35" w:rsidRPr="00213A35">
        <w:rPr>
          <w:rFonts w:ascii="Times New Roman" w:eastAsia="Calibri" w:hAnsi="Times New Roman"/>
          <w:sz w:val="26"/>
          <w:szCs w:val="26"/>
        </w:rPr>
        <w:t>экстремизму,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и их идеологии, гармонизации межэтнических и межконфессиональных отношений, правилам поведения на водных объектах на 2</w:t>
      </w:r>
      <w:r w:rsidR="00286412" w:rsidRPr="00213A35">
        <w:rPr>
          <w:rFonts w:ascii="Times New Roman" w:eastAsia="Calibri" w:hAnsi="Times New Roman"/>
          <w:sz w:val="26"/>
          <w:szCs w:val="26"/>
        </w:rPr>
        <w:t>0</w:t>
      </w:r>
      <w:r w:rsidR="00A94501" w:rsidRPr="00213A35">
        <w:rPr>
          <w:rFonts w:ascii="Times New Roman" w:eastAsia="Calibri" w:hAnsi="Times New Roman"/>
          <w:sz w:val="26"/>
          <w:szCs w:val="26"/>
        </w:rPr>
        <w:t>0 % (</w:t>
      </w:r>
      <w:r w:rsidR="00286412" w:rsidRPr="00213A35">
        <w:rPr>
          <w:rFonts w:ascii="Times New Roman" w:eastAsia="Calibri" w:hAnsi="Times New Roman"/>
          <w:sz w:val="26"/>
          <w:szCs w:val="26"/>
        </w:rPr>
        <w:t>4</w:t>
      </w:r>
      <w:r w:rsidR="00A94501" w:rsidRPr="00213A35">
        <w:rPr>
          <w:rFonts w:ascii="Times New Roman" w:eastAsia="Calibri" w:hAnsi="Times New Roman"/>
          <w:sz w:val="26"/>
          <w:szCs w:val="26"/>
        </w:rPr>
        <w:t>00 листовок (памяток) (базовый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200 листовок (памяток)</w:t>
      </w:r>
      <w:r w:rsidR="00286412" w:rsidRPr="00213A35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286412" w:rsidRPr="00213A35" w:rsidRDefault="00E977BF" w:rsidP="00286412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>величение процента оснащенности учебно-материальной базы учебно-консультационного пункта Белореченского муниципального образования на 4</w:t>
      </w:r>
      <w:r w:rsidR="00286412" w:rsidRPr="00213A35">
        <w:rPr>
          <w:rFonts w:ascii="Times New Roman" w:eastAsia="Calibri" w:hAnsi="Times New Roman"/>
          <w:sz w:val="26"/>
          <w:szCs w:val="26"/>
        </w:rPr>
        <w:t>0</w:t>
      </w:r>
      <w:r w:rsidR="00A94501" w:rsidRPr="00213A35">
        <w:rPr>
          <w:rFonts w:ascii="Times New Roman" w:eastAsia="Calibri" w:hAnsi="Times New Roman"/>
          <w:sz w:val="26"/>
          <w:szCs w:val="26"/>
        </w:rPr>
        <w:t>% (базовый показатель</w:t>
      </w:r>
      <w:r w:rsidR="00286412" w:rsidRPr="00213A35">
        <w:rPr>
          <w:rFonts w:ascii="Times New Roman" w:eastAsia="Calibri" w:hAnsi="Times New Roman"/>
          <w:sz w:val="26"/>
          <w:szCs w:val="26"/>
        </w:rPr>
        <w:t xml:space="preserve"> 2020 года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20%)</w:t>
      </w:r>
      <w:r w:rsidR="00286412" w:rsidRPr="00213A35">
        <w:rPr>
          <w:rFonts w:ascii="Times New Roman" w:eastAsia="Calibri" w:hAnsi="Times New Roman"/>
          <w:sz w:val="26"/>
          <w:szCs w:val="26"/>
        </w:rPr>
        <w:t>. Показатель достигнут.</w:t>
      </w:r>
    </w:p>
    <w:p w:rsidR="008F3C5A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</w:t>
      </w:r>
      <w:r w:rsidR="00286412" w:rsidRPr="00213A35">
        <w:rPr>
          <w:rFonts w:ascii="Times New Roman" w:eastAsia="Calibri" w:hAnsi="Times New Roman"/>
          <w:sz w:val="26"/>
          <w:szCs w:val="26"/>
        </w:rPr>
        <w:t>45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% (базовый показатель </w:t>
      </w:r>
      <w:r w:rsidR="00286412" w:rsidRPr="00213A35">
        <w:rPr>
          <w:rFonts w:ascii="Times New Roman" w:eastAsia="Calibri" w:hAnsi="Times New Roman"/>
          <w:sz w:val="26"/>
          <w:szCs w:val="26"/>
        </w:rPr>
        <w:t>2020 года – 15%). Показатель достигнут.</w:t>
      </w:r>
    </w:p>
    <w:p w:rsidR="008F3C5A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величение доли профилактических мероприятий по предупреждению экстремистских и террористических проявлений </w:t>
      </w:r>
      <w:r w:rsidR="008F3C5A" w:rsidRPr="00213A35">
        <w:rPr>
          <w:rFonts w:ascii="Times New Roman" w:eastAsia="Calibri" w:hAnsi="Times New Roman"/>
          <w:sz w:val="26"/>
          <w:szCs w:val="26"/>
        </w:rPr>
        <w:t>на 50% (базовый показатель 2020 года – 10%). Показатель достигнут.</w:t>
      </w:r>
    </w:p>
    <w:p w:rsidR="008F3C5A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="00A94501" w:rsidRPr="00213A35">
        <w:rPr>
          <w:rFonts w:ascii="Times New Roman" w:eastAsia="Calibri" w:hAnsi="Times New Roman"/>
          <w:sz w:val="26"/>
          <w:szCs w:val="26"/>
        </w:rPr>
        <w:t>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1 шт. (</w:t>
      </w:r>
      <w:r w:rsidR="008F3C5A" w:rsidRPr="00213A35">
        <w:rPr>
          <w:rFonts w:ascii="Times New Roman" w:eastAsia="Calibri" w:hAnsi="Times New Roman"/>
          <w:sz w:val="26"/>
          <w:szCs w:val="26"/>
        </w:rPr>
        <w:t>базовый показатель в 2020 году – 0 шт.). Показатель не достигнут. Отсутствие финансирования.</w:t>
      </w:r>
    </w:p>
    <w:p w:rsidR="008F3C5A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="00A94501" w:rsidRPr="00213A35">
        <w:rPr>
          <w:rFonts w:ascii="Times New Roman" w:eastAsia="Calibri" w:hAnsi="Times New Roman"/>
          <w:sz w:val="26"/>
          <w:szCs w:val="26"/>
        </w:rPr>
        <w:t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 шт.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(базовый   показатель в 2020 году – 0 шт.). Показатель не достигнут. Отсутствие финансирования.</w:t>
      </w:r>
    </w:p>
    <w:p w:rsidR="00A94501" w:rsidRPr="00213A35" w:rsidRDefault="00E977BF" w:rsidP="008F3C5A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П</w:t>
      </w:r>
      <w:r w:rsidR="00A94501" w:rsidRPr="00213A35">
        <w:rPr>
          <w:rFonts w:ascii="Times New Roman" w:eastAsia="Calibri" w:hAnsi="Times New Roman"/>
          <w:sz w:val="26"/>
          <w:szCs w:val="26"/>
        </w:rPr>
        <w:t>ротяженность берегоукрепления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– 2,4 км.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(базовый показатель</w:t>
      </w:r>
      <w:r w:rsidR="008F3C5A" w:rsidRPr="00213A35">
        <w:rPr>
          <w:rFonts w:ascii="Times New Roman" w:eastAsia="Calibri" w:hAnsi="Times New Roman"/>
          <w:sz w:val="26"/>
          <w:szCs w:val="26"/>
        </w:rPr>
        <w:t xml:space="preserve"> в 2020 году</w:t>
      </w:r>
      <w:r w:rsidR="00A94501" w:rsidRPr="00213A35">
        <w:rPr>
          <w:rFonts w:ascii="Times New Roman" w:eastAsia="Calibri" w:hAnsi="Times New Roman"/>
          <w:sz w:val="26"/>
          <w:szCs w:val="26"/>
        </w:rPr>
        <w:t xml:space="preserve"> – 0 км.)</w:t>
      </w:r>
      <w:r w:rsidR="008F3C5A" w:rsidRPr="00213A35">
        <w:rPr>
          <w:rFonts w:ascii="Times New Roman" w:eastAsia="Calibri" w:hAnsi="Times New Roman"/>
          <w:sz w:val="26"/>
          <w:szCs w:val="26"/>
        </w:rPr>
        <w:t>. Показатель не достигнут. Отсутствие финансирования.</w:t>
      </w:r>
    </w:p>
    <w:p w:rsidR="00213A35" w:rsidRDefault="00213A35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highlight w:val="yellow"/>
          <w:u w:val="single"/>
        </w:rPr>
      </w:pPr>
    </w:p>
    <w:p w:rsidR="00BB111E" w:rsidRPr="00032597" w:rsidRDefault="00BB111E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u w:val="single"/>
        </w:rPr>
      </w:pPr>
      <w:r w:rsidRPr="00032597">
        <w:rPr>
          <w:rFonts w:ascii="Times New Roman" w:eastAsia="Calibri" w:hAnsi="Times New Roman"/>
          <w:sz w:val="26"/>
          <w:szCs w:val="26"/>
          <w:u w:val="single"/>
        </w:rPr>
        <w:t>Целевые показатели подпрограмм в 2024 году</w:t>
      </w:r>
    </w:p>
    <w:p w:rsidR="005D3828" w:rsidRPr="00213A35" w:rsidRDefault="005D3828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highlight w:val="yellow"/>
          <w:u w:val="single"/>
        </w:rPr>
      </w:pPr>
    </w:p>
    <w:p w:rsidR="00E977BF" w:rsidRPr="00213A35" w:rsidRDefault="00E977BF" w:rsidP="00E977B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Подпрограмма 1. </w:t>
      </w:r>
    </w:p>
    <w:p w:rsidR="00E977BF" w:rsidRDefault="00E977BF" w:rsidP="00E977B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комплексных мер противодействия чрезвычайным ситуациям природного и техногенного характера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213A35">
        <w:rPr>
          <w:rFonts w:ascii="Times New Roman" w:eastAsia="Calibri" w:hAnsi="Times New Roman"/>
          <w:sz w:val="26"/>
          <w:szCs w:val="26"/>
        </w:rPr>
        <w:lastRenderedPageBreak/>
        <w:t xml:space="preserve">снижение числа природных пожаров на 44 % (8 пожаров) (базовый показатель 2020 года – 18 пожаров). Показатель не </w:t>
      </w:r>
      <w:r>
        <w:rPr>
          <w:rFonts w:ascii="Times New Roman" w:eastAsia="Calibri" w:hAnsi="Times New Roman"/>
          <w:sz w:val="26"/>
          <w:szCs w:val="26"/>
        </w:rPr>
        <w:t>учитывался</w:t>
      </w:r>
      <w:r w:rsidRPr="00213A35">
        <w:rPr>
          <w:rFonts w:ascii="Times New Roman" w:eastAsia="Calibri" w:hAnsi="Times New Roman"/>
          <w:sz w:val="26"/>
          <w:szCs w:val="26"/>
        </w:rPr>
        <w:t>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</w:t>
      </w:r>
      <w:r>
        <w:rPr>
          <w:rFonts w:ascii="Times New Roman" w:eastAsia="Calibri" w:hAnsi="Times New Roman"/>
          <w:sz w:val="26"/>
          <w:szCs w:val="26"/>
        </w:rPr>
        <w:t>о образования на 2023-2027 гг.»;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E977BF">
        <w:rPr>
          <w:rFonts w:ascii="Times New Roman" w:eastAsia="Calibri" w:hAnsi="Times New Roman"/>
          <w:sz w:val="26"/>
          <w:szCs w:val="26"/>
        </w:rPr>
        <w:t>снижение числа бытовых пожаров на 50% (8 пожаров) (базовый показатель 2020 года – 16 пожаров). Показатель не учитывался. 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</w:t>
      </w:r>
      <w:r>
        <w:rPr>
          <w:rFonts w:ascii="Times New Roman" w:eastAsia="Calibri" w:hAnsi="Times New Roman"/>
          <w:sz w:val="26"/>
          <w:szCs w:val="26"/>
        </w:rPr>
        <w:t>о образования на 2023-2027 гг.»;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 xml:space="preserve">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 на </w:t>
      </w:r>
      <w:r>
        <w:rPr>
          <w:rFonts w:ascii="Times New Roman" w:eastAsia="Calibri" w:hAnsi="Times New Roman"/>
          <w:sz w:val="26"/>
          <w:szCs w:val="26"/>
        </w:rPr>
        <w:t>233</w:t>
      </w:r>
      <w:r w:rsidRPr="00E977BF">
        <w:rPr>
          <w:rFonts w:ascii="Times New Roman" w:eastAsia="Calibri" w:hAnsi="Times New Roman"/>
          <w:sz w:val="26"/>
          <w:szCs w:val="26"/>
        </w:rPr>
        <w:t xml:space="preserve"> % (</w:t>
      </w:r>
      <w:r>
        <w:rPr>
          <w:rFonts w:ascii="Times New Roman" w:eastAsia="Calibri" w:hAnsi="Times New Roman"/>
          <w:sz w:val="26"/>
          <w:szCs w:val="26"/>
        </w:rPr>
        <w:t>7</w:t>
      </w:r>
      <w:r w:rsidRPr="00E977BF">
        <w:rPr>
          <w:rFonts w:ascii="Times New Roman" w:eastAsia="Calibri" w:hAnsi="Times New Roman"/>
          <w:sz w:val="26"/>
          <w:szCs w:val="26"/>
        </w:rPr>
        <w:t xml:space="preserve">00 человек) (базовый   показатель </w:t>
      </w:r>
      <w:r>
        <w:rPr>
          <w:rFonts w:ascii="Times New Roman" w:eastAsia="Calibri" w:hAnsi="Times New Roman"/>
          <w:sz w:val="26"/>
          <w:szCs w:val="26"/>
        </w:rPr>
        <w:t xml:space="preserve">2020 года </w:t>
      </w:r>
      <w:r w:rsidRPr="00E977BF">
        <w:rPr>
          <w:rFonts w:ascii="Times New Roman" w:eastAsia="Calibri" w:hAnsi="Times New Roman"/>
          <w:sz w:val="26"/>
          <w:szCs w:val="26"/>
        </w:rPr>
        <w:t>– 300 человек</w:t>
      </w:r>
      <w:r>
        <w:rPr>
          <w:rFonts w:ascii="Times New Roman" w:eastAsia="Calibri" w:hAnsi="Times New Roman"/>
          <w:sz w:val="26"/>
          <w:szCs w:val="26"/>
        </w:rPr>
        <w:t>). Показатель достигнут;</w:t>
      </w:r>
    </w:p>
    <w:p w:rsidR="00E977BF" w:rsidRDefault="00E977BF" w:rsidP="00E977BF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>величение количества печатной и иной продукции по тематике ГОЧС на 200% (400 листовок (памяток) (базовый показатель 2020 года – 200 листовок (памяток). Показатель достигнут;</w:t>
      </w:r>
    </w:p>
    <w:p w:rsidR="00F74173" w:rsidRDefault="00E977BF" w:rsidP="00F74173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E977BF">
        <w:rPr>
          <w:rFonts w:ascii="Times New Roman" w:eastAsia="Calibri" w:hAnsi="Times New Roman"/>
          <w:sz w:val="26"/>
          <w:szCs w:val="26"/>
        </w:rPr>
        <w:t>величение процента оснащенности учебно-материальной базы учебно-консультационного пункта Белореченского муниципального образования на 4</w:t>
      </w:r>
      <w:r w:rsidR="005D3828">
        <w:rPr>
          <w:rFonts w:ascii="Times New Roman" w:eastAsia="Calibri" w:hAnsi="Times New Roman"/>
          <w:sz w:val="26"/>
          <w:szCs w:val="26"/>
        </w:rPr>
        <w:t>0</w:t>
      </w:r>
      <w:r w:rsidRPr="00E977BF">
        <w:rPr>
          <w:rFonts w:ascii="Times New Roman" w:eastAsia="Calibri" w:hAnsi="Times New Roman"/>
          <w:sz w:val="26"/>
          <w:szCs w:val="26"/>
        </w:rPr>
        <w:t>% (базовый показатель</w:t>
      </w:r>
      <w:r w:rsidR="005D3828">
        <w:rPr>
          <w:rFonts w:ascii="Times New Roman" w:eastAsia="Calibri" w:hAnsi="Times New Roman"/>
          <w:sz w:val="26"/>
          <w:szCs w:val="26"/>
        </w:rPr>
        <w:t xml:space="preserve"> 2020 года</w:t>
      </w:r>
      <w:r w:rsidRPr="00E977BF">
        <w:rPr>
          <w:rFonts w:ascii="Times New Roman" w:eastAsia="Calibri" w:hAnsi="Times New Roman"/>
          <w:sz w:val="26"/>
          <w:szCs w:val="26"/>
        </w:rPr>
        <w:t xml:space="preserve"> – 20%)</w:t>
      </w:r>
      <w:r w:rsidR="005D3828">
        <w:rPr>
          <w:rFonts w:ascii="Times New Roman" w:eastAsia="Calibri" w:hAnsi="Times New Roman"/>
          <w:sz w:val="26"/>
          <w:szCs w:val="26"/>
        </w:rPr>
        <w:t>. Показатель достигнут;</w:t>
      </w:r>
    </w:p>
    <w:p w:rsidR="00F74173" w:rsidRPr="00F74173" w:rsidRDefault="00F74173" w:rsidP="00F74173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у</w:t>
      </w:r>
      <w:r w:rsidRPr="00F74173">
        <w:rPr>
          <w:rFonts w:ascii="Times New Roman" w:eastAsia="Calibri" w:hAnsi="Times New Roman"/>
          <w:sz w:val="26"/>
          <w:szCs w:val="26"/>
        </w:rPr>
        <w:t xml:space="preserve">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45% (базовый показатель 2020 года – </w:t>
      </w:r>
      <w:r>
        <w:rPr>
          <w:rFonts w:ascii="Times New Roman" w:eastAsia="Calibri" w:hAnsi="Times New Roman"/>
          <w:sz w:val="26"/>
          <w:szCs w:val="26"/>
        </w:rPr>
        <w:t>15%). Показатель достигнут.</w:t>
      </w:r>
    </w:p>
    <w:p w:rsidR="00F74173" w:rsidRPr="00213A35" w:rsidRDefault="00F74173" w:rsidP="00F7417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2.</w:t>
      </w:r>
    </w:p>
    <w:p w:rsidR="00F74173" w:rsidRDefault="00F74173" w:rsidP="00F74173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Профилактика экстремизма и терроризма в Белореченском муниципальном образовании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F23B0C" w:rsidRPr="00F23B0C" w:rsidRDefault="00F74173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>величение числа населения Белореченского муниципального образования, обученного методам и способам защиты в случае совершения террористического акта на 2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33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 % (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7</w:t>
      </w:r>
      <w:r w:rsidRPr="00F74173">
        <w:rPr>
          <w:rFonts w:ascii="Times New Roman" w:eastAsia="Calibri" w:hAnsi="Times New Roman"/>
          <w:bCs/>
          <w:sz w:val="26"/>
          <w:szCs w:val="26"/>
          <w:lang w:eastAsia="ru-RU"/>
        </w:rPr>
        <w:t>00 человек) (базовый   показатель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 xml:space="preserve"> 2020 года – 300 человек). Показатель достигнут</w:t>
      </w:r>
      <w:r w:rsidR="00F23B0C">
        <w:rPr>
          <w:rFonts w:ascii="Times New Roman" w:eastAsia="Calibri" w:hAnsi="Times New Roman"/>
          <w:bCs/>
          <w:sz w:val="26"/>
          <w:szCs w:val="26"/>
          <w:lang w:eastAsia="ru-RU"/>
        </w:rPr>
        <w:t>;</w:t>
      </w:r>
    </w:p>
    <w:p w:rsidR="00F23B0C" w:rsidRPr="00F23B0C" w:rsidRDefault="00F23B0C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23B0C">
        <w:rPr>
          <w:rFonts w:ascii="Times New Roman" w:hAnsi="Times New Roman"/>
          <w:sz w:val="26"/>
          <w:szCs w:val="26"/>
        </w:rPr>
        <w:t>величение количества печатной и иной продукции по тематике гармонизации межэтнических и межконфессиональных отношений на 2</w:t>
      </w:r>
      <w:r>
        <w:rPr>
          <w:rFonts w:ascii="Times New Roman" w:hAnsi="Times New Roman"/>
          <w:sz w:val="26"/>
          <w:szCs w:val="26"/>
        </w:rPr>
        <w:t>0</w:t>
      </w:r>
      <w:r w:rsidRPr="00F23B0C">
        <w:rPr>
          <w:rFonts w:ascii="Times New Roman" w:hAnsi="Times New Roman"/>
          <w:sz w:val="26"/>
          <w:szCs w:val="26"/>
        </w:rPr>
        <w:t>0 % (</w:t>
      </w:r>
      <w:r>
        <w:rPr>
          <w:rFonts w:ascii="Times New Roman" w:hAnsi="Times New Roman"/>
          <w:sz w:val="26"/>
          <w:szCs w:val="26"/>
        </w:rPr>
        <w:t>4</w:t>
      </w:r>
      <w:r w:rsidRPr="00F23B0C">
        <w:rPr>
          <w:rFonts w:ascii="Times New Roman" w:hAnsi="Times New Roman"/>
          <w:sz w:val="26"/>
          <w:szCs w:val="26"/>
        </w:rPr>
        <w:t xml:space="preserve">00 листовок (памяток) (базовый показатель </w:t>
      </w:r>
      <w:r>
        <w:rPr>
          <w:rFonts w:ascii="Times New Roman" w:hAnsi="Times New Roman"/>
          <w:sz w:val="26"/>
          <w:szCs w:val="26"/>
        </w:rPr>
        <w:t>2020 года – 200 листовок (памяток). Показатель достигнут;</w:t>
      </w:r>
    </w:p>
    <w:p w:rsidR="00F23B0C" w:rsidRPr="00F23B0C" w:rsidRDefault="00F23B0C" w:rsidP="00F23B0C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6"/>
          <w:szCs w:val="26"/>
          <w:lang w:eastAsia="ru-RU"/>
        </w:rPr>
        <w:t>у</w:t>
      </w:r>
      <w:r w:rsidRPr="00F23B0C">
        <w:rPr>
          <w:rFonts w:ascii="Times New Roman" w:hAnsi="Times New Roman"/>
          <w:color w:val="000000"/>
          <w:sz w:val="26"/>
          <w:szCs w:val="26"/>
        </w:rPr>
        <w:t>величение доли профилактических мероприятий по предупреждению экстремистских и террористических проявлений на 50% (базовый показатель 2020 года – 10%). Показатель достигнут.</w:t>
      </w:r>
    </w:p>
    <w:p w:rsidR="0032685A" w:rsidRPr="00213A35" w:rsidRDefault="0032685A" w:rsidP="0032685A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3.</w:t>
      </w:r>
    </w:p>
    <w:p w:rsidR="00E96F40" w:rsidRDefault="0032685A" w:rsidP="00E96F40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д</w:t>
      </w:r>
      <w:r w:rsidRPr="00E96F40">
        <w:rPr>
          <w:rFonts w:ascii="Times New Roman" w:hAnsi="Times New Roman"/>
          <w:color w:val="000000"/>
          <w:sz w:val="26"/>
          <w:szCs w:val="26"/>
        </w:rPr>
        <w:t>оведение числа погибших людей на водных объектах Белореченского муниципального образования до показателя 0 человек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96F40">
        <w:rPr>
          <w:rFonts w:ascii="Times New Roman" w:hAnsi="Times New Roman"/>
          <w:color w:val="000000"/>
          <w:sz w:val="26"/>
          <w:szCs w:val="26"/>
        </w:rPr>
        <w:t>(базовый показатель 2020 года – 0 человек). Показатель достигнут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E96F40">
        <w:rPr>
          <w:rFonts w:ascii="Times New Roman" w:hAnsi="Times New Roman"/>
          <w:color w:val="000000"/>
          <w:sz w:val="26"/>
          <w:szCs w:val="26"/>
        </w:rPr>
        <w:t>величение числа населения Белореченского муниципального образования, обученного правилам поведения на водных объектах на 233 % (700 человек) (базовый   показатель 2020 года – 300 человек). Показатель достигнут;</w:t>
      </w:r>
    </w:p>
    <w:p w:rsidR="00E96F40" w:rsidRPr="00E96F40" w:rsidRDefault="00E96F40" w:rsidP="00E96F40">
      <w:pPr>
        <w:pStyle w:val="aa"/>
        <w:numPr>
          <w:ilvl w:val="0"/>
          <w:numId w:val="2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  <w:r w:rsidRPr="00E96F40">
        <w:rPr>
          <w:rFonts w:ascii="Times New Roman" w:hAnsi="Times New Roman"/>
          <w:color w:val="000000"/>
          <w:sz w:val="26"/>
          <w:szCs w:val="26"/>
        </w:rPr>
        <w:t>увеличение количества печатной и иной продукции по правилам поведения на водных объектах на 200 % (400 листовок (памяток) (базовый показатель – 200 листовок (памяток). Показатель достигнут.</w:t>
      </w:r>
    </w:p>
    <w:p w:rsidR="00032597" w:rsidRPr="00213A35" w:rsidRDefault="00032597" w:rsidP="0003259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t>Подпрограмма 4.</w:t>
      </w:r>
    </w:p>
    <w:p w:rsidR="00032597" w:rsidRPr="00213A35" w:rsidRDefault="00032597" w:rsidP="0003259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/>
          <w:bCs/>
          <w:sz w:val="26"/>
          <w:szCs w:val="26"/>
          <w:lang w:eastAsia="ru-RU"/>
        </w:rPr>
      </w:pPr>
      <w:r w:rsidRPr="00213A35">
        <w:rPr>
          <w:rFonts w:ascii="Times New Roman" w:eastAsia="Calibri" w:hAnsi="Times New Roman"/>
          <w:bCs/>
          <w:sz w:val="26"/>
          <w:szCs w:val="26"/>
          <w:lang w:eastAsia="ru-RU"/>
        </w:rPr>
        <w:lastRenderedPageBreak/>
        <w:t>Берегоукрепление, инженерная защита на реке Белая Белореченского муниципального образования Усольского района Иркутской области на 2021-2027 годы</w:t>
      </w:r>
      <w:r>
        <w:rPr>
          <w:rFonts w:ascii="Times New Roman" w:eastAsia="Calibri" w:hAnsi="Times New Roman"/>
          <w:bCs/>
          <w:sz w:val="26"/>
          <w:szCs w:val="26"/>
          <w:lang w:eastAsia="ru-RU"/>
        </w:rPr>
        <w:t>:</w:t>
      </w:r>
    </w:p>
    <w:p w:rsidR="00032597" w:rsidRPr="00213A35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Pr="00213A35">
        <w:rPr>
          <w:rFonts w:ascii="Times New Roman" w:eastAsia="Calibri" w:hAnsi="Times New Roman"/>
          <w:sz w:val="26"/>
          <w:szCs w:val="26"/>
        </w:rPr>
        <w:t>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1 шт. (базовый показатель в 2020 году – 0 шт.). Показатель не дости</w:t>
      </w:r>
      <w:r>
        <w:rPr>
          <w:rFonts w:ascii="Times New Roman" w:eastAsia="Calibri" w:hAnsi="Times New Roman"/>
          <w:sz w:val="26"/>
          <w:szCs w:val="26"/>
        </w:rPr>
        <w:t>гнут. Отсутствие финансирования;</w:t>
      </w:r>
    </w:p>
    <w:p w:rsidR="00032597" w:rsidRPr="00213A35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к</w:t>
      </w:r>
      <w:r w:rsidRPr="00213A35">
        <w:rPr>
          <w:rFonts w:ascii="Times New Roman" w:eastAsia="Calibri" w:hAnsi="Times New Roman"/>
          <w:sz w:val="26"/>
          <w:szCs w:val="26"/>
        </w:rPr>
        <w:t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 шт. (базовый   показатель в 2020 году – 0 шт.). Показатель не дости</w:t>
      </w:r>
      <w:r>
        <w:rPr>
          <w:rFonts w:ascii="Times New Roman" w:eastAsia="Calibri" w:hAnsi="Times New Roman"/>
          <w:sz w:val="26"/>
          <w:szCs w:val="26"/>
        </w:rPr>
        <w:t>гнут. Отсутствие финансирования;</w:t>
      </w:r>
    </w:p>
    <w:p w:rsidR="00032597" w:rsidRPr="00F31C07" w:rsidRDefault="00032597" w:rsidP="00032597">
      <w:pPr>
        <w:pStyle w:val="aa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u w:val="single"/>
        </w:rPr>
      </w:pPr>
      <w:r>
        <w:rPr>
          <w:rFonts w:ascii="Times New Roman" w:eastAsia="Calibri" w:hAnsi="Times New Roman"/>
          <w:sz w:val="26"/>
          <w:szCs w:val="26"/>
        </w:rPr>
        <w:t>п</w:t>
      </w:r>
      <w:r w:rsidRPr="00213A35">
        <w:rPr>
          <w:rFonts w:ascii="Times New Roman" w:eastAsia="Calibri" w:hAnsi="Times New Roman"/>
          <w:sz w:val="26"/>
          <w:szCs w:val="26"/>
        </w:rPr>
        <w:t>ротяженность берегоукрепления – 2,4 км. (базовый показатель в 2020 году – 0 км.). Показатель не достигнут. Отсутствие финансирования.</w:t>
      </w:r>
    </w:p>
    <w:p w:rsidR="00F31C07" w:rsidRPr="00F31C07" w:rsidRDefault="00F31C07" w:rsidP="00F31C07">
      <w:pPr>
        <w:pStyle w:val="aa"/>
        <w:tabs>
          <w:tab w:val="left" w:pos="993"/>
          <w:tab w:val="left" w:pos="1134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F31C07">
        <w:rPr>
          <w:rFonts w:ascii="Times New Roman" w:eastAsia="Calibri" w:hAnsi="Times New Roman"/>
          <w:sz w:val="26"/>
          <w:szCs w:val="26"/>
        </w:rPr>
        <w:t>Сведения о достижении значений целевых индикаторов, показателей муниципальной программы представлены в таблице № 2.</w:t>
      </w:r>
      <w:r w:rsidRPr="00F31C07">
        <w:t xml:space="preserve"> </w:t>
      </w:r>
      <w:r>
        <w:t xml:space="preserve">Сведения </w:t>
      </w:r>
      <w:r w:rsidRPr="00F31C07">
        <w:rPr>
          <w:rFonts w:ascii="Times New Roman" w:eastAsia="Calibri" w:hAnsi="Times New Roman"/>
          <w:sz w:val="26"/>
          <w:szCs w:val="26"/>
        </w:rPr>
        <w:t>представлен</w:t>
      </w:r>
      <w:r>
        <w:rPr>
          <w:rFonts w:ascii="Times New Roman" w:eastAsia="Calibri" w:hAnsi="Times New Roman"/>
          <w:sz w:val="26"/>
          <w:szCs w:val="26"/>
        </w:rPr>
        <w:t>ы</w:t>
      </w:r>
      <w:r w:rsidRPr="00F31C07">
        <w:rPr>
          <w:rFonts w:ascii="Times New Roman" w:eastAsia="Calibri" w:hAnsi="Times New Roman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F23B0C" w:rsidRPr="00F31C07" w:rsidRDefault="00F23B0C" w:rsidP="00E96F40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73174" w:rsidRPr="00F23B0C" w:rsidRDefault="00D73174" w:rsidP="00315B24">
      <w:pPr>
        <w:pStyle w:val="aa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F23B0C">
        <w:rPr>
          <w:rFonts w:ascii="Times New Roman" w:hAnsi="Times New Roman"/>
          <w:color w:val="000000"/>
          <w:sz w:val="26"/>
          <w:szCs w:val="26"/>
          <w:u w:val="single"/>
        </w:rPr>
        <w:t>Ресурсное обеспечение</w:t>
      </w:r>
    </w:p>
    <w:p w:rsidR="00F74173" w:rsidRPr="00213A35" w:rsidRDefault="00F74173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3441BA" w:rsidRPr="00213A35" w:rsidRDefault="00D73174" w:rsidP="003441B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13A35">
        <w:rPr>
          <w:rFonts w:ascii="Times New Roman" w:hAnsi="Times New Roman"/>
          <w:color w:val="000000"/>
          <w:sz w:val="26"/>
          <w:szCs w:val="26"/>
        </w:rPr>
        <w:tab/>
        <w:t>В 2024 году реализация мероприятий Программы</w:t>
      </w:r>
      <w:r w:rsidR="00BB111E" w:rsidRPr="00213A35">
        <w:rPr>
          <w:rFonts w:ascii="Times New Roman" w:hAnsi="Times New Roman"/>
          <w:color w:val="000000"/>
          <w:sz w:val="26"/>
          <w:szCs w:val="26"/>
        </w:rPr>
        <w:t xml:space="preserve"> и подпрограмм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осуществлялась за счет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бюджета Белореченского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.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Общая сумма средств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на 1 января 2024 года</w:t>
      </w:r>
      <w:r w:rsidRPr="00213A35">
        <w:rPr>
          <w:rFonts w:ascii="Times New Roman" w:hAnsi="Times New Roman"/>
          <w:color w:val="000000"/>
          <w:sz w:val="26"/>
          <w:szCs w:val="26"/>
        </w:rPr>
        <w:t xml:space="preserve"> составила –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630,0 тысяч рублей. Из них резервный фонд составил – 100,0 тысяч рублей. С учетом внесенных изменений объем расходов бюджета на реализацию Программы на декабрь месяц 2024 года составил 546,79 тысяч рублей, из них резервный фонд – 100,0 тысяч рублей. На 31 декабря 2024 года кассовое исполнение расходов на муниципальную программу составило 408,23 тысяч рублей от утвержденных годовых ассигнований с учетом внесенных изменений.</w:t>
      </w:r>
    </w:p>
    <w:p w:rsidR="00BB111E" w:rsidRDefault="008854EF" w:rsidP="008854E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854EF">
        <w:rPr>
          <w:rFonts w:ascii="Times New Roman" w:hAnsi="Times New Roman"/>
          <w:color w:val="000000"/>
          <w:sz w:val="26"/>
          <w:szCs w:val="26"/>
        </w:rPr>
        <w:t>Отчет об использовании бюджетных ассигнований бюджета городского поселения Белореченского 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8854EF">
        <w:rPr>
          <w:rFonts w:ascii="Times New Roman" w:hAnsi="Times New Roman"/>
          <w:color w:val="000000"/>
          <w:sz w:val="26"/>
          <w:szCs w:val="26"/>
        </w:rPr>
        <w:t>на реализацию муниципальной программы «Безопасность на территории Белореченского муниципального образования на 2021-202</w:t>
      </w:r>
      <w:r>
        <w:rPr>
          <w:rFonts w:ascii="Times New Roman" w:hAnsi="Times New Roman"/>
          <w:color w:val="000000"/>
          <w:sz w:val="26"/>
          <w:szCs w:val="26"/>
        </w:rPr>
        <w:t>7</w:t>
      </w:r>
      <w:r w:rsidRPr="008854EF">
        <w:rPr>
          <w:rFonts w:ascii="Times New Roman" w:hAnsi="Times New Roman"/>
          <w:color w:val="000000"/>
          <w:sz w:val="26"/>
          <w:szCs w:val="26"/>
        </w:rPr>
        <w:t xml:space="preserve"> годы» за отчетный 2024 год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441BA" w:rsidRPr="00213A35">
        <w:rPr>
          <w:rFonts w:ascii="Times New Roman" w:hAnsi="Times New Roman"/>
          <w:color w:val="000000"/>
          <w:sz w:val="26"/>
          <w:szCs w:val="26"/>
        </w:rPr>
        <w:t>приведен в таблице № 1</w:t>
      </w:r>
      <w:r w:rsidR="00880804">
        <w:rPr>
          <w:rFonts w:ascii="Times New Roman" w:hAnsi="Times New Roman"/>
          <w:color w:val="000000"/>
          <w:sz w:val="26"/>
          <w:szCs w:val="26"/>
        </w:rPr>
        <w:t>. Отчет представлен</w:t>
      </w:r>
      <w:r w:rsidR="00880804" w:rsidRPr="00880804">
        <w:rPr>
          <w:rFonts w:ascii="Times New Roman" w:hAnsi="Times New Roman"/>
          <w:color w:val="000000"/>
          <w:sz w:val="26"/>
          <w:szCs w:val="26"/>
        </w:rPr>
        <w:t xml:space="preserve"> по форме утвержденной постановлением администрации от 13.10.2020 года № 512.</w:t>
      </w:r>
    </w:p>
    <w:p w:rsidR="00213A35" w:rsidRPr="00213A35" w:rsidRDefault="00213A35" w:rsidP="00BB111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0548AF" w:rsidRPr="00315B24" w:rsidRDefault="000548AF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Конкретные результаты</w:t>
      </w:r>
      <w:r w:rsidR="003C6CF1"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реализации муниципальной П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рограммы</w:t>
      </w:r>
      <w:r w:rsidR="00213A35"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 и ее подпрограмм</w:t>
      </w:r>
      <w:r w:rsidRPr="00315B2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, достигнутые за отчетный 2024 год</w:t>
      </w:r>
    </w:p>
    <w:p w:rsidR="00213A35" w:rsidRPr="00315B24" w:rsidRDefault="00213A35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5805"/>
      </w:tblGrid>
      <w:tr w:rsidR="00032597" w:rsidTr="00D23FD3">
        <w:tc>
          <w:tcPr>
            <w:tcW w:w="704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№ п/п</w:t>
            </w:r>
          </w:p>
        </w:tc>
        <w:tc>
          <w:tcPr>
            <w:tcW w:w="3402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Мероприятия Программы (подпрограмм)</w:t>
            </w:r>
          </w:p>
        </w:tc>
        <w:tc>
          <w:tcPr>
            <w:tcW w:w="5805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Достигнутые результаты</w:t>
            </w:r>
          </w:p>
        </w:tc>
      </w:tr>
      <w:tr w:rsidR="00032597" w:rsidTr="00D23FD3">
        <w:tc>
          <w:tcPr>
            <w:tcW w:w="704" w:type="dxa"/>
          </w:tcPr>
          <w:p w:rsidR="00032597" w:rsidRPr="00D23FD3" w:rsidRDefault="00032597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1</w:t>
            </w:r>
          </w:p>
        </w:tc>
        <w:tc>
          <w:tcPr>
            <w:tcW w:w="3402" w:type="dxa"/>
          </w:tcPr>
          <w:p w:rsidR="00032597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бензопилы.</w:t>
            </w:r>
          </w:p>
          <w:p w:rsidR="00D23FD3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D23FD3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тепловой пушки дизельной.</w:t>
            </w:r>
          </w:p>
          <w:p w:rsidR="00D23FD3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3FD3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радиостанции носимой для гражданской обороны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23FD3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 xml:space="preserve">Приобретение медицинской аптечки </w:t>
            </w: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для ЗС (на 100 – 150 чел.)</w:t>
            </w: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, комплект индивидуальный противоожоговый</w:t>
            </w:r>
          </w:p>
        </w:tc>
        <w:tc>
          <w:tcPr>
            <w:tcW w:w="5805" w:type="dxa"/>
          </w:tcPr>
          <w:p w:rsidR="00032597" w:rsidRPr="00D23FD3" w:rsidRDefault="00D23FD3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23FD3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Пополнены запасы, предназначенные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      </w:r>
          </w:p>
        </w:tc>
      </w:tr>
      <w:tr w:rsidR="00D23FD3" w:rsidTr="00D23FD3">
        <w:tc>
          <w:tcPr>
            <w:tcW w:w="704" w:type="dxa"/>
          </w:tcPr>
          <w:p w:rsidR="00D23FD3" w:rsidRPr="00D23FD3" w:rsidRDefault="00D23FD3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3402" w:type="dxa"/>
          </w:tcPr>
          <w:p w:rsidR="00D23FD3" w:rsidRDefault="00DD158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DD158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Поставка стендов в целях укомплектования учебно-консультационного пункта по ГО и ЧС</w:t>
            </w:r>
          </w:p>
          <w:p w:rsidR="00DD1584" w:rsidRDefault="00DD158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DD1584" w:rsidRPr="00D23FD3" w:rsidRDefault="00A67582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A67582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Поставка средств индивидуальной защиты органов дыхания (самоспасатель фильтрующий газодымозащитный комплект) в целях укомплектования учебно-консультационного пункта по ГО и ЧС</w:t>
            </w:r>
          </w:p>
        </w:tc>
        <w:tc>
          <w:tcPr>
            <w:tcW w:w="5805" w:type="dxa"/>
          </w:tcPr>
          <w:p w:rsidR="00D23FD3" w:rsidRPr="00D23FD3" w:rsidRDefault="00A67582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Доукомплектован учебным материалом </w:t>
            </w:r>
            <w:r>
              <w:rPr>
                <w:rFonts w:ascii="Times New Roman" w:eastAsia="Cambria Math" w:hAnsi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>учебно-консультационный</w:t>
            </w:r>
            <w:r w:rsidR="00D23FD3" w:rsidRPr="00D23FD3">
              <w:rPr>
                <w:rFonts w:ascii="Times New Roman" w:eastAsia="Cambria Math" w:hAnsi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 xml:space="preserve"> пункт</w:t>
            </w:r>
            <w:r w:rsidR="00315B24">
              <w:rPr>
                <w:rFonts w:ascii="Times New Roman" w:eastAsia="Cambria Math" w:hAnsi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 xml:space="preserve"> Белореченского муниципального образования </w:t>
            </w:r>
            <w:r w:rsidR="00D23FD3" w:rsidRPr="00D23FD3">
              <w:rPr>
                <w:rFonts w:ascii="Times New Roman" w:eastAsia="Cambria Math" w:hAnsi="Times New Roman"/>
                <w:color w:val="000000"/>
                <w:sz w:val="24"/>
                <w:szCs w:val="28"/>
                <w:shd w:val="clear" w:color="auto" w:fill="FFFFFF"/>
                <w:lang w:eastAsia="ru-RU"/>
              </w:rPr>
              <w:t xml:space="preserve">по обучению неработающего населения в области гражданской обороны и защиты населения от чрезвычайных ситуаций </w:t>
            </w:r>
            <w:r w:rsidR="00D23FD3" w:rsidRPr="00D23FD3">
              <w:rPr>
                <w:rFonts w:ascii="Times New Roman" w:eastAsia="Cambria Math" w:hAnsi="Times New Roman"/>
                <w:bCs/>
                <w:sz w:val="24"/>
                <w:szCs w:val="28"/>
                <w:lang w:eastAsia="ru-RU"/>
              </w:rPr>
              <w:t>природного и техногенного характера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</w:p>
        </w:tc>
      </w:tr>
      <w:tr w:rsidR="00A67582" w:rsidTr="00D23FD3">
        <w:tc>
          <w:tcPr>
            <w:tcW w:w="704" w:type="dxa"/>
          </w:tcPr>
          <w:p w:rsidR="00A67582" w:rsidRDefault="00A67582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3</w:t>
            </w:r>
          </w:p>
        </w:tc>
        <w:tc>
          <w:tcPr>
            <w:tcW w:w="3402" w:type="dxa"/>
          </w:tcPr>
          <w:p w:rsidR="00A67582" w:rsidRPr="00DD158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(поставка) оборудования для системы видеонаблюдения</w:t>
            </w:r>
          </w:p>
        </w:tc>
        <w:tc>
          <w:tcPr>
            <w:tcW w:w="5805" w:type="dxa"/>
          </w:tcPr>
          <w:p w:rsidR="00A67582" w:rsidRDefault="00276E4D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Усилен контроль за критическими элементами </w:t>
            </w:r>
            <w:r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центральной площади р.п. Белореченский Белореченского муниципального образования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в целях </w:t>
            </w:r>
            <w:r w:rsid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обеспечения</w:t>
            </w:r>
            <w:r w:rsidR="00315B24"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антитеррористической защищенности </w:t>
            </w:r>
            <w:r w:rsidRPr="00276E4D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объекта.</w:t>
            </w:r>
            <w:r>
              <w:t xml:space="preserve"> </w:t>
            </w:r>
          </w:p>
        </w:tc>
      </w:tr>
      <w:tr w:rsidR="00315B24" w:rsidTr="00D23FD3">
        <w:tc>
          <w:tcPr>
            <w:tcW w:w="704" w:type="dxa"/>
          </w:tcPr>
          <w:p w:rsidR="00315B24" w:rsidRDefault="00315B24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4</w:t>
            </w:r>
          </w:p>
        </w:tc>
        <w:tc>
          <w:tcPr>
            <w:tcW w:w="3402" w:type="dxa"/>
          </w:tcPr>
          <w:p w:rsid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баннеров, аншлагов, знаков, плакат</w:t>
            </w: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ов</w:t>
            </w:r>
          </w:p>
          <w:p w:rsid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</w:p>
          <w:p w:rsidR="00315B24" w:rsidRP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запрещающих и предупреждающих знаков</w:t>
            </w:r>
          </w:p>
        </w:tc>
        <w:tc>
          <w:tcPr>
            <w:tcW w:w="5805" w:type="dxa"/>
          </w:tcPr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Увеличено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количеств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печатной и иной продукции по тематике ГОЧС, профилактике правонарушений, противодействия терроризму и экстремизму, и их идеологии, гармонизации межэтнических и межконфессиональных отношений, правилам поведения на водных объектах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</w:p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Ч</w:t>
            </w:r>
            <w:r w:rsidR="0091452E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исло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 погибших людей на водных объектах Белореченского муниципального образования 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 xml:space="preserve">доведено </w:t>
            </w:r>
            <w:r w:rsidRPr="00315B24"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до показателя 0 человек</w:t>
            </w: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.</w:t>
            </w:r>
          </w:p>
        </w:tc>
      </w:tr>
      <w:tr w:rsidR="00315B24" w:rsidTr="00D23FD3">
        <w:tc>
          <w:tcPr>
            <w:tcW w:w="704" w:type="dxa"/>
          </w:tcPr>
          <w:p w:rsidR="00315B24" w:rsidRDefault="00315B24" w:rsidP="00213A35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5</w:t>
            </w:r>
          </w:p>
        </w:tc>
        <w:tc>
          <w:tcPr>
            <w:tcW w:w="3402" w:type="dxa"/>
          </w:tcPr>
          <w:p w:rsidR="00315B24" w:rsidRPr="00315B24" w:rsidRDefault="00315B24" w:rsidP="00D23FD3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</w:pPr>
            <w:r w:rsidRPr="00315B24">
              <w:rPr>
                <w:rFonts w:ascii="Times New Roman" w:eastAsia="Calibri" w:hAnsi="Times New Roman" w:cs="Arial"/>
                <w:bCs/>
                <w:sz w:val="24"/>
                <w:szCs w:val="26"/>
                <w:lang w:eastAsia="ru-RU"/>
              </w:rPr>
              <w:t>Приобретение оборудования для систем оповещения, находящихся на территории Белореченского муниципального образования</w:t>
            </w:r>
          </w:p>
        </w:tc>
        <w:tc>
          <w:tcPr>
            <w:tcW w:w="5805" w:type="dxa"/>
          </w:tcPr>
          <w:p w:rsidR="00315B24" w:rsidRDefault="00315B24" w:rsidP="00315B24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Cambria Math" w:hAnsi="Times New Roman"/>
                <w:sz w:val="24"/>
                <w:szCs w:val="28"/>
                <w:lang w:eastAsia="ru-RU"/>
              </w:rPr>
              <w:t>Дальнейшее совершенствование муниципальной системы оповещения населения.</w:t>
            </w:r>
          </w:p>
        </w:tc>
      </w:tr>
    </w:tbl>
    <w:p w:rsidR="00032597" w:rsidRPr="00213A35" w:rsidRDefault="00032597" w:rsidP="00213A3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Arial"/>
          <w:bCs/>
          <w:sz w:val="26"/>
          <w:szCs w:val="26"/>
          <w:highlight w:val="green"/>
          <w:u w:val="single"/>
          <w:lang w:eastAsia="ru-RU"/>
        </w:rPr>
      </w:pPr>
    </w:p>
    <w:p w:rsidR="00BB111E" w:rsidRPr="00880804" w:rsidRDefault="00BB111E" w:rsidP="009C720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Анализ последствий не реализации отдельных мероприятий Программы, подпрограмм, на реализацию Программы и анализ факторов, повлиявших на их реализацию (не реализацию)</w:t>
      </w:r>
    </w:p>
    <w:p w:rsidR="009C720A" w:rsidRPr="00880804" w:rsidRDefault="009C720A" w:rsidP="00BB111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</w:p>
    <w:p w:rsidR="00BB111E" w:rsidRPr="00880804" w:rsidRDefault="00BB111E" w:rsidP="009C7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В целом финансирование </w:t>
      </w:r>
      <w:r w:rsidR="009C720A"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муниципальной П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рограммы за 2024 год исполнено на </w:t>
      </w:r>
      <w:r w:rsidR="007C7800">
        <w:rPr>
          <w:rFonts w:ascii="Times New Roman" w:eastAsia="Calibri" w:hAnsi="Times New Roman" w:cs="Arial"/>
          <w:bCs/>
          <w:sz w:val="26"/>
          <w:szCs w:val="26"/>
          <w:lang w:eastAsia="ru-RU"/>
        </w:rPr>
        <w:t>77</w:t>
      </w: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 xml:space="preserve">%. </w:t>
      </w:r>
    </w:p>
    <w:p w:rsidR="00BB111E" w:rsidRPr="00880804" w:rsidRDefault="00BB111E" w:rsidP="00E651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Arial"/>
          <w:bCs/>
          <w:sz w:val="26"/>
          <w:szCs w:val="26"/>
          <w:lang w:eastAsia="ru-RU"/>
        </w:rPr>
      </w:pPr>
      <w:r w:rsidRPr="00880804">
        <w:rPr>
          <w:rFonts w:ascii="Times New Roman" w:eastAsia="Calibri" w:hAnsi="Times New Roman" w:cs="Arial"/>
          <w:bCs/>
          <w:sz w:val="26"/>
          <w:szCs w:val="26"/>
          <w:lang w:eastAsia="ru-RU"/>
        </w:rPr>
        <w:t>Бюджетные ассигнования не исполнены:</w:t>
      </w:r>
    </w:p>
    <w:p w:rsidR="00E651C9" w:rsidRPr="00880804" w:rsidRDefault="00E651C9" w:rsidP="00E651C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П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о подпрограмме </w:t>
      </w:r>
      <w:r w:rsidRPr="00880804">
        <w:rPr>
          <w:rFonts w:ascii="Times New Roman" w:eastAsia="Calibri" w:hAnsi="Times New Roman"/>
          <w:sz w:val="26"/>
          <w:szCs w:val="26"/>
        </w:rPr>
        <w:t xml:space="preserve">«Обеспечение комплексных мер противодействия чрезвычайным ситуациям природного и техногенного характера на 2021 – 2027 годы» 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на сумму </w:t>
      </w:r>
      <w:r w:rsidR="00971DB1">
        <w:rPr>
          <w:rFonts w:ascii="Times New Roman" w:eastAsia="Calibri" w:hAnsi="Times New Roman"/>
          <w:sz w:val="26"/>
          <w:szCs w:val="26"/>
        </w:rPr>
        <w:t>38,56</w:t>
      </w:r>
      <w:r w:rsidRPr="00880804">
        <w:rPr>
          <w:rFonts w:ascii="Times New Roman" w:eastAsia="Calibri" w:hAnsi="Times New Roman"/>
          <w:sz w:val="26"/>
          <w:szCs w:val="26"/>
        </w:rPr>
        <w:t xml:space="preserve"> тысяч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 рублей, в том числе:</w:t>
      </w:r>
    </w:p>
    <w:p w:rsidR="00E7221C" w:rsidRPr="00880804" w:rsidRDefault="00E651C9" w:rsidP="00E7221C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 xml:space="preserve">денежные средства в размере 35,0 тысяч рублей были предусмотрены на приобретение бензопилы. Работы по данному мероприятию проведены в полном объеме, осталась экономия по торгам. </w:t>
      </w:r>
      <w:r w:rsidR="00F06D2C" w:rsidRPr="00971DB1">
        <w:rPr>
          <w:rFonts w:ascii="Times New Roman" w:eastAsia="Calibri" w:hAnsi="Times New Roman"/>
          <w:sz w:val="26"/>
          <w:szCs w:val="26"/>
        </w:rPr>
        <w:t>Средства перераспределены на выполнение других мероприятий Программы</w:t>
      </w:r>
      <w:r w:rsidR="00E7221C" w:rsidRPr="00880804">
        <w:rPr>
          <w:rFonts w:ascii="Times New Roman" w:eastAsia="Calibri" w:hAnsi="Times New Roman"/>
          <w:sz w:val="26"/>
          <w:szCs w:val="26"/>
        </w:rPr>
        <w:t>;</w:t>
      </w:r>
    </w:p>
    <w:p w:rsidR="00E7221C" w:rsidRPr="00880804" w:rsidRDefault="00E7221C" w:rsidP="00E7221C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денежные средства в размере 35,0 тысяч рублей были предусмотрены на приобретение тепловой пушки дизельной. Работы по данному мероприятию проведены в полном объеме, осталась экономия по торгам. Средства перераспределены на выполнение других мероприятий Программы;</w:t>
      </w:r>
    </w:p>
    <w:p w:rsidR="00716E1F" w:rsidRPr="00880804" w:rsidRDefault="00E7221C" w:rsidP="00716E1F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 xml:space="preserve">денежные средства в размере 100,0 тысяч рублей были предусмотрены на приобретение материально-технических средств для пунктов временного размещения </w:t>
      </w:r>
      <w:r w:rsidRPr="00880804">
        <w:rPr>
          <w:rFonts w:ascii="Times New Roman" w:eastAsia="Calibri" w:hAnsi="Times New Roman"/>
          <w:sz w:val="26"/>
          <w:szCs w:val="26"/>
        </w:rPr>
        <w:lastRenderedPageBreak/>
        <w:t xml:space="preserve">населения. Мероприятие не исполнено. Необходима разработка правового акта с указанием необходимого табельного имущества для оснащения ПВР. </w:t>
      </w:r>
      <w:r w:rsidR="00F06D2C" w:rsidRPr="00971DB1">
        <w:rPr>
          <w:rFonts w:ascii="Times New Roman" w:eastAsia="Calibri" w:hAnsi="Times New Roman"/>
          <w:sz w:val="26"/>
          <w:szCs w:val="26"/>
        </w:rPr>
        <w:t>Средства перераспределены на выполнение других мероприятий Программы</w:t>
      </w:r>
      <w:r w:rsidR="00ED4793" w:rsidRPr="00880804">
        <w:rPr>
          <w:rFonts w:ascii="Times New Roman" w:eastAsia="Calibri" w:hAnsi="Times New Roman"/>
          <w:sz w:val="26"/>
          <w:szCs w:val="26"/>
        </w:rPr>
        <w:t>;</w:t>
      </w:r>
    </w:p>
    <w:p w:rsidR="00716E1F" w:rsidRPr="00880804" w:rsidRDefault="00716E1F" w:rsidP="00716E1F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денежные средства в размере 20,0 тысяч рублей были предусмотрены на приобретение запрещающих и предупреждающих знаков. Работы по данному мероприятию проведены в полном объеме, осталась экономия по торгам. Средства перераспределены на выполнение других мероприятий Программы;</w:t>
      </w:r>
    </w:p>
    <w:p w:rsidR="00B41B08" w:rsidRPr="00880804" w:rsidRDefault="00716E1F" w:rsidP="00B41B08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денежные средства в размере 30,0 тысяч рублей были предусмотрены на приобретение радиостанции носимой для гражданской обороны. Работы по данному мероприятию проведены в полном объеме, осталась экономия по торгам. Средства перераспределены на выполнение других мероприятий Программы;</w:t>
      </w:r>
    </w:p>
    <w:p w:rsidR="005C5AE6" w:rsidRPr="00880804" w:rsidRDefault="00B41B08" w:rsidP="005C5AE6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</w:t>
      </w:r>
      <w:r w:rsidR="00BB111E" w:rsidRPr="00880804">
        <w:rPr>
          <w:rFonts w:ascii="Times New Roman" w:eastAsia="Calibri" w:hAnsi="Times New Roman"/>
          <w:sz w:val="26"/>
          <w:szCs w:val="26"/>
        </w:rPr>
        <w:t>енежные средства в размере</w:t>
      </w:r>
      <w:r w:rsidRPr="00880804">
        <w:rPr>
          <w:rFonts w:ascii="Times New Roman" w:eastAsia="Calibri" w:hAnsi="Times New Roman"/>
          <w:sz w:val="26"/>
          <w:szCs w:val="26"/>
        </w:rPr>
        <w:t xml:space="preserve"> 38,56 тысяч рублей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 </w:t>
      </w:r>
      <w:bookmarkStart w:id="1" w:name="_Hlk128401091"/>
      <w:r w:rsidRPr="00880804">
        <w:rPr>
          <w:rFonts w:ascii="Times New Roman" w:eastAsia="Calibri" w:hAnsi="Times New Roman"/>
          <w:sz w:val="26"/>
          <w:szCs w:val="26"/>
        </w:rPr>
        <w:t>были предусмотрены на поставку стендов в целях укомплектования учебно-консультационного пункта по ГО и ЧС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, работы в полном объеме на конец 2024 года не выполнены, оплата </w:t>
      </w:r>
      <w:r w:rsidRPr="00880804">
        <w:rPr>
          <w:rFonts w:ascii="Times New Roman" w:eastAsia="Calibri" w:hAnsi="Times New Roman"/>
          <w:sz w:val="26"/>
          <w:szCs w:val="26"/>
        </w:rPr>
        <w:t>проведена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 в 2025 году </w:t>
      </w:r>
      <w:r w:rsidRPr="00880804">
        <w:rPr>
          <w:rFonts w:ascii="Times New Roman" w:eastAsia="Calibri" w:hAnsi="Times New Roman"/>
          <w:sz w:val="26"/>
          <w:szCs w:val="26"/>
        </w:rPr>
        <w:t>после поставки товара</w:t>
      </w:r>
      <w:bookmarkEnd w:id="1"/>
      <w:r w:rsidR="005C5AE6" w:rsidRPr="00880804">
        <w:rPr>
          <w:rFonts w:ascii="Times New Roman" w:eastAsia="Calibri" w:hAnsi="Times New Roman"/>
          <w:sz w:val="26"/>
          <w:szCs w:val="26"/>
        </w:rPr>
        <w:t>.</w:t>
      </w:r>
    </w:p>
    <w:p w:rsidR="005C5AE6" w:rsidRPr="00880804" w:rsidRDefault="005C5AE6" w:rsidP="005C5AE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По подпрограмме «Профилактика экстремизма и терроризма в Белореченском муниципальном образовании на 2021-2027 годы»</w:t>
      </w:r>
      <w:r w:rsidR="00971DB1" w:rsidRPr="00971DB1">
        <w:t xml:space="preserve"> 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на сумму </w:t>
      </w:r>
      <w:r w:rsidR="007C7800">
        <w:rPr>
          <w:rFonts w:ascii="Times New Roman" w:eastAsia="Calibri" w:hAnsi="Times New Roman"/>
          <w:sz w:val="26"/>
          <w:szCs w:val="26"/>
        </w:rPr>
        <w:t>1</w:t>
      </w:r>
      <w:r w:rsidR="00971DB1">
        <w:rPr>
          <w:rFonts w:ascii="Times New Roman" w:eastAsia="Calibri" w:hAnsi="Times New Roman"/>
          <w:sz w:val="26"/>
          <w:szCs w:val="26"/>
        </w:rPr>
        <w:t>,</w:t>
      </w:r>
      <w:r w:rsidR="007C7800">
        <w:rPr>
          <w:rFonts w:ascii="Times New Roman" w:eastAsia="Calibri" w:hAnsi="Times New Roman"/>
          <w:sz w:val="26"/>
          <w:szCs w:val="26"/>
        </w:rPr>
        <w:t>21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 тысяч</w:t>
      </w:r>
      <w:r w:rsidR="007C7800">
        <w:rPr>
          <w:rFonts w:ascii="Times New Roman" w:eastAsia="Calibri" w:hAnsi="Times New Roman"/>
          <w:sz w:val="26"/>
          <w:szCs w:val="26"/>
        </w:rPr>
        <w:t>а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 рублей, в том числе:</w:t>
      </w:r>
    </w:p>
    <w:p w:rsidR="00F06D2C" w:rsidRPr="00F06D2C" w:rsidRDefault="00F06D2C" w:rsidP="00F06D2C">
      <w:pPr>
        <w:pStyle w:val="aa"/>
        <w:numPr>
          <w:ilvl w:val="0"/>
          <w:numId w:val="29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06D2C">
        <w:rPr>
          <w:rFonts w:ascii="Times New Roman" w:eastAsia="Calibri" w:hAnsi="Times New Roman"/>
          <w:sz w:val="26"/>
          <w:szCs w:val="26"/>
        </w:rPr>
        <w:t xml:space="preserve">денежные средства в размере 10,0 тысяч рублей были предусмотрены на приобретение </w:t>
      </w:r>
      <w:r w:rsidRPr="00F06D2C">
        <w:rPr>
          <w:rFonts w:ascii="Times New Roman" w:hAnsi="Times New Roman"/>
          <w:sz w:val="26"/>
          <w:szCs w:val="26"/>
        </w:rPr>
        <w:t>памяток, буклетов и плакатов по профилактике экстремизма и терроризм</w:t>
      </w:r>
      <w:r>
        <w:rPr>
          <w:rFonts w:ascii="Times New Roman" w:hAnsi="Times New Roman"/>
          <w:sz w:val="26"/>
          <w:szCs w:val="26"/>
        </w:rPr>
        <w:t>а</w:t>
      </w:r>
      <w:r w:rsidRPr="00F06D2C">
        <w:rPr>
          <w:rFonts w:ascii="Times New Roman" w:hAnsi="Times New Roman"/>
          <w:sz w:val="26"/>
          <w:szCs w:val="26"/>
        </w:rPr>
        <w:t>. Мероприятие исполнено без использования денежных средств</w:t>
      </w:r>
      <w:r w:rsidRPr="00F06D2C">
        <w:rPr>
          <w:rFonts w:ascii="Times New Roman" w:eastAsia="Calibri" w:hAnsi="Times New Roman"/>
          <w:sz w:val="26"/>
          <w:szCs w:val="26"/>
        </w:rPr>
        <w:t xml:space="preserve">. </w:t>
      </w:r>
      <w:r w:rsidR="00971DB1" w:rsidRPr="00971DB1">
        <w:rPr>
          <w:rFonts w:ascii="Times New Roman" w:eastAsia="Calibri" w:hAnsi="Times New Roman"/>
          <w:sz w:val="26"/>
          <w:szCs w:val="26"/>
        </w:rPr>
        <w:t>Часть средств перераспределена на выполнение других мероприятий Программы, часть возвращена в местный бюджет</w:t>
      </w:r>
      <w:r w:rsidRPr="00F06D2C">
        <w:rPr>
          <w:rFonts w:ascii="Times New Roman" w:eastAsia="Calibri" w:hAnsi="Times New Roman"/>
          <w:sz w:val="26"/>
          <w:szCs w:val="26"/>
        </w:rPr>
        <w:t>;</w:t>
      </w:r>
    </w:p>
    <w:p w:rsidR="005C5AE6" w:rsidRPr="00880804" w:rsidRDefault="005C5AE6" w:rsidP="005C5AE6">
      <w:pPr>
        <w:pStyle w:val="aa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денежные средства в размере 60,0 тысяч рублей были предусмотрены на приобретение оборудования для системы видеонаблюдения. Работы по данному мероприятию проведены в полном объеме, осталась экономия по торгам. Средства перераспределены на выполнение других мероприятий Программы;</w:t>
      </w:r>
    </w:p>
    <w:p w:rsidR="005C5AE6" w:rsidRPr="00880804" w:rsidRDefault="005C5AE6" w:rsidP="005C5AE6">
      <w:pPr>
        <w:pStyle w:val="aa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д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енежные средства в размере </w:t>
      </w:r>
      <w:r w:rsidRPr="00880804">
        <w:rPr>
          <w:rFonts w:ascii="Times New Roman" w:eastAsia="Calibri" w:hAnsi="Times New Roman"/>
          <w:sz w:val="26"/>
          <w:szCs w:val="26"/>
        </w:rPr>
        <w:t>5,0 тысяч</w:t>
      </w:r>
      <w:r w:rsidR="00BB111E" w:rsidRPr="00880804">
        <w:rPr>
          <w:rFonts w:ascii="Times New Roman" w:eastAsia="Calibri" w:hAnsi="Times New Roman"/>
          <w:sz w:val="26"/>
          <w:szCs w:val="26"/>
        </w:rPr>
        <w:t xml:space="preserve"> рублей были предусмотрены на проведение работ </w:t>
      </w:r>
      <w:r w:rsidRPr="00880804">
        <w:rPr>
          <w:rFonts w:ascii="Times New Roman" w:eastAsia="Calibri" w:hAnsi="Times New Roman"/>
          <w:sz w:val="26"/>
          <w:szCs w:val="26"/>
        </w:rPr>
        <w:t>по установке видеокамеры</w:t>
      </w:r>
      <w:r w:rsidR="00BB111E" w:rsidRPr="00880804">
        <w:rPr>
          <w:rFonts w:ascii="Times New Roman" w:eastAsia="Calibri" w:hAnsi="Times New Roman"/>
          <w:sz w:val="26"/>
          <w:szCs w:val="26"/>
        </w:rPr>
        <w:t>. Работы по данному мероприятию проведены в полном объеме</w:t>
      </w:r>
      <w:r w:rsidRPr="00880804">
        <w:rPr>
          <w:rFonts w:ascii="Times New Roman" w:eastAsia="Calibri" w:hAnsi="Times New Roman"/>
          <w:sz w:val="26"/>
          <w:szCs w:val="26"/>
        </w:rPr>
        <w:t xml:space="preserve"> силами сотрудников администрации. Денежные средства </w:t>
      </w:r>
      <w:r w:rsidR="00BB111E" w:rsidRPr="00880804">
        <w:rPr>
          <w:rFonts w:ascii="Times New Roman" w:eastAsia="Calibri" w:hAnsi="Times New Roman"/>
          <w:sz w:val="26"/>
          <w:szCs w:val="26"/>
        </w:rPr>
        <w:t>остал</w:t>
      </w:r>
      <w:r w:rsidRPr="00880804">
        <w:rPr>
          <w:rFonts w:ascii="Times New Roman" w:eastAsia="Calibri" w:hAnsi="Times New Roman"/>
          <w:sz w:val="26"/>
          <w:szCs w:val="26"/>
        </w:rPr>
        <w:t>и</w:t>
      </w:r>
      <w:r w:rsidR="00BB111E" w:rsidRPr="00880804">
        <w:rPr>
          <w:rFonts w:ascii="Times New Roman" w:eastAsia="Calibri" w:hAnsi="Times New Roman"/>
          <w:sz w:val="26"/>
          <w:szCs w:val="26"/>
        </w:rPr>
        <w:t>сь невостребованны</w:t>
      </w:r>
      <w:r w:rsidRPr="00880804">
        <w:rPr>
          <w:rFonts w:ascii="Times New Roman" w:eastAsia="Calibri" w:hAnsi="Times New Roman"/>
          <w:sz w:val="26"/>
          <w:szCs w:val="26"/>
        </w:rPr>
        <w:t>ми и перераспределены на выполнение других мероприятий Программы;</w:t>
      </w:r>
    </w:p>
    <w:p w:rsidR="00971DB1" w:rsidRPr="00971DB1" w:rsidRDefault="005C5AE6" w:rsidP="00971D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>По подпрограмме «Обеспечение безопасности граждан на водных объектах Белореченского муниципального образования на 2021-2027 годы»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 на сумму </w:t>
      </w:r>
      <w:r w:rsidR="00971DB1">
        <w:rPr>
          <w:rFonts w:ascii="Times New Roman" w:eastAsia="Calibri" w:hAnsi="Times New Roman"/>
          <w:sz w:val="26"/>
          <w:szCs w:val="26"/>
        </w:rPr>
        <w:t>82,0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 тысяч</w:t>
      </w:r>
      <w:r w:rsidR="00971DB1">
        <w:rPr>
          <w:rFonts w:ascii="Times New Roman" w:eastAsia="Calibri" w:hAnsi="Times New Roman"/>
          <w:sz w:val="26"/>
          <w:szCs w:val="26"/>
        </w:rPr>
        <w:t>и</w:t>
      </w:r>
      <w:r w:rsidR="00971DB1" w:rsidRPr="00971DB1">
        <w:rPr>
          <w:rFonts w:ascii="Times New Roman" w:eastAsia="Calibri" w:hAnsi="Times New Roman"/>
          <w:sz w:val="26"/>
          <w:szCs w:val="26"/>
        </w:rPr>
        <w:t xml:space="preserve"> рублей, в том числе:</w:t>
      </w:r>
    </w:p>
    <w:p w:rsidR="005C5AE6" w:rsidRPr="00880804" w:rsidRDefault="005C5AE6" w:rsidP="005C5AE6">
      <w:pPr>
        <w:pStyle w:val="aa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880804">
        <w:rPr>
          <w:rFonts w:ascii="Times New Roman" w:eastAsia="Calibri" w:hAnsi="Times New Roman"/>
          <w:sz w:val="26"/>
          <w:szCs w:val="26"/>
        </w:rPr>
        <w:t xml:space="preserve">денежные средства в размере 82,0 тысяч рублей были предусмотрены на выполнение работ по устройству и разборке купели для проведения праздника Крещение Господне. Мероприятие исполнено силами муниципальных унитарных предприятий Белореченского муниципального образования. Денежные средства остались невостребованными </w:t>
      </w:r>
      <w:r w:rsidR="00880804" w:rsidRPr="00880804">
        <w:rPr>
          <w:rFonts w:ascii="Times New Roman" w:eastAsia="Calibri" w:hAnsi="Times New Roman"/>
          <w:sz w:val="26"/>
          <w:szCs w:val="26"/>
        </w:rPr>
        <w:t>и возвращены в местный бюджет.</w:t>
      </w:r>
    </w:p>
    <w:p w:rsidR="00BB111E" w:rsidRPr="00BB111E" w:rsidRDefault="00BB111E" w:rsidP="00BB111E">
      <w:pPr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</w:rPr>
      </w:pPr>
    </w:p>
    <w:p w:rsidR="00BB111E" w:rsidRPr="0014536C" w:rsidRDefault="007C7800" w:rsidP="007C78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муниципальной Программы</w:t>
      </w:r>
    </w:p>
    <w:p w:rsidR="007728B5" w:rsidRPr="0014536C" w:rsidRDefault="007728B5" w:rsidP="00BB111E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6"/>
          <w:szCs w:val="26"/>
        </w:rPr>
      </w:pPr>
    </w:p>
    <w:p w:rsidR="00BB111E" w:rsidRPr="0014536C" w:rsidRDefault="00763AE9" w:rsidP="003561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На </w:t>
      </w:r>
      <w:r w:rsidR="00E06139" w:rsidRPr="0014536C">
        <w:rPr>
          <w:rFonts w:ascii="Times New Roman" w:eastAsia="Calibri" w:hAnsi="Times New Roman"/>
          <w:sz w:val="26"/>
          <w:szCs w:val="26"/>
        </w:rPr>
        <w:t xml:space="preserve">первом </w:t>
      </w:r>
      <w:r w:rsidRPr="0014536C">
        <w:rPr>
          <w:rFonts w:ascii="Times New Roman" w:eastAsia="Calibri" w:hAnsi="Times New Roman"/>
          <w:sz w:val="26"/>
          <w:szCs w:val="26"/>
        </w:rPr>
        <w:t xml:space="preserve">этапе осуществляется расчет </w:t>
      </w:r>
      <w:r w:rsidR="003561DA" w:rsidRPr="0014536C">
        <w:rPr>
          <w:rFonts w:ascii="Times New Roman" w:eastAsia="Calibri" w:hAnsi="Times New Roman"/>
          <w:sz w:val="26"/>
          <w:szCs w:val="26"/>
        </w:rPr>
        <w:t>степени достижения показателей (индикаторов) реализации муниципальной Программы – Сдп</w:t>
      </w:r>
      <w:r w:rsidR="00F404E5" w:rsidRPr="0014536C">
        <w:rPr>
          <w:rFonts w:ascii="Times New Roman" w:eastAsia="Calibri" w:hAnsi="Times New Roman"/>
          <w:sz w:val="26"/>
          <w:szCs w:val="26"/>
        </w:rPr>
        <w:t>:</w:t>
      </w:r>
    </w:p>
    <w:p w:rsidR="00B70719" w:rsidRPr="0014536C" w:rsidRDefault="00F404E5" w:rsidP="00F404E5">
      <w:pPr>
        <w:pStyle w:val="aa"/>
        <w:numPr>
          <w:ilvl w:val="0"/>
          <w:numId w:val="28"/>
        </w:numPr>
        <w:tabs>
          <w:tab w:val="left" w:pos="1022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рост значений:</w:t>
      </w:r>
    </w:p>
    <w:p w:rsidR="00B70719" w:rsidRPr="0014536C" w:rsidRDefault="00B70719" w:rsidP="00B70719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Зф/Зп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 (формула 1)</w:t>
      </w:r>
    </w:p>
    <w:p w:rsidR="00F404E5" w:rsidRPr="0014536C" w:rsidRDefault="00F404E5" w:rsidP="003561D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70719" w:rsidRPr="0014536C" w:rsidRDefault="00F404E5" w:rsidP="00F404E5">
      <w:pPr>
        <w:pStyle w:val="aa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для показателей (индикаторов), желаемой тенденцией развития которых является снижение значений:</w:t>
      </w:r>
    </w:p>
    <w:p w:rsidR="00F404E5" w:rsidRPr="0014536C" w:rsidRDefault="00F404E5" w:rsidP="00F404E5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</w:p>
    <w:p w:rsidR="00F404E5" w:rsidRPr="0014536C" w:rsidRDefault="00F404E5" w:rsidP="00F404E5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Зп/Зф (формула 2)</w:t>
      </w:r>
    </w:p>
    <w:p w:rsidR="00F404E5" w:rsidRPr="0014536C" w:rsidRDefault="00F404E5" w:rsidP="00F404E5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</w:rPr>
      </w:pPr>
    </w:p>
    <w:p w:rsidR="00B70719" w:rsidRPr="0014536C" w:rsidRDefault="00B70719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1 - снижение числа природных пожаров на 44%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. Рассчитывается </w:t>
      </w:r>
      <w:r w:rsidR="00FD514A" w:rsidRPr="0014536C">
        <w:rPr>
          <w:rFonts w:ascii="Times New Roman" w:eastAsia="Calibri" w:hAnsi="Times New Roman"/>
          <w:sz w:val="26"/>
          <w:szCs w:val="26"/>
        </w:rPr>
        <w:t>по формуле 2:</w:t>
      </w:r>
    </w:p>
    <w:p w:rsidR="00F404E5" w:rsidRPr="0014536C" w:rsidRDefault="00B70719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Сдп = </w:t>
      </w:r>
      <w:r w:rsidR="00F404E5" w:rsidRPr="0014536C">
        <w:rPr>
          <w:rFonts w:ascii="Times New Roman" w:eastAsia="Calibri" w:hAnsi="Times New Roman"/>
          <w:sz w:val="26"/>
          <w:szCs w:val="26"/>
        </w:rPr>
        <w:t xml:space="preserve">44/0 = 0 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2 - </w:t>
      </w:r>
      <w:r w:rsidR="00FD514A" w:rsidRPr="0014536C">
        <w:rPr>
          <w:rFonts w:ascii="Times New Roman" w:eastAsia="Calibri" w:hAnsi="Times New Roman"/>
          <w:sz w:val="26"/>
          <w:szCs w:val="26"/>
        </w:rPr>
        <w:t>с</w:t>
      </w:r>
      <w:r w:rsidRPr="0014536C">
        <w:rPr>
          <w:rFonts w:ascii="Times New Roman" w:eastAsia="Calibri" w:hAnsi="Times New Roman"/>
          <w:sz w:val="26"/>
          <w:szCs w:val="26"/>
        </w:rPr>
        <w:t>нижение числа бытовых пожаров на 50%</w:t>
      </w:r>
      <w:r w:rsidR="00FD514A" w:rsidRPr="0014536C">
        <w:rPr>
          <w:rFonts w:ascii="Times New Roman" w:eastAsia="Calibri" w:hAnsi="Times New Roman"/>
          <w:sz w:val="26"/>
          <w:szCs w:val="26"/>
        </w:rPr>
        <w:t>. Рассчитывается по формуле 2: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50/0 = 0</w:t>
      </w:r>
    </w:p>
    <w:p w:rsidR="00FD514A" w:rsidRPr="0014536C" w:rsidRDefault="00FD514A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D514A" w:rsidRPr="0014536C" w:rsidRDefault="00FD514A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3 - доведение числа погибших людей на водных объектах Белореченского муниципального образования до показателя 0 человек. Рассчитывается по формуле 2:</w:t>
      </w:r>
    </w:p>
    <w:p w:rsidR="00F404E5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0/0 = 1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4 - увеличение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характера, правилам поведения на водных объектах, правилам поведения в случае совершения террористического акта на 233 %. Рассчитывается по формуле 1: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333/233 = 1,4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5 - увеличение количества печатной и иной продукции по тематике ГОЧС, профилактике правонарушений, противодействия терроризму и экстремизму, и их идеологии, гармонизации межэтнических и межконфессиональных отношений, правилам поведения на водных объектах на 200 %. Рассчитывается по формуле 1:</w:t>
      </w:r>
    </w:p>
    <w:p w:rsidR="00BF73CE" w:rsidRPr="0014536C" w:rsidRDefault="00BF73CE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200/200 = 1</w:t>
      </w:r>
    </w:p>
    <w:p w:rsidR="00A05967" w:rsidRPr="0014536C" w:rsidRDefault="00A0596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A05967" w:rsidRPr="0014536C" w:rsidRDefault="00A0596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6 - увеличение процента оснащенности учебно-материальной базы учебно-консультационного пункта Белореченского муниципального образования на 40%. Рассчитывается по формуле </w:t>
      </w:r>
      <w:r w:rsidR="004D1AB7" w:rsidRPr="0014536C">
        <w:rPr>
          <w:rFonts w:ascii="Times New Roman" w:eastAsia="Calibri" w:hAnsi="Times New Roman"/>
          <w:sz w:val="26"/>
          <w:szCs w:val="26"/>
        </w:rPr>
        <w:t>1:</w:t>
      </w:r>
    </w:p>
    <w:p w:rsidR="004D1AB7" w:rsidRPr="0014536C" w:rsidRDefault="004D1AB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40/40 = 1</w:t>
      </w:r>
    </w:p>
    <w:p w:rsidR="004D1AB7" w:rsidRPr="0014536C" w:rsidRDefault="004D1AB7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7 - увеличение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45%. Рассчитывается по формуле 1: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45/45 = 1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8 - увеличение доли профилактических мероприятий по предупреждению экстремистских и террористических проявлений на 50%. Рассчитывается по формуле 1: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50/50 = 1</w:t>
      </w:r>
    </w:p>
    <w:p w:rsidR="00E06139" w:rsidRPr="0014536C" w:rsidRDefault="00E06139" w:rsidP="00BF73C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9 - 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 – 1 шт.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0/1 = 0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10 - количество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 шт.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0/1 = 0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Показатель (индикатор) 11 - протяженность берегоукрепления – 2,4 км. Рассчитывается по формуле 1:</w:t>
      </w: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0/2,4 = 0</w:t>
      </w:r>
    </w:p>
    <w:p w:rsidR="00F404E5" w:rsidRPr="0014536C" w:rsidRDefault="00F404E5" w:rsidP="00B7071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втором этапе осуществляется расчет показателя Сдц – степень достижения целей и решения задач муниципальной Программы (подпрограмм):</w:t>
      </w:r>
    </w:p>
    <w:p w:rsidR="00144CAC" w:rsidRPr="0014536C" w:rsidRDefault="00144CAC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144CAC" w:rsidP="00144CA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Сдц: (Сдп1 + Сдп2 + СдпN) / N</w:t>
      </w:r>
    </w:p>
    <w:p w:rsidR="00144CAC" w:rsidRPr="0014536C" w:rsidRDefault="00144CAC" w:rsidP="00144CAC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E06139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Сдц = (0+0+1+1</w:t>
      </w:r>
      <w:r w:rsidR="00144CAC" w:rsidRPr="0014536C">
        <w:rPr>
          <w:rFonts w:ascii="Times New Roman" w:eastAsia="Calibri" w:hAnsi="Times New Roman"/>
          <w:sz w:val="26"/>
          <w:szCs w:val="26"/>
        </w:rPr>
        <w:t>,4</w:t>
      </w:r>
      <w:r w:rsidRPr="0014536C">
        <w:rPr>
          <w:rFonts w:ascii="Times New Roman" w:eastAsia="Calibri" w:hAnsi="Times New Roman"/>
          <w:sz w:val="26"/>
          <w:szCs w:val="26"/>
        </w:rPr>
        <w:t xml:space="preserve">+1+1+1+1+0+0+0)/11 = </w:t>
      </w:r>
      <w:r w:rsidR="00144CAC" w:rsidRPr="0014536C">
        <w:rPr>
          <w:rFonts w:ascii="Times New Roman" w:eastAsia="Calibri" w:hAnsi="Times New Roman"/>
          <w:sz w:val="26"/>
          <w:szCs w:val="26"/>
        </w:rPr>
        <w:t>0,58</w:t>
      </w:r>
    </w:p>
    <w:p w:rsidR="00024E5A" w:rsidRPr="0014536C" w:rsidRDefault="00024E5A" w:rsidP="00E06139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третьем этапе осуществляется расчет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(подпрограмм) по формуле: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Фф / Фп х 100%</w:t>
      </w: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E06139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Уф = 408,23/530 х 100 = 77%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На четвертом заключительном этапе осуществляется расчет эффективности реализации муниципальной Программы по формуле:</w:t>
      </w: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Сдц хУф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 = 0,58 х 77 = 44,6%</w:t>
      </w:r>
    </w:p>
    <w:p w:rsidR="00024E5A" w:rsidRPr="0014536C" w:rsidRDefault="00024E5A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024E5A" w:rsidRPr="0014536C" w:rsidRDefault="00BB111E" w:rsidP="00024E5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наш показатель составил </w:t>
      </w:r>
      <w:r w:rsidR="00024E5A" w:rsidRPr="0014536C">
        <w:rPr>
          <w:rFonts w:ascii="Times New Roman" w:eastAsia="Calibri" w:hAnsi="Times New Roman"/>
          <w:sz w:val="26"/>
          <w:szCs w:val="26"/>
        </w:rPr>
        <w:t>44</w:t>
      </w:r>
      <w:r w:rsidRPr="0014536C">
        <w:rPr>
          <w:rFonts w:ascii="Times New Roman" w:eastAsia="Calibri" w:hAnsi="Times New Roman"/>
          <w:sz w:val="26"/>
          <w:szCs w:val="26"/>
        </w:rPr>
        <w:t xml:space="preserve">,6%, что соответствует значению </w:t>
      </w:r>
      <w:r w:rsidR="00024E5A" w:rsidRPr="0014536C">
        <w:rPr>
          <w:rFonts w:ascii="Times New Roman" w:eastAsia="Calibri" w:hAnsi="Times New Roman"/>
          <w:sz w:val="26"/>
          <w:szCs w:val="26"/>
        </w:rPr>
        <w:t>Эмп равному:</w:t>
      </w:r>
    </w:p>
    <w:p w:rsidR="0014536C" w:rsidRPr="0014536C" w:rsidRDefault="00024E5A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Эмп</w:t>
      </w:r>
      <w:r w:rsidR="00BB111E" w:rsidRPr="0014536C">
        <w:rPr>
          <w:rFonts w:ascii="Times New Roman" w:eastAsia="Calibri" w:hAnsi="Times New Roman"/>
          <w:sz w:val="26"/>
          <w:szCs w:val="26"/>
        </w:rPr>
        <w:t xml:space="preserve"> &lt;</w:t>
      </w:r>
      <w:r w:rsidRPr="0014536C">
        <w:rPr>
          <w:rFonts w:ascii="Times New Roman" w:eastAsia="Calibri" w:hAnsi="Times New Roman"/>
          <w:sz w:val="26"/>
          <w:szCs w:val="26"/>
        </w:rPr>
        <w:t xml:space="preserve"> 7</w:t>
      </w:r>
      <w:r w:rsidR="00BB111E" w:rsidRPr="0014536C">
        <w:rPr>
          <w:rFonts w:ascii="Times New Roman" w:eastAsia="Calibri" w:hAnsi="Times New Roman"/>
          <w:sz w:val="26"/>
          <w:szCs w:val="26"/>
        </w:rPr>
        <w:t xml:space="preserve">0 % </w:t>
      </w:r>
    </w:p>
    <w:p w:rsidR="00B07787" w:rsidRDefault="00BB111E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что расценивается как – </w:t>
      </w:r>
      <w:r w:rsidR="0014536C" w:rsidRPr="0014536C">
        <w:rPr>
          <w:rFonts w:ascii="Times New Roman" w:eastAsia="Calibri" w:hAnsi="Times New Roman"/>
          <w:sz w:val="26"/>
          <w:szCs w:val="26"/>
        </w:rPr>
        <w:t>уровень эффективности муниципальной Программы</w:t>
      </w:r>
      <w:r w:rsidR="00B07787">
        <w:rPr>
          <w:rFonts w:ascii="Times New Roman" w:eastAsia="Calibri" w:hAnsi="Times New Roman"/>
          <w:sz w:val="26"/>
          <w:szCs w:val="26"/>
        </w:rPr>
        <w:t xml:space="preserve"> низкий.</w:t>
      </w:r>
    </w:p>
    <w:p w:rsidR="0014536C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B07787" w:rsidRPr="0079529F" w:rsidRDefault="00B07787" w:rsidP="00B077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79529F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подпрограммы «Обеспечение комплексных мер противодействия чрезвычайным ситуациям природного и техногенного характера на 2021 – 2027 годы»</w:t>
      </w:r>
    </w:p>
    <w:p w:rsidR="0014536C" w:rsidRPr="0079529F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14536C" w:rsidRPr="0079529F" w:rsidRDefault="00B07787" w:rsidP="00581EEC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Сдп</w:t>
      </w:r>
      <w:r w:rsidR="00581EEC" w:rsidRPr="0079529F">
        <w:rPr>
          <w:sz w:val="26"/>
          <w:szCs w:val="26"/>
        </w:rPr>
        <w:t xml:space="preserve"> (</w:t>
      </w:r>
      <w:r w:rsidR="00581EEC" w:rsidRPr="0079529F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Показатель (индикатор) 1 - снижение числа природных пожаров на 44%: 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44/0 = 0 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2 - снижение числа бытовых пожаров на 50%:</w:t>
      </w:r>
    </w:p>
    <w:p w:rsidR="00581EEC" w:rsidRPr="0079529F" w:rsidRDefault="00581EEC" w:rsidP="00581EEC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Сдп = 50/0 = 0</w:t>
      </w:r>
    </w:p>
    <w:p w:rsidR="0014536C" w:rsidRPr="0079529F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3 – увеличение числа населения Белореченского муниципального образования, обученного методам и способам защиты от чрезвычайных ситуаций природного и техногенного характера на 233%: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Сдп = 333/233 = 1,4 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4 – увеличение количества печатной и иной продукции по тематике ГОЧС на 200%: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Сдп = 200/200 = 1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5 - увеличение процента оснащенности учебно-материальной базы учебно-консультационного пункта Белореченского муниципального образования на 40%: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Сдп = 40/40 = 1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Показатель (индикатор) 7 - увеличение процента оснащенности аварийно-спасательных формирований Белореченского муниципального образования материально-техническими средствами на 45%:</w:t>
      </w:r>
    </w:p>
    <w:p w:rsidR="0014536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Сдп = 45/45 = 1</w:t>
      </w:r>
    </w:p>
    <w:p w:rsidR="00581EEC" w:rsidRPr="0079529F" w:rsidRDefault="00581EEC" w:rsidP="00581EE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581EEC" w:rsidRPr="0079529F" w:rsidRDefault="00581EEC" w:rsidP="00581EEC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</w:t>
      </w:r>
      <w:r w:rsidRPr="0079529F">
        <w:rPr>
          <w:sz w:val="26"/>
          <w:szCs w:val="26"/>
        </w:rPr>
        <w:t xml:space="preserve"> </w:t>
      </w:r>
      <w:r w:rsidRPr="0079529F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581EEC" w:rsidRPr="0079529F" w:rsidRDefault="00581EEC" w:rsidP="00581EEC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Сдц = (0+0+1,4+1+1+1)/6 = </w:t>
      </w:r>
      <w:r w:rsidR="00DD4169" w:rsidRPr="0079529F">
        <w:rPr>
          <w:rFonts w:ascii="Times New Roman" w:eastAsia="Calibri" w:hAnsi="Times New Roman"/>
          <w:sz w:val="26"/>
          <w:szCs w:val="26"/>
        </w:rPr>
        <w:t>0,73</w:t>
      </w:r>
    </w:p>
    <w:p w:rsidR="00DD4169" w:rsidRPr="0079529F" w:rsidRDefault="00DD4169" w:rsidP="00581EEC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D4169" w:rsidRPr="0079529F" w:rsidRDefault="00DD4169" w:rsidP="00DD4169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Уф</w:t>
      </w:r>
      <w:r w:rsidRPr="0079529F">
        <w:rPr>
          <w:sz w:val="26"/>
          <w:szCs w:val="26"/>
        </w:rPr>
        <w:t xml:space="preserve"> (</w:t>
      </w:r>
      <w:r w:rsidRPr="0079529F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DD4169" w:rsidRPr="0079529F" w:rsidRDefault="00DD4169" w:rsidP="00DD4169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Уф = 358,53/373 х 100 = 96%</w:t>
      </w:r>
    </w:p>
    <w:p w:rsidR="00DD4169" w:rsidRPr="0079529F" w:rsidRDefault="00DD4169" w:rsidP="00DD4169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D4169" w:rsidRPr="0079529F" w:rsidRDefault="00DD4169" w:rsidP="00DD4169">
      <w:pPr>
        <w:pStyle w:val="aa"/>
        <w:numPr>
          <w:ilvl w:val="0"/>
          <w:numId w:val="30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DD4169" w:rsidRPr="0079529F" w:rsidRDefault="00F91E67" w:rsidP="00F91E67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Эмп = 0,73 х 96 = 70,08% </w:t>
      </w: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70,08%, что соответствует значению Эмп равному:</w:t>
      </w:r>
    </w:p>
    <w:p w:rsidR="00F91E67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 xml:space="preserve">70% &lt;= Эмп &lt; 90% </w:t>
      </w:r>
    </w:p>
    <w:p w:rsidR="0014536C" w:rsidRPr="0079529F" w:rsidRDefault="00F91E67" w:rsidP="00F91E6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79529F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средний.</w:t>
      </w:r>
    </w:p>
    <w:p w:rsidR="00F91E67" w:rsidRDefault="00F91E67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14536C" w:rsidRPr="00BB111E" w:rsidRDefault="0014536C" w:rsidP="0014536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DB2093" w:rsidRPr="004F51C0" w:rsidRDefault="00DB2093" w:rsidP="00DB20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4F51C0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Оценка эффективности реализации подпрограммы «Профилактика экстремизма и терроризма в Белореченском муниципальном образовании на 2021-2027 годы»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Сдп</w:t>
      </w:r>
      <w:r w:rsidRPr="004F51C0">
        <w:rPr>
          <w:sz w:val="26"/>
          <w:szCs w:val="26"/>
        </w:rPr>
        <w:t xml:space="preserve"> (</w:t>
      </w:r>
      <w:r w:rsidRPr="004F51C0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DB2093" w:rsidRPr="004F51C0" w:rsidRDefault="00DB2093" w:rsidP="00DB2093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Показатель (индикатор) 1 – увеличение числа населения Белореченского муниципального образования, обученного методам и способам защиты в случае совершения террористического акта на 233%: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Сдп = 333/233 = 1,4 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Показатель (индикатор) 2 - увеличение количества печатной и иной продукции по тематике гармонизации межэтнических и межконфессиональных отношений на 200%: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Сдп = 200/200 = 1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lastRenderedPageBreak/>
        <w:t>Показатель (индикатор) 3 - увеличение доли профилактических мероприятий по предупреждению экстремистских и террористических проявлений на 50%: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Сдп = 50/50 = 1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</w:t>
      </w:r>
      <w:r w:rsidRPr="004F51C0">
        <w:rPr>
          <w:sz w:val="26"/>
          <w:szCs w:val="26"/>
        </w:rPr>
        <w:t xml:space="preserve"> </w:t>
      </w:r>
      <w:r w:rsidRPr="004F51C0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Сдц = (1,4+1+1)/3 = 1,13</w:t>
      </w:r>
    </w:p>
    <w:p w:rsidR="00DB2093" w:rsidRPr="004F51C0" w:rsidRDefault="00DB2093" w:rsidP="00DB209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Уф</w:t>
      </w:r>
      <w:r w:rsidRPr="004F51C0">
        <w:rPr>
          <w:sz w:val="26"/>
          <w:szCs w:val="26"/>
        </w:rPr>
        <w:t xml:space="preserve"> (</w:t>
      </w:r>
      <w:r w:rsidRPr="004F51C0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DB2093" w:rsidRPr="004F51C0" w:rsidRDefault="00DB2093" w:rsidP="00DB2093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Уф = 49,7/75 х 100 = 66%</w:t>
      </w:r>
    </w:p>
    <w:p w:rsidR="00DB2093" w:rsidRPr="004F51C0" w:rsidRDefault="00DB2093" w:rsidP="00DB2093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pStyle w:val="aa"/>
        <w:numPr>
          <w:ilvl w:val="0"/>
          <w:numId w:val="32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DB2093" w:rsidRPr="004F51C0" w:rsidRDefault="00DB2093" w:rsidP="00DB2093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Эмп = 1,13 х 66 = 74,58% 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74,58%, что соответствует значению Эмп равному: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 xml:space="preserve">70% &lt;= Эмп &lt; 90% </w:t>
      </w:r>
    </w:p>
    <w:p w:rsidR="00DB2093" w:rsidRPr="004F51C0" w:rsidRDefault="00DB2093" w:rsidP="00DB209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4F51C0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средний.</w:t>
      </w:r>
    </w:p>
    <w:p w:rsidR="00BB111E" w:rsidRPr="00BB111E" w:rsidRDefault="00BB111E" w:rsidP="00BB111E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4"/>
          <w:szCs w:val="24"/>
        </w:rPr>
      </w:pPr>
    </w:p>
    <w:p w:rsidR="004F51C0" w:rsidRPr="0014536C" w:rsidRDefault="004F51C0" w:rsidP="004F51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Оценка эффективности реализации </w:t>
      </w:r>
      <w:r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подпрограммы 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«</w:t>
      </w:r>
      <w:r w:rsidR="007C195F" w:rsidRPr="007C195F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Обеспечение безопасности граждан на водных объектах Белореченского муниципального образования на 2021-2027 годы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»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Сдп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4F51C0" w:rsidRPr="006D4B27" w:rsidRDefault="004F51C0" w:rsidP="004F51C0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1 – </w:t>
      </w:r>
      <w:r w:rsidR="00934B6D" w:rsidRPr="006D4B27">
        <w:rPr>
          <w:rFonts w:ascii="Times New Roman" w:eastAsia="Calibri" w:hAnsi="Times New Roman"/>
          <w:sz w:val="26"/>
          <w:szCs w:val="26"/>
        </w:rPr>
        <w:t>Доведение числа погибших людей на водных объектах Белореченского муниципального образования до показателя 0 человек</w:t>
      </w:r>
      <w:r w:rsidRPr="006D4B27">
        <w:rPr>
          <w:rFonts w:ascii="Times New Roman" w:eastAsia="Calibri" w:hAnsi="Times New Roman"/>
          <w:sz w:val="26"/>
          <w:szCs w:val="26"/>
        </w:rPr>
        <w:t>:</w:t>
      </w:r>
    </w:p>
    <w:p w:rsidR="004F51C0" w:rsidRPr="006D4B27" w:rsidRDefault="00934B6D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Сдп = 0</w:t>
      </w:r>
      <w:r w:rsidR="004F51C0" w:rsidRPr="006D4B27">
        <w:rPr>
          <w:rFonts w:ascii="Times New Roman" w:eastAsia="Calibri" w:hAnsi="Times New Roman"/>
          <w:sz w:val="26"/>
          <w:szCs w:val="26"/>
        </w:rPr>
        <w:t>/</w:t>
      </w:r>
      <w:r w:rsidRPr="006D4B27">
        <w:rPr>
          <w:rFonts w:ascii="Times New Roman" w:eastAsia="Calibri" w:hAnsi="Times New Roman"/>
          <w:sz w:val="26"/>
          <w:szCs w:val="26"/>
        </w:rPr>
        <w:t>0</w:t>
      </w:r>
      <w:r w:rsidR="004F51C0" w:rsidRPr="006D4B27">
        <w:rPr>
          <w:rFonts w:ascii="Times New Roman" w:eastAsia="Calibri" w:hAnsi="Times New Roman"/>
          <w:sz w:val="26"/>
          <w:szCs w:val="26"/>
        </w:rPr>
        <w:t xml:space="preserve"> = 1 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2 - увеличение количества печатной и иной продукции по 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правилам поведения на водных объектах </w:t>
      </w:r>
      <w:r w:rsidRPr="006D4B27">
        <w:rPr>
          <w:rFonts w:ascii="Times New Roman" w:eastAsia="Calibri" w:hAnsi="Times New Roman"/>
          <w:sz w:val="26"/>
          <w:szCs w:val="26"/>
        </w:rPr>
        <w:t>на 200%: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Сдп = 200/200 = 1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Показатель (индикатор) 3 - </w:t>
      </w:r>
      <w:r w:rsidR="00934B6D" w:rsidRPr="006D4B27">
        <w:rPr>
          <w:rFonts w:ascii="Times New Roman" w:eastAsia="Calibri" w:hAnsi="Times New Roman"/>
          <w:sz w:val="26"/>
          <w:szCs w:val="26"/>
        </w:rPr>
        <w:t>Увеличение числа населения Белореченского муниципального образования, обученного правилам поведения на водных объектах на 233 %: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Сдп = </w:t>
      </w:r>
      <w:r w:rsidR="00934B6D" w:rsidRPr="006D4B27">
        <w:rPr>
          <w:rFonts w:ascii="Times New Roman" w:eastAsia="Calibri" w:hAnsi="Times New Roman"/>
          <w:sz w:val="26"/>
          <w:szCs w:val="26"/>
        </w:rPr>
        <w:t>333/233</w:t>
      </w:r>
      <w:r w:rsidRPr="006D4B27">
        <w:rPr>
          <w:rFonts w:ascii="Times New Roman" w:eastAsia="Calibri" w:hAnsi="Times New Roman"/>
          <w:sz w:val="26"/>
          <w:szCs w:val="26"/>
        </w:rPr>
        <w:t xml:space="preserve"> = 1</w:t>
      </w:r>
      <w:r w:rsidR="00934B6D" w:rsidRPr="006D4B27">
        <w:rPr>
          <w:rFonts w:ascii="Times New Roman" w:eastAsia="Calibri" w:hAnsi="Times New Roman"/>
          <w:sz w:val="26"/>
          <w:szCs w:val="26"/>
        </w:rPr>
        <w:t>,4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</w:t>
      </w:r>
      <w:r w:rsidRPr="006D4B27">
        <w:rPr>
          <w:sz w:val="26"/>
          <w:szCs w:val="26"/>
        </w:rPr>
        <w:t xml:space="preserve"> </w:t>
      </w:r>
      <w:r w:rsidRPr="006D4B27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Сдц = (</w:t>
      </w:r>
      <w:r w:rsidR="00934B6D" w:rsidRPr="006D4B27">
        <w:rPr>
          <w:rFonts w:ascii="Times New Roman" w:eastAsia="Calibri" w:hAnsi="Times New Roman"/>
          <w:sz w:val="26"/>
          <w:szCs w:val="26"/>
        </w:rPr>
        <w:t>1+1+</w:t>
      </w:r>
      <w:r w:rsidRPr="006D4B27">
        <w:rPr>
          <w:rFonts w:ascii="Times New Roman" w:eastAsia="Calibri" w:hAnsi="Times New Roman"/>
          <w:sz w:val="26"/>
          <w:szCs w:val="26"/>
        </w:rPr>
        <w:t>1,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4) / </w:t>
      </w:r>
      <w:r w:rsidRPr="006D4B27">
        <w:rPr>
          <w:rFonts w:ascii="Times New Roman" w:eastAsia="Calibri" w:hAnsi="Times New Roman"/>
          <w:sz w:val="26"/>
          <w:szCs w:val="26"/>
        </w:rPr>
        <w:t>3 = 1,13</w:t>
      </w:r>
    </w:p>
    <w:p w:rsidR="004F51C0" w:rsidRPr="006D4B27" w:rsidRDefault="004F51C0" w:rsidP="004F51C0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Уф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4F51C0" w:rsidRPr="006D4B27" w:rsidRDefault="00934B6D" w:rsidP="004F51C0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Уф = 0/82 х 100 = 0 </w:t>
      </w:r>
      <w:r w:rsidR="004F51C0" w:rsidRPr="006D4B27">
        <w:rPr>
          <w:rFonts w:ascii="Times New Roman" w:eastAsia="Calibri" w:hAnsi="Times New Roman"/>
          <w:sz w:val="26"/>
          <w:szCs w:val="26"/>
        </w:rPr>
        <w:t>%</w:t>
      </w:r>
    </w:p>
    <w:p w:rsidR="004F51C0" w:rsidRPr="006D4B27" w:rsidRDefault="004F51C0" w:rsidP="004F51C0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pStyle w:val="aa"/>
        <w:numPr>
          <w:ilvl w:val="0"/>
          <w:numId w:val="34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4F51C0" w:rsidRPr="006D4B27" w:rsidRDefault="004F51C0" w:rsidP="004F51C0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= 1,13 х </w:t>
      </w:r>
      <w:r w:rsidR="00934B6D" w:rsidRPr="006D4B27">
        <w:rPr>
          <w:rFonts w:ascii="Times New Roman" w:eastAsia="Calibri" w:hAnsi="Times New Roman"/>
          <w:sz w:val="26"/>
          <w:szCs w:val="26"/>
        </w:rPr>
        <w:t>0</w:t>
      </w:r>
      <w:r w:rsidRPr="006D4B27">
        <w:rPr>
          <w:rFonts w:ascii="Times New Roman" w:eastAsia="Calibri" w:hAnsi="Times New Roman"/>
          <w:sz w:val="26"/>
          <w:szCs w:val="26"/>
        </w:rPr>
        <w:t xml:space="preserve"> = 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0 </w:t>
      </w:r>
      <w:r w:rsidRPr="006D4B27">
        <w:rPr>
          <w:rFonts w:ascii="Times New Roman" w:eastAsia="Calibri" w:hAnsi="Times New Roman"/>
          <w:sz w:val="26"/>
          <w:szCs w:val="26"/>
        </w:rPr>
        <w:t xml:space="preserve">% </w:t>
      </w: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4F51C0" w:rsidRPr="006D4B27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В соответствии с интерпретацией оценки вышеуказанного критерия показатель эффективности подпрограммы составил </w:t>
      </w:r>
      <w:r w:rsidR="00934B6D" w:rsidRPr="006D4B27">
        <w:rPr>
          <w:rFonts w:ascii="Times New Roman" w:eastAsia="Calibri" w:hAnsi="Times New Roman"/>
          <w:sz w:val="26"/>
          <w:szCs w:val="26"/>
        </w:rPr>
        <w:t xml:space="preserve">0 </w:t>
      </w:r>
      <w:r w:rsidRPr="006D4B27">
        <w:rPr>
          <w:rFonts w:ascii="Times New Roman" w:eastAsia="Calibri" w:hAnsi="Times New Roman"/>
          <w:sz w:val="26"/>
          <w:szCs w:val="26"/>
        </w:rPr>
        <w:t>%, что соответствует значению Эмп равному:</w:t>
      </w:r>
    </w:p>
    <w:p w:rsidR="004F51C0" w:rsidRPr="006D4B27" w:rsidRDefault="00934B6D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&lt; 70 % </w:t>
      </w:r>
      <w:r w:rsidR="004F51C0" w:rsidRPr="006D4B27">
        <w:rPr>
          <w:rFonts w:ascii="Times New Roman" w:eastAsia="Calibri" w:hAnsi="Times New Roman"/>
          <w:sz w:val="26"/>
          <w:szCs w:val="26"/>
        </w:rPr>
        <w:t xml:space="preserve"> </w:t>
      </w:r>
    </w:p>
    <w:p w:rsidR="004F51C0" w:rsidRDefault="004F51C0" w:rsidP="004F51C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что расценивается как – уровень эффективности подпрограммы муниципальной Программы </w:t>
      </w:r>
      <w:r w:rsidR="006D4B27" w:rsidRPr="006D4B27">
        <w:rPr>
          <w:rFonts w:ascii="Times New Roman" w:eastAsia="Calibri" w:hAnsi="Times New Roman"/>
          <w:sz w:val="26"/>
          <w:szCs w:val="26"/>
        </w:rPr>
        <w:t>низкий</w:t>
      </w:r>
      <w:r w:rsidRPr="006D4B27">
        <w:rPr>
          <w:rFonts w:ascii="Times New Roman" w:eastAsia="Calibri" w:hAnsi="Times New Roman"/>
          <w:sz w:val="26"/>
          <w:szCs w:val="26"/>
        </w:rPr>
        <w:t>.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4B27" w:rsidRPr="0014536C" w:rsidRDefault="006D4B27" w:rsidP="006D4B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</w:pPr>
      <w:r w:rsidRPr="0014536C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Оценка эффективности реализации </w:t>
      </w:r>
      <w:r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 xml:space="preserve">подпрограммы 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«</w:t>
      </w:r>
      <w:r w:rsidRPr="006D4B2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Берегоукрепление, строительство сооружений инженерной защиты береговых полос р. Белая</w:t>
      </w:r>
      <w:r w:rsidRPr="00B07787">
        <w:rPr>
          <w:rFonts w:ascii="Times New Roman" w:eastAsia="Calibri" w:hAnsi="Times New Roman" w:cs="Arial"/>
          <w:bCs/>
          <w:sz w:val="26"/>
          <w:szCs w:val="26"/>
          <w:u w:val="single"/>
          <w:lang w:eastAsia="ru-RU"/>
        </w:rPr>
        <w:t>»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Сдп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достижения показателей (индикаторов):</w:t>
      </w:r>
    </w:p>
    <w:p w:rsidR="006D4B27" w:rsidRPr="006D4B27" w:rsidRDefault="006D4B27" w:rsidP="006D4B27">
      <w:pPr>
        <w:pStyle w:val="aa"/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>
        <w:rPr>
          <w:rFonts w:ascii="Times New Roman" w:eastAsia="Calibri" w:hAnsi="Times New Roman"/>
          <w:sz w:val="26"/>
          <w:szCs w:val="26"/>
        </w:rPr>
        <w:t>1</w:t>
      </w:r>
      <w:r w:rsidRPr="0014536C">
        <w:rPr>
          <w:rFonts w:ascii="Times New Roman" w:eastAsia="Calibri" w:hAnsi="Times New Roman"/>
          <w:sz w:val="26"/>
          <w:szCs w:val="26"/>
        </w:rPr>
        <w:t xml:space="preserve"> - 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</w:t>
      </w:r>
      <w:r>
        <w:rPr>
          <w:rFonts w:ascii="Times New Roman" w:eastAsia="Calibri" w:hAnsi="Times New Roman"/>
          <w:sz w:val="26"/>
          <w:szCs w:val="26"/>
        </w:rPr>
        <w:t>йона Иркутской области» – 1 шт: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0/1 = 0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 xml:space="preserve">Показатель (индикатор) </w:t>
      </w:r>
      <w:r>
        <w:rPr>
          <w:rFonts w:ascii="Times New Roman" w:eastAsia="Calibri" w:hAnsi="Times New Roman"/>
          <w:sz w:val="26"/>
          <w:szCs w:val="26"/>
        </w:rPr>
        <w:t>2</w:t>
      </w:r>
      <w:r w:rsidRPr="0014536C">
        <w:rPr>
          <w:rFonts w:ascii="Times New Roman" w:eastAsia="Calibri" w:hAnsi="Times New Roman"/>
          <w:sz w:val="26"/>
          <w:szCs w:val="26"/>
        </w:rPr>
        <w:t xml:space="preserve"> - количество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 – 1</w:t>
      </w:r>
      <w:r>
        <w:rPr>
          <w:rFonts w:ascii="Times New Roman" w:eastAsia="Calibri" w:hAnsi="Times New Roman"/>
          <w:sz w:val="26"/>
          <w:szCs w:val="26"/>
        </w:rPr>
        <w:t xml:space="preserve"> шт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0/1 = 0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Показатель (индикатор) 3</w:t>
      </w:r>
      <w:r w:rsidRPr="0014536C">
        <w:rPr>
          <w:rFonts w:ascii="Times New Roman" w:eastAsia="Calibri" w:hAnsi="Times New Roman"/>
          <w:sz w:val="26"/>
          <w:szCs w:val="26"/>
        </w:rPr>
        <w:t xml:space="preserve"> - протяженность берегоукрепления – 2,4</w:t>
      </w:r>
      <w:r>
        <w:rPr>
          <w:rFonts w:ascii="Times New Roman" w:eastAsia="Calibri" w:hAnsi="Times New Roman"/>
          <w:sz w:val="26"/>
          <w:szCs w:val="26"/>
        </w:rPr>
        <w:t xml:space="preserve"> км</w:t>
      </w:r>
      <w:r w:rsidRPr="0014536C">
        <w:rPr>
          <w:rFonts w:ascii="Times New Roman" w:eastAsia="Calibri" w:hAnsi="Times New Roman"/>
          <w:sz w:val="26"/>
          <w:szCs w:val="26"/>
        </w:rPr>
        <w:t>:</w:t>
      </w:r>
    </w:p>
    <w:p w:rsidR="006D4B27" w:rsidRPr="0014536C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14536C">
        <w:rPr>
          <w:rFonts w:ascii="Times New Roman" w:eastAsia="Calibri" w:hAnsi="Times New Roman"/>
          <w:sz w:val="26"/>
          <w:szCs w:val="26"/>
        </w:rPr>
        <w:t>Сдп = 0/2,4 = 0</w:t>
      </w: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</w:t>
      </w:r>
      <w:r w:rsidRPr="006D4B27">
        <w:rPr>
          <w:sz w:val="26"/>
          <w:szCs w:val="26"/>
        </w:rPr>
        <w:t xml:space="preserve"> </w:t>
      </w:r>
      <w:r w:rsidRPr="006D4B27">
        <w:rPr>
          <w:rFonts w:ascii="Times New Roman" w:eastAsia="Calibri" w:hAnsi="Times New Roman"/>
          <w:sz w:val="26"/>
          <w:szCs w:val="26"/>
        </w:rPr>
        <w:t>Сдц (степень достижения целей и решения задач):</w:t>
      </w:r>
    </w:p>
    <w:p w:rsidR="006D4B27" w:rsidRPr="006D4B27" w:rsidRDefault="006D4B27" w:rsidP="006D4B2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Сдц = (</w:t>
      </w:r>
      <w:r>
        <w:rPr>
          <w:rFonts w:ascii="Times New Roman" w:eastAsia="Calibri" w:hAnsi="Times New Roman"/>
          <w:sz w:val="26"/>
          <w:szCs w:val="26"/>
        </w:rPr>
        <w:t>0+0+0</w:t>
      </w:r>
      <w:r w:rsidRPr="006D4B27">
        <w:rPr>
          <w:rFonts w:ascii="Times New Roman" w:eastAsia="Calibri" w:hAnsi="Times New Roman"/>
          <w:sz w:val="26"/>
          <w:szCs w:val="26"/>
        </w:rPr>
        <w:t xml:space="preserve">) / 3 = </w:t>
      </w:r>
      <w:r>
        <w:rPr>
          <w:rFonts w:ascii="Times New Roman" w:eastAsia="Calibri" w:hAnsi="Times New Roman"/>
          <w:sz w:val="26"/>
          <w:szCs w:val="26"/>
        </w:rPr>
        <w:t>0</w:t>
      </w:r>
    </w:p>
    <w:p w:rsidR="006D4B27" w:rsidRPr="006D4B27" w:rsidRDefault="006D4B27" w:rsidP="006D4B27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Уф</w:t>
      </w:r>
      <w:r w:rsidRPr="006D4B27">
        <w:rPr>
          <w:sz w:val="26"/>
          <w:szCs w:val="26"/>
        </w:rPr>
        <w:t xml:space="preserve"> (</w:t>
      </w:r>
      <w:r w:rsidRPr="006D4B27">
        <w:rPr>
          <w:rFonts w:ascii="Times New Roman" w:eastAsia="Calibri" w:hAnsi="Times New Roman"/>
          <w:sz w:val="26"/>
          <w:szCs w:val="26"/>
        </w:rPr>
        <w:t>степень соответствия запланированному уровню затрат и эффективности использования средств):</w:t>
      </w:r>
    </w:p>
    <w:p w:rsidR="006D4B27" w:rsidRPr="006D4B27" w:rsidRDefault="006D4B27" w:rsidP="006D4B27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Уф = 0/</w:t>
      </w:r>
      <w:r>
        <w:rPr>
          <w:rFonts w:ascii="Times New Roman" w:eastAsia="Calibri" w:hAnsi="Times New Roman"/>
          <w:sz w:val="26"/>
          <w:szCs w:val="26"/>
        </w:rPr>
        <w:t>0</w:t>
      </w:r>
      <w:r w:rsidRPr="006D4B27">
        <w:rPr>
          <w:rFonts w:ascii="Times New Roman" w:eastAsia="Calibri" w:hAnsi="Times New Roman"/>
          <w:sz w:val="26"/>
          <w:szCs w:val="26"/>
        </w:rPr>
        <w:t xml:space="preserve"> х 100 = 0 %</w:t>
      </w:r>
    </w:p>
    <w:p w:rsidR="006D4B27" w:rsidRPr="006D4B27" w:rsidRDefault="006D4B27" w:rsidP="006D4B27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pStyle w:val="aa"/>
        <w:numPr>
          <w:ilvl w:val="0"/>
          <w:numId w:val="36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Расчет Эмп (эффективность реализации Программы):</w:t>
      </w:r>
    </w:p>
    <w:p w:rsidR="006D4B27" w:rsidRPr="006D4B27" w:rsidRDefault="006D4B27" w:rsidP="006D4B27">
      <w:pPr>
        <w:pStyle w:val="aa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= </w:t>
      </w:r>
      <w:r>
        <w:rPr>
          <w:rFonts w:ascii="Times New Roman" w:eastAsia="Calibri" w:hAnsi="Times New Roman"/>
          <w:sz w:val="26"/>
          <w:szCs w:val="26"/>
        </w:rPr>
        <w:t>0</w:t>
      </w:r>
      <w:r w:rsidRPr="006D4B27">
        <w:rPr>
          <w:rFonts w:ascii="Times New Roman" w:eastAsia="Calibri" w:hAnsi="Times New Roman"/>
          <w:sz w:val="26"/>
          <w:szCs w:val="26"/>
        </w:rPr>
        <w:t xml:space="preserve"> х 0 = 0 % 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>В соответствии с интерпретацией оценки вышеуказанного критерия показатель эффективности подпрограммы составил 0 %, что соответствует значению Эмп равному:</w:t>
      </w:r>
    </w:p>
    <w:p w:rsidR="006D4B27" w:rsidRP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r w:rsidRPr="006D4B27">
        <w:rPr>
          <w:rFonts w:ascii="Times New Roman" w:eastAsia="Calibri" w:hAnsi="Times New Roman"/>
          <w:sz w:val="26"/>
          <w:szCs w:val="26"/>
        </w:rPr>
        <w:t xml:space="preserve">Эмп &lt; 70 %  </w:t>
      </w:r>
    </w:p>
    <w:p w:rsidR="006D4B27" w:rsidRDefault="006D4B27" w:rsidP="006D4B2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6D4B27">
        <w:rPr>
          <w:rFonts w:ascii="Times New Roman" w:eastAsia="Calibri" w:hAnsi="Times New Roman"/>
          <w:sz w:val="26"/>
          <w:szCs w:val="26"/>
        </w:rPr>
        <w:t>что расценивается как – уровень эффективности подпрограммы муниципальной Программы низкий.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Pr="00774758" w:rsidRDefault="00774758" w:rsidP="0077475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6"/>
          <w:szCs w:val="26"/>
          <w:u w:val="single"/>
        </w:rPr>
      </w:pPr>
      <w:r w:rsidRPr="00774758">
        <w:rPr>
          <w:rFonts w:ascii="Times New Roman" w:hAnsi="Times New Roman"/>
          <w:color w:val="000000"/>
          <w:sz w:val="26"/>
          <w:szCs w:val="26"/>
          <w:u w:val="single"/>
        </w:rPr>
        <w:t>Предложения по дальнейшей реализации муниципальной программы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F48CC" w:rsidRDefault="000F48CC" w:rsidP="000F48C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0F48CC">
        <w:rPr>
          <w:rFonts w:ascii="Times New Roman" w:eastAsia="Calibri" w:hAnsi="Times New Roman"/>
          <w:sz w:val="26"/>
          <w:szCs w:val="26"/>
        </w:rPr>
        <w:t>По итогам 20</w:t>
      </w:r>
      <w:r>
        <w:rPr>
          <w:rFonts w:ascii="Times New Roman" w:eastAsia="Calibri" w:hAnsi="Times New Roman"/>
          <w:sz w:val="26"/>
          <w:szCs w:val="26"/>
        </w:rPr>
        <w:t>24 года установлена необходимость завершения реализации</w:t>
      </w:r>
      <w:r w:rsidRPr="000F48CC"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t>муниципальной Программы в 2025 году</w:t>
      </w:r>
      <w:r>
        <w:t xml:space="preserve">. </w:t>
      </w:r>
      <w:r w:rsidRPr="00B07787">
        <w:rPr>
          <w:rFonts w:ascii="Times New Roman" w:hAnsi="Times New Roman"/>
          <w:sz w:val="26"/>
          <w:szCs w:val="26"/>
        </w:rPr>
        <w:t xml:space="preserve">Часть </w:t>
      </w:r>
      <w:r w:rsidRPr="00B07787">
        <w:rPr>
          <w:rFonts w:ascii="Times New Roman" w:eastAsia="Calibri" w:hAnsi="Times New Roman"/>
          <w:sz w:val="26"/>
          <w:szCs w:val="26"/>
        </w:rPr>
        <w:t>мероприяти</w:t>
      </w:r>
      <w:r>
        <w:rPr>
          <w:rFonts w:ascii="Times New Roman" w:eastAsia="Calibri" w:hAnsi="Times New Roman"/>
          <w:sz w:val="26"/>
          <w:szCs w:val="26"/>
        </w:rPr>
        <w:t>й программы выведена</w:t>
      </w:r>
      <w:r w:rsidRPr="00B07787">
        <w:rPr>
          <w:rFonts w:ascii="Times New Roman" w:eastAsia="Calibri" w:hAnsi="Times New Roman"/>
          <w:sz w:val="26"/>
          <w:szCs w:val="26"/>
        </w:rPr>
        <w:t xml:space="preserve">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</w:r>
      <w:r>
        <w:rPr>
          <w:rFonts w:ascii="Times New Roman" w:eastAsia="Calibri" w:hAnsi="Times New Roman"/>
          <w:sz w:val="26"/>
          <w:szCs w:val="26"/>
        </w:rPr>
        <w:t>, что при оценке эффективности Программы существенно влияет на ее показатели. Отсутствие финансирования по подпрограмме «</w:t>
      </w:r>
      <w:r w:rsidRPr="00B07787">
        <w:rPr>
          <w:rFonts w:ascii="Times New Roman" w:eastAsia="Calibri" w:hAnsi="Times New Roman"/>
          <w:sz w:val="26"/>
          <w:szCs w:val="26"/>
        </w:rPr>
        <w:t xml:space="preserve">Берегоукрепление, инженерная защита на реке Белая Белореченского муниципального образования Усольского района Иркутской </w:t>
      </w:r>
      <w:r w:rsidRPr="00B07787">
        <w:rPr>
          <w:rFonts w:ascii="Times New Roman" w:eastAsia="Calibri" w:hAnsi="Times New Roman"/>
          <w:sz w:val="26"/>
          <w:szCs w:val="26"/>
        </w:rPr>
        <w:lastRenderedPageBreak/>
        <w:t>области на 2021-2027 годы</w:t>
      </w:r>
      <w:r>
        <w:rPr>
          <w:rFonts w:ascii="Times New Roman" w:eastAsia="Calibri" w:hAnsi="Times New Roman"/>
          <w:sz w:val="26"/>
          <w:szCs w:val="26"/>
        </w:rPr>
        <w:t xml:space="preserve">» указывает на нецелесообразность разработки и реализации вышеуказанной подпрограммы.   </w:t>
      </w: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2093" w:rsidRDefault="00DB2093" w:rsidP="003B3C7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F6192" w:rsidRPr="00485007" w:rsidRDefault="004F6192" w:rsidP="004F61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B030A" w:rsidRDefault="004F6192" w:rsidP="002E1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B030A" w:rsidSect="004E14D9">
          <w:pgSz w:w="11906" w:h="16838"/>
          <w:pgMar w:top="794" w:right="567" w:bottom="567" w:left="1418" w:header="709" w:footer="709" w:gutter="0"/>
          <w:cols w:space="708"/>
          <w:titlePg/>
          <w:docGrid w:linePitch="272"/>
        </w:sect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30A" w:rsidRDefault="00EB030A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</w:t>
      </w:r>
      <w:r w:rsidRPr="0059061C">
        <w:rPr>
          <w:rFonts w:ascii="Times New Roman" w:hAnsi="Times New Roman"/>
        </w:rPr>
        <w:t xml:space="preserve">Таблица </w:t>
      </w:r>
      <w:r>
        <w:rPr>
          <w:rFonts w:ascii="Times New Roman" w:hAnsi="Times New Roman"/>
        </w:rPr>
        <w:t>1</w:t>
      </w: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tbl>
      <w:tblPr>
        <w:tblW w:w="14701" w:type="dxa"/>
        <w:tblInd w:w="-108" w:type="dxa"/>
        <w:tblLook w:val="0000" w:firstRow="0" w:lastRow="0" w:firstColumn="0" w:lastColumn="0" w:noHBand="0" w:noVBand="0"/>
      </w:tblPr>
      <w:tblGrid>
        <w:gridCol w:w="201"/>
        <w:gridCol w:w="459"/>
        <w:gridCol w:w="6"/>
        <w:gridCol w:w="3421"/>
        <w:gridCol w:w="2022"/>
        <w:gridCol w:w="2084"/>
        <w:gridCol w:w="1972"/>
        <w:gridCol w:w="2134"/>
        <w:gridCol w:w="1875"/>
        <w:gridCol w:w="527"/>
      </w:tblGrid>
      <w:tr w:rsidR="006C514B" w:rsidRPr="009F1A87" w:rsidTr="001E6B8A">
        <w:trPr>
          <w:gridBefore w:val="1"/>
          <w:wBefore w:w="201" w:type="dxa"/>
          <w:trHeight w:val="765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C514B" w:rsidRPr="000E28F9" w:rsidRDefault="006C514B" w:rsidP="001F34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Отчет об использовании бюджетных ассигнований бюджета городского поселения Белореченского муниципального образования</w:t>
            </w:r>
          </w:p>
        </w:tc>
      </w:tr>
      <w:tr w:rsidR="006C514B" w:rsidRPr="009F1A87" w:rsidTr="001E6B8A">
        <w:trPr>
          <w:gridBefore w:val="1"/>
          <w:wBefore w:w="201" w:type="dxa"/>
          <w:trHeight w:val="375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14B" w:rsidRPr="000E28F9" w:rsidRDefault="006C514B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на реализацию муниципальной программы «Безопасность на территории Белореченского муниципального образования на 20</w:t>
            </w:r>
            <w:r w:rsidR="00557011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21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-202</w:t>
            </w:r>
            <w:r w:rsidR="000E28F9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годы» за отчетный 202</w:t>
            </w:r>
            <w:r w:rsidR="00566353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4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  <w:p w:rsidR="001E6B8A" w:rsidRPr="000E28F9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  <w:p w:rsidR="001E6B8A" w:rsidRPr="000E28F9" w:rsidRDefault="001E6B8A" w:rsidP="007D4E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405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Наименование подпрограммы, отдельного мероприятия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Ответственный исполнитель</w:t>
            </w:r>
          </w:p>
        </w:tc>
        <w:tc>
          <w:tcPr>
            <w:tcW w:w="2084" w:type="dxa"/>
            <w:vMerge w:val="restart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Источник ресурсного обеспечения</w:t>
            </w:r>
          </w:p>
        </w:tc>
        <w:tc>
          <w:tcPr>
            <w:tcW w:w="5981" w:type="dxa"/>
            <w:gridSpan w:val="3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Объем расходов (тыс. руб.), годы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345"/>
        </w:trPr>
        <w:tc>
          <w:tcPr>
            <w:tcW w:w="666" w:type="dxa"/>
            <w:gridSpan w:val="3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4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Сводная бюджетная роспись, план н</w:t>
            </w:r>
            <w:r>
              <w:rPr>
                <w:rFonts w:ascii="Times New Roman" w:hAnsi="Times New Roman"/>
                <w:b/>
              </w:rPr>
              <w:t>а 01 января 202</w:t>
            </w:r>
            <w:r w:rsidR="0056635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года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 xml:space="preserve">Сводная бюджетная роспись </w:t>
            </w:r>
            <w:r>
              <w:rPr>
                <w:rFonts w:ascii="Times New Roman" w:hAnsi="Times New Roman"/>
                <w:b/>
              </w:rPr>
              <w:t>на отчетную дату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Кассовое исполнение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</w:trPr>
        <w:tc>
          <w:tcPr>
            <w:tcW w:w="666" w:type="dxa"/>
            <w:gridSpan w:val="3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421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202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3459">
              <w:rPr>
                <w:rFonts w:ascii="Times New Roman" w:hAnsi="Times New Roman"/>
                <w:b/>
              </w:rPr>
              <w:t>7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</w:trPr>
        <w:tc>
          <w:tcPr>
            <w:tcW w:w="666" w:type="dxa"/>
            <w:gridSpan w:val="3"/>
            <w:shd w:val="clear" w:color="auto" w:fill="auto"/>
          </w:tcPr>
          <w:p w:rsidR="001E6B8A" w:rsidRPr="009E25EC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E25EC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1E6B8A" w:rsidRPr="009E25EC" w:rsidRDefault="001E6B8A" w:rsidP="00DB57A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E25EC">
              <w:rPr>
                <w:rFonts w:ascii="Times New Roman" w:hAnsi="Times New Roman"/>
                <w:b/>
                <w:lang w:eastAsia="ru-RU"/>
              </w:rPr>
              <w:t>Подпрограмма «Обеспечение комплексных мер противодействия чрезвычайным ситуациям природного и техногенного характера на 20</w:t>
            </w:r>
            <w:r>
              <w:rPr>
                <w:rFonts w:ascii="Times New Roman" w:hAnsi="Times New Roman"/>
                <w:b/>
                <w:lang w:eastAsia="ru-RU"/>
              </w:rPr>
              <w:t>21</w:t>
            </w:r>
            <w:r w:rsidRPr="009E25EC">
              <w:rPr>
                <w:rFonts w:ascii="Times New Roman" w:hAnsi="Times New Roman"/>
                <w:b/>
                <w:lang w:eastAsia="ru-RU"/>
              </w:rPr>
              <w:t xml:space="preserve"> – 202</w:t>
            </w:r>
            <w:r w:rsidR="00DB57AC">
              <w:rPr>
                <w:rFonts w:ascii="Times New Roman" w:hAnsi="Times New Roman"/>
                <w:b/>
                <w:lang w:eastAsia="ru-RU"/>
              </w:rPr>
              <w:t>7</w:t>
            </w:r>
            <w:r w:rsidRPr="009E25EC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6B8A" w:rsidRPr="00E30697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0697">
              <w:rPr>
                <w:rFonts w:ascii="Times New Roman" w:hAnsi="Times New Roman"/>
              </w:rPr>
              <w:t>1.1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6B8A" w:rsidRPr="00E30697" w:rsidRDefault="001E6B8A" w:rsidP="00A402E6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0697">
              <w:rPr>
                <w:rFonts w:ascii="Times New Roman" w:hAnsi="Times New Roman"/>
                <w:lang w:eastAsia="ru-RU"/>
              </w:rPr>
              <w:t>Приобретение баннеров, аншлагов, знаков, плакаты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6B8A" w:rsidRPr="00786834" w:rsidRDefault="001E6B8A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</w:t>
            </w:r>
            <w:r w:rsidR="00E30697" w:rsidRPr="00323F33">
              <w:rPr>
                <w:rFonts w:ascii="Times New Roman" w:hAnsi="Times New Roman"/>
              </w:rPr>
              <w:t xml:space="preserve">городского поселения </w:t>
            </w:r>
            <w:r w:rsidR="00E30697"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566353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E6B8A">
              <w:rPr>
                <w:rFonts w:ascii="Times New Roman" w:hAnsi="Times New Roman"/>
              </w:rPr>
              <w:t>0,0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566353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1875" w:type="dxa"/>
            <w:shd w:val="clear" w:color="auto" w:fill="FFFFFF" w:themeFill="background1"/>
          </w:tcPr>
          <w:p w:rsidR="001E6B8A" w:rsidRPr="001F3459" w:rsidRDefault="00566353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1E6B8A" w:rsidRPr="00E30697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E30697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566353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566353" w:rsidRPr="00E30697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566353" w:rsidRPr="00E30697" w:rsidRDefault="00566353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1875" w:type="dxa"/>
            <w:shd w:val="clear" w:color="auto" w:fill="FFFFFF" w:themeFill="background1"/>
          </w:tcPr>
          <w:p w:rsidR="00566353" w:rsidRPr="001F3459" w:rsidRDefault="00566353" w:rsidP="0056635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E30697" w:rsidRPr="00E30697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0697">
              <w:rPr>
                <w:rFonts w:ascii="Times New Roman" w:hAnsi="Times New Roman"/>
              </w:rPr>
              <w:t>1.2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E30697" w:rsidRPr="00E30697" w:rsidRDefault="00E30697" w:rsidP="00E30697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yellow"/>
                <w:lang w:eastAsia="ru-RU"/>
              </w:rPr>
            </w:pPr>
            <w:r w:rsidRPr="00E30697">
              <w:rPr>
                <w:rFonts w:ascii="Times New Roman" w:hAnsi="Times New Roman"/>
                <w:lang w:eastAsia="ru-RU"/>
              </w:rPr>
              <w:t>Приобретение бензопилы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10,46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10,46</w:t>
            </w:r>
          </w:p>
        </w:tc>
      </w:tr>
      <w:tr w:rsidR="001E6B8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6B8A" w:rsidRPr="001F3459" w:rsidRDefault="001E6B8A" w:rsidP="00A402E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10,46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10,46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1.3</w:t>
            </w:r>
          </w:p>
        </w:tc>
        <w:tc>
          <w:tcPr>
            <w:tcW w:w="3421" w:type="dxa"/>
            <w:vMerge w:val="restart"/>
          </w:tcPr>
          <w:p w:rsidR="00E30697" w:rsidRPr="00A27ADE" w:rsidRDefault="00E30697" w:rsidP="00E306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</w:rPr>
            </w:pPr>
            <w:r w:rsidRPr="00E30697">
              <w:rPr>
                <w:rFonts w:ascii="Times New Roman" w:eastAsia="Calibri" w:hAnsi="Times New Roman"/>
              </w:rPr>
              <w:t>Приобретение тепловой пушки дизельной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26,77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26,77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26,77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26,77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1.4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E30697">
              <w:rPr>
                <w:rFonts w:ascii="Times New Roman" w:hAnsi="Times New Roman"/>
              </w:rPr>
              <w:t>Приобретение материально-технических средств для пунктов временного размещения населения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E30697" w:rsidRPr="00786834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369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063394" w:rsidRPr="00E30697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highlight w:val="green"/>
              </w:rPr>
            </w:pPr>
            <w:r w:rsidRPr="00063394">
              <w:rPr>
                <w:rFonts w:ascii="Times New Roman" w:hAnsi="Times New Roman"/>
              </w:rPr>
              <w:t>1.5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063394" w:rsidRPr="00E30697" w:rsidRDefault="00063394" w:rsidP="00063394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highlight w:val="green"/>
                <w:lang w:eastAsia="ru-RU"/>
              </w:rPr>
            </w:pPr>
            <w:r w:rsidRPr="00063394">
              <w:rPr>
                <w:rFonts w:ascii="Times New Roman" w:hAnsi="Times New Roman"/>
                <w:lang w:eastAsia="ru-RU"/>
              </w:rPr>
              <w:t>Приобретение оборудования для систем оповещения, находящихся на территории Белореченского муниципального образования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063394" w:rsidRPr="00786834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194,0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194,0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194,0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194,0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1.6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063394" w:rsidRPr="00A27ADE" w:rsidRDefault="00063394" w:rsidP="00063394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63394">
              <w:rPr>
                <w:rFonts w:ascii="Times New Roman" w:hAnsi="Times New Roman"/>
                <w:lang w:eastAsia="ru-RU"/>
              </w:rPr>
              <w:t>Приобретение запрещающих и предупреждающих знаков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063394" w:rsidRPr="00786834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063394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134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  <w:tc>
          <w:tcPr>
            <w:tcW w:w="1875" w:type="dxa"/>
            <w:shd w:val="clear" w:color="auto" w:fill="auto"/>
          </w:tcPr>
          <w:p w:rsidR="00063394" w:rsidRPr="001F3459" w:rsidRDefault="00063394" w:rsidP="0006339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17,4</w:t>
            </w:r>
          </w:p>
        </w:tc>
      </w:tr>
      <w:tr w:rsidR="00BE461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BE4617" w:rsidRPr="001F3459" w:rsidRDefault="00BE4617" w:rsidP="00BE46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1.7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BE4617" w:rsidRPr="00A27ADE" w:rsidRDefault="00BE4617" w:rsidP="00BE4617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E4617">
              <w:rPr>
                <w:rFonts w:ascii="Times New Roman" w:hAnsi="Times New Roman"/>
                <w:szCs w:val="24"/>
                <w:lang w:eastAsia="ru-RU"/>
              </w:rPr>
              <w:t>Приобретение радиостанции носимой для гражданской обороны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BE4617" w:rsidRPr="00786834" w:rsidRDefault="00BE4617" w:rsidP="00BE46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</w:t>
            </w:r>
            <w:r w:rsidRPr="00323F33">
              <w:rPr>
                <w:rFonts w:ascii="Times New Roman" w:hAnsi="Times New Roman"/>
              </w:rPr>
              <w:lastRenderedPageBreak/>
              <w:t xml:space="preserve">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BE4617" w:rsidRPr="001F3459" w:rsidRDefault="00BE4617" w:rsidP="00BE461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BE4617" w:rsidRPr="001F3459" w:rsidRDefault="00BE4617" w:rsidP="00BE46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BE4617" w:rsidRPr="001F3459" w:rsidRDefault="00BE4617" w:rsidP="00BE46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  <w:tc>
          <w:tcPr>
            <w:tcW w:w="1875" w:type="dxa"/>
            <w:shd w:val="clear" w:color="auto" w:fill="auto"/>
          </w:tcPr>
          <w:p w:rsidR="00BE4617" w:rsidRPr="001F3459" w:rsidRDefault="00BE4617" w:rsidP="00BE461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</w:tr>
      <w:tr w:rsidR="00E30697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 xml:space="preserve">Региональный бюджет (субсидии, субвенции, иные </w:t>
            </w:r>
            <w:r w:rsidRPr="001F3459">
              <w:rPr>
                <w:rFonts w:ascii="Times New Roman" w:hAnsi="Times New Roman"/>
              </w:rPr>
              <w:lastRenderedPageBreak/>
              <w:t>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134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E30697" w:rsidRPr="001F3459" w:rsidRDefault="00E30697" w:rsidP="00E3069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30,0</w:t>
            </w:r>
          </w:p>
        </w:tc>
        <w:tc>
          <w:tcPr>
            <w:tcW w:w="213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13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5FAA" w:rsidRPr="00093B91" w:rsidRDefault="001E5FAA" w:rsidP="001E5FAA">
            <w:pPr>
              <w:tabs>
                <w:tab w:val="left" w:pos="83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093B91">
              <w:rPr>
                <w:rFonts w:ascii="Times New Roman" w:hAnsi="Times New Roman"/>
                <w:sz w:val="24"/>
                <w:szCs w:val="24"/>
                <w:lang w:eastAsia="ru-RU"/>
              </w:rPr>
              <w:t>оставк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093B9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стендов в целях укомплектования учебно-консультационного пункта по ГО и ЧС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5FAA" w:rsidRPr="00786834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38,56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9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10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38,56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05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E5FAA">
              <w:rPr>
                <w:rFonts w:ascii="Times New Roman" w:hAnsi="Times New Roman"/>
              </w:rPr>
              <w:t>Поставка средств индивидуальной защиты органов дыхания (самоспасатель фильтрующий газодымозащитный комплект) в целях укомплектования учебно-консультационного пункта по ГО и ЧС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5FAA" w:rsidRPr="00786834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jc w:val="center"/>
            </w:pPr>
            <w:r w:rsidRPr="000E1AEE">
              <w:rPr>
                <w:rFonts w:ascii="Times New Roman" w:hAnsi="Times New Roman"/>
              </w:rPr>
              <w:t>32,78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jc w:val="center"/>
            </w:pPr>
            <w:r w:rsidRPr="000E1AEE">
              <w:rPr>
                <w:rFonts w:ascii="Times New Roman" w:hAnsi="Times New Roman"/>
              </w:rPr>
              <w:t>32,78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20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18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jc w:val="center"/>
            </w:pPr>
            <w:r w:rsidRPr="000E1AEE">
              <w:rPr>
                <w:rFonts w:ascii="Times New Roman" w:hAnsi="Times New Roman"/>
              </w:rPr>
              <w:t>32,78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jc w:val="center"/>
            </w:pPr>
            <w:r w:rsidRPr="000E1AEE">
              <w:rPr>
                <w:rFonts w:ascii="Times New Roman" w:hAnsi="Times New Roman"/>
              </w:rPr>
              <w:t>32,78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2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1.10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F5480A">
              <w:rPr>
                <w:rFonts w:ascii="Times New Roman" w:hAnsi="Times New Roman"/>
              </w:rPr>
              <w:t>Приобретение медицинской аптечки первой помощи, комплект индивидуальный противоожоговый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D94349" w:rsidRPr="00786834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D94349" w:rsidRDefault="00D94349" w:rsidP="00D94349"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  <w:r w:rsidRPr="001E5FAA">
              <w:rPr>
                <w:rFonts w:ascii="Times New Roman" w:hAnsi="Times New Roman"/>
              </w:rPr>
              <w:t>23,12</w:t>
            </w:r>
          </w:p>
        </w:tc>
        <w:tc>
          <w:tcPr>
            <w:tcW w:w="1875" w:type="dxa"/>
            <w:shd w:val="clear" w:color="auto" w:fill="auto"/>
          </w:tcPr>
          <w:p w:rsidR="00D94349" w:rsidRDefault="00D94349" w:rsidP="00D94349">
            <w:pPr>
              <w:jc w:val="center"/>
            </w:pPr>
            <w:r w:rsidRPr="005B3B46">
              <w:rPr>
                <w:rFonts w:ascii="Times New Roman" w:hAnsi="Times New Roman"/>
              </w:rPr>
              <w:t>23,12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88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50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  <w:r w:rsidRPr="001E5FAA">
              <w:rPr>
                <w:rFonts w:ascii="Times New Roman" w:hAnsi="Times New Roman"/>
              </w:rPr>
              <w:t>23,12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jc w:val="center"/>
            </w:pPr>
            <w:r w:rsidRPr="005B3B46">
              <w:rPr>
                <w:rFonts w:ascii="Times New Roman" w:hAnsi="Times New Roman"/>
              </w:rPr>
              <w:t>23,12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49"/>
        </w:trPr>
        <w:tc>
          <w:tcPr>
            <w:tcW w:w="660" w:type="dxa"/>
            <w:gridSpan w:val="2"/>
            <w:shd w:val="clear" w:color="auto" w:fill="auto"/>
          </w:tcPr>
          <w:p w:rsidR="001E5FAA" w:rsidRPr="001E6B8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6B8A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3514" w:type="dxa"/>
            <w:gridSpan w:val="7"/>
            <w:shd w:val="clear" w:color="auto" w:fill="auto"/>
          </w:tcPr>
          <w:p w:rsidR="001E5FAA" w:rsidRDefault="001E5FAA" w:rsidP="00DB57A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F1A87">
              <w:rPr>
                <w:rFonts w:ascii="Times New Roman" w:hAnsi="Times New Roman"/>
                <w:b/>
                <w:lang w:eastAsia="ru-RU"/>
              </w:rPr>
              <w:t>Подпрограмма «Профилактика экстремизма и терроризма в Белореченском муниципальном образовании на 20</w:t>
            </w:r>
            <w:r>
              <w:rPr>
                <w:rFonts w:ascii="Times New Roman" w:hAnsi="Times New Roman"/>
                <w:b/>
                <w:lang w:eastAsia="ru-RU"/>
              </w:rPr>
              <w:t>21-202</w:t>
            </w:r>
            <w:r w:rsidR="00DB57AC">
              <w:rPr>
                <w:rFonts w:ascii="Times New Roman" w:hAnsi="Times New Roman"/>
                <w:b/>
                <w:lang w:eastAsia="ru-RU"/>
              </w:rPr>
              <w:t>7</w:t>
            </w:r>
            <w:r w:rsidRPr="009F1A87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125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D94349" w:rsidRPr="00EA06AE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</w:t>
            </w:r>
            <w:r w:rsidRPr="00EA06AE">
              <w:rPr>
                <w:rFonts w:ascii="Times New Roman" w:hAnsi="Times New Roman"/>
              </w:rPr>
              <w:t xml:space="preserve"> памяток, буклетов и плакатов по профилактике экстремизма и терроризма</w:t>
            </w:r>
          </w:p>
          <w:p w:rsidR="00D94349" w:rsidRPr="00EA06AE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EA06AE">
              <w:rPr>
                <w:rFonts w:ascii="Times New Roman" w:hAnsi="Times New Roman"/>
              </w:rPr>
              <w:t xml:space="preserve">   </w:t>
            </w:r>
          </w:p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 w:val="restart"/>
            <w:shd w:val="clear" w:color="auto" w:fill="auto"/>
          </w:tcPr>
          <w:p w:rsidR="00D94349" w:rsidRPr="00786834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</w:t>
            </w:r>
            <w:r w:rsidRPr="00323F33">
              <w:rPr>
                <w:rFonts w:ascii="Times New Roman" w:hAnsi="Times New Roman"/>
              </w:rPr>
              <w:lastRenderedPageBreak/>
              <w:t xml:space="preserve">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972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58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 xml:space="preserve">Региональный бюджет (субсидии, субвенции, иные </w:t>
            </w:r>
            <w:r w:rsidRPr="001F3459">
              <w:rPr>
                <w:rFonts w:ascii="Times New Roman" w:hAnsi="Times New Roman"/>
              </w:rPr>
              <w:lastRenderedPageBreak/>
              <w:t>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702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Default="00D94349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D94349">
              <w:rPr>
                <w:rFonts w:ascii="Times New Roman" w:hAnsi="Times New Roman"/>
              </w:rPr>
              <w:t xml:space="preserve">Приобретение (поставка) оборудования для системы видеонаблюдения 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D94349" w:rsidRPr="00786834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2134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49,7</w:t>
            </w:r>
          </w:p>
        </w:tc>
        <w:tc>
          <w:tcPr>
            <w:tcW w:w="1875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49,7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7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EA06AE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88"/>
        </w:trPr>
        <w:tc>
          <w:tcPr>
            <w:tcW w:w="666" w:type="dxa"/>
            <w:gridSpan w:val="3"/>
            <w:vMerge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94349" w:rsidRPr="00EA06AE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2134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49,7</w:t>
            </w:r>
          </w:p>
        </w:tc>
        <w:tc>
          <w:tcPr>
            <w:tcW w:w="1875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49,7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74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D94349">
              <w:rPr>
                <w:rFonts w:ascii="Times New Roman" w:hAnsi="Times New Roman"/>
              </w:rPr>
              <w:t xml:space="preserve">Монтаж системы видеонаблюдения 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D94349" w:rsidRPr="00786834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 xml:space="preserve">администрации Белореченского городского поселения </w:t>
            </w:r>
            <w:r>
              <w:rPr>
                <w:rFonts w:ascii="Times New Roman" w:hAnsi="Times New Roman"/>
              </w:rPr>
              <w:t>УМР ИО</w:t>
            </w: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2134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9434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7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710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Default="00D94349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</w:t>
            </w:r>
            <w:r w:rsidR="001E5FAA"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80"/>
        </w:trPr>
        <w:tc>
          <w:tcPr>
            <w:tcW w:w="666" w:type="dxa"/>
            <w:gridSpan w:val="3"/>
            <w:shd w:val="clear" w:color="auto" w:fill="auto"/>
          </w:tcPr>
          <w:p w:rsidR="001E5FAA" w:rsidRPr="00A47D22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1E5FAA" w:rsidRPr="001F3459" w:rsidRDefault="001E5FAA" w:rsidP="00DB57A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9F1A87">
              <w:rPr>
                <w:rFonts w:ascii="Times New Roman" w:hAnsi="Times New Roman"/>
                <w:b/>
                <w:lang w:eastAsia="ru-RU"/>
              </w:rPr>
              <w:t>Подпрограмма «Обеспечение безопасности граждан на водных объектах Белореченского муниципального образования на 20</w:t>
            </w:r>
            <w:r w:rsidR="00D94349">
              <w:rPr>
                <w:rFonts w:ascii="Times New Roman" w:hAnsi="Times New Roman"/>
                <w:b/>
                <w:lang w:eastAsia="ru-RU"/>
              </w:rPr>
              <w:t>21</w:t>
            </w:r>
            <w:r w:rsidRPr="009F1A87">
              <w:rPr>
                <w:rFonts w:ascii="Times New Roman" w:hAnsi="Times New Roman"/>
                <w:b/>
                <w:lang w:eastAsia="ru-RU"/>
              </w:rPr>
              <w:t>-202</w:t>
            </w:r>
            <w:r w:rsidR="00DB57AC">
              <w:rPr>
                <w:rFonts w:ascii="Times New Roman" w:hAnsi="Times New Roman"/>
                <w:b/>
                <w:lang w:eastAsia="ru-RU"/>
              </w:rPr>
              <w:t>7</w:t>
            </w:r>
            <w:r w:rsidRPr="009F1A87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00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5FAA" w:rsidRPr="00F938E0" w:rsidRDefault="001E5FAA" w:rsidP="001E5F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38E0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работ по устройству и разборке купели для проведения праздника Крещение Господне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>администрации городского поселения Белореченского муниципального образования</w:t>
            </w: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D94349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82,0</w:t>
            </w:r>
          </w:p>
        </w:tc>
        <w:tc>
          <w:tcPr>
            <w:tcW w:w="2134" w:type="dxa"/>
            <w:shd w:val="clear" w:color="auto" w:fill="auto"/>
          </w:tcPr>
          <w:p w:rsidR="001E5FAA" w:rsidRPr="001F3459" w:rsidRDefault="00D94349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D94349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60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D94349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648"/>
        </w:trPr>
        <w:tc>
          <w:tcPr>
            <w:tcW w:w="666" w:type="dxa"/>
            <w:gridSpan w:val="3"/>
            <w:vMerge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82,0</w:t>
            </w:r>
          </w:p>
        </w:tc>
        <w:tc>
          <w:tcPr>
            <w:tcW w:w="2134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D94349" w:rsidRPr="001F3459" w:rsidRDefault="00D94349" w:rsidP="00D9434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524"/>
        </w:trPr>
        <w:tc>
          <w:tcPr>
            <w:tcW w:w="666" w:type="dxa"/>
            <w:gridSpan w:val="3"/>
            <w:shd w:val="clear" w:color="auto" w:fill="auto"/>
          </w:tcPr>
          <w:p w:rsidR="001E5FAA" w:rsidRPr="000A64B7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4B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3508" w:type="dxa"/>
            <w:gridSpan w:val="6"/>
            <w:shd w:val="clear" w:color="auto" w:fill="auto"/>
          </w:tcPr>
          <w:p w:rsidR="001E5FAA" w:rsidRDefault="001E5FAA" w:rsidP="00DB57A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245BC">
              <w:rPr>
                <w:rFonts w:ascii="Times New Roman" w:hAnsi="Times New Roman"/>
                <w:b/>
              </w:rPr>
              <w:t>Подпрограмма «</w:t>
            </w:r>
            <w:r>
              <w:rPr>
                <w:rFonts w:ascii="Times New Roman" w:hAnsi="Times New Roman"/>
                <w:b/>
              </w:rPr>
              <w:t>Берегоукрепление на реке Белая Белореченского муниципального образования Усольского района Иркутской области</w:t>
            </w:r>
            <w:r w:rsidRPr="005245BC">
              <w:rPr>
                <w:rFonts w:ascii="Times New Roman" w:hAnsi="Times New Roman"/>
                <w:b/>
              </w:rPr>
              <w:t xml:space="preserve"> на 2021-202</w:t>
            </w:r>
            <w:r w:rsidR="00DB57AC">
              <w:rPr>
                <w:rFonts w:ascii="Times New Roman" w:hAnsi="Times New Roman"/>
                <w:b/>
              </w:rPr>
              <w:t>7</w:t>
            </w:r>
            <w:r w:rsidRPr="005245BC">
              <w:rPr>
                <w:rFonts w:ascii="Times New Roman" w:hAnsi="Times New Roman"/>
                <w:b/>
              </w:rPr>
              <w:t xml:space="preserve"> годы»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245"/>
        </w:trPr>
        <w:tc>
          <w:tcPr>
            <w:tcW w:w="666" w:type="dxa"/>
            <w:gridSpan w:val="3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94349">
              <w:rPr>
                <w:rFonts w:ascii="Times New Roman" w:hAnsi="Times New Roman"/>
              </w:rPr>
              <w:t>1</w:t>
            </w:r>
          </w:p>
        </w:tc>
        <w:tc>
          <w:tcPr>
            <w:tcW w:w="3421" w:type="dxa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5245BC">
              <w:rPr>
                <w:rFonts w:ascii="Times New Roman" w:hAnsi="Times New Roman"/>
              </w:rPr>
              <w:t>Берегоукрепление протяженностью 2,4 км.</w:t>
            </w:r>
          </w:p>
        </w:tc>
        <w:tc>
          <w:tcPr>
            <w:tcW w:w="2022" w:type="dxa"/>
            <w:vMerge w:val="restart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Консультант по ГО, ЧС и ПБ</w:t>
            </w:r>
            <w:r>
              <w:t xml:space="preserve"> </w:t>
            </w:r>
            <w:r w:rsidRPr="00323F33">
              <w:rPr>
                <w:rFonts w:ascii="Times New Roman" w:hAnsi="Times New Roman"/>
              </w:rPr>
              <w:t>администрации городского поселения Белореченского муниципального образования</w:t>
            </w: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Всего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73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5245BC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Региональный бюджет (субсидии, субвенции, иные межбюджетные трансферты)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E5FAA" w:rsidRPr="001F3459" w:rsidTr="00E306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27" w:type="dxa"/>
          <w:trHeight w:val="825"/>
        </w:trPr>
        <w:tc>
          <w:tcPr>
            <w:tcW w:w="666" w:type="dxa"/>
            <w:gridSpan w:val="3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21" w:type="dxa"/>
            <w:vMerge/>
            <w:shd w:val="clear" w:color="auto" w:fill="auto"/>
          </w:tcPr>
          <w:p w:rsidR="001E5FAA" w:rsidRPr="005245BC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2" w:type="dxa"/>
            <w:vMerge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  <w:shd w:val="clear" w:color="auto" w:fill="auto"/>
          </w:tcPr>
          <w:p w:rsidR="001E5FAA" w:rsidRPr="001F3459" w:rsidRDefault="001E5FAA" w:rsidP="001E5FAA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</w:rPr>
            </w:pPr>
            <w:r w:rsidRPr="001F3459">
              <w:rPr>
                <w:rFonts w:ascii="Times New Roman" w:hAnsi="Times New Roman"/>
              </w:rPr>
              <w:t>Бюджет гп Белореченского МО</w:t>
            </w:r>
          </w:p>
        </w:tc>
        <w:tc>
          <w:tcPr>
            <w:tcW w:w="1972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34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75" w:type="dxa"/>
            <w:shd w:val="clear" w:color="auto" w:fill="auto"/>
          </w:tcPr>
          <w:p w:rsidR="001E5FAA" w:rsidRDefault="001E5FAA" w:rsidP="001E5FA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6C514B" w:rsidRDefault="006C514B" w:rsidP="006C514B">
      <w:pPr>
        <w:autoSpaceDE w:val="0"/>
        <w:autoSpaceDN w:val="0"/>
        <w:spacing w:after="0" w:line="240" w:lineRule="auto"/>
        <w:ind w:firstLine="851"/>
        <w:jc w:val="center"/>
        <w:rPr>
          <w:rFonts w:ascii="Times New Roman" w:hAnsi="Times New Roman"/>
        </w:rPr>
      </w:pPr>
    </w:p>
    <w:p w:rsidR="00A11709" w:rsidRDefault="00A1170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6C514B" w:rsidRDefault="006C514B" w:rsidP="006C514B">
      <w:pPr>
        <w:autoSpaceDE w:val="0"/>
        <w:autoSpaceDN w:val="0"/>
        <w:spacing w:after="0" w:line="240" w:lineRule="auto"/>
        <w:ind w:firstLine="851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22F28" w:rsidRDefault="00922F28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D94349" w:rsidRDefault="00D94349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5245BC" w:rsidRDefault="005245BC" w:rsidP="00EB030A">
      <w:pPr>
        <w:autoSpaceDE w:val="0"/>
        <w:autoSpaceDN w:val="0"/>
        <w:spacing w:after="0" w:line="240" w:lineRule="auto"/>
        <w:ind w:left="9912"/>
        <w:rPr>
          <w:rFonts w:ascii="Times New Roman" w:hAnsi="Times New Roman"/>
        </w:rPr>
      </w:pPr>
    </w:p>
    <w:p w:rsidR="009F1A87" w:rsidRDefault="009F1A87" w:rsidP="009F1A87">
      <w:pPr>
        <w:autoSpaceDE w:val="0"/>
        <w:autoSpaceDN w:val="0"/>
        <w:spacing w:after="0" w:line="240" w:lineRule="auto"/>
        <w:ind w:left="991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Таблица 2</w:t>
      </w:r>
    </w:p>
    <w:tbl>
      <w:tblPr>
        <w:tblW w:w="1474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0"/>
        <w:gridCol w:w="3979"/>
        <w:gridCol w:w="1275"/>
        <w:gridCol w:w="1985"/>
        <w:gridCol w:w="992"/>
        <w:gridCol w:w="1134"/>
        <w:gridCol w:w="4678"/>
      </w:tblGrid>
      <w:tr w:rsidR="009F1A87" w:rsidRPr="009F1A87" w:rsidTr="009F1A87">
        <w:trPr>
          <w:trHeight w:val="1610"/>
        </w:trPr>
        <w:tc>
          <w:tcPr>
            <w:tcW w:w="1474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F1A87" w:rsidRPr="000E28F9" w:rsidRDefault="00B34613" w:rsidP="000E2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С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ведения о достижении значений  целевых индикаторов, показателей муниципальной программы «Безопасность на территории Белореченского муниципального образования на 20</w:t>
            </w:r>
            <w:r w:rsidR="005245BC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21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-202</w:t>
            </w:r>
            <w:r w:rsid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годы» за отчетный 20</w:t>
            </w:r>
            <w:r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</w:t>
            </w:r>
            <w:r w:rsidR="00D94349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4</w:t>
            </w:r>
            <w:r w:rsidR="009F1A87" w:rsidRPr="000E28F9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9F1A87" w:rsidRPr="009F1A87" w:rsidTr="009F1A87">
        <w:trPr>
          <w:trHeight w:val="375"/>
        </w:trPr>
        <w:tc>
          <w:tcPr>
            <w:tcW w:w="147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9F1A87" w:rsidRPr="00B3461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9F1A87" w:rsidRPr="009F1A87" w:rsidTr="00CE27FE">
        <w:trPr>
          <w:trHeight w:val="315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1A87" w:rsidRPr="009F1A87" w:rsidRDefault="009F1A87" w:rsidP="009F1A8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9F1A87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3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Целевой индикатор, показатель  (наименование)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Значения целевых индикаторов, показателей муниципальной программы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742BA4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Обоснование отклонений значений целевого индикатора, показателя на конец отчетного года (при наличии)</w:t>
            </w:r>
          </w:p>
        </w:tc>
      </w:tr>
      <w:tr w:rsidR="007A262C" w:rsidRPr="009F1A87" w:rsidTr="00CE27FE">
        <w:trPr>
          <w:trHeight w:val="151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CB4D6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202</w:t>
            </w:r>
            <w:r w:rsidR="00CB4D6F">
              <w:rPr>
                <w:rFonts w:ascii="Times New Roman" w:hAnsi="Times New Roman"/>
                <w:b/>
                <w:lang w:eastAsia="ru-RU"/>
              </w:rPr>
              <w:t>4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62C" w:rsidRPr="00A07A93" w:rsidRDefault="00452D4B" w:rsidP="00452D4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За год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62C" w:rsidRPr="00A07A93" w:rsidRDefault="007A262C" w:rsidP="009F1A87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7A262C" w:rsidRPr="009F1A87" w:rsidTr="00CE27FE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262C" w:rsidRPr="00A07A93" w:rsidRDefault="007A262C" w:rsidP="009F1A8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6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F1A87" w:rsidRPr="00A07A93" w:rsidRDefault="009F1A87" w:rsidP="00D9434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«Безопасность на территории Белореченского муниципального образования на 20</w:t>
            </w:r>
            <w:r w:rsidR="00D94349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D94349">
              <w:rPr>
                <w:rFonts w:ascii="Times New Roman" w:hAnsi="Times New Roman"/>
                <w:b/>
                <w:lang w:eastAsia="ru-RU"/>
              </w:rPr>
              <w:t>6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9F1A87" w:rsidRPr="009F1A87" w:rsidTr="009F1A87">
        <w:trPr>
          <w:trHeight w:val="315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DB57AC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«Обеспечение комплексных мер противодействия чрезвычайным ситуациям природного и техногенного характера на 20</w:t>
            </w:r>
            <w:r w:rsidR="00D94349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– 202</w:t>
            </w:r>
            <w:r w:rsidR="00DB57AC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42BA4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D94349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1.1</w:t>
            </w:r>
            <w:r w:rsidR="00742BA4"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Снижение числа природных пожаров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9102F">
              <w:rPr>
                <w:rFonts w:ascii="Times New Roman" w:hAnsi="Times New Roman"/>
                <w:lang w:eastAsia="ru-RU"/>
              </w:rPr>
              <w:t>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A9102F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Снижение числа бытовых пожаров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 xml:space="preserve">%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9102F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9102F">
              <w:rPr>
                <w:rFonts w:ascii="Times New Roman" w:hAnsi="Times New Roman"/>
                <w:lang w:eastAsia="ru-RU"/>
              </w:rPr>
              <w:t>Противопожарные мероприятия программы выведены в отдельную муниципальную программу администрации «Обеспечение пожарной безопасности на территории Белореченского муниципального образования на 2023-2027 гг.»</w:t>
            </w:r>
          </w:p>
        </w:tc>
      </w:tr>
      <w:tr w:rsidR="000E28F9" w:rsidRPr="009F1A87" w:rsidTr="00A07A93">
        <w:trPr>
          <w:trHeight w:val="42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Default="00A9102F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0A64B7" w:rsidRDefault="00A9102F" w:rsidP="0048055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Число населения Белореченского муниципального образования, обученного методам и способам </w:t>
            </w: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lastRenderedPageBreak/>
              <w:t>защиты от чрезвычайных ситуаций природного и техногенного характера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lastRenderedPageBreak/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E28F9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233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8F9" w:rsidRPr="00A07A93" w:rsidRDefault="000E28F9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2BA4" w:rsidRPr="009F1A87" w:rsidTr="00A07A93">
        <w:trPr>
          <w:trHeight w:val="4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4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0A64B7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Количество печатной и иной продукции по тематике ГОЧС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D94349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CB4D6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42BA4" w:rsidRPr="009F1A87" w:rsidTr="00A07A93">
        <w:trPr>
          <w:trHeight w:val="38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5</w:t>
            </w:r>
            <w:r w:rsidRPr="00A07A93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0A64B7" w:rsidP="00480550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Процент оснащенности учебно-материальной базы учебно-консультационного пункта Белореченского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D94349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CB4D6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BA4" w:rsidRPr="00A07A93" w:rsidRDefault="00742BA4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0A64B7" w:rsidRPr="009F1A87" w:rsidTr="00480550">
        <w:trPr>
          <w:trHeight w:val="184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  <w:r w:rsidR="00A9102F">
              <w:rPr>
                <w:rFonts w:ascii="Times New Roman" w:hAnsi="Times New Roman"/>
                <w:lang w:eastAsia="ru-RU"/>
              </w:rPr>
              <w:t>6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0A64B7" w:rsidRDefault="000A64B7" w:rsidP="000A64B7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 xml:space="preserve">Процент оснащенности аварийно-спасательных формирований Белореченского муниципального образования материально-техническими </w:t>
            </w:r>
          </w:p>
          <w:p w:rsidR="000A64B7" w:rsidRPr="000A64B7" w:rsidRDefault="000A64B7" w:rsidP="00480550">
            <w:pPr>
              <w:spacing w:after="0"/>
              <w:rPr>
                <w:rFonts w:ascii="Times New Roman" w:eastAsia="Calibri" w:hAnsi="Times New Roman"/>
                <w:sz w:val="24"/>
                <w:szCs w:val="24"/>
                <w:lang w:eastAsia="x-none"/>
              </w:rPr>
            </w:pPr>
            <w:r w:rsidRPr="000A64B7">
              <w:rPr>
                <w:rFonts w:ascii="Times New Roman" w:eastAsia="Calibri" w:hAnsi="Times New Roman"/>
                <w:sz w:val="24"/>
                <w:szCs w:val="24"/>
                <w:lang w:eastAsia="x-none"/>
              </w:rPr>
              <w:t>средствами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D94349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A9102F" w:rsidP="00742BA4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4</w:t>
            </w:r>
            <w:r w:rsidR="00480550">
              <w:rPr>
                <w:rFonts w:ascii="Times New Roman" w:hAnsi="Times New Roman"/>
                <w:lang w:eastAsia="x-none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4B7" w:rsidRPr="00A07A93" w:rsidRDefault="000A64B7" w:rsidP="00742BA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760002">
        <w:trPr>
          <w:trHeight w:val="261"/>
        </w:trPr>
        <w:tc>
          <w:tcPr>
            <w:tcW w:w="147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A910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«Профилактика экстремизма и терроризма в Белореченском муниципальном образовании на 20</w:t>
            </w:r>
            <w:r w:rsidR="00742BA4" w:rsidRPr="00A07A93">
              <w:rPr>
                <w:rFonts w:ascii="Times New Roman" w:hAnsi="Times New Roman"/>
                <w:b/>
                <w:lang w:eastAsia="ru-RU"/>
              </w:rPr>
              <w:t>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A9102F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2.1.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A07A93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населения Белореченского муниципального образования, обученного методам и способам защиты в случае совершения террористического акта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233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Количество печатной и иной продукции по тематике гармонизации межэтнических и межконфессиональных отношений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760002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2.3.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Доля профилактических мероприятий по предупреждению экстремистских и террористических проявлений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 w:rsidRPr="00A07A93">
              <w:rPr>
                <w:rFonts w:ascii="Times New Roman" w:hAnsi="Times New Roman"/>
                <w:lang w:val="en-US" w:eastAsia="ru-RU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CB4D6F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F1A87" w:rsidRPr="009F1A87" w:rsidTr="00760002">
        <w:trPr>
          <w:trHeight w:val="326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87" w:rsidRPr="00A07A93" w:rsidRDefault="009F1A87" w:rsidP="00A9102F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07A93">
              <w:rPr>
                <w:rFonts w:ascii="Times New Roman" w:hAnsi="Times New Roman"/>
                <w:b/>
                <w:lang w:eastAsia="ru-RU"/>
              </w:rPr>
              <w:t>Подпрограмма «Обеспечение безопасности граждан на водных объектах Белореченского муниципального образова</w:t>
            </w:r>
            <w:r w:rsidR="00CB4D6F">
              <w:rPr>
                <w:rFonts w:ascii="Times New Roman" w:hAnsi="Times New Roman"/>
                <w:b/>
                <w:lang w:eastAsia="ru-RU"/>
              </w:rPr>
              <w:t>ния на 2021</w:t>
            </w:r>
            <w:r w:rsidRPr="00A07A93">
              <w:rPr>
                <w:rFonts w:ascii="Times New Roman" w:hAnsi="Times New Roman"/>
                <w:b/>
                <w:lang w:eastAsia="ru-RU"/>
              </w:rPr>
              <w:t>-202</w:t>
            </w:r>
            <w:r w:rsidR="00A9102F">
              <w:rPr>
                <w:rFonts w:ascii="Times New Roman" w:hAnsi="Times New Roman"/>
                <w:b/>
                <w:lang w:eastAsia="ru-RU"/>
              </w:rPr>
              <w:t>7</w:t>
            </w:r>
            <w:r w:rsidRPr="00A07A93">
              <w:rPr>
                <w:rFonts w:ascii="Times New Roman" w:hAnsi="Times New Roman"/>
                <w:b/>
                <w:lang w:eastAsia="ru-RU"/>
              </w:rPr>
              <w:t xml:space="preserve"> годы»</w:t>
            </w:r>
          </w:p>
        </w:tc>
      </w:tr>
      <w:tr w:rsidR="00760002" w:rsidRPr="009F1A87" w:rsidTr="00760002">
        <w:trPr>
          <w:trHeight w:val="51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3.1.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погибших людей на водных объектах Белореченского муниципального образования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чел.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0</w:t>
            </w:r>
          </w:p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760002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B4D6F" w:rsidRPr="009F1A87" w:rsidTr="00A402E6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lastRenderedPageBreak/>
              <w:t>3.2.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Число населения Белореченского муниципального образования, обученного правилам поведения на водных объектах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233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333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B4D6F" w:rsidRPr="009F1A87" w:rsidTr="00A402E6">
        <w:trPr>
          <w:trHeight w:val="63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07A93">
              <w:rPr>
                <w:rFonts w:ascii="Times New Roman" w:hAnsi="Times New Roman"/>
                <w:lang w:eastAsia="ru-RU"/>
              </w:rPr>
              <w:t>3.3.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 xml:space="preserve">Количество печатной и иной продукции по правилам поведения на водных объектах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D6F" w:rsidRPr="00A07A93" w:rsidRDefault="00CB4D6F" w:rsidP="00CB4D6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760002" w:rsidRPr="009F1A87" w:rsidTr="00A07A93">
        <w:trPr>
          <w:trHeight w:val="513"/>
        </w:trPr>
        <w:tc>
          <w:tcPr>
            <w:tcW w:w="147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0002" w:rsidRPr="00A07A93" w:rsidRDefault="00760002" w:rsidP="00A9102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07A93">
              <w:rPr>
                <w:rFonts w:ascii="Times New Roman" w:hAnsi="Times New Roman"/>
                <w:b/>
              </w:rPr>
              <w:t>Подпрограмма «Берегоукрепление на реке Белая Белореченского муниципального образования Усольского район</w:t>
            </w:r>
            <w:r w:rsidR="00CB4D6F">
              <w:rPr>
                <w:rFonts w:ascii="Times New Roman" w:hAnsi="Times New Roman"/>
                <w:b/>
              </w:rPr>
              <w:t>а Иркутской области на 2021-202</w:t>
            </w:r>
            <w:r w:rsidR="00A9102F">
              <w:rPr>
                <w:rFonts w:ascii="Times New Roman" w:hAnsi="Times New Roman"/>
                <w:b/>
              </w:rPr>
              <w:t>7</w:t>
            </w:r>
            <w:r w:rsidRPr="00A07A93">
              <w:rPr>
                <w:rFonts w:ascii="Times New Roman" w:hAnsi="Times New Roman"/>
                <w:b/>
              </w:rPr>
              <w:t xml:space="preserve"> годы»</w:t>
            </w:r>
          </w:p>
        </w:tc>
      </w:tr>
      <w:tr w:rsidR="00A07A93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CB4D6F" w:rsidP="00A07A9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4.1</w:t>
            </w:r>
            <w:r w:rsidR="00A9102F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9102F" w:rsidP="00A07A93">
            <w:pPr>
              <w:spacing w:after="0"/>
              <w:rPr>
                <w:rFonts w:ascii="Times New Roman" w:hAnsi="Times New Roman"/>
                <w:lang w:eastAsia="x-none"/>
              </w:rPr>
            </w:pPr>
            <w:r w:rsidRPr="00A9102F">
              <w:rPr>
                <w:rFonts w:ascii="Times New Roman" w:hAnsi="Times New Roman"/>
                <w:lang w:eastAsia="x-none"/>
              </w:rPr>
              <w:t>Количество обосновывающих материалов по объекту: «Берегоукрепление, инженерная защита на реке Белая Белореченского муниципального образования Усольского района Иркутской области»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9102F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9102F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A07A93" w:rsidP="00A07A93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 w:rsidRPr="00A07A93"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A93" w:rsidRPr="00A07A93" w:rsidRDefault="00CB4D6F" w:rsidP="00A07A93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A9102F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4.2.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К</w:t>
            </w:r>
            <w:r w:rsidRPr="00A9102F">
              <w:rPr>
                <w:rFonts w:ascii="Times New Roman" w:hAnsi="Times New Roman"/>
                <w:lang w:eastAsia="x-none"/>
              </w:rPr>
              <w:t>оличество проектно-сметных документаций на строительство сооружений инженерной защиты, берегоукрепления на р. Белая Белореченского муниципального образования Усольского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  <w:tr w:rsidR="00A9102F" w:rsidRPr="009F1A87" w:rsidTr="00A07A93">
        <w:trPr>
          <w:trHeight w:val="19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4.3.</w:t>
            </w:r>
          </w:p>
        </w:tc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П</w:t>
            </w:r>
            <w:r w:rsidRPr="00A9102F">
              <w:rPr>
                <w:rFonts w:ascii="Times New Roman" w:hAnsi="Times New Roman"/>
                <w:lang w:eastAsia="x-none"/>
              </w:rPr>
              <w:t>ротяженность берегоукрепления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км.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2,4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Default="00A9102F" w:rsidP="00A9102F">
            <w:pPr>
              <w:spacing w:after="0"/>
              <w:jc w:val="center"/>
              <w:rPr>
                <w:rFonts w:ascii="Times New Roman" w:hAnsi="Times New Roman"/>
                <w:lang w:eastAsia="x-none"/>
              </w:rPr>
            </w:pPr>
            <w:r>
              <w:rPr>
                <w:rFonts w:ascii="Times New Roman" w:hAnsi="Times New Roman"/>
                <w:lang w:eastAsia="x-none"/>
              </w:rPr>
              <w:t>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02F" w:rsidRPr="00A07A93" w:rsidRDefault="00A9102F" w:rsidP="00A9102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Отсутствие финансирования</w:t>
            </w:r>
          </w:p>
        </w:tc>
      </w:tr>
    </w:tbl>
    <w:p w:rsidR="000F24AC" w:rsidRDefault="000F24AC" w:rsidP="00CB4D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0F24AC" w:rsidSect="009F1A87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F6F" w:rsidRDefault="00DE6F6F">
      <w:r>
        <w:separator/>
      </w:r>
    </w:p>
  </w:endnote>
  <w:endnote w:type="continuationSeparator" w:id="0">
    <w:p w:rsidR="00DE6F6F" w:rsidRDefault="00DE6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F6F" w:rsidRDefault="00DE6F6F">
      <w:r>
        <w:separator/>
      </w:r>
    </w:p>
  </w:footnote>
  <w:footnote w:type="continuationSeparator" w:id="0">
    <w:p w:rsidR="00DE6F6F" w:rsidRDefault="00DE6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1140B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160E47"/>
    <w:multiLevelType w:val="hybridMultilevel"/>
    <w:tmpl w:val="B9126C16"/>
    <w:lvl w:ilvl="0" w:tplc="09D8EA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0FC5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C58F9"/>
    <w:multiLevelType w:val="hybridMultilevel"/>
    <w:tmpl w:val="703C0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0"/>
    <w:multiLevelType w:val="hybridMultilevel"/>
    <w:tmpl w:val="E7D20B86"/>
    <w:lvl w:ilvl="0" w:tplc="73C23B7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5" w15:restartNumberingAfterBreak="0">
    <w:nsid w:val="0F7B1F76"/>
    <w:multiLevelType w:val="hybridMultilevel"/>
    <w:tmpl w:val="2BE07A8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1C30874"/>
    <w:multiLevelType w:val="hybridMultilevel"/>
    <w:tmpl w:val="DF007C00"/>
    <w:lvl w:ilvl="0" w:tplc="E2686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520E3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073CCB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84C1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3E2ADE"/>
    <w:multiLevelType w:val="hybridMultilevel"/>
    <w:tmpl w:val="4A34085E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1" w15:restartNumberingAfterBreak="0">
    <w:nsid w:val="2DD860F9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157C08"/>
    <w:multiLevelType w:val="hybridMultilevel"/>
    <w:tmpl w:val="1924C5F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54637"/>
    <w:multiLevelType w:val="hybridMultilevel"/>
    <w:tmpl w:val="302EE408"/>
    <w:lvl w:ilvl="0" w:tplc="E268617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D2FC0"/>
    <w:multiLevelType w:val="hybridMultilevel"/>
    <w:tmpl w:val="24FE6AAC"/>
    <w:lvl w:ilvl="0" w:tplc="27AEA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CA4D99"/>
    <w:multiLevelType w:val="hybridMultilevel"/>
    <w:tmpl w:val="95A8E2A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A06EAA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C458E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0825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0896FB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AF636D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22980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8B67C52"/>
    <w:multiLevelType w:val="hybridMultilevel"/>
    <w:tmpl w:val="6B561FDE"/>
    <w:lvl w:ilvl="0" w:tplc="E26861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AB10683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92180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061B5F"/>
    <w:multiLevelType w:val="hybridMultilevel"/>
    <w:tmpl w:val="D562B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F7038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CE622E"/>
    <w:multiLevelType w:val="hybridMultilevel"/>
    <w:tmpl w:val="9BB26E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C729C5"/>
    <w:multiLevelType w:val="hybridMultilevel"/>
    <w:tmpl w:val="3A0EB568"/>
    <w:lvl w:ilvl="0" w:tplc="73C23B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7F0AFA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314E3F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3E1BB3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56F71AC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3" w15:restartNumberingAfterBreak="0">
    <w:nsid w:val="781D51FC"/>
    <w:multiLevelType w:val="hybridMultilevel"/>
    <w:tmpl w:val="74AC56B0"/>
    <w:lvl w:ilvl="0" w:tplc="DD56D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88B4347"/>
    <w:multiLevelType w:val="hybridMultilevel"/>
    <w:tmpl w:val="1F7E812C"/>
    <w:lvl w:ilvl="0" w:tplc="E26861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E214B1"/>
    <w:multiLevelType w:val="hybridMultilevel"/>
    <w:tmpl w:val="7D00C8D4"/>
    <w:lvl w:ilvl="0" w:tplc="97B6B4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27"/>
  </w:num>
  <w:num w:numId="5">
    <w:abstractNumId w:val="5"/>
  </w:num>
  <w:num w:numId="6">
    <w:abstractNumId w:val="8"/>
  </w:num>
  <w:num w:numId="7">
    <w:abstractNumId w:val="3"/>
  </w:num>
  <w:num w:numId="8">
    <w:abstractNumId w:val="9"/>
  </w:num>
  <w:num w:numId="9">
    <w:abstractNumId w:val="20"/>
  </w:num>
  <w:num w:numId="10">
    <w:abstractNumId w:val="2"/>
  </w:num>
  <w:num w:numId="11">
    <w:abstractNumId w:val="1"/>
  </w:num>
  <w:num w:numId="12">
    <w:abstractNumId w:val="24"/>
  </w:num>
  <w:num w:numId="13">
    <w:abstractNumId w:val="25"/>
  </w:num>
  <w:num w:numId="14">
    <w:abstractNumId w:val="29"/>
  </w:num>
  <w:num w:numId="15">
    <w:abstractNumId w:val="23"/>
  </w:num>
  <w:num w:numId="16">
    <w:abstractNumId w:val="18"/>
  </w:num>
  <w:num w:numId="17">
    <w:abstractNumId w:val="16"/>
  </w:num>
  <w:num w:numId="18">
    <w:abstractNumId w:val="35"/>
  </w:num>
  <w:num w:numId="19">
    <w:abstractNumId w:val="32"/>
  </w:num>
  <w:num w:numId="20">
    <w:abstractNumId w:val="26"/>
  </w:num>
  <w:num w:numId="21">
    <w:abstractNumId w:val="30"/>
  </w:num>
  <w:num w:numId="22">
    <w:abstractNumId w:val="28"/>
  </w:num>
  <w:num w:numId="23">
    <w:abstractNumId w:val="4"/>
  </w:num>
  <w:num w:numId="24">
    <w:abstractNumId w:val="12"/>
  </w:num>
  <w:num w:numId="25">
    <w:abstractNumId w:val="13"/>
  </w:num>
  <w:num w:numId="26">
    <w:abstractNumId w:val="10"/>
  </w:num>
  <w:num w:numId="27">
    <w:abstractNumId w:val="22"/>
  </w:num>
  <w:num w:numId="28">
    <w:abstractNumId w:val="34"/>
  </w:num>
  <w:num w:numId="29">
    <w:abstractNumId w:val="6"/>
  </w:num>
  <w:num w:numId="30">
    <w:abstractNumId w:val="33"/>
  </w:num>
  <w:num w:numId="31">
    <w:abstractNumId w:val="0"/>
  </w:num>
  <w:num w:numId="32">
    <w:abstractNumId w:val="11"/>
  </w:num>
  <w:num w:numId="33">
    <w:abstractNumId w:val="7"/>
  </w:num>
  <w:num w:numId="34">
    <w:abstractNumId w:val="31"/>
  </w:num>
  <w:num w:numId="35">
    <w:abstractNumId w:val="21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F22"/>
    <w:rsid w:val="00000355"/>
    <w:rsid w:val="00001BB3"/>
    <w:rsid w:val="0001045B"/>
    <w:rsid w:val="000220B2"/>
    <w:rsid w:val="00024E5A"/>
    <w:rsid w:val="00027EF4"/>
    <w:rsid w:val="000305A9"/>
    <w:rsid w:val="00032597"/>
    <w:rsid w:val="00032A6D"/>
    <w:rsid w:val="00036F83"/>
    <w:rsid w:val="0004132B"/>
    <w:rsid w:val="000548AF"/>
    <w:rsid w:val="00063394"/>
    <w:rsid w:val="000652D1"/>
    <w:rsid w:val="00074C0B"/>
    <w:rsid w:val="00076C5C"/>
    <w:rsid w:val="00084D08"/>
    <w:rsid w:val="000927B5"/>
    <w:rsid w:val="000945E3"/>
    <w:rsid w:val="000962DB"/>
    <w:rsid w:val="000A4C66"/>
    <w:rsid w:val="000A5B08"/>
    <w:rsid w:val="000A64B7"/>
    <w:rsid w:val="000B2289"/>
    <w:rsid w:val="000C0D21"/>
    <w:rsid w:val="000C2A37"/>
    <w:rsid w:val="000C346A"/>
    <w:rsid w:val="000C37A1"/>
    <w:rsid w:val="000C6CB9"/>
    <w:rsid w:val="000C765E"/>
    <w:rsid w:val="000D251D"/>
    <w:rsid w:val="000D2594"/>
    <w:rsid w:val="000E28F9"/>
    <w:rsid w:val="000E57B0"/>
    <w:rsid w:val="000E602B"/>
    <w:rsid w:val="000E609D"/>
    <w:rsid w:val="000F110C"/>
    <w:rsid w:val="000F24AC"/>
    <w:rsid w:val="000F48CC"/>
    <w:rsid w:val="000F632A"/>
    <w:rsid w:val="000F71D5"/>
    <w:rsid w:val="000F741E"/>
    <w:rsid w:val="000F7FC0"/>
    <w:rsid w:val="00102F8A"/>
    <w:rsid w:val="0010376A"/>
    <w:rsid w:val="001129B2"/>
    <w:rsid w:val="001150E1"/>
    <w:rsid w:val="00115B66"/>
    <w:rsid w:val="001210DF"/>
    <w:rsid w:val="00121C2D"/>
    <w:rsid w:val="00132FA4"/>
    <w:rsid w:val="00133E4D"/>
    <w:rsid w:val="001358B5"/>
    <w:rsid w:val="0014394D"/>
    <w:rsid w:val="00144CAC"/>
    <w:rsid w:val="0014536C"/>
    <w:rsid w:val="0015397A"/>
    <w:rsid w:val="001544A0"/>
    <w:rsid w:val="00156E44"/>
    <w:rsid w:val="00162EF2"/>
    <w:rsid w:val="0016689F"/>
    <w:rsid w:val="00167AD8"/>
    <w:rsid w:val="0018136E"/>
    <w:rsid w:val="0018511A"/>
    <w:rsid w:val="00187791"/>
    <w:rsid w:val="001924BD"/>
    <w:rsid w:val="00196206"/>
    <w:rsid w:val="00197039"/>
    <w:rsid w:val="001A4E82"/>
    <w:rsid w:val="001A55CD"/>
    <w:rsid w:val="001A6B57"/>
    <w:rsid w:val="001B2A41"/>
    <w:rsid w:val="001B6D6B"/>
    <w:rsid w:val="001C13F6"/>
    <w:rsid w:val="001C60B3"/>
    <w:rsid w:val="001D298C"/>
    <w:rsid w:val="001E2F34"/>
    <w:rsid w:val="001E5FAA"/>
    <w:rsid w:val="001E6B8A"/>
    <w:rsid w:val="001E6CCB"/>
    <w:rsid w:val="001E71B2"/>
    <w:rsid w:val="001F288D"/>
    <w:rsid w:val="001F3459"/>
    <w:rsid w:val="001F4666"/>
    <w:rsid w:val="00201367"/>
    <w:rsid w:val="002065DC"/>
    <w:rsid w:val="00213A35"/>
    <w:rsid w:val="0021691A"/>
    <w:rsid w:val="00216A06"/>
    <w:rsid w:val="00245975"/>
    <w:rsid w:val="00254BEF"/>
    <w:rsid w:val="00264524"/>
    <w:rsid w:val="00264539"/>
    <w:rsid w:val="002666DE"/>
    <w:rsid w:val="002709B5"/>
    <w:rsid w:val="00270F98"/>
    <w:rsid w:val="00272805"/>
    <w:rsid w:val="00275C81"/>
    <w:rsid w:val="00276E4D"/>
    <w:rsid w:val="0028153E"/>
    <w:rsid w:val="00282BBD"/>
    <w:rsid w:val="00284191"/>
    <w:rsid w:val="0028532D"/>
    <w:rsid w:val="0028540B"/>
    <w:rsid w:val="00286412"/>
    <w:rsid w:val="002872A7"/>
    <w:rsid w:val="00287E63"/>
    <w:rsid w:val="00291C9B"/>
    <w:rsid w:val="00297148"/>
    <w:rsid w:val="002A1EEC"/>
    <w:rsid w:val="002A30C5"/>
    <w:rsid w:val="002A7162"/>
    <w:rsid w:val="002B38F4"/>
    <w:rsid w:val="002C32E5"/>
    <w:rsid w:val="002C49CA"/>
    <w:rsid w:val="002C67ED"/>
    <w:rsid w:val="002D2F3C"/>
    <w:rsid w:val="002E17C2"/>
    <w:rsid w:val="002E4389"/>
    <w:rsid w:val="002E7389"/>
    <w:rsid w:val="002F4A23"/>
    <w:rsid w:val="00303F09"/>
    <w:rsid w:val="00312A9A"/>
    <w:rsid w:val="00312AC2"/>
    <w:rsid w:val="0031412B"/>
    <w:rsid w:val="00315B24"/>
    <w:rsid w:val="0032685A"/>
    <w:rsid w:val="003311CF"/>
    <w:rsid w:val="00333E6C"/>
    <w:rsid w:val="00334565"/>
    <w:rsid w:val="00336944"/>
    <w:rsid w:val="00336999"/>
    <w:rsid w:val="003441BA"/>
    <w:rsid w:val="003561DA"/>
    <w:rsid w:val="00361AE2"/>
    <w:rsid w:val="00365F98"/>
    <w:rsid w:val="00366BA2"/>
    <w:rsid w:val="0036700F"/>
    <w:rsid w:val="003735BC"/>
    <w:rsid w:val="00374FC6"/>
    <w:rsid w:val="00382109"/>
    <w:rsid w:val="003915A4"/>
    <w:rsid w:val="00397870"/>
    <w:rsid w:val="003A01EF"/>
    <w:rsid w:val="003A4C38"/>
    <w:rsid w:val="003B257E"/>
    <w:rsid w:val="003B365E"/>
    <w:rsid w:val="003B3C71"/>
    <w:rsid w:val="003C04D1"/>
    <w:rsid w:val="003C6CF1"/>
    <w:rsid w:val="003C77D0"/>
    <w:rsid w:val="003D3225"/>
    <w:rsid w:val="003D4499"/>
    <w:rsid w:val="003E77A0"/>
    <w:rsid w:val="00402F9D"/>
    <w:rsid w:val="004045D6"/>
    <w:rsid w:val="004135D4"/>
    <w:rsid w:val="00420650"/>
    <w:rsid w:val="004228E0"/>
    <w:rsid w:val="00422B07"/>
    <w:rsid w:val="004239F6"/>
    <w:rsid w:val="00427380"/>
    <w:rsid w:val="00427BA5"/>
    <w:rsid w:val="004328DA"/>
    <w:rsid w:val="00437049"/>
    <w:rsid w:val="00452D4B"/>
    <w:rsid w:val="00461AE0"/>
    <w:rsid w:val="0046701E"/>
    <w:rsid w:val="004735EF"/>
    <w:rsid w:val="00480550"/>
    <w:rsid w:val="00485007"/>
    <w:rsid w:val="00491ED0"/>
    <w:rsid w:val="004926C8"/>
    <w:rsid w:val="004979DF"/>
    <w:rsid w:val="004A0412"/>
    <w:rsid w:val="004A38CF"/>
    <w:rsid w:val="004B0D3A"/>
    <w:rsid w:val="004B5E1F"/>
    <w:rsid w:val="004B7F9B"/>
    <w:rsid w:val="004C2F0F"/>
    <w:rsid w:val="004C4970"/>
    <w:rsid w:val="004D171F"/>
    <w:rsid w:val="004D1AB7"/>
    <w:rsid w:val="004D5B78"/>
    <w:rsid w:val="004E14D9"/>
    <w:rsid w:val="004F51C0"/>
    <w:rsid w:val="004F6192"/>
    <w:rsid w:val="004F7C59"/>
    <w:rsid w:val="00504A98"/>
    <w:rsid w:val="00515847"/>
    <w:rsid w:val="00521507"/>
    <w:rsid w:val="00521A68"/>
    <w:rsid w:val="0052458B"/>
    <w:rsid w:val="005245BC"/>
    <w:rsid w:val="00532195"/>
    <w:rsid w:val="00535E47"/>
    <w:rsid w:val="00537B49"/>
    <w:rsid w:val="00537E8B"/>
    <w:rsid w:val="005463B8"/>
    <w:rsid w:val="00557011"/>
    <w:rsid w:val="00557460"/>
    <w:rsid w:val="005646B6"/>
    <w:rsid w:val="00566353"/>
    <w:rsid w:val="00567C81"/>
    <w:rsid w:val="00581EEC"/>
    <w:rsid w:val="0058277C"/>
    <w:rsid w:val="005846BC"/>
    <w:rsid w:val="0058567E"/>
    <w:rsid w:val="00591FC4"/>
    <w:rsid w:val="00594454"/>
    <w:rsid w:val="0059718B"/>
    <w:rsid w:val="005A14DF"/>
    <w:rsid w:val="005A2E78"/>
    <w:rsid w:val="005A4701"/>
    <w:rsid w:val="005B4D4D"/>
    <w:rsid w:val="005C4859"/>
    <w:rsid w:val="005C4DC0"/>
    <w:rsid w:val="005C5AE6"/>
    <w:rsid w:val="005C5C77"/>
    <w:rsid w:val="005C5E2F"/>
    <w:rsid w:val="005C71D8"/>
    <w:rsid w:val="005D1386"/>
    <w:rsid w:val="005D3828"/>
    <w:rsid w:val="005D3F59"/>
    <w:rsid w:val="005D49F4"/>
    <w:rsid w:val="005E1585"/>
    <w:rsid w:val="005E172F"/>
    <w:rsid w:val="005F161D"/>
    <w:rsid w:val="005F5BD3"/>
    <w:rsid w:val="00600248"/>
    <w:rsid w:val="00603236"/>
    <w:rsid w:val="00614C37"/>
    <w:rsid w:val="006211E8"/>
    <w:rsid w:val="00625270"/>
    <w:rsid w:val="00632961"/>
    <w:rsid w:val="006528D0"/>
    <w:rsid w:val="00654025"/>
    <w:rsid w:val="00655C2D"/>
    <w:rsid w:val="00660386"/>
    <w:rsid w:val="00660603"/>
    <w:rsid w:val="00666C57"/>
    <w:rsid w:val="00667B67"/>
    <w:rsid w:val="006749DA"/>
    <w:rsid w:val="00675EE2"/>
    <w:rsid w:val="00676C4C"/>
    <w:rsid w:val="00677FBC"/>
    <w:rsid w:val="00682BDF"/>
    <w:rsid w:val="00686626"/>
    <w:rsid w:val="006930A0"/>
    <w:rsid w:val="00693A26"/>
    <w:rsid w:val="006972DA"/>
    <w:rsid w:val="006A4F22"/>
    <w:rsid w:val="006A5C2B"/>
    <w:rsid w:val="006B099D"/>
    <w:rsid w:val="006B27EB"/>
    <w:rsid w:val="006B3760"/>
    <w:rsid w:val="006B4D78"/>
    <w:rsid w:val="006B7707"/>
    <w:rsid w:val="006C28F5"/>
    <w:rsid w:val="006C42C0"/>
    <w:rsid w:val="006C514B"/>
    <w:rsid w:val="006C5630"/>
    <w:rsid w:val="006C6B13"/>
    <w:rsid w:val="006D3A38"/>
    <w:rsid w:val="006D4B27"/>
    <w:rsid w:val="006D5A8C"/>
    <w:rsid w:val="006E3009"/>
    <w:rsid w:val="006E6D20"/>
    <w:rsid w:val="006F2A31"/>
    <w:rsid w:val="00701DCA"/>
    <w:rsid w:val="00702AB4"/>
    <w:rsid w:val="007102FE"/>
    <w:rsid w:val="0071039A"/>
    <w:rsid w:val="00712506"/>
    <w:rsid w:val="00716E1F"/>
    <w:rsid w:val="007228A9"/>
    <w:rsid w:val="00722C72"/>
    <w:rsid w:val="0072414B"/>
    <w:rsid w:val="007254E2"/>
    <w:rsid w:val="00726196"/>
    <w:rsid w:val="0072730C"/>
    <w:rsid w:val="007315C1"/>
    <w:rsid w:val="007344E7"/>
    <w:rsid w:val="0074282B"/>
    <w:rsid w:val="00742BA4"/>
    <w:rsid w:val="00753DFE"/>
    <w:rsid w:val="00760002"/>
    <w:rsid w:val="007618B2"/>
    <w:rsid w:val="007626C0"/>
    <w:rsid w:val="007628E8"/>
    <w:rsid w:val="00763AE9"/>
    <w:rsid w:val="007728B5"/>
    <w:rsid w:val="00774758"/>
    <w:rsid w:val="007803E6"/>
    <w:rsid w:val="00783797"/>
    <w:rsid w:val="007910D5"/>
    <w:rsid w:val="0079529F"/>
    <w:rsid w:val="00796B9C"/>
    <w:rsid w:val="00797E29"/>
    <w:rsid w:val="007A262C"/>
    <w:rsid w:val="007B1230"/>
    <w:rsid w:val="007B410C"/>
    <w:rsid w:val="007B42ED"/>
    <w:rsid w:val="007B6076"/>
    <w:rsid w:val="007C0175"/>
    <w:rsid w:val="007C195F"/>
    <w:rsid w:val="007C19A1"/>
    <w:rsid w:val="007C1B9D"/>
    <w:rsid w:val="007C7800"/>
    <w:rsid w:val="007D4EA9"/>
    <w:rsid w:val="007D5870"/>
    <w:rsid w:val="007E34B5"/>
    <w:rsid w:val="007F652A"/>
    <w:rsid w:val="007F7091"/>
    <w:rsid w:val="00801B1F"/>
    <w:rsid w:val="0080416D"/>
    <w:rsid w:val="008122FD"/>
    <w:rsid w:val="008144E4"/>
    <w:rsid w:val="00814E29"/>
    <w:rsid w:val="00820390"/>
    <w:rsid w:val="00832FE6"/>
    <w:rsid w:val="0083557F"/>
    <w:rsid w:val="0084047C"/>
    <w:rsid w:val="008456E9"/>
    <w:rsid w:val="008469D5"/>
    <w:rsid w:val="00857C95"/>
    <w:rsid w:val="0087085E"/>
    <w:rsid w:val="008724FA"/>
    <w:rsid w:val="0087410C"/>
    <w:rsid w:val="008801C3"/>
    <w:rsid w:val="00880804"/>
    <w:rsid w:val="008819D3"/>
    <w:rsid w:val="00883057"/>
    <w:rsid w:val="008854EF"/>
    <w:rsid w:val="00887613"/>
    <w:rsid w:val="00894693"/>
    <w:rsid w:val="008A51E7"/>
    <w:rsid w:val="008B5FAB"/>
    <w:rsid w:val="008B78F1"/>
    <w:rsid w:val="008C6C5C"/>
    <w:rsid w:val="008C7D10"/>
    <w:rsid w:val="008D499B"/>
    <w:rsid w:val="008D6311"/>
    <w:rsid w:val="008F3C5A"/>
    <w:rsid w:val="008F59B2"/>
    <w:rsid w:val="009018E6"/>
    <w:rsid w:val="00901AEF"/>
    <w:rsid w:val="0091345D"/>
    <w:rsid w:val="0091359B"/>
    <w:rsid w:val="0091452E"/>
    <w:rsid w:val="00922F28"/>
    <w:rsid w:val="00927C8B"/>
    <w:rsid w:val="00934B6D"/>
    <w:rsid w:val="00944959"/>
    <w:rsid w:val="00953CF2"/>
    <w:rsid w:val="00960091"/>
    <w:rsid w:val="00965B34"/>
    <w:rsid w:val="009700D5"/>
    <w:rsid w:val="009713A8"/>
    <w:rsid w:val="00971DB1"/>
    <w:rsid w:val="00976434"/>
    <w:rsid w:val="0097791C"/>
    <w:rsid w:val="009837F3"/>
    <w:rsid w:val="00984AB8"/>
    <w:rsid w:val="00994B8D"/>
    <w:rsid w:val="009B23A1"/>
    <w:rsid w:val="009B4935"/>
    <w:rsid w:val="009B6A95"/>
    <w:rsid w:val="009B6B89"/>
    <w:rsid w:val="009C0A21"/>
    <w:rsid w:val="009C36FE"/>
    <w:rsid w:val="009C68BB"/>
    <w:rsid w:val="009C720A"/>
    <w:rsid w:val="009D067A"/>
    <w:rsid w:val="009D3432"/>
    <w:rsid w:val="009E1222"/>
    <w:rsid w:val="009E25EC"/>
    <w:rsid w:val="009E3DFF"/>
    <w:rsid w:val="009E5910"/>
    <w:rsid w:val="009F1A87"/>
    <w:rsid w:val="00A00E73"/>
    <w:rsid w:val="00A036B7"/>
    <w:rsid w:val="00A05967"/>
    <w:rsid w:val="00A05EC8"/>
    <w:rsid w:val="00A07A93"/>
    <w:rsid w:val="00A11709"/>
    <w:rsid w:val="00A11AFC"/>
    <w:rsid w:val="00A1287D"/>
    <w:rsid w:val="00A156F2"/>
    <w:rsid w:val="00A1764F"/>
    <w:rsid w:val="00A26DAD"/>
    <w:rsid w:val="00A300CE"/>
    <w:rsid w:val="00A402CE"/>
    <w:rsid w:val="00A402E6"/>
    <w:rsid w:val="00A413AC"/>
    <w:rsid w:val="00A47D22"/>
    <w:rsid w:val="00A50AC3"/>
    <w:rsid w:val="00A518F4"/>
    <w:rsid w:val="00A542A3"/>
    <w:rsid w:val="00A54840"/>
    <w:rsid w:val="00A61158"/>
    <w:rsid w:val="00A627D0"/>
    <w:rsid w:val="00A66A41"/>
    <w:rsid w:val="00A67582"/>
    <w:rsid w:val="00A73A4F"/>
    <w:rsid w:val="00A80F5F"/>
    <w:rsid w:val="00A8334A"/>
    <w:rsid w:val="00A83893"/>
    <w:rsid w:val="00A9102F"/>
    <w:rsid w:val="00A91EE1"/>
    <w:rsid w:val="00A92283"/>
    <w:rsid w:val="00A94501"/>
    <w:rsid w:val="00A967DE"/>
    <w:rsid w:val="00AA3A1D"/>
    <w:rsid w:val="00AD4231"/>
    <w:rsid w:val="00AD4D0D"/>
    <w:rsid w:val="00AD5B13"/>
    <w:rsid w:val="00AD7EE8"/>
    <w:rsid w:val="00AE36A2"/>
    <w:rsid w:val="00AF166B"/>
    <w:rsid w:val="00AF19B9"/>
    <w:rsid w:val="00AF5E91"/>
    <w:rsid w:val="00B00792"/>
    <w:rsid w:val="00B0603D"/>
    <w:rsid w:val="00B07787"/>
    <w:rsid w:val="00B14557"/>
    <w:rsid w:val="00B14632"/>
    <w:rsid w:val="00B15B4A"/>
    <w:rsid w:val="00B16651"/>
    <w:rsid w:val="00B25BD6"/>
    <w:rsid w:val="00B34613"/>
    <w:rsid w:val="00B36A8A"/>
    <w:rsid w:val="00B36E19"/>
    <w:rsid w:val="00B41B08"/>
    <w:rsid w:val="00B52370"/>
    <w:rsid w:val="00B53AF6"/>
    <w:rsid w:val="00B54B1E"/>
    <w:rsid w:val="00B653F6"/>
    <w:rsid w:val="00B70719"/>
    <w:rsid w:val="00B763BE"/>
    <w:rsid w:val="00B81550"/>
    <w:rsid w:val="00B82C90"/>
    <w:rsid w:val="00B859FC"/>
    <w:rsid w:val="00B9212C"/>
    <w:rsid w:val="00B94FB8"/>
    <w:rsid w:val="00BA2363"/>
    <w:rsid w:val="00BA582F"/>
    <w:rsid w:val="00BB111E"/>
    <w:rsid w:val="00BB2F30"/>
    <w:rsid w:val="00BC11A8"/>
    <w:rsid w:val="00BC1ECB"/>
    <w:rsid w:val="00BC5CBC"/>
    <w:rsid w:val="00BD2CCD"/>
    <w:rsid w:val="00BD2D40"/>
    <w:rsid w:val="00BD41B7"/>
    <w:rsid w:val="00BE4617"/>
    <w:rsid w:val="00BE6BBE"/>
    <w:rsid w:val="00BF1142"/>
    <w:rsid w:val="00BF2102"/>
    <w:rsid w:val="00BF2214"/>
    <w:rsid w:val="00BF547B"/>
    <w:rsid w:val="00BF73CE"/>
    <w:rsid w:val="00BF76A3"/>
    <w:rsid w:val="00C02E2F"/>
    <w:rsid w:val="00C039AB"/>
    <w:rsid w:val="00C049F1"/>
    <w:rsid w:val="00C14D64"/>
    <w:rsid w:val="00C21D6F"/>
    <w:rsid w:val="00C2202A"/>
    <w:rsid w:val="00C2305F"/>
    <w:rsid w:val="00C41FA0"/>
    <w:rsid w:val="00C6280F"/>
    <w:rsid w:val="00C6576F"/>
    <w:rsid w:val="00C7552F"/>
    <w:rsid w:val="00C94501"/>
    <w:rsid w:val="00C97430"/>
    <w:rsid w:val="00CA023E"/>
    <w:rsid w:val="00CA1EF9"/>
    <w:rsid w:val="00CB097B"/>
    <w:rsid w:val="00CB2D82"/>
    <w:rsid w:val="00CB4D6F"/>
    <w:rsid w:val="00CB5EBB"/>
    <w:rsid w:val="00CC4185"/>
    <w:rsid w:val="00CC4C31"/>
    <w:rsid w:val="00CC6AF8"/>
    <w:rsid w:val="00CD041D"/>
    <w:rsid w:val="00CD1C0C"/>
    <w:rsid w:val="00CD3D6D"/>
    <w:rsid w:val="00CD3DCB"/>
    <w:rsid w:val="00CD4D04"/>
    <w:rsid w:val="00CE1419"/>
    <w:rsid w:val="00CE27FE"/>
    <w:rsid w:val="00CE5B14"/>
    <w:rsid w:val="00CF373E"/>
    <w:rsid w:val="00CF49E5"/>
    <w:rsid w:val="00CF54D2"/>
    <w:rsid w:val="00D00823"/>
    <w:rsid w:val="00D0335D"/>
    <w:rsid w:val="00D039DB"/>
    <w:rsid w:val="00D0643D"/>
    <w:rsid w:val="00D07A59"/>
    <w:rsid w:val="00D1548F"/>
    <w:rsid w:val="00D238ED"/>
    <w:rsid w:val="00D23FD3"/>
    <w:rsid w:val="00D2400A"/>
    <w:rsid w:val="00D240ED"/>
    <w:rsid w:val="00D33806"/>
    <w:rsid w:val="00D36245"/>
    <w:rsid w:val="00D55F99"/>
    <w:rsid w:val="00D602E3"/>
    <w:rsid w:val="00D64A1D"/>
    <w:rsid w:val="00D707D1"/>
    <w:rsid w:val="00D73174"/>
    <w:rsid w:val="00D77914"/>
    <w:rsid w:val="00D85C7C"/>
    <w:rsid w:val="00D94349"/>
    <w:rsid w:val="00D94B14"/>
    <w:rsid w:val="00DB2093"/>
    <w:rsid w:val="00DB57AC"/>
    <w:rsid w:val="00DC2490"/>
    <w:rsid w:val="00DC4BFB"/>
    <w:rsid w:val="00DC5DBA"/>
    <w:rsid w:val="00DC6553"/>
    <w:rsid w:val="00DD1584"/>
    <w:rsid w:val="00DD4169"/>
    <w:rsid w:val="00DE13D7"/>
    <w:rsid w:val="00DE53B1"/>
    <w:rsid w:val="00DE6F6F"/>
    <w:rsid w:val="00DF7228"/>
    <w:rsid w:val="00E0205B"/>
    <w:rsid w:val="00E06139"/>
    <w:rsid w:val="00E062E7"/>
    <w:rsid w:val="00E13C75"/>
    <w:rsid w:val="00E2054C"/>
    <w:rsid w:val="00E25A1B"/>
    <w:rsid w:val="00E30697"/>
    <w:rsid w:val="00E31372"/>
    <w:rsid w:val="00E35F3D"/>
    <w:rsid w:val="00E378D6"/>
    <w:rsid w:val="00E51E65"/>
    <w:rsid w:val="00E54E8C"/>
    <w:rsid w:val="00E5658B"/>
    <w:rsid w:val="00E56D86"/>
    <w:rsid w:val="00E651C9"/>
    <w:rsid w:val="00E7221C"/>
    <w:rsid w:val="00E7334A"/>
    <w:rsid w:val="00E8387F"/>
    <w:rsid w:val="00E85A9B"/>
    <w:rsid w:val="00E933C8"/>
    <w:rsid w:val="00E93D7D"/>
    <w:rsid w:val="00E96F40"/>
    <w:rsid w:val="00E977BF"/>
    <w:rsid w:val="00EA06AE"/>
    <w:rsid w:val="00EB030A"/>
    <w:rsid w:val="00EB12EC"/>
    <w:rsid w:val="00EB6B00"/>
    <w:rsid w:val="00EC5771"/>
    <w:rsid w:val="00ED4793"/>
    <w:rsid w:val="00ED4E42"/>
    <w:rsid w:val="00ED4ECE"/>
    <w:rsid w:val="00ED623B"/>
    <w:rsid w:val="00EE5F47"/>
    <w:rsid w:val="00EE6B5C"/>
    <w:rsid w:val="00EF0CFB"/>
    <w:rsid w:val="00EF2A86"/>
    <w:rsid w:val="00EF6AB0"/>
    <w:rsid w:val="00F0324B"/>
    <w:rsid w:val="00F055D1"/>
    <w:rsid w:val="00F06D2C"/>
    <w:rsid w:val="00F10DC7"/>
    <w:rsid w:val="00F10EEC"/>
    <w:rsid w:val="00F13183"/>
    <w:rsid w:val="00F17D4C"/>
    <w:rsid w:val="00F17D6B"/>
    <w:rsid w:val="00F23B0C"/>
    <w:rsid w:val="00F2486B"/>
    <w:rsid w:val="00F261EE"/>
    <w:rsid w:val="00F314E7"/>
    <w:rsid w:val="00F31C07"/>
    <w:rsid w:val="00F37520"/>
    <w:rsid w:val="00F404E5"/>
    <w:rsid w:val="00F45499"/>
    <w:rsid w:val="00F478CC"/>
    <w:rsid w:val="00F531FA"/>
    <w:rsid w:val="00F60D0B"/>
    <w:rsid w:val="00F657AE"/>
    <w:rsid w:val="00F65A46"/>
    <w:rsid w:val="00F66DBA"/>
    <w:rsid w:val="00F714D0"/>
    <w:rsid w:val="00F74173"/>
    <w:rsid w:val="00F87418"/>
    <w:rsid w:val="00F91377"/>
    <w:rsid w:val="00F91E67"/>
    <w:rsid w:val="00FA23D6"/>
    <w:rsid w:val="00FB0B1B"/>
    <w:rsid w:val="00FB1AF7"/>
    <w:rsid w:val="00FD2063"/>
    <w:rsid w:val="00FD21C6"/>
    <w:rsid w:val="00FD514A"/>
    <w:rsid w:val="00FE7A1E"/>
    <w:rsid w:val="00FE7DFD"/>
    <w:rsid w:val="00FF2D3F"/>
    <w:rsid w:val="00FF3E4E"/>
    <w:rsid w:val="00FF70A8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2CE9D-571A-4C4F-AD81-8CA0C57B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8CC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32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32A6D"/>
    <w:rPr>
      <w:rFonts w:ascii="Segoe UI" w:hAnsi="Segoe UI" w:cs="Segoe UI"/>
      <w:sz w:val="18"/>
      <w:szCs w:val="18"/>
      <w:lang w:eastAsia="en-US"/>
    </w:rPr>
  </w:style>
  <w:style w:type="paragraph" w:customStyle="1" w:styleId="ConsPlusNonformat">
    <w:name w:val="ConsPlusNonformat"/>
    <w:rsid w:val="001129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6C51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6C514B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rsid w:val="006C51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C514B"/>
    <w:rPr>
      <w:rFonts w:ascii="Calibri" w:hAnsi="Calibri"/>
      <w:sz w:val="22"/>
      <w:szCs w:val="22"/>
      <w:lang w:eastAsia="en-US"/>
    </w:rPr>
  </w:style>
  <w:style w:type="table" w:styleId="a9">
    <w:name w:val="Table Grid"/>
    <w:basedOn w:val="a1"/>
    <w:rsid w:val="006C51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32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288FA-0DEA-4DCC-9B5E-0A38F6D1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5487</Words>
  <Characters>31282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Годовой отчет о ходе реализации муниципальной программы «</vt:lpstr>
    </vt:vector>
  </TitlesOfParts>
  <Company/>
  <LinksUpToDate>false</LinksUpToDate>
  <CharactersWithSpaces>36696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отчет о ходе реализации муниципальной программы «</dc:title>
  <dc:subject/>
  <dc:creator>1</dc:creator>
  <cp:keywords/>
  <dc:description/>
  <cp:lastModifiedBy>Malta</cp:lastModifiedBy>
  <cp:revision>48</cp:revision>
  <cp:lastPrinted>2025-03-31T01:39:00Z</cp:lastPrinted>
  <dcterms:created xsi:type="dcterms:W3CDTF">2025-02-22T15:38:00Z</dcterms:created>
  <dcterms:modified xsi:type="dcterms:W3CDTF">2025-03-31T06:32:00Z</dcterms:modified>
</cp:coreProperties>
</file>