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59" w:rsidRPr="00CE7627" w:rsidRDefault="00727059" w:rsidP="0088373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27059" w:rsidRPr="00CE7627" w:rsidRDefault="0072705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727059" w:rsidRPr="00CE7627" w:rsidRDefault="0072705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727059" w:rsidRPr="00CE7627" w:rsidRDefault="00727059" w:rsidP="0088373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727059" w:rsidRPr="00CE7627" w:rsidRDefault="00727059" w:rsidP="0088373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727059" w:rsidRDefault="00727059" w:rsidP="0088373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727059" w:rsidRPr="00CE7627" w:rsidRDefault="00727059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059" w:rsidRDefault="00727059" w:rsidP="00883735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27059" w:rsidRDefault="00727059" w:rsidP="00986D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 февраля 2017 года                                                                        № 93</w:t>
      </w:r>
    </w:p>
    <w:p w:rsidR="00727059" w:rsidRDefault="00727059" w:rsidP="00DD526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р.п. Белореченский</w:t>
      </w:r>
    </w:p>
    <w:p w:rsidR="00727059" w:rsidRDefault="00727059" w:rsidP="00DD5263">
      <w:pPr>
        <w:jc w:val="center"/>
        <w:rPr>
          <w:rFonts w:ascii="Times New Roman" w:hAnsi="Times New Roman"/>
          <w:b/>
          <w:sz w:val="28"/>
          <w:szCs w:val="28"/>
        </w:rPr>
      </w:pPr>
      <w:r w:rsidRPr="00986DF6">
        <w:rPr>
          <w:rFonts w:ascii="Times New Roman" w:hAnsi="Times New Roman"/>
          <w:b/>
          <w:sz w:val="28"/>
          <w:szCs w:val="28"/>
        </w:rPr>
        <w:t xml:space="preserve">Об установлении норм расходов на </w:t>
      </w:r>
      <w:r>
        <w:rPr>
          <w:rFonts w:ascii="Times New Roman" w:hAnsi="Times New Roman"/>
          <w:b/>
          <w:sz w:val="28"/>
          <w:szCs w:val="28"/>
        </w:rPr>
        <w:t xml:space="preserve">судейство и </w:t>
      </w:r>
      <w:r w:rsidRPr="0066205A">
        <w:rPr>
          <w:rFonts w:ascii="Times New Roman" w:hAnsi="Times New Roman"/>
          <w:b/>
          <w:sz w:val="28"/>
          <w:szCs w:val="28"/>
        </w:rPr>
        <w:t>обеспечение медицинского сопровождения спортивных мероприятий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27059" w:rsidRDefault="00727059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27059" w:rsidRDefault="00727059" w:rsidP="008837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целях организации проведения спортивных мероприятий,   исполнения муниципального задания муниципального бюджетного учреждения «Спортивно-оздоровительный комплекс», в соответствии со  ст. 9 Федерального закона от 04 декабря 2007 года № 329-ФЗ «О физической культуре и спорте в Российской Федерации» (в редакции от 03.11.2015г.), с учетом распоряжения Правительства Иркутской области от 06 апреля 2012 года № 202-рп «Об установлении норм расходов» (в редакции от 10.11.2015г.), руководствуясь ст.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727059" w:rsidRDefault="00727059" w:rsidP="0088373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ПОСТАНОВЛЯЕТ:</w:t>
      </w:r>
    </w:p>
    <w:p w:rsidR="00727059" w:rsidRDefault="00727059" w:rsidP="0088373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27059" w:rsidRDefault="00727059" w:rsidP="0088373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норму расходов  с 01 января 2017 года:</w:t>
      </w:r>
    </w:p>
    <w:p w:rsidR="00727059" w:rsidRDefault="00727059" w:rsidP="00883735">
      <w:pPr>
        <w:pStyle w:val="ListParagraph"/>
        <w:spacing w:after="0"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на обеспечение судейства спортивных мероприятий и соревнований, проводимых за счет бюджета городского поселения Белореченского муниципального образования в размере 400 рублей на одно спортивное мероприятие.</w:t>
      </w:r>
    </w:p>
    <w:p w:rsidR="00727059" w:rsidRDefault="00727059" w:rsidP="00883735">
      <w:pPr>
        <w:pStyle w:val="ListParagraph"/>
        <w:spacing w:after="0"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обеспечение медицинского сопровождения спортивных мероприятий и соревнований, проводимых за счет бюджета городского поселения Белореченского муниципального образования в размере 500 рублей на одно спортивное мероприятие.</w:t>
      </w:r>
    </w:p>
    <w:p w:rsidR="00727059" w:rsidRDefault="00727059" w:rsidP="008837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Муниципальному бюджетному учреждению «Спортивно- оздоровительный комплекс» (Мейер А.Б.) учесть установленные нормы расходов при проведении спортивных соревнований и физкультурно-массовых мероприятий с 01 января 2017 года.</w:t>
      </w:r>
    </w:p>
    <w:p w:rsidR="00727059" w:rsidRDefault="00727059" w:rsidP="008837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Опубликовать настоящее постановление в средствах массовой информации – газете «Белореченский вестник» и разместить на официальном сайте администрации (Семенюра О.В. – начальник организационного отдела).</w:t>
      </w:r>
    </w:p>
    <w:p w:rsidR="00727059" w:rsidRDefault="00727059" w:rsidP="008837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Контроль  исполнения данного постановления  оставляю за собой.</w:t>
      </w:r>
    </w:p>
    <w:p w:rsidR="00727059" w:rsidRDefault="00727059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88373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908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муниципального 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С.В. Ушаков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О.В. Семенюра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88373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 Рябошапкина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7059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727059" w:rsidRPr="00983E1B" w:rsidRDefault="00727059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</w:t>
      </w:r>
    </w:p>
    <w:sectPr w:rsidR="00727059" w:rsidRPr="00983E1B" w:rsidSect="0088373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424BA"/>
    <w:rsid w:val="001C149F"/>
    <w:rsid w:val="002365E6"/>
    <w:rsid w:val="00255403"/>
    <w:rsid w:val="00295D94"/>
    <w:rsid w:val="002B7139"/>
    <w:rsid w:val="002C65F8"/>
    <w:rsid w:val="0033415D"/>
    <w:rsid w:val="00490894"/>
    <w:rsid w:val="00567DC1"/>
    <w:rsid w:val="006175D4"/>
    <w:rsid w:val="0066205A"/>
    <w:rsid w:val="006D4B47"/>
    <w:rsid w:val="00727059"/>
    <w:rsid w:val="007B505A"/>
    <w:rsid w:val="00834AF3"/>
    <w:rsid w:val="00851084"/>
    <w:rsid w:val="00883735"/>
    <w:rsid w:val="00892992"/>
    <w:rsid w:val="00983E1B"/>
    <w:rsid w:val="00986DF6"/>
    <w:rsid w:val="009B0607"/>
    <w:rsid w:val="00A47A78"/>
    <w:rsid w:val="00B361C6"/>
    <w:rsid w:val="00B84A97"/>
    <w:rsid w:val="00B95504"/>
    <w:rsid w:val="00CE7627"/>
    <w:rsid w:val="00D04F0A"/>
    <w:rsid w:val="00D64E99"/>
    <w:rsid w:val="00D74212"/>
    <w:rsid w:val="00D76348"/>
    <w:rsid w:val="00DD5263"/>
    <w:rsid w:val="00E5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8837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B0A1C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71</TotalTime>
  <Pages>3</Pages>
  <Words>366</Words>
  <Characters>2091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4</cp:revision>
  <cp:lastPrinted>2017-02-16T01:31:00Z</cp:lastPrinted>
  <dcterms:created xsi:type="dcterms:W3CDTF">2017-02-15T08:13:00Z</dcterms:created>
  <dcterms:modified xsi:type="dcterms:W3CDTF">2017-02-16T01:33:00Z</dcterms:modified>
</cp:coreProperties>
</file>