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F3C" w:rsidRPr="00DB121B" w:rsidRDefault="00C36F3C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Российская Федерация</w:t>
      </w:r>
    </w:p>
    <w:p w:rsidR="00C36F3C" w:rsidRPr="00DB121B" w:rsidRDefault="00C36F3C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Иркутская область</w:t>
      </w:r>
    </w:p>
    <w:p w:rsidR="00C36F3C" w:rsidRPr="00DB121B" w:rsidRDefault="00C36F3C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C36F3C" w:rsidRPr="00DB121B" w:rsidRDefault="00C36F3C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А Д М И Н И С Т Р А Ц  И Я</w:t>
      </w:r>
    </w:p>
    <w:p w:rsidR="00C36F3C" w:rsidRPr="00DB121B" w:rsidRDefault="00C36F3C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 xml:space="preserve"> городского поселения </w:t>
      </w:r>
    </w:p>
    <w:p w:rsidR="00C36F3C" w:rsidRPr="00DB121B" w:rsidRDefault="00C36F3C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Белореченского муниципального образования</w:t>
      </w:r>
    </w:p>
    <w:p w:rsidR="00C36F3C" w:rsidRPr="00DB121B" w:rsidRDefault="00C36F3C" w:rsidP="003A2606">
      <w:pPr>
        <w:jc w:val="center"/>
        <w:rPr>
          <w:sz w:val="28"/>
          <w:szCs w:val="28"/>
        </w:rPr>
      </w:pPr>
    </w:p>
    <w:p w:rsidR="00C36F3C" w:rsidRPr="00DB121B" w:rsidRDefault="00C36F3C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 xml:space="preserve">ПОСТАНОВЛЕНИЕ </w:t>
      </w:r>
    </w:p>
    <w:p w:rsidR="00C36F3C" w:rsidRPr="00DB121B" w:rsidRDefault="00C36F3C" w:rsidP="003A2606">
      <w:pPr>
        <w:rPr>
          <w:sz w:val="28"/>
          <w:szCs w:val="28"/>
        </w:rPr>
      </w:pPr>
    </w:p>
    <w:p w:rsidR="00C36F3C" w:rsidRPr="00DB121B" w:rsidRDefault="00C36F3C" w:rsidP="003A2606">
      <w:pPr>
        <w:rPr>
          <w:sz w:val="28"/>
          <w:szCs w:val="28"/>
        </w:rPr>
      </w:pPr>
      <w:r w:rsidRPr="00DB121B">
        <w:rPr>
          <w:sz w:val="28"/>
          <w:szCs w:val="28"/>
        </w:rPr>
        <w:t xml:space="preserve"> От  19 ноября 2013г.</w:t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  <w:t xml:space="preserve">                      </w:t>
      </w:r>
      <w:r w:rsidRPr="00DB121B">
        <w:rPr>
          <w:sz w:val="28"/>
          <w:szCs w:val="28"/>
        </w:rPr>
        <w:tab/>
        <w:t xml:space="preserve">            № 21</w:t>
      </w:r>
      <w:r>
        <w:rPr>
          <w:sz w:val="28"/>
          <w:szCs w:val="28"/>
        </w:rPr>
        <w:t>0</w:t>
      </w:r>
    </w:p>
    <w:p w:rsidR="00C36F3C" w:rsidRPr="00DB121B" w:rsidRDefault="00C36F3C" w:rsidP="003A2606">
      <w:pPr>
        <w:rPr>
          <w:sz w:val="28"/>
          <w:szCs w:val="28"/>
        </w:rPr>
      </w:pP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  <w:t>р.п. Белореченский</w:t>
      </w:r>
    </w:p>
    <w:p w:rsidR="00C36F3C" w:rsidRPr="00DB121B" w:rsidRDefault="00C36F3C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36F3C" w:rsidRPr="00DB121B" w:rsidRDefault="00C36F3C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 услуги  «</w:t>
      </w:r>
      <w:r w:rsidRPr="00DB121B">
        <w:rPr>
          <w:b/>
          <w:color w:val="000000"/>
          <w:sz w:val="28"/>
          <w:szCs w:val="28"/>
          <w:shd w:val="clear" w:color="auto" w:fill="FFFFFF"/>
        </w:rPr>
        <w:t>Пр</w:t>
      </w:r>
      <w:r>
        <w:rPr>
          <w:b/>
          <w:color w:val="000000"/>
          <w:sz w:val="28"/>
          <w:szCs w:val="28"/>
          <w:shd w:val="clear" w:color="auto" w:fill="FFFFFF"/>
        </w:rPr>
        <w:t>исвоение</w:t>
      </w:r>
      <w:r w:rsidRPr="00DB121B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>адреса объекту недвижимости</w:t>
      </w:r>
      <w:r w:rsidRPr="00DB121B">
        <w:rPr>
          <w:b/>
          <w:sz w:val="28"/>
          <w:szCs w:val="28"/>
        </w:rPr>
        <w:t>»</w:t>
      </w:r>
    </w:p>
    <w:p w:rsidR="00C36F3C" w:rsidRPr="00DB121B" w:rsidRDefault="00C36F3C" w:rsidP="003A2606">
      <w:pPr>
        <w:jc w:val="center"/>
        <w:rPr>
          <w:b/>
          <w:sz w:val="28"/>
          <w:szCs w:val="28"/>
        </w:rPr>
      </w:pPr>
    </w:p>
    <w:p w:rsidR="00C36F3C" w:rsidRPr="00F5498A" w:rsidRDefault="00C36F3C" w:rsidP="003A2606">
      <w:pPr>
        <w:widowControl w:val="0"/>
        <w:autoSpaceDE w:val="0"/>
        <w:autoSpaceDN w:val="0"/>
        <w:adjustRightInd w:val="0"/>
        <w:jc w:val="both"/>
      </w:pPr>
      <w:r w:rsidRPr="00DB121B">
        <w:rPr>
          <w:sz w:val="28"/>
          <w:szCs w:val="28"/>
        </w:rPr>
        <w:tab/>
      </w:r>
      <w:r>
        <w:rPr>
          <w:sz w:val="26"/>
          <w:szCs w:val="26"/>
        </w:rPr>
        <w:tab/>
      </w:r>
      <w:r>
        <w:rPr>
          <w:sz w:val="28"/>
          <w:szCs w:val="28"/>
        </w:rPr>
        <w:t>В целях повышения требований к качеству и доступности предоставления муниципальной услуги «</w:t>
      </w:r>
      <w:r>
        <w:rPr>
          <w:color w:val="000000"/>
          <w:sz w:val="28"/>
          <w:szCs w:val="28"/>
          <w:shd w:val="clear" w:color="auto" w:fill="FFFFFF"/>
        </w:rPr>
        <w:t>Присвоение адреса объекту недвижимости</w:t>
      </w:r>
      <w:r>
        <w:rPr>
          <w:sz w:val="28"/>
          <w:szCs w:val="28"/>
        </w:rPr>
        <w:t xml:space="preserve">», </w:t>
      </w:r>
      <w:r w:rsidRPr="00DB121B">
        <w:rPr>
          <w:sz w:val="28"/>
          <w:szCs w:val="28"/>
        </w:rPr>
        <w:t xml:space="preserve">на основании </w:t>
      </w:r>
      <w:hyperlink r:id="rId7" w:history="1">
        <w:r>
          <w:rPr>
            <w:iCs/>
            <w:sz w:val="28"/>
            <w:szCs w:val="28"/>
          </w:rPr>
          <w:t>Федерального</w:t>
        </w:r>
        <w:r w:rsidRPr="00F5498A">
          <w:rPr>
            <w:iCs/>
            <w:sz w:val="28"/>
            <w:szCs w:val="28"/>
          </w:rPr>
          <w:t xml:space="preserve"> закон</w:t>
        </w:r>
        <w:r>
          <w:rPr>
            <w:iCs/>
            <w:sz w:val="28"/>
            <w:szCs w:val="28"/>
          </w:rPr>
          <w:t>а</w:t>
        </w:r>
        <w:r w:rsidRPr="00F5498A">
          <w:rPr>
            <w:iCs/>
            <w:sz w:val="28"/>
            <w:szCs w:val="28"/>
          </w:rPr>
          <w:t xml:space="preserve"> от 27.07.20</w:t>
        </w:r>
        <w:r>
          <w:rPr>
            <w:iCs/>
            <w:sz w:val="28"/>
            <w:szCs w:val="28"/>
          </w:rPr>
          <w:t>10 N 210-ФЗ</w:t>
        </w:r>
        <w:r w:rsidRPr="00F5498A">
          <w:rPr>
            <w:iCs/>
            <w:sz w:val="28"/>
            <w:szCs w:val="28"/>
          </w:rPr>
          <w:t xml:space="preserve"> "Об организации предоставления государственных и муниципальных услуг"</w:t>
        </w:r>
      </w:hyperlink>
      <w:r>
        <w:t>,</w:t>
      </w:r>
      <w:r>
        <w:rPr>
          <w:sz w:val="28"/>
          <w:szCs w:val="28"/>
        </w:rPr>
        <w:t xml:space="preserve"> Федерального закона </w:t>
      </w:r>
      <w:r w:rsidRPr="00F5498A">
        <w:rPr>
          <w:sz w:val="28"/>
          <w:szCs w:val="28"/>
        </w:rPr>
        <w:t>от 06.10.20</w:t>
      </w:r>
      <w:r>
        <w:rPr>
          <w:sz w:val="28"/>
          <w:szCs w:val="28"/>
        </w:rPr>
        <w:t>03 N 131-ФЗ</w:t>
      </w:r>
      <w:r w:rsidRPr="00F5498A">
        <w:rPr>
          <w:sz w:val="28"/>
          <w:szCs w:val="28"/>
        </w:rPr>
        <w:t xml:space="preserve"> "Об общих принципах организации местного самоуправления в Российс</w:t>
      </w:r>
      <w:r>
        <w:rPr>
          <w:sz w:val="28"/>
          <w:szCs w:val="28"/>
        </w:rPr>
        <w:t xml:space="preserve">кой Федерации", </w:t>
      </w:r>
      <w:r w:rsidRPr="00DB121B">
        <w:rPr>
          <w:sz w:val="28"/>
          <w:szCs w:val="28"/>
        </w:rPr>
        <w:t>руководствуясь постановлением администрации городского поселения Белореченского муниципального образования от 27.12.2012 г. № 178 «</w:t>
      </w:r>
      <w:r w:rsidRPr="00DB121B">
        <w:rPr>
          <w:bCs/>
          <w:sz w:val="28"/>
          <w:szCs w:val="28"/>
        </w:rPr>
        <w:t>Об утверждении Порядка разработки и утверждения</w:t>
      </w:r>
      <w:r w:rsidRPr="00DB121B">
        <w:rPr>
          <w:sz w:val="28"/>
          <w:szCs w:val="28"/>
        </w:rPr>
        <w:t xml:space="preserve"> </w:t>
      </w:r>
      <w:r w:rsidRPr="00DB121B">
        <w:rPr>
          <w:bCs/>
          <w:sz w:val="28"/>
          <w:szCs w:val="28"/>
        </w:rPr>
        <w:t>административных регламентов предоставления муниципальных услуг в городского поселении Белореченского муниципального образования</w:t>
      </w:r>
      <w:r w:rsidRPr="00DB121B">
        <w:rPr>
          <w:sz w:val="28"/>
          <w:szCs w:val="28"/>
        </w:rPr>
        <w:t>»,</w:t>
      </w:r>
      <w:r>
        <w:rPr>
          <w:sz w:val="28"/>
          <w:szCs w:val="28"/>
        </w:rPr>
        <w:t xml:space="preserve"> постановлением</w:t>
      </w:r>
      <w:r w:rsidRPr="00DB121B">
        <w:rPr>
          <w:b/>
          <w:sz w:val="28"/>
          <w:szCs w:val="28"/>
        </w:rPr>
        <w:t xml:space="preserve"> </w:t>
      </w:r>
      <w:r w:rsidRPr="00DB121B">
        <w:rPr>
          <w:sz w:val="28"/>
          <w:szCs w:val="28"/>
        </w:rPr>
        <w:t>администрации городского поселения Белореченского муниципального образования от 27.12.2012 г. № 17</w:t>
      </w:r>
      <w:r>
        <w:rPr>
          <w:sz w:val="28"/>
          <w:szCs w:val="28"/>
        </w:rPr>
        <w:t xml:space="preserve">7 «Об утверждении Реестра муниципальных услуг городского поселения Белореченского муниципального образования», </w:t>
      </w:r>
      <w:r w:rsidRPr="00DB121B">
        <w:rPr>
          <w:sz w:val="28"/>
          <w:szCs w:val="28"/>
        </w:rPr>
        <w:t>ст.ст.23,46 Устава Белореченского муниципального образования, администрация городского поселения Белореченского муниципального образования,</w:t>
      </w:r>
    </w:p>
    <w:p w:rsidR="00C36F3C" w:rsidRPr="00DB121B" w:rsidRDefault="00C36F3C" w:rsidP="003A2606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DB121B">
        <w:rPr>
          <w:rFonts w:ascii="Times New Roman" w:hAnsi="Times New Roman"/>
          <w:sz w:val="28"/>
          <w:szCs w:val="28"/>
        </w:rPr>
        <w:t>ПОСТАНОВЛЯЕТ:</w:t>
      </w:r>
    </w:p>
    <w:p w:rsidR="00C36F3C" w:rsidRPr="00DB121B" w:rsidRDefault="00C36F3C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36F3C" w:rsidRPr="00DB121B" w:rsidRDefault="00C36F3C" w:rsidP="003A2606">
      <w:pPr>
        <w:pStyle w:val="NoSpacing"/>
        <w:ind w:firstLine="84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B121B">
        <w:rPr>
          <w:rFonts w:ascii="Times New Roman" w:hAnsi="Times New Roman"/>
          <w:sz w:val="28"/>
          <w:szCs w:val="28"/>
        </w:rPr>
        <w:t>1.Утвердить прилагаемый Административный регламент</w:t>
      </w:r>
      <w:r w:rsidRPr="00DB121B">
        <w:rPr>
          <w:rFonts w:ascii="Times New Roman" w:hAnsi="Times New Roman"/>
          <w:b/>
          <w:sz w:val="28"/>
          <w:szCs w:val="28"/>
        </w:rPr>
        <w:t xml:space="preserve"> </w:t>
      </w:r>
      <w:r w:rsidRPr="00DB121B">
        <w:rPr>
          <w:rFonts w:ascii="Times New Roman" w:hAnsi="Times New Roman"/>
          <w:sz w:val="28"/>
          <w:szCs w:val="28"/>
        </w:rPr>
        <w:t>администрации городского  поселения Белореченского муниципального образования по  предоставлению муниципальной  услуги  «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Присвоение адреса объекту недвижимости»</w:t>
      </w:r>
    </w:p>
    <w:p w:rsidR="00C36F3C" w:rsidRPr="005E4B87" w:rsidRDefault="00C36F3C" w:rsidP="003A2606">
      <w:pPr>
        <w:ind w:firstLine="840"/>
        <w:jc w:val="both"/>
        <w:rPr>
          <w:b/>
          <w:sz w:val="28"/>
          <w:szCs w:val="28"/>
        </w:rPr>
      </w:pPr>
      <w:r w:rsidRPr="00DB121B">
        <w:rPr>
          <w:sz w:val="28"/>
          <w:szCs w:val="28"/>
        </w:rPr>
        <w:t xml:space="preserve">2. Специалисту по архитектуре и градостроительству обеспечить предоставление муниципальной </w:t>
      </w:r>
      <w:r w:rsidRPr="005E4B87">
        <w:rPr>
          <w:sz w:val="28"/>
          <w:szCs w:val="28"/>
        </w:rPr>
        <w:t>«</w:t>
      </w:r>
      <w:r>
        <w:rPr>
          <w:color w:val="000000"/>
          <w:sz w:val="28"/>
          <w:szCs w:val="28"/>
          <w:shd w:val="clear" w:color="auto" w:fill="FFFFFF"/>
        </w:rPr>
        <w:t>Присвоение адреса объекту недвижимости</w:t>
      </w:r>
      <w:r w:rsidRPr="005E4B87"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DB121B">
        <w:rPr>
          <w:sz w:val="28"/>
          <w:szCs w:val="28"/>
        </w:rPr>
        <w:t>в соответствии с Административным регламентом, утвержденным пунктом 1 настоящего постановления.</w:t>
      </w:r>
    </w:p>
    <w:p w:rsidR="00C36F3C" w:rsidRPr="008005D7" w:rsidRDefault="00C36F3C" w:rsidP="003A2606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8005D7">
        <w:rPr>
          <w:rFonts w:ascii="Times New Roman" w:hAnsi="Times New Roman"/>
          <w:sz w:val="28"/>
          <w:szCs w:val="28"/>
        </w:rPr>
        <w:t>3. Опубликовать настоящее постановление в средствах массовой информации (Терентьева А.А. – ведущий специалист по организационным и кадровым вопросам).</w:t>
      </w:r>
    </w:p>
    <w:p w:rsidR="00C36F3C" w:rsidRPr="008005D7" w:rsidRDefault="00C36F3C" w:rsidP="003A2606">
      <w:pPr>
        <w:pStyle w:val="NoSpacing"/>
        <w:ind w:firstLine="840"/>
        <w:jc w:val="both"/>
        <w:rPr>
          <w:rFonts w:ascii="Times New Roman" w:hAnsi="Times New Roman"/>
          <w:color w:val="FF0000"/>
          <w:sz w:val="28"/>
          <w:szCs w:val="28"/>
        </w:rPr>
      </w:pPr>
      <w:r w:rsidRPr="008005D7">
        <w:rPr>
          <w:rFonts w:ascii="Times New Roman" w:hAnsi="Times New Roman"/>
          <w:sz w:val="28"/>
          <w:szCs w:val="28"/>
        </w:rPr>
        <w:t>4. Контроль за исполнением данного постановления оставляю за собой.</w:t>
      </w:r>
    </w:p>
    <w:p w:rsidR="00C36F3C" w:rsidRDefault="00C36F3C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36F3C" w:rsidRPr="00DB121B" w:rsidRDefault="00C36F3C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36F3C" w:rsidRPr="00DB121B" w:rsidRDefault="00C36F3C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B121B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21B">
        <w:rPr>
          <w:rFonts w:ascii="Times New Roman" w:hAnsi="Times New Roman"/>
          <w:sz w:val="28"/>
          <w:szCs w:val="28"/>
        </w:rPr>
        <w:t xml:space="preserve">городского поселения </w:t>
      </w:r>
    </w:p>
    <w:p w:rsidR="00C36F3C" w:rsidRPr="00DB121B" w:rsidRDefault="00C36F3C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B121B"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C36F3C" w:rsidRPr="00DB121B" w:rsidRDefault="00C36F3C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B121B">
        <w:rPr>
          <w:rFonts w:ascii="Times New Roman" w:hAnsi="Times New Roman"/>
          <w:sz w:val="28"/>
          <w:szCs w:val="28"/>
        </w:rPr>
        <w:t>муниципального образования</w:t>
      </w:r>
      <w:r w:rsidRPr="00DB121B"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DB121B">
        <w:rPr>
          <w:rFonts w:ascii="Times New Roman" w:hAnsi="Times New Roman"/>
          <w:sz w:val="28"/>
          <w:szCs w:val="28"/>
        </w:rPr>
        <w:t xml:space="preserve"> С.В. Ушаков</w:t>
      </w:r>
    </w:p>
    <w:p w:rsidR="00C36F3C" w:rsidRPr="00DB121B" w:rsidRDefault="00C36F3C" w:rsidP="003A2606">
      <w:pPr>
        <w:pStyle w:val="NoSpacing"/>
        <w:jc w:val="right"/>
        <w:rPr>
          <w:bCs/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  <w:bookmarkStart w:id="0" w:name="Par33"/>
      <w:bookmarkEnd w:id="0"/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</w:p>
    <w:p w:rsidR="00C36F3C" w:rsidRDefault="00C36F3C" w:rsidP="00755C21">
      <w:pPr>
        <w:jc w:val="both"/>
        <w:rPr>
          <w:sz w:val="28"/>
          <w:szCs w:val="28"/>
        </w:rPr>
      </w:pPr>
      <w:r>
        <w:rPr>
          <w:sz w:val="28"/>
          <w:szCs w:val="28"/>
        </w:rPr>
        <w:t>Подготовил:</w:t>
      </w:r>
    </w:p>
    <w:p w:rsidR="00C36F3C" w:rsidRDefault="00C36F3C" w:rsidP="00755C21">
      <w:pPr>
        <w:tabs>
          <w:tab w:val="left" w:pos="120"/>
        </w:tabs>
        <w:rPr>
          <w:sz w:val="28"/>
          <w:szCs w:val="28"/>
        </w:rPr>
      </w:pPr>
      <w:r>
        <w:rPr>
          <w:sz w:val="28"/>
          <w:szCs w:val="28"/>
        </w:rPr>
        <w:t xml:space="preserve">Специалист по архитектуре и </w:t>
      </w:r>
    </w:p>
    <w:p w:rsidR="00C36F3C" w:rsidRDefault="00C36F3C" w:rsidP="00755C21">
      <w:pPr>
        <w:tabs>
          <w:tab w:val="left" w:pos="120"/>
        </w:tabs>
        <w:rPr>
          <w:sz w:val="28"/>
          <w:szCs w:val="28"/>
        </w:rPr>
      </w:pPr>
      <w:r>
        <w:rPr>
          <w:sz w:val="28"/>
          <w:szCs w:val="28"/>
        </w:rPr>
        <w:t xml:space="preserve">градостроительству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Е.И Чувашова</w:t>
      </w:r>
    </w:p>
    <w:p w:rsidR="00C36F3C" w:rsidRDefault="00C36F3C" w:rsidP="00755C21">
      <w:pPr>
        <w:tabs>
          <w:tab w:val="left" w:pos="120"/>
        </w:tabs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C36F3C" w:rsidRDefault="00C36F3C" w:rsidP="00755C21">
      <w:pPr>
        <w:tabs>
          <w:tab w:val="left" w:pos="120"/>
        </w:tabs>
        <w:rPr>
          <w:sz w:val="28"/>
          <w:szCs w:val="28"/>
        </w:rPr>
      </w:pPr>
    </w:p>
    <w:p w:rsidR="00C36F3C" w:rsidRDefault="00C36F3C" w:rsidP="00755C21">
      <w:pPr>
        <w:tabs>
          <w:tab w:val="left" w:pos="120"/>
        </w:tabs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36F3C" w:rsidRDefault="00C36F3C" w:rsidP="00755C21">
      <w:pPr>
        <w:rPr>
          <w:sz w:val="28"/>
          <w:szCs w:val="28"/>
        </w:rPr>
      </w:pPr>
      <w:r>
        <w:rPr>
          <w:sz w:val="28"/>
          <w:szCs w:val="28"/>
        </w:rPr>
        <w:t>Юрист                                                                                     Н.В. Рябошапкина</w:t>
      </w:r>
    </w:p>
    <w:p w:rsidR="00C36F3C" w:rsidRDefault="00C36F3C" w:rsidP="00755C21">
      <w:pPr>
        <w:tabs>
          <w:tab w:val="left" w:pos="120"/>
        </w:tabs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</w:p>
    <w:p w:rsidR="00C36F3C" w:rsidRDefault="00C36F3C" w:rsidP="00755C21">
      <w:pPr>
        <w:rPr>
          <w:sz w:val="28"/>
          <w:szCs w:val="28"/>
        </w:rPr>
      </w:pPr>
      <w:r>
        <w:rPr>
          <w:sz w:val="28"/>
          <w:szCs w:val="28"/>
        </w:rPr>
        <w:t>1 экз. –  в Дело;</w:t>
      </w:r>
    </w:p>
    <w:p w:rsidR="00C36F3C" w:rsidRDefault="00C36F3C" w:rsidP="00755C21">
      <w:pPr>
        <w:rPr>
          <w:sz w:val="28"/>
          <w:szCs w:val="28"/>
        </w:rPr>
      </w:pPr>
      <w:r>
        <w:rPr>
          <w:sz w:val="28"/>
          <w:szCs w:val="28"/>
        </w:rPr>
        <w:t>2 экз. – Специалист по архитектуре и градостроительству;</w:t>
      </w:r>
    </w:p>
    <w:p w:rsidR="00C36F3C" w:rsidRDefault="00C36F3C" w:rsidP="00755C21">
      <w:pPr>
        <w:rPr>
          <w:sz w:val="28"/>
          <w:szCs w:val="28"/>
        </w:rPr>
      </w:pPr>
    </w:p>
    <w:p w:rsidR="00C36F3C" w:rsidRPr="00C343D9" w:rsidRDefault="00C36F3C" w:rsidP="00755C21">
      <w:pPr>
        <w:pStyle w:val="ConsPlusTitle"/>
        <w:pageBreakBefore/>
        <w:tabs>
          <w:tab w:val="center" w:pos="45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C343D9">
        <w:rPr>
          <w:sz w:val="28"/>
          <w:szCs w:val="28"/>
        </w:rPr>
        <w:t xml:space="preserve">АДМИНИСТРАТИВНЫЙ РЕГЛАМЕНТ </w:t>
      </w:r>
    </w:p>
    <w:p w:rsidR="00C36F3C" w:rsidRPr="00C343D9" w:rsidRDefault="00C36F3C" w:rsidP="00B1068D">
      <w:pPr>
        <w:pStyle w:val="ConsPlusTitle"/>
        <w:jc w:val="center"/>
        <w:rPr>
          <w:sz w:val="28"/>
          <w:szCs w:val="28"/>
        </w:rPr>
      </w:pPr>
      <w:r w:rsidRPr="00C343D9">
        <w:rPr>
          <w:sz w:val="28"/>
          <w:szCs w:val="28"/>
        </w:rPr>
        <w:t>предоставления муниципальной услуги</w:t>
      </w:r>
    </w:p>
    <w:p w:rsidR="00C36F3C" w:rsidRPr="00C343D9" w:rsidRDefault="00C36F3C" w:rsidP="00B1068D">
      <w:pPr>
        <w:pStyle w:val="ConsPlusTitle"/>
        <w:jc w:val="center"/>
        <w:rPr>
          <w:sz w:val="28"/>
          <w:szCs w:val="28"/>
        </w:rPr>
      </w:pPr>
      <w:r w:rsidRPr="00C343D9">
        <w:rPr>
          <w:sz w:val="28"/>
          <w:szCs w:val="28"/>
        </w:rPr>
        <w:t>«Присвоение адреса объекту недвижимости»</w:t>
      </w:r>
    </w:p>
    <w:p w:rsidR="00C36F3C" w:rsidRPr="00C343D9" w:rsidRDefault="00C36F3C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36F3C" w:rsidRPr="00C343D9" w:rsidRDefault="00C36F3C" w:rsidP="00B1068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1. ОБЩИЕ ПОЛОЖЕНИЯ</w:t>
      </w:r>
    </w:p>
    <w:p w:rsidR="00C36F3C" w:rsidRPr="00C343D9" w:rsidRDefault="00C36F3C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36F3C" w:rsidRPr="00C343D9" w:rsidRDefault="00C36F3C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  1.1. ЦЕЛИ РАЗРАБОТКИ АДМИНСТРАТИВНОГО РЕГЛАМЕНТА</w:t>
      </w:r>
    </w:p>
    <w:p w:rsidR="00C36F3C" w:rsidRPr="00C343D9" w:rsidRDefault="00C36F3C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ПРЕДОСТАВЛЕНИЯ МУНИПАЛЬНОЙ УСЛУГИ </w:t>
      </w:r>
    </w:p>
    <w:p w:rsidR="00C36F3C" w:rsidRPr="00C343D9" w:rsidRDefault="00C36F3C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36F3C" w:rsidRPr="00C343D9" w:rsidRDefault="00C36F3C" w:rsidP="00D646AA">
      <w:pPr>
        <w:pStyle w:val="ConsPlusTitle"/>
        <w:jc w:val="both"/>
        <w:rPr>
          <w:b w:val="0"/>
          <w:sz w:val="28"/>
          <w:szCs w:val="28"/>
        </w:rPr>
      </w:pPr>
      <w:r w:rsidRPr="00C343D9">
        <w:rPr>
          <w:b w:val="0"/>
          <w:sz w:val="28"/>
          <w:szCs w:val="28"/>
        </w:rPr>
        <w:t>1.1.1. Повышение качества и доступности предоставления муниципальной услуги «Присвоение адреса объекту недвижимости» (далее - муниципальная услуга);</w:t>
      </w:r>
    </w:p>
    <w:p w:rsidR="00C36F3C" w:rsidRPr="003F6A7E" w:rsidRDefault="00C36F3C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1.1.2. Оптимизация и регламентация состава, последовательности, сроков и порядка выполнения административных процедур и административных действий, осуществляемых в ходе предоставления муниципальной услуги;</w:t>
      </w:r>
    </w:p>
    <w:p w:rsidR="00C36F3C" w:rsidRPr="003F6A7E" w:rsidRDefault="00C36F3C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1.1.3. Установление стандарта предоставления муниципальной услуги, форм контроля за исполнением административного регламента, а также досудебного (внесу</w:t>
      </w:r>
      <w:bookmarkStart w:id="1" w:name="_GoBack"/>
      <w:bookmarkEnd w:id="1"/>
      <w:r w:rsidRPr="003F6A7E">
        <w:rPr>
          <w:sz w:val="28"/>
          <w:szCs w:val="28"/>
        </w:rPr>
        <w:t>дебного) порядка обжалования решений и действий (бездействия) администрации городского поселения Белореченского муниципального образования (далее - администрация), должностных лиц администрации и муниципальных служащих администрации, ответственных за предоставление муниципальной услуги;</w:t>
      </w:r>
    </w:p>
    <w:p w:rsidR="00C36F3C" w:rsidRPr="003F6A7E" w:rsidRDefault="00C36F3C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1.1.4. Повышения информированности физических и юридических лиц о порядке и процессе предоставления муниципальной услуги;</w:t>
      </w:r>
    </w:p>
    <w:p w:rsidR="00C36F3C" w:rsidRPr="003F6A7E" w:rsidRDefault="00C36F3C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1.1.5. Повышения эффективности взаимодействия должностных лиц и муниципальных служащих с физическими и юридическими лицами, обратившимися в администрацию для получения муниципальной услуги;</w:t>
      </w:r>
    </w:p>
    <w:p w:rsidR="00C36F3C" w:rsidRPr="003F6A7E" w:rsidRDefault="00C36F3C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1.1.6. Повышения эффективности межведомственного информационного взаимодействия администрации с организациями, участвующими в предоставлении муниципальной услуги, в ходе предоставления данной муниципальной услуги.</w:t>
      </w:r>
    </w:p>
    <w:p w:rsidR="00C36F3C" w:rsidRPr="00C343D9" w:rsidRDefault="00C36F3C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1.2. </w:t>
      </w:r>
      <w:r w:rsidRPr="00C343D9">
        <w:rPr>
          <w:sz w:val="28"/>
          <w:szCs w:val="28"/>
        </w:rPr>
        <w:t xml:space="preserve"> </w:t>
      </w:r>
      <w:r w:rsidRPr="00C343D9">
        <w:rPr>
          <w:b/>
          <w:sz w:val="28"/>
          <w:szCs w:val="28"/>
        </w:rPr>
        <w:t>ОСНОВНЫЕ ПОНЯТИЯ И ТЕРМИНЫ, ИСПОЛЬЗУЕМЫЕ В ТЕКСТЕ АДМИНИСТРАТИВНОГО РЕГЛАМЕНТА</w:t>
      </w:r>
    </w:p>
    <w:p w:rsidR="00C36F3C" w:rsidRPr="00C343D9" w:rsidRDefault="00C36F3C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36F3C" w:rsidRPr="0070093A" w:rsidRDefault="00C36F3C" w:rsidP="00C343D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093A">
        <w:rPr>
          <w:sz w:val="28"/>
          <w:szCs w:val="28"/>
        </w:rPr>
        <w:t xml:space="preserve">1.2.1. </w:t>
      </w:r>
      <w:r w:rsidRPr="0070093A">
        <w:rPr>
          <w:b/>
          <w:sz w:val="28"/>
          <w:szCs w:val="28"/>
        </w:rPr>
        <w:t>Муниципальная услуга</w:t>
      </w:r>
      <w:r w:rsidRPr="0070093A">
        <w:rPr>
          <w:sz w:val="28"/>
          <w:szCs w:val="28"/>
        </w:rPr>
        <w:t xml:space="preserve">, предоставляемая администрацией городского поселения Белореченского муниципального образования 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8" w:history="1">
        <w:r w:rsidRPr="0070093A">
          <w:rPr>
            <w:sz w:val="28"/>
            <w:szCs w:val="28"/>
          </w:rPr>
          <w:t>законом</w:t>
        </w:r>
      </w:hyperlink>
      <w:r w:rsidRPr="0070093A">
        <w:rPr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</w:t>
      </w:r>
      <w:hyperlink r:id="rId9" w:history="1">
        <w:r w:rsidRPr="0070093A">
          <w:rPr>
            <w:sz w:val="28"/>
            <w:szCs w:val="28"/>
          </w:rPr>
          <w:t>Уставом</w:t>
        </w:r>
      </w:hyperlink>
      <w:r w:rsidRPr="0070093A">
        <w:rPr>
          <w:sz w:val="28"/>
          <w:szCs w:val="28"/>
        </w:rPr>
        <w:t xml:space="preserve"> городского поселения Белореченского муниципального образовании.</w:t>
      </w:r>
    </w:p>
    <w:p w:rsidR="00C36F3C" w:rsidRPr="0070093A" w:rsidRDefault="00C36F3C" w:rsidP="00C343D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093A">
        <w:rPr>
          <w:sz w:val="28"/>
          <w:szCs w:val="28"/>
        </w:rPr>
        <w:t xml:space="preserve">1.2.2. </w:t>
      </w:r>
      <w:r w:rsidRPr="0070093A">
        <w:rPr>
          <w:b/>
          <w:sz w:val="28"/>
          <w:szCs w:val="28"/>
        </w:rPr>
        <w:t>Административный регламент</w:t>
      </w:r>
      <w:r w:rsidRPr="0070093A"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услуги.</w:t>
      </w:r>
    </w:p>
    <w:p w:rsidR="00C36F3C" w:rsidRPr="0070093A" w:rsidRDefault="00C36F3C" w:rsidP="00C343D9">
      <w:pPr>
        <w:jc w:val="both"/>
        <w:rPr>
          <w:sz w:val="28"/>
          <w:szCs w:val="28"/>
        </w:rPr>
      </w:pPr>
      <w:r w:rsidRPr="0070093A">
        <w:rPr>
          <w:sz w:val="28"/>
          <w:szCs w:val="28"/>
        </w:rPr>
        <w:t xml:space="preserve">1.2.3. </w:t>
      </w:r>
      <w:r w:rsidRPr="0070093A">
        <w:rPr>
          <w:b/>
          <w:sz w:val="28"/>
          <w:szCs w:val="28"/>
        </w:rPr>
        <w:t>Заявитель</w:t>
      </w:r>
      <w:r w:rsidRPr="0070093A">
        <w:rPr>
          <w:sz w:val="28"/>
          <w:szCs w:val="28"/>
        </w:rPr>
        <w:t xml:space="preserve"> - юридическое или физическое лицо, в том числе индивидуальный предприниматель, являющееся застройщиком и обратившееся в администрацию с заявлением».</w:t>
      </w:r>
    </w:p>
    <w:p w:rsidR="00C36F3C" w:rsidRPr="00DB121B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093A">
        <w:rPr>
          <w:sz w:val="28"/>
          <w:szCs w:val="28"/>
        </w:rPr>
        <w:t xml:space="preserve">1.2.4. </w:t>
      </w:r>
      <w:r w:rsidRPr="0070093A">
        <w:rPr>
          <w:b/>
          <w:sz w:val="28"/>
          <w:szCs w:val="28"/>
        </w:rPr>
        <w:t xml:space="preserve">Объект недвижимости  </w:t>
      </w:r>
      <w:r w:rsidRPr="0070093A">
        <w:rPr>
          <w:sz w:val="28"/>
          <w:szCs w:val="28"/>
        </w:rPr>
        <w:t>— вид имущества, признаваемого в законодательном порядке недвижимым. К недвижимости по происхождению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незавершённого строительства.</w:t>
      </w:r>
    </w:p>
    <w:p w:rsidR="00C36F3C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1.2.5.  </w:t>
      </w:r>
      <w:r w:rsidRPr="00C343D9">
        <w:rPr>
          <w:rStyle w:val="Emphasis"/>
          <w:b/>
          <w:bCs/>
          <w:i w:val="0"/>
          <w:sz w:val="28"/>
          <w:szCs w:val="28"/>
        </w:rPr>
        <w:t>Адрес</w:t>
      </w:r>
      <w:r w:rsidRPr="00C343D9">
        <w:rPr>
          <w:b/>
          <w:i/>
          <w:sz w:val="28"/>
          <w:szCs w:val="28"/>
        </w:rPr>
        <w:t xml:space="preserve"> </w:t>
      </w:r>
      <w:r w:rsidRPr="00C343D9">
        <w:rPr>
          <w:sz w:val="28"/>
          <w:szCs w:val="28"/>
        </w:rPr>
        <w:t>— структурированное описание совокупности реквизитов местоположения Объекта на местности, однозначно определяющее данный Объект;</w:t>
      </w:r>
    </w:p>
    <w:p w:rsidR="00C36F3C" w:rsidRPr="003F6A7E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1.2.6. </w:t>
      </w:r>
      <w:r w:rsidRPr="003F6A7E">
        <w:rPr>
          <w:b/>
          <w:sz w:val="28"/>
          <w:szCs w:val="28"/>
        </w:rPr>
        <w:t>Строительный адрес</w:t>
      </w:r>
      <w:r w:rsidRPr="003F6A7E">
        <w:rPr>
          <w:sz w:val="28"/>
          <w:szCs w:val="28"/>
        </w:rPr>
        <w:t xml:space="preserve"> - адрес пятна застройки, употребляется в качестве официального адреса дома до окончания строительства, когда дому присваивают более привычный почтовый адрес. Строительный адрес обычно состоит из трех частей: названия строительного района (возможно, улицы), номера квартала (необязател</w:t>
      </w:r>
      <w:r>
        <w:rPr>
          <w:sz w:val="28"/>
          <w:szCs w:val="28"/>
        </w:rPr>
        <w:t>ьно), номера корпуса (владения);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7</w:t>
      </w:r>
      <w:r w:rsidRPr="00C343D9">
        <w:rPr>
          <w:sz w:val="28"/>
          <w:szCs w:val="28"/>
        </w:rPr>
        <w:t xml:space="preserve">.  </w:t>
      </w:r>
      <w:r w:rsidRPr="00C343D9">
        <w:rPr>
          <w:rStyle w:val="Emphasis"/>
          <w:b/>
          <w:bCs/>
          <w:i w:val="0"/>
          <w:sz w:val="28"/>
          <w:szCs w:val="28"/>
        </w:rPr>
        <w:t>Домовладение</w:t>
      </w:r>
      <w:r w:rsidRPr="00C343D9">
        <w:rPr>
          <w:sz w:val="28"/>
          <w:szCs w:val="28"/>
        </w:rPr>
        <w:t xml:space="preserve"> — индивидуальный жилой дом и обслуживающие его строения и сооружения, находящиеся на обособленном земельном участке;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8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Здание</w:t>
      </w:r>
      <w:r w:rsidRPr="00C343D9">
        <w:rPr>
          <w:sz w:val="28"/>
          <w:szCs w:val="28"/>
        </w:rPr>
        <w:t xml:space="preserve"> —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9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Строение</w:t>
      </w:r>
      <w:r w:rsidRPr="00C343D9">
        <w:rPr>
          <w:rStyle w:val="Emphasis"/>
          <w:b/>
          <w:bCs/>
          <w:sz w:val="28"/>
          <w:szCs w:val="28"/>
        </w:rPr>
        <w:t xml:space="preserve"> </w:t>
      </w:r>
      <w:r w:rsidRPr="00C343D9">
        <w:rPr>
          <w:sz w:val="28"/>
          <w:szCs w:val="28"/>
        </w:rPr>
        <w:t>- отдельно построенное здание, состоящее из одной или нескольких частей, как одно целое;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10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Сооружение</w:t>
      </w:r>
      <w:r w:rsidRPr="00C343D9">
        <w:rPr>
          <w:b/>
          <w:i/>
          <w:sz w:val="28"/>
          <w:szCs w:val="28"/>
        </w:rPr>
        <w:t xml:space="preserve"> </w:t>
      </w:r>
      <w:r w:rsidRPr="00C343D9">
        <w:rPr>
          <w:sz w:val="28"/>
          <w:szCs w:val="28"/>
        </w:rPr>
        <w:t>— результат строительства, представляющий собой объемную, плоскостную или линейную строительную систему, имеющую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11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Временные строения</w:t>
      </w:r>
      <w:r w:rsidRPr="00C343D9">
        <w:rPr>
          <w:sz w:val="28"/>
          <w:szCs w:val="28"/>
        </w:rPr>
        <w:t xml:space="preserve"> — специально возводимые или приспособляемые на период строительства производственные, складские, вспомогательные, жилые и общественные здания и сооружения, необходимые для производства строительно-монтажных работ и обслуживания работников строительства; нестационарные объекты мелкорозничной сети (летние кафе, палатки, лотки, киоски); а также теплицы, парники, навесы, металлические гаражи;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12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Пристройка</w:t>
      </w:r>
      <w:r w:rsidRPr="00C343D9">
        <w:rPr>
          <w:sz w:val="28"/>
          <w:szCs w:val="28"/>
        </w:rPr>
        <w:t xml:space="preserve"> — часть здания, расположенная вне контура его капитальных наружных стен, являющаяся вспомогательной по отношению к зданию и имеющая с ним одну (или более) общую капитальную стену (например, пристроенная кухня, жилая пристройка, сени, тамбур, веранда и т.п.);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13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Владение</w:t>
      </w:r>
      <w:r w:rsidRPr="00C343D9">
        <w:rPr>
          <w:b/>
          <w:i/>
          <w:sz w:val="28"/>
          <w:szCs w:val="28"/>
        </w:rPr>
        <w:t xml:space="preserve"> </w:t>
      </w:r>
      <w:r w:rsidRPr="00C343D9">
        <w:rPr>
          <w:sz w:val="28"/>
          <w:szCs w:val="28"/>
        </w:rPr>
        <w:t>— земельный участок, имеющий замкнутый контур границ, с расположенными на нем зданиями и сооружениями;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14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Номер здания, корпуса или строения, сооружения</w:t>
      </w:r>
      <w:r w:rsidRPr="00C343D9">
        <w:rPr>
          <w:i/>
          <w:sz w:val="28"/>
          <w:szCs w:val="28"/>
        </w:rPr>
        <w:t xml:space="preserve"> </w:t>
      </w:r>
      <w:r w:rsidRPr="00C343D9">
        <w:rPr>
          <w:sz w:val="28"/>
          <w:szCs w:val="28"/>
        </w:rPr>
        <w:t>— реквизит адреса Объекта, состоящий из последовательности цифр с возможным добавлением заглавной буквы (А, Б, В, Г и т.д.). В случае обнаружения в документах вариантов и строчной, и заглавной букв они считаются тождественными, обозначающими один адрес;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15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Адресный реестр</w:t>
      </w:r>
      <w:r w:rsidRPr="00C343D9">
        <w:rPr>
          <w:sz w:val="28"/>
          <w:szCs w:val="28"/>
        </w:rPr>
        <w:t xml:space="preserve"> — банк данных о названиях улиц, переулков, проспектов (и т.п.), адресах объектов недвижимости и земельных участков.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1.3.</w:t>
      </w:r>
      <w:r w:rsidRPr="00C343D9">
        <w:rPr>
          <w:sz w:val="28"/>
          <w:szCs w:val="28"/>
        </w:rPr>
        <w:t xml:space="preserve"> </w:t>
      </w:r>
      <w:r w:rsidRPr="00C343D9">
        <w:rPr>
          <w:b/>
          <w:sz w:val="28"/>
          <w:szCs w:val="28"/>
        </w:rPr>
        <w:t xml:space="preserve">НОРМАТИВНЫЕ ПРАВОВЫЕ АКТЫ, РЕГУЛИРУЮЩИЕ ПРЕДОСТАВЛЕНИЕ МУНИЦИПАЛЬНОЙ УСЛУГИ 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1.3.1.  </w:t>
      </w:r>
      <w:hyperlink r:id="rId10" w:history="1">
        <w:r w:rsidRPr="003F6A7E">
          <w:rPr>
            <w:sz w:val="28"/>
            <w:szCs w:val="28"/>
          </w:rPr>
          <w:t>Конституция</w:t>
        </w:r>
      </w:hyperlink>
      <w:r w:rsidRPr="003F6A7E">
        <w:rPr>
          <w:sz w:val="28"/>
          <w:szCs w:val="28"/>
        </w:rPr>
        <w:t xml:space="preserve"> Российской Федерации;</w:t>
      </w:r>
    </w:p>
    <w:p w:rsidR="00C36F3C" w:rsidRPr="003F6A7E" w:rsidRDefault="00C36F3C" w:rsidP="009E7ACC">
      <w:pPr>
        <w:spacing w:line="360" w:lineRule="atLeast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1.3.2. Градостроительный </w:t>
      </w:r>
      <w:hyperlink r:id="rId11" w:history="1">
        <w:r w:rsidRPr="003F6A7E">
          <w:rPr>
            <w:sz w:val="28"/>
            <w:szCs w:val="28"/>
          </w:rPr>
          <w:t>кодекс</w:t>
        </w:r>
      </w:hyperlink>
      <w:r w:rsidRPr="003F6A7E">
        <w:rPr>
          <w:sz w:val="28"/>
          <w:szCs w:val="28"/>
        </w:rPr>
        <w:t xml:space="preserve"> Российской Федерации от 29.12.2004 г.  N 190-ФЗ;</w:t>
      </w:r>
    </w:p>
    <w:p w:rsidR="00C36F3C" w:rsidRPr="003F6A7E" w:rsidRDefault="00C36F3C" w:rsidP="009E7ACC">
      <w:pPr>
        <w:spacing w:line="360" w:lineRule="atLeast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1.3.3. Федеральный </w:t>
      </w:r>
      <w:hyperlink r:id="rId12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29.12.2004 N 191-ФЗ "О введении в действие Градостроительного кодекса Российской Федерации";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1.3.4. Федеральный </w:t>
      </w:r>
      <w:hyperlink r:id="rId13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1.3.5. Федеральный </w:t>
      </w:r>
      <w:hyperlink r:id="rId14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1.3.6. Федеральный </w:t>
      </w:r>
      <w:hyperlink r:id="rId15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02.05.2006 N 59-ФЗ "О порядке рассмотрения обращений граждан Российской Федерации";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1.3.7. Федеральный </w:t>
      </w:r>
      <w:hyperlink r:id="rId16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07.07.2006 N 152-ФЗ "О персональных данных";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1.3.8. Федеральным </w:t>
      </w:r>
      <w:hyperlink r:id="rId17" w:history="1">
        <w:r w:rsidRPr="003F6A7E">
          <w:rPr>
            <w:sz w:val="28"/>
            <w:szCs w:val="28"/>
          </w:rPr>
          <w:t>законом</w:t>
        </w:r>
      </w:hyperlink>
      <w:r w:rsidRPr="003F6A7E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1.3.9. </w:t>
      </w:r>
      <w:hyperlink r:id="rId18" w:history="1">
        <w:r w:rsidRPr="003F6A7E">
          <w:rPr>
            <w:sz w:val="28"/>
            <w:szCs w:val="28"/>
          </w:rPr>
          <w:t>Устав</w:t>
        </w:r>
      </w:hyperlink>
      <w:r w:rsidRPr="003F6A7E">
        <w:rPr>
          <w:sz w:val="28"/>
          <w:szCs w:val="28"/>
        </w:rPr>
        <w:t xml:space="preserve"> Белореченского муниципального образования;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1.3.10. </w:t>
      </w:r>
      <w:hyperlink r:id="rId19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Российской Федерации от 27.04.1993 N 4866-1 "Об обжаловании в суд действий и решений, нарушающих права и свободы граждан";</w:t>
      </w:r>
    </w:p>
    <w:p w:rsidR="00C36F3C" w:rsidRPr="00DB121B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1.3.11. Иные нормативные правовые акты Российской Федерации, Иркутской области, Усольского района, администрации городского поселения Белореченского муниципального образования. 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1.4. КАТЕГОРИИ ЗАЯВИТЕЛЕЙ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C343D9">
        <w:rPr>
          <w:sz w:val="28"/>
          <w:szCs w:val="28"/>
        </w:rPr>
        <w:t>1.4.1.Физическое лицо;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C343D9">
        <w:rPr>
          <w:sz w:val="28"/>
          <w:szCs w:val="28"/>
        </w:rPr>
        <w:t>1.4.2.Юридическое лицо (застройщик, заказчик, привлекаемое застройщиком на основании договора лицо), заинтересованные в присвоении адреса.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1.5. ПОРЯДОК ИНФОРМИРОВАНИЯ О ПОРЯДКЕ ПРЕДОСТАВЛЕНИЯ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МУНИЦИПАЛЬНОЙ УСЛУГИ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1.5.1. Индивидуальное информирование о порядке предоставления муниципальной услуги осуществляется при письменном обращении главе городского поселения Белореченского муниципального образования, путем направления ответов почтовым отправлением, а также электронной почтой, при устном обращении к специалисту по архитектуре и градостроительству (далее САиГ) на личном приеме с занесением в карточку личного приема гражданина.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1.5.2. Публичное информирование о порядке предоставления муниципальной услуги осуществляется посредством размещения соответствующей информации на официальном сайте администрации, на портале государственных и муниципальных услуг, а также на информационных стендах в администрации.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1.5.3. Почтовый адрес администрации: 665479, Иркутская область, Усольский район,  р.п. Белореченский, 100-В.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1.5.4. тел. факс: 8(39543) 25-3-01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1.5.5. тел.: 8(39543) 25-500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1.5.6. Официальный сайт: </w:t>
      </w:r>
      <w:hyperlink r:id="rId20" w:history="1">
        <w:r w:rsidRPr="003F6A7E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3F6A7E">
          <w:rPr>
            <w:rStyle w:val="Hyperlink"/>
            <w:color w:val="auto"/>
            <w:sz w:val="28"/>
            <w:szCs w:val="28"/>
          </w:rPr>
          <w:t>-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3F6A7E">
          <w:rPr>
            <w:rStyle w:val="Hyperlink"/>
            <w:color w:val="auto"/>
            <w:sz w:val="28"/>
            <w:szCs w:val="28"/>
          </w:rPr>
          <w:t>-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3F6A7E">
        <w:rPr>
          <w:sz w:val="28"/>
          <w:szCs w:val="28"/>
        </w:rPr>
        <w:t xml:space="preserve">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1.5.7. Электронная почта: </w:t>
      </w:r>
      <w:hyperlink r:id="rId21" w:history="1">
        <w:r w:rsidRPr="003F6A7E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3F6A7E">
          <w:rPr>
            <w:rStyle w:val="Hyperlink"/>
            <w:color w:val="auto"/>
            <w:sz w:val="28"/>
            <w:szCs w:val="28"/>
          </w:rPr>
          <w:t>@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1.5.8. Часы работы администрации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понедельник-четверг с 8-00 по 17-00,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пятница с 8-00 по 16-00, </w:t>
      </w:r>
    </w:p>
    <w:p w:rsidR="00C36F3C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перерыв с 12-00 до 13-00.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 СТАНДАРТ ПРЕДОСТАВЛЕНИЯ МУНИЦИПАЛЬНОЙ УСЛУГИ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pStyle w:val="ListParagraph"/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2.1. НАИМЕНОВАНИЕ МУНИЦИПАЛЬНОЙ УСЛУГИ</w:t>
      </w:r>
    </w:p>
    <w:p w:rsidR="00C36F3C" w:rsidRPr="00C343D9" w:rsidRDefault="00C36F3C" w:rsidP="009E7ACC">
      <w:pPr>
        <w:pStyle w:val="ListParagraph"/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pStyle w:val="ListParagraph"/>
        <w:widowControl w:val="0"/>
        <w:autoSpaceDE w:val="0"/>
        <w:autoSpaceDN w:val="0"/>
        <w:adjustRightInd w:val="0"/>
        <w:ind w:left="0"/>
        <w:jc w:val="both"/>
        <w:outlineLvl w:val="2"/>
        <w:rPr>
          <w:sz w:val="28"/>
          <w:szCs w:val="28"/>
        </w:rPr>
      </w:pPr>
      <w:r w:rsidRPr="00C343D9">
        <w:rPr>
          <w:sz w:val="28"/>
          <w:szCs w:val="28"/>
        </w:rPr>
        <w:t xml:space="preserve">2.1.1. Присвоение адреса объекту недвижимости </w:t>
      </w:r>
    </w:p>
    <w:p w:rsidR="00C36F3C" w:rsidRPr="00C343D9" w:rsidRDefault="00C36F3C" w:rsidP="009E7ACC">
      <w:pPr>
        <w:pStyle w:val="ListParagraph"/>
        <w:widowControl w:val="0"/>
        <w:autoSpaceDE w:val="0"/>
        <w:autoSpaceDN w:val="0"/>
        <w:adjustRightInd w:val="0"/>
        <w:ind w:left="0"/>
        <w:jc w:val="both"/>
        <w:outlineLvl w:val="2"/>
        <w:rPr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2.2. НАИМЕНОВАНИЕ ОРГАНА, ПРЕДОСТАВЛЯЮЩЕГО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МУНИЦИПАЛЬНУЮ УСЛУГУ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2.2.1. Администрация  городского поселения Белореченского муниципального образования  в лице главы администрации городского поселения Белореченского муниципального образования.</w:t>
      </w:r>
    </w:p>
    <w:p w:rsidR="00C36F3C" w:rsidRPr="00DB121B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2.2.2. Ответственным исполнителем муниципальной услуги является САиГ.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2.3. РЕЗУЛЬТАТ ПРЕДОСТАВЛЕНИЯ МУНИЦИПАЛЬНОЙ УСЛУГИ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C343D9">
        <w:rPr>
          <w:sz w:val="28"/>
          <w:szCs w:val="28"/>
        </w:rPr>
        <w:t>2.3.1. Постановление администрации городского поселения Белореченского муниципального образования  о присвоении адреса объекту недвижимости (далее по тексту - постановление);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C343D9">
        <w:rPr>
          <w:sz w:val="28"/>
          <w:szCs w:val="28"/>
        </w:rPr>
        <w:t>2.3.2. Отказ в предоставлении муниципальной услуги.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2.4. СРОКИ ПРЕДОСТАВЛЕНИЯ МУНИЦИПАЛЬНОЙ УСЛУГИ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9B57AD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2.4.1. Срок предоставления муниципальной услуги не должен превышать 30 рабочих дней от даты регистрации,  поступившего заявления с приложением документов, указанных в </w:t>
      </w:r>
      <w:hyperlink w:anchor="Par106" w:history="1">
        <w:r w:rsidRPr="00C343D9">
          <w:rPr>
            <w:sz w:val="28"/>
            <w:szCs w:val="28"/>
          </w:rPr>
          <w:t>пункте 2.6.</w:t>
        </w:r>
      </w:hyperlink>
      <w:r w:rsidRPr="00C343D9">
        <w:rPr>
          <w:sz w:val="28"/>
          <w:szCs w:val="28"/>
        </w:rPr>
        <w:t xml:space="preserve"> к настоящему административному регламенту.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2.5. ПРАВОВЫЕ ОСНОВАНИЯ ДЛЯ ПРЕДОСТАВЛЕНИЯ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МУНИЦИПАЛЬНОЙ УСЛУГИ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2.5.1. Адрес присваивается  при регистрации имущественных прав на вводимые в эксплуатацию завершенные строительством, реконструкцией объекты недвижимости;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2.5.2.  Адрес присваивается  при разделении объектов адресации на самостоятельные объекты;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2.5.3. Адрес присваивается  при объединении объектов недвижимости в единый комплекс;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2.5.4. Адрес присваивается  при уточнении адреса объектов недвижимости;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2.5.5. Адрес присваивается  при изменении адреса объектов недвижимости;</w:t>
      </w:r>
    </w:p>
    <w:p w:rsidR="00C36F3C" w:rsidRPr="00C343D9" w:rsidRDefault="00C36F3C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2.5.6. Адрес присваивается  в иных случаях в соответствии с действующим законодательством.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2.6. ДОКУМЕНТЫ, НЕОБХОДИМЫЕ ДЛЯ ПРЕДОСТАВЛЕНИЯ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МУНИЦИПАЛЬНОЙ УСЛУГИ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3D9">
        <w:rPr>
          <w:sz w:val="28"/>
          <w:szCs w:val="28"/>
        </w:rPr>
        <w:t xml:space="preserve">2.6.1. Документы, прилагаемые к заявлению о присвоении </w:t>
      </w:r>
      <w:r w:rsidRPr="00C343D9">
        <w:rPr>
          <w:b/>
          <w:sz w:val="28"/>
          <w:szCs w:val="28"/>
        </w:rPr>
        <w:t>строительного адреса: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2.6.1.1. копию паспорта, либо иного документа, удостоверяющего личность, в соответствии с законодательством РФ;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2.6.1.2. копию документа, подтверждающего полномочия представителя действовать от имени заявителя при предоставлении муниципальной услуги;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2.6.1.3. копии правоустанавливающих документов на объект недвижимости (договоры, регистрационные удостоверения, свидетельства, судебные акты и т.д.);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2.6.1.4. копии правоустанавливающих документов на земельный участок;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2.6.1.5. копию кадастрового паспорта (плана) земельного участка;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3D9">
        <w:rPr>
          <w:sz w:val="28"/>
          <w:szCs w:val="28"/>
        </w:rPr>
        <w:t xml:space="preserve">2.6.2. Документы, прилагаемые к заявлению о присвоении </w:t>
      </w:r>
      <w:r w:rsidRPr="00C343D9">
        <w:rPr>
          <w:b/>
          <w:sz w:val="28"/>
          <w:szCs w:val="28"/>
        </w:rPr>
        <w:t>постоянного (почтового) адреса: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2.6.2.1. копия паспорта, либо иного документа, удостоверяющего личность, в соответствии с законодательством РФ;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2.6.2.2. копия документа, подтверждающего полномочия представителя действовать от имени заявителя при предоставлении услуги;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2.6.2.3. копии правоустанавливающих документов на объект недвижимости (договоры, регистрационные удостоверения, свидетельства, судебные акты и т.д.);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2.6.2.4. копии правоустанавливающих документов на земельный участок;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2.6.2.5. копию кадастрового паспорта (плана) земельного участка;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2.6.2.6. копию кадастрового (технического) паспорта объекта недвижимости;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2.6.3.Документы, прилагаемые к заявлению, должны представляться в виде нотариально заверенных копий или копий при предоставлении оригиналов.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2.6.4. В случае не предоставления документов, указанных в подпунктах 2.6.1.2 – 2.6.1.5, 2.6.2.3. – 2.6.2.5. </w:t>
      </w:r>
      <w:r>
        <w:rPr>
          <w:sz w:val="28"/>
          <w:szCs w:val="28"/>
        </w:rPr>
        <w:t xml:space="preserve">заявителем </w:t>
      </w:r>
      <w:r w:rsidRPr="00C343D9">
        <w:rPr>
          <w:sz w:val="28"/>
          <w:szCs w:val="28"/>
        </w:rPr>
        <w:t>администрация в рамках межведомственного информационного взаимодействия запрашивает данные документы в Управлении Федеральной службы государственной регистрации, кадастра и картографии по Иркутской области.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2.7. ОСНОВАНИЯ ДЛЯ ОТКАЗА В ПРИЕМЕ ДОКУМЕНТОВ, НЕОБХОДИМЫХ ДЛЯ ПРЕДОСТАВЛЕНИЯ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МУНИЦИПАЛЬНОЙ УСЛУГИ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2.7.1. Заявление подано через представителя, чьи полномочия не удостоверены в установленном порядке;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3F6A7E">
        <w:rPr>
          <w:sz w:val="28"/>
          <w:szCs w:val="28"/>
        </w:rPr>
        <w:t>2.7.2.</w:t>
      </w:r>
      <w:r w:rsidRPr="003F6A7E">
        <w:rPr>
          <w:iCs/>
          <w:sz w:val="28"/>
          <w:szCs w:val="28"/>
        </w:rPr>
        <w:t xml:space="preserve"> Отсутствие необходимых для рассмотрения обращения документов и материалов либо их копий, перечень которых установлен настоящим регламентом;</w:t>
      </w:r>
    </w:p>
    <w:p w:rsidR="00C36F3C" w:rsidRPr="003F6A7E" w:rsidRDefault="00C36F3C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2.7.3. Документы должны быть скреплены печатями (для юридических лиц), иметь надлежащие подписи сторон или определенных законодательством должностных лиц;</w:t>
      </w:r>
    </w:p>
    <w:p w:rsidR="00C36F3C" w:rsidRPr="003F6A7E" w:rsidRDefault="00C36F3C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2.7.4.Текст  документа должен быть разборчивым и поддаваться прочтению, наименования юридических лиц – должны быть указаны без сокращения, с указанием юридического и почтового адреса;</w:t>
      </w:r>
    </w:p>
    <w:p w:rsidR="00C36F3C" w:rsidRPr="003F6A7E" w:rsidRDefault="00C36F3C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2.7.5.Фамилии, имена и отчества физических лиц, адреса их мест жительства должны быть указаны полностью;</w:t>
      </w:r>
    </w:p>
    <w:p w:rsidR="00C36F3C" w:rsidRPr="003F6A7E" w:rsidRDefault="00C36F3C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2.7.6. в документах не должно быть подчисток, приписок, зачеркнутых слов и иных, не оговоренных исправлений;</w:t>
      </w:r>
    </w:p>
    <w:p w:rsidR="00C36F3C" w:rsidRPr="003F6A7E" w:rsidRDefault="00C36F3C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2.7.7. документы не могут быть исполнены карандашом;</w:t>
      </w:r>
    </w:p>
    <w:p w:rsidR="00C36F3C" w:rsidRPr="003F6A7E" w:rsidRDefault="00C36F3C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2.7.8. документы не должны иметь серьезных повреждений, наличие которых не позволяет однозначно истолковать их содержание;</w:t>
      </w:r>
    </w:p>
    <w:p w:rsidR="00C36F3C" w:rsidRPr="003F6A7E" w:rsidRDefault="00C36F3C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2.7.9.копии документов, представленные  почтовым отправлением, должны быть, заверены нотариально.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2.7.10. При обращении заявителя на прием в состоянии алкогольного или наркотического опьянения;</w:t>
      </w:r>
    </w:p>
    <w:p w:rsidR="00C36F3C" w:rsidRPr="00DB121B" w:rsidRDefault="00C36F3C" w:rsidP="009E7ACC">
      <w:pPr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color w:val="000000"/>
          <w:sz w:val="28"/>
          <w:szCs w:val="28"/>
          <w:lang w:eastAsia="en-US"/>
        </w:rPr>
        <w:t>2.7.11. После устранения оснований для отказа в приеме документов, необходимых для предоставления муниципальной услуги, заинтересованное лицо вправе обратиться повторно для получения муниципальной услуги.</w:t>
      </w:r>
      <w:r w:rsidRPr="00DB121B">
        <w:rPr>
          <w:color w:val="000000"/>
          <w:sz w:val="28"/>
          <w:szCs w:val="28"/>
          <w:lang w:eastAsia="en-US"/>
        </w:rPr>
        <w:t xml:space="preserve"> 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2.8. ОСНОВАНИЯ ДЛЯ ОТКАЗА В ПРЕДОСТАВЛЕНИИ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МУНИЦИПАЛЬНОЙ УСЛУГИ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2.8.1. Временные строения (торгово-остановочные комплексы, павильоны и т.п.);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2.8.2. Элементы технологического и инженерного оборудования;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2.8.3. Линейные и точечные объекты (железнодорожные пути, инженерные коммуникации, линии электропередач, дороги и т.п.);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2.8.4. Отсутствие пакета документов, предусмотренных </w:t>
      </w:r>
      <w:hyperlink w:anchor="Par106" w:history="1">
        <w:r w:rsidRPr="00C343D9">
          <w:rPr>
            <w:sz w:val="28"/>
            <w:szCs w:val="28"/>
          </w:rPr>
          <w:t>пунктом 2.6</w:t>
        </w:r>
      </w:hyperlink>
      <w:r w:rsidRPr="00C343D9">
        <w:rPr>
          <w:sz w:val="28"/>
          <w:szCs w:val="28"/>
        </w:rPr>
        <w:t xml:space="preserve"> настоящего административного регламента, или представление документов не в полном объеме;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2.8.5. Для подпунктов 2.6.1.2 – 2.6.1.5, 2.6.2.3. – 2.6.2.</w:t>
      </w:r>
      <w:r>
        <w:rPr>
          <w:sz w:val="28"/>
          <w:szCs w:val="28"/>
        </w:rPr>
        <w:t>6</w:t>
      </w:r>
      <w:r w:rsidRPr="00C343D9">
        <w:rPr>
          <w:sz w:val="28"/>
          <w:szCs w:val="28"/>
        </w:rPr>
        <w:t>, если в отношении объектов недвижимости не был осуществлен государственный кадастровый учет и сведения о них не были внесены в государственный кадастр недвижимости;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2.8.6. Представление заявителем документов, содержащих недостоверные факты, а также неточные сведения;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2.8.7. Представление документов, тексты которых написаны неразборчиво, наименования юридических лиц - с сокращениями, без указания мест их нахождения;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2.8.8. Представление документов, в которых фамилии, имена и отчества физических лиц, адреса их места жительства написаны не полностью; в документах имеются подчистки, приписки, зачеркнутые слова и иные неоговоренные исправления; документы исполнены карандашом; документы имеют серьезные повреждения, наличие которых не позволяет однозначно истолковать их содержание;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2.8.9. Заявление подано лицом, не уполномоченным совершать такого рода действия;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2.8.10. Статус заявителя не соответствует категории лиц, имеющих право на получение муниципальной услуги, указанных в </w:t>
      </w:r>
      <w:hyperlink w:anchor="Par60" w:history="1">
        <w:r w:rsidRPr="00C343D9">
          <w:rPr>
            <w:sz w:val="28"/>
            <w:szCs w:val="28"/>
          </w:rPr>
          <w:t>пункте 1.4.</w:t>
        </w:r>
      </w:hyperlink>
      <w:r w:rsidRPr="00C343D9">
        <w:rPr>
          <w:sz w:val="28"/>
          <w:szCs w:val="28"/>
        </w:rPr>
        <w:t xml:space="preserve"> настоящего административного регламента.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2.9. МАКСИМАЛЬНЫЙ СРОК ОЖИДАНИЯ В ОЧЕРЕДИ ПРИ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ПОДАЧЕ ЗАЯВЛЕНИЯ О ПРЕДОСТАВЛЕНИИ МУНИЦИПАЛЬНОЙ УСЛУГИ И ПРИ ПОЛУЧЕНИИ РЕЗУЛЬТАТА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ПРЕДОСТАВЛЕНИЯ МУНИЦИПАЛЬНОЙ УСЛУГИ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2.9.1. Максимальный срок ожидания в очереди при подаче заявления не должен превышать 15 минут.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2.9.2. Максимальный срок ожидания в очереди при получении результата предоставления муниципальной услуги - 15 минут.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2.10. РАЗМЕР ПЛАТЫ, ВЗИМАЕМОЙ С ЗАЯВИТЕЛЯ ПРИ ПРЕДОСТАВЛЕНИИ МУНИЦИПАЛЬНОЙ УСЛУГИ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2.10.1. Муниципальная услуга предоставляется на безвозмездной основе.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2.11. СРОК РЕГИСТРАЦИИ ЗАЯВЛЕНИЯ О ПРЕДОСТАВЛЕНИИ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МУНИЦИПАЛЬНОЙ УСЛУГИ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2.11.1. Заявление подлежит обязательной регистрации в течение трех дней с момента поступления в администрацию.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2.12. ТРЕБОВАНИЯ К ПОМЕЩЕНИЯМ, В КОТОРЫХ ПРЕДОСТАВЛЯЕТСЯ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МУНИЦИПАЛЬНАЯ УСЛУГА, К ЗАЛУ ОЖИДАНИЯ, К МЕСТАМ ДЛЯ ЗАПОЛНЕНИЯ ЗАЯВЛЕНИЯ, К ИНФОРМАЦИОННЫМ СТЕНДАМ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2.12.1. Прием заявлений осуществляется в кабинете САиГ администрации,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понедельник – четверг   с 8-00 до 10-00 часов,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10-15 до 12-00 часов,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13-00 до 15-00 часов,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15-15 до 17-00 часов;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10-00 до 10-15 регламентированный перерыв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12-00 до 13-00 обеденный перерыв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15-00 до 15-15 регламентированный перерыв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среда - не приемный день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пятница -                          с 8-00 до 10-00 часов,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10-15 до 12-00 часов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13-00 до 15-00 часов,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15-15 до 16-00 часов,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10-00 до 10-15 регламентированный перерыв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12-00 до 13-00 обеденный перерыв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15-00 до 15-15 регламентированный перерыв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2.12.2.  К кабинету САиГ должен быть организован беспрепятственный доступ заявителей, в том числе для людей с ограниченными возможностями.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2.12.3. Кабинет должен иметь средства пожаротушения и оказания первой медицинской помощи.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2.12.4. Сектор ожидания следует оборудовать местами для сидения, а также столами (стойками) для возможности оформления документов с наличием в указанных мес</w:t>
      </w:r>
      <w:r w:rsidRPr="003F6A7E">
        <w:rPr>
          <w:sz w:val="28"/>
          <w:szCs w:val="28"/>
        </w:rPr>
        <w:softHyphen/>
        <w:t>тах бумаги и ручек для записи информации.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2.12.3. Места информирования, предназначенные для ознакомления заявителей с информационными материалами, оборудуются информационными стендами, на которых размещается визуальная и текстовая информация, настоящий административный регламент;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2.12.4. Должен быть обеспечен свободный доступ к бланкам заявления на предоставление муниципальной услуги;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2.12.5. На рабочем месте САиГ администрации должна находится табличка, содержащая сведения о его фамилии, имени, отчестве и должности.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2.12.6. Места для ожидания в очереди к САиГ должны соответствовать комфортным условиям.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2.13. ПОКАЗАТЕЛИ ДОСТУПНОСТИ И КАЧЕСТВА МУНИЦИПАЛЬНОЙ УСЛУГИ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3F6A7E" w:rsidRDefault="00C36F3C" w:rsidP="009E7ACC">
      <w:pPr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2.13.1. Показатели доступности:</w:t>
      </w:r>
    </w:p>
    <w:p w:rsidR="00C36F3C" w:rsidRPr="003F6A7E" w:rsidRDefault="00C36F3C" w:rsidP="009E7ACC">
      <w:pPr>
        <w:pStyle w:val="14"/>
        <w:ind w:firstLine="0"/>
        <w:rPr>
          <w:spacing w:val="0"/>
          <w:kern w:val="0"/>
        </w:rPr>
      </w:pPr>
      <w:r w:rsidRPr="003F6A7E">
        <w:rPr>
          <w:spacing w:val="0"/>
          <w:kern w:val="0"/>
        </w:rPr>
        <w:t xml:space="preserve">2.13.1.1. </w:t>
      </w:r>
      <w:r w:rsidRPr="003F6A7E">
        <w:t>Доступность информации о порядке предоставления Услуги;</w:t>
      </w:r>
    </w:p>
    <w:p w:rsidR="00C36F3C" w:rsidRPr="003F6A7E" w:rsidRDefault="00C36F3C" w:rsidP="009E7ACC">
      <w:pPr>
        <w:pStyle w:val="14"/>
        <w:ind w:firstLine="0"/>
        <w:rPr>
          <w:spacing w:val="0"/>
          <w:kern w:val="0"/>
        </w:rPr>
      </w:pPr>
      <w:r w:rsidRPr="003F6A7E">
        <w:rPr>
          <w:spacing w:val="0"/>
          <w:kern w:val="0"/>
        </w:rPr>
        <w:t>2.13.1.2. Возможность получения информации по вопросам предоставления муниципальной услуги при личном приеме заявителей, а также с использованием почтовой, электронной  связи;</w:t>
      </w:r>
    </w:p>
    <w:p w:rsidR="00C36F3C" w:rsidRPr="003F6A7E" w:rsidRDefault="00C36F3C" w:rsidP="009E7ACC">
      <w:pPr>
        <w:pStyle w:val="14"/>
        <w:ind w:firstLine="0"/>
      </w:pPr>
      <w:r w:rsidRPr="003F6A7E">
        <w:rPr>
          <w:spacing w:val="0"/>
          <w:kern w:val="0"/>
        </w:rPr>
        <w:t xml:space="preserve">2.13.1.3. </w:t>
      </w:r>
      <w:r w:rsidRPr="003F6A7E"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6F3C" w:rsidRPr="003F6A7E" w:rsidRDefault="00C36F3C" w:rsidP="009E7ACC">
      <w:pPr>
        <w:autoSpaceDN w:val="0"/>
        <w:adjustRightInd w:val="0"/>
        <w:jc w:val="both"/>
        <w:rPr>
          <w:i/>
          <w:sz w:val="28"/>
          <w:szCs w:val="28"/>
        </w:rPr>
      </w:pPr>
      <w:r w:rsidRPr="003F6A7E">
        <w:rPr>
          <w:sz w:val="28"/>
          <w:szCs w:val="28"/>
        </w:rPr>
        <w:t>2.13.2</w:t>
      </w:r>
      <w:r w:rsidRPr="003F6A7E">
        <w:rPr>
          <w:i/>
          <w:sz w:val="28"/>
          <w:szCs w:val="28"/>
        </w:rPr>
        <w:t xml:space="preserve">. </w:t>
      </w:r>
      <w:r w:rsidRPr="003F6A7E">
        <w:rPr>
          <w:sz w:val="28"/>
          <w:szCs w:val="28"/>
        </w:rPr>
        <w:t>Показатели качества:</w:t>
      </w:r>
    </w:p>
    <w:p w:rsidR="00C36F3C" w:rsidRPr="003F6A7E" w:rsidRDefault="00C36F3C" w:rsidP="009E7ACC">
      <w:pPr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2.13.2.1. Соблюдение срока предоставления муниципальной слуги;</w:t>
      </w:r>
    </w:p>
    <w:p w:rsidR="00C36F3C" w:rsidRPr="003F6A7E" w:rsidRDefault="00C36F3C" w:rsidP="009E7ACC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2.13.2.2. Предоставление муниципальной услуги в соответствии со стандартом предоставления муниципальной услуги;</w:t>
      </w:r>
    </w:p>
    <w:p w:rsidR="00C36F3C" w:rsidRPr="00DB121B" w:rsidRDefault="00C36F3C" w:rsidP="009E7ACC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2.13.2.3. Количество обоснованных письменных жалоб на некачественное предоставление муниципальной услуги.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3. АДМИНИСТРАТИВНЫЕ ПРОЦЕДУРЫ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bookmarkStart w:id="2" w:name="Par222"/>
      <w:bookmarkEnd w:id="2"/>
      <w:r w:rsidRPr="00C343D9">
        <w:rPr>
          <w:b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3.1.1.  </w:t>
      </w:r>
      <w:hyperlink w:anchor="Par308" w:history="1">
        <w:r w:rsidRPr="00C343D9">
          <w:rPr>
            <w:sz w:val="28"/>
            <w:szCs w:val="28"/>
          </w:rPr>
          <w:t>Блок-схема</w:t>
        </w:r>
      </w:hyperlink>
      <w:r w:rsidRPr="00C343D9">
        <w:rPr>
          <w:sz w:val="28"/>
          <w:szCs w:val="28"/>
        </w:rPr>
        <w:t xml:space="preserve"> предоставления муниципальной услуги приведена в приложении N 1 к настоящему административному регламенту; 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3.1.2. Предоставление муниципальной услуги включает в себя следующие административные процедуры: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3.1.3. Прием и регистрация заявления с документами в течение 3 дней;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3.1.4. Анализ заявлени</w:t>
      </w:r>
      <w:r>
        <w:rPr>
          <w:sz w:val="28"/>
          <w:szCs w:val="28"/>
        </w:rPr>
        <w:t>я</w:t>
      </w:r>
      <w:r w:rsidRPr="00C343D9">
        <w:rPr>
          <w:sz w:val="28"/>
          <w:szCs w:val="28"/>
        </w:rPr>
        <w:t>, котор</w:t>
      </w:r>
      <w:r>
        <w:rPr>
          <w:sz w:val="28"/>
          <w:szCs w:val="28"/>
        </w:rPr>
        <w:t xml:space="preserve">ый </w:t>
      </w:r>
      <w:r w:rsidRPr="00C343D9">
        <w:rPr>
          <w:sz w:val="28"/>
          <w:szCs w:val="28"/>
        </w:rPr>
        <w:t>включает: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а) рассмотрение пакета представленных документов;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б) подбор и изучение архивных, проектных и прочих материалов, необходимых для установления адреса, 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в) в рамках межведомственного информационного взаимодействия запросы документов в Управлении Федеральной службы государственной регистрации, кадастра и картографии по Иркутской области в течение 5 дней;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3.1.5. Обследование территории объекта адресации с выездом на место, подготовка графической схемы в течение 5 дней с момента приема и регистрации заявления;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3.1.6. Подготовка и согласование проекта постановления о присвоении адреса объекту недвижимости либо выдача отказа в предоставлении муниципальной услуги в течение 14 дней;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3.1.7. Регистрация адреса объекта недвижимости в Адресном плане поселения и Адресном реестре земельных участков, зданий и сооружений на территории Белореченского муниципального образования в течение 1 дня.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3.2. ПРИЕМ И РЕГИСТРАЦИЯ ЗАЯВЛЕНИЯ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3.2.1. Прием документов осуществляется в администрации у САиГ.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3.2.2. Регистрацию документов осуществляет </w:t>
      </w:r>
      <w:r>
        <w:rPr>
          <w:sz w:val="28"/>
          <w:szCs w:val="28"/>
        </w:rPr>
        <w:t>ведущий специали</w:t>
      </w:r>
      <w:r w:rsidRPr="00C343D9">
        <w:rPr>
          <w:sz w:val="28"/>
          <w:szCs w:val="28"/>
        </w:rPr>
        <w:t>ст по делопроизводству</w:t>
      </w:r>
      <w:r>
        <w:rPr>
          <w:sz w:val="28"/>
          <w:szCs w:val="28"/>
        </w:rPr>
        <w:t xml:space="preserve"> и архивному делу</w:t>
      </w:r>
      <w:r w:rsidRPr="00C343D9">
        <w:rPr>
          <w:sz w:val="28"/>
          <w:szCs w:val="28"/>
        </w:rPr>
        <w:t>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3.2.3. Ответственными за исполнение данного административного действия являются специалист САиГ, </w:t>
      </w:r>
      <w:r>
        <w:rPr>
          <w:sz w:val="28"/>
          <w:szCs w:val="28"/>
        </w:rPr>
        <w:t xml:space="preserve">ведущий </w:t>
      </w:r>
      <w:r w:rsidRPr="00C343D9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по делопроизводству и архивному делу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3.2.3. Время приема документов составляет не более 15 минут.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3.2.4. Специалист САиГ проверяет правильность написания заявления,  проверяет пакет предоставленных документов, заверяет копии документов, на втором экземпляре заявления ставит роспись и дату приема документов от заявителя (при личном обращении).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3.2.5. Результатом исполнения данного административного действия при личном обращении заявителя в администрацию городского поселения Белореченского муниципального образования является роспись о принятии документов и их регистрация в журнале входящих документов.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3.2.6. Срок исполнения данного административного действия составляет не более трех дней.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3.3. АНАЛИЗ ЗАЯВЛЕНИЯ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3.3.1. Рассмотрение представленных документов;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3.3.2. Ответственным за исполнение данного административного действия является САиГ, ответственный за предоставление муниципальной услуги.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3.3.3. САиГ изучает содержание документов, приложенных к заявлению.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3.3.4. САиГ осуществляет подбор и изучение архивных, проектных и прочих материалов, необходимых для установления и оформления адресных документов.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3.3.5. В случае не предоставления документов, указанных в подпунктах 2.6.1.2 – 2.6.1.5, 2.6.2.3. – 2.6.2.</w:t>
      </w:r>
      <w:r>
        <w:rPr>
          <w:sz w:val="28"/>
          <w:szCs w:val="28"/>
        </w:rPr>
        <w:t>6</w:t>
      </w:r>
      <w:r w:rsidRPr="00C343D9">
        <w:rPr>
          <w:sz w:val="28"/>
          <w:szCs w:val="28"/>
        </w:rPr>
        <w:t>. САиГ от имени администрации в рамках межведомственного информационного взаимодействия запрашивает данные документы в Управлении Федеральной службы государственной регистрации, кадастра и картографии по Иркутской области.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3.3.6. Результатом исполнения административного действия является уточнение расположения объектов недвижимости на схеме дежурного генерального плана  городского поселения Белореченского</w:t>
      </w:r>
      <w:r>
        <w:rPr>
          <w:sz w:val="28"/>
          <w:szCs w:val="28"/>
        </w:rPr>
        <w:t xml:space="preserve"> муниципального образования</w:t>
      </w:r>
      <w:r w:rsidRPr="00C343D9">
        <w:rPr>
          <w:sz w:val="28"/>
          <w:szCs w:val="28"/>
        </w:rPr>
        <w:t>, для которых устанавливаются адреса.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3.3.7. Срок исполнения данного административного действия составляет не более 5 дней.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3.4. ВЫДАЧА ИЛИ НАПРАВЛЕНИЕ ЗАЯВИТЕЛЮ МОТИВИРОВАННОГО ОТКАЗА В ПРЕДОСТАВЛЕНИИ МУНИЦИПАЛЬНОЙ УСЛУГИ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ПРИСВОЕНИЯ АДРЕСА ОБЪЕКТУ КАПИТАЛЬНОГО СТРОИТЕЛЬСТВА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3.4.1. Письмо об отказе в предоставлении муниципальной услуги оформляется в течение 30-ти дней с момента регистрации заявления при наличии оснований, предусмотренных </w:t>
      </w:r>
      <w:hyperlink w:anchor="Par153" w:history="1">
        <w:r w:rsidRPr="00C343D9">
          <w:rPr>
            <w:sz w:val="28"/>
            <w:szCs w:val="28"/>
          </w:rPr>
          <w:t>пунктом 2.8</w:t>
        </w:r>
      </w:hyperlink>
      <w:r w:rsidRPr="00C343D9">
        <w:rPr>
          <w:sz w:val="28"/>
          <w:szCs w:val="28"/>
        </w:rPr>
        <w:t xml:space="preserve"> настоящего административного регламента, выявленных в процессе рассмотрения представленных документов.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3.4.</w:t>
      </w:r>
      <w:r>
        <w:rPr>
          <w:sz w:val="28"/>
          <w:szCs w:val="28"/>
        </w:rPr>
        <w:t>2</w:t>
      </w:r>
      <w:r w:rsidRPr="00C343D9">
        <w:rPr>
          <w:sz w:val="28"/>
          <w:szCs w:val="28"/>
        </w:rPr>
        <w:t>. Письмо об отказе в предоставлении муниципальной услуги передается заявителю (доверенному лицу) лично, направляется посредством почтовой связи или электронной почтой.</w:t>
      </w:r>
    </w:p>
    <w:p w:rsidR="00C36F3C" w:rsidRPr="00C343D9" w:rsidRDefault="00C36F3C" w:rsidP="009E7AC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36F3C" w:rsidRPr="00C343D9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4. ФОРМЫ КОНТРОЛЯ ЗА ИСПОЛНЕНИЕМ АДМИНИСТРАТИВНОГО РЕГЛАМЕНТА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 xml:space="preserve">4.1.1.  Текущий контроль за соблюдением и исполнением положений Административного регламента и законодательства РФ, устанавливающих требования к предоставлению муниципальной услуги  осуществляется  САиГ.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bookmarkStart w:id="3" w:name="Par271"/>
      <w:bookmarkEnd w:id="3"/>
      <w:r w:rsidRPr="003F6A7E">
        <w:rPr>
          <w:b/>
          <w:sz w:val="28"/>
          <w:szCs w:val="28"/>
        </w:rPr>
        <w:t>4.1. ПОРЯДОК ОСУЩЕСТВЛЕНИЯ ТЕКУЩЕГО КОНТРОЛЯ ЗА ИСПОЛНЕНИЕМ ОТВЕТСТВЕННЫМИ ДОЛЖНОСТНЫМИ ЛИЦАМИ,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МУНИЦИПАЛЬНЫМИ СЛУЖАЩИМИ ПОЛОЖЕНИЙ АДМИНИСТРАТИВНОГО РЕГЛАМЕНТА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4.1.1.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должностными лицами органа местного самоуправления, ответственными за организацию работы по предоставлению муниципальной услуги.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4.1.2. 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4.1.3. Должностное лицо, ответственное за организацию работы по предоставлению муниципальной услуги, осуществляет контроль за исполнением специалистом служебных обязанностей, в том числе ведет учет случаев ненадлежащего исполнения специалистами служебных обязанностей, проводит соответствующие служебные расследования и принимает в соответствии с законодательством Российской Федерации меры в отношении виновных должностных лиц.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4.2. ПОРЯДОК И ПЕРИОДИЧНОСТЬ ОСУЩЕСТВЛЕНИЯ ПЛАНОВЫХ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И ВНЕПЛАНОВЫХ ПРОВЕРОК ПОЛНОТЫ И КАЧЕСТВА ИСПОЛНЕНИЯ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АДМИНИСТРАТИВНОГО РЕГЛАМЕНТА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4.2.1. Глава администрации городского поселения Белореченского муниципального образования организует и осуществляет ведомственный контроль полноты и качества предоставления муниципальной услуги.</w:t>
      </w:r>
    </w:p>
    <w:p w:rsidR="00C36F3C" w:rsidRPr="003F6A7E" w:rsidRDefault="00C36F3C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 xml:space="preserve">4.2.2. Проверки могут быть плановыми (осуществляться на основании полугодовых или квартальных планов проверок в администрации городского поселения Белореченского муниципального образования) и внеплановыми. </w:t>
      </w:r>
    </w:p>
    <w:p w:rsidR="00C36F3C" w:rsidRPr="003F6A7E" w:rsidRDefault="00C36F3C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4.2.3. Проверка также может проводиться по конкретному обращению заявителя.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4.3. ОТВЕТСТВЕННОСТЬ ДОЛЖНОСТНЫХ ЛИЦ, МУНИЦИПАЛЬНЫХ СЛУЖАЩИХ ЗА РЕШЕНИЯ, ДЕЙСТВИЯ (БЕЗДЕЙСТВИЕ),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ПРИНИМАЕМЫЕ (ОСУЩЕСТВЛЯЕМЫЕ) В ХОДЕ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ПРЕДОСТАВЛЕНИЯ МУНИЦИПАЛЬНОЙ УСЛУГИ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3F6A7E">
        <w:rPr>
          <w:sz w:val="28"/>
          <w:szCs w:val="28"/>
        </w:rPr>
        <w:t xml:space="preserve">4.3.1. </w:t>
      </w:r>
      <w:r w:rsidRPr="003F6A7E">
        <w:rPr>
          <w:bCs/>
          <w:iCs/>
          <w:sz w:val="28"/>
          <w:szCs w:val="28"/>
        </w:rPr>
        <w:t>Специалист, ответственный за предоставление Услуги, несет персональную ответственность за соблюдение сроков и порядка предоставления Услуги.</w:t>
      </w:r>
    </w:p>
    <w:p w:rsidR="00C36F3C" w:rsidRPr="003F6A7E" w:rsidRDefault="00C36F3C" w:rsidP="009E7ACC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3F6A7E">
        <w:rPr>
          <w:bCs/>
          <w:iCs/>
          <w:sz w:val="28"/>
          <w:szCs w:val="28"/>
        </w:rPr>
        <w:t>4.3.2. Специалист, по вине которого допущены нарушения положений настоящего Регламента, привлекается к дисциплинарной ответственности в соответствии с действующим законодательством и нормативно-правовыми актами Администрации.</w:t>
      </w:r>
    </w:p>
    <w:p w:rsidR="00C36F3C" w:rsidRPr="00DB121B" w:rsidRDefault="00C36F3C" w:rsidP="009E7ACC">
      <w:pPr>
        <w:tabs>
          <w:tab w:val="left" w:pos="1440"/>
        </w:tabs>
        <w:ind w:firstLine="540"/>
        <w:jc w:val="both"/>
        <w:rPr>
          <w:sz w:val="28"/>
          <w:szCs w:val="28"/>
        </w:rPr>
      </w:pPr>
      <w:r w:rsidRPr="003F6A7E">
        <w:rPr>
          <w:bCs/>
          <w:iCs/>
          <w:sz w:val="28"/>
          <w:szCs w:val="28"/>
        </w:rPr>
        <w:t>4.3.3.</w:t>
      </w:r>
      <w:r w:rsidRPr="003F6A7E">
        <w:rPr>
          <w:sz w:val="28"/>
          <w:szCs w:val="28"/>
        </w:rPr>
        <w:t xml:space="preserve"> Персональная ответственность муниципальных служащих, закрепляется в их должностных инструкциях в соответствии с требованиями законодательства Российской Федерации.</w:t>
      </w:r>
      <w:r w:rsidRPr="00DB121B">
        <w:rPr>
          <w:bCs/>
          <w:iCs/>
          <w:sz w:val="28"/>
          <w:szCs w:val="28"/>
        </w:rPr>
        <w:t xml:space="preserve"> </w:t>
      </w:r>
    </w:p>
    <w:p w:rsidR="00C36F3C" w:rsidRPr="00DB121B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 ДОСУДЕБНЫЙ (ВНЕСУДЕБНЫЙ) ПОРЯДОК ОБЖАЛОВАНИЯ РЕШЕНИЙ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И ДЕЙСТВИЙ (БЕЗДЕЙСТВИЯ) ОРГАНА, ПРЕДОСТАВЛЯЮЩЕГО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МУНИЦИПАЛЬНУЮ УСЛУГУ, ДОЛЖНОСТНОГО ЛИЦА ОРГАНА,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ПРЕДОСТАВЛЯЮЩЕГО МУНИЦИПАЛЬНУЮ УСЛУГУ,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МУНИЦИПАЛЬНЫХ СЛУЖАЩИХ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bookmarkStart w:id="4" w:name="Par299"/>
      <w:bookmarkEnd w:id="4"/>
      <w:r w:rsidRPr="003F6A7E">
        <w:rPr>
          <w:b/>
          <w:sz w:val="28"/>
          <w:szCs w:val="28"/>
        </w:rPr>
        <w:t>5.1. ПРАВО ЗАЯВИТЕЛЯ НА ДОСУДЕБНОЕ (ВНЕСУДЕБНОЕ) РАССМОТРЕНИЕ ЖАЛОБ В ПРОЦЕССЕ ПОЛУЧЕНИЯ МУНИЦИПАЛЬНОЙ УСЛУГИ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3F6A7E" w:rsidRDefault="00C36F3C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 xml:space="preserve">5.1.1.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заявления, путем направления жалобы в администрацию городского поселения Белореченского муниципального образования.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5.2. ПРЕДМЕТ ДОСУДЕБНОГО (ВНЕСУДЕБНОГО) ОБЖАЛОВАНИЯ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5.2.1.  Предметом досудебного (внесудебного) обжалования могут являться действия (бездействие) и решения, осуществляемые и принятые САиГ в ходе исполнения муниципальной услуги на основании настоящего административного регламента.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5.3. ОСНОВАНИЯ ДЛЯ НАЧАЛА ПРОЦЕДУРЫ ДОСУДЕБНОГО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(ВНЕСУДЕБНОГО) ОБЖАЛОВАНИЯ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5.3.1. Поступление жалобы (обращения) в администрацию, поступившей лично от заявителя (уполномоченного лица) или направленной в виде почтового отправления.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5.4. ПРАВА ЗАЯВИТЕЛЯ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 xml:space="preserve"> НА ПОЛУЧЕНИЕ ИНФОРМАЦИИ И ДОКУМЕНТОВ, НЕОБХОДИМЫХ ДЛЯ ОБОСНОВАНИЯ И РАССМОТРЕНИЯ ЖАЛОБЫ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5.4.1. Заявитель имеет право на получение информации и документов, необходимых для обоснования и рассмотрения жалобы, при условии, что это не затрагивает интересы других лиц и что указанные документы не содержат сведения, составляющие государственную или иную охраняемую законодательством Российской Федерации тайну.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F3C" w:rsidRPr="003F6A7E" w:rsidRDefault="00C36F3C" w:rsidP="009E7ACC">
      <w:pPr>
        <w:pStyle w:val="Heading2"/>
        <w:widowControl w:val="0"/>
        <w:tabs>
          <w:tab w:val="left" w:pos="-709"/>
        </w:tabs>
        <w:spacing w:before="0" w:after="0"/>
        <w:ind w:right="279" w:firstLine="720"/>
        <w:jc w:val="both"/>
        <w:rPr>
          <w:rFonts w:ascii="Times New Roman" w:hAnsi="Times New Roman" w:cs="Times New Roman"/>
          <w:i w:val="0"/>
        </w:rPr>
      </w:pPr>
      <w:r w:rsidRPr="003F6A7E">
        <w:rPr>
          <w:rFonts w:ascii="Times New Roman" w:hAnsi="Times New Roman" w:cs="Times New Roman"/>
          <w:bCs w:val="0"/>
          <w:i w:val="0"/>
        </w:rPr>
        <w:t>5.5</w:t>
      </w:r>
      <w:r w:rsidRPr="003F6A7E">
        <w:rPr>
          <w:rFonts w:ascii="Times New Roman" w:hAnsi="Times New Roman" w:cs="Times New Roman"/>
          <w:i w:val="0"/>
        </w:rPr>
        <w:t>.   ПОРЯДОК ОБЖАЛОВАНИЯ ДЕЙСТВИЙ (БЕЗДЕЙСТВИЯ) И РЕШЕНИЙ, ОСУЩЕСТВЛЯЕМЫХ (ПРИНЯТЫХ) В ХОДЕ ПРЕДОСТАВЛЕНИЯ МУНИЦИПАЛЬНОЙ УСЛУГИ</w:t>
      </w:r>
    </w:p>
    <w:p w:rsidR="00C36F3C" w:rsidRPr="003F6A7E" w:rsidRDefault="00C36F3C" w:rsidP="009E7ACC">
      <w:pPr>
        <w:jc w:val="both"/>
        <w:rPr>
          <w:sz w:val="28"/>
          <w:szCs w:val="28"/>
        </w:rPr>
      </w:pPr>
    </w:p>
    <w:p w:rsidR="00C36F3C" w:rsidRPr="003F6A7E" w:rsidRDefault="00C36F3C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>5.5.1.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заявления;</w:t>
      </w:r>
    </w:p>
    <w:p w:rsidR="00C36F3C" w:rsidRPr="003F6A7E" w:rsidRDefault="00C36F3C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 xml:space="preserve">5.5.2. Жалоба главе администрации городского поселения Белореченского муниципального образования может быть подана ежедневно, кроме выходных и праздничных дней - с 8.00 до 12.00 и с 13.00 до 17.00, по пятницам и в предпраздничные дни - с 8.00 до 12.00 и с 13.00 до 16.00 в администрации городского поселения Белореченского муниципального образования,  в любое время суток  в сети интернет на официальном сайте </w:t>
      </w:r>
      <w:hyperlink r:id="rId22" w:history="1">
        <w:r w:rsidRPr="003F6A7E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3F6A7E">
          <w:rPr>
            <w:rStyle w:val="Hyperlink"/>
            <w:color w:val="auto"/>
            <w:sz w:val="28"/>
            <w:szCs w:val="28"/>
          </w:rPr>
          <w:t>-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3F6A7E">
          <w:rPr>
            <w:rStyle w:val="Hyperlink"/>
            <w:color w:val="auto"/>
            <w:sz w:val="28"/>
            <w:szCs w:val="28"/>
          </w:rPr>
          <w:t>-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3F6A7E">
        <w:rPr>
          <w:sz w:val="28"/>
          <w:szCs w:val="28"/>
        </w:rPr>
        <w:t xml:space="preserve">, по электронной почте </w:t>
      </w:r>
      <w:hyperlink r:id="rId23" w:history="1">
        <w:r w:rsidRPr="003F6A7E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3F6A7E">
          <w:rPr>
            <w:rStyle w:val="Hyperlink"/>
            <w:color w:val="auto"/>
            <w:sz w:val="28"/>
            <w:szCs w:val="28"/>
          </w:rPr>
          <w:t>@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3F6A7E">
        <w:rPr>
          <w:sz w:val="28"/>
          <w:szCs w:val="28"/>
        </w:rPr>
        <w:t>;</w:t>
      </w:r>
    </w:p>
    <w:p w:rsidR="00C36F3C" w:rsidRPr="003F6A7E" w:rsidRDefault="00C36F3C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 xml:space="preserve"> 5.5.3.  В жалобе в обязательном порядке указываются  либо наименование органа местного самоуправления, в который направляется жалоба, либо фамилия, имя, отчество соответствующего должностного лица, либо должность соответствующего лица, а также фамилия, имя, отчество (последнее - при наличии)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обязанность).</w:t>
      </w:r>
    </w:p>
    <w:p w:rsidR="00C36F3C" w:rsidRPr="003F6A7E" w:rsidRDefault="00C36F3C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>5.5.4. 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C36F3C" w:rsidRPr="003F6A7E" w:rsidRDefault="00C36F3C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5.5.5. Письменная жалоба должна быть написана разборчивым почерком, не содержать нецензурных выражений.</w:t>
      </w:r>
    </w:p>
    <w:p w:rsidR="00C36F3C" w:rsidRPr="003F6A7E" w:rsidRDefault="00C36F3C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5.5.6. Обращения, содержащие обжалование действий (бездействия) конкретных должностных лиц, не могут направляться этим должностным лицам для рассмотрения и (или) ответа. Дубликатные обращения (второй и последующие экземпляры одного обращения, направленные в различные органы государственной власти, или обращения, повторяющие текст предыдущего обращения, на которое дан ответ), не рассматриваются. В случае поступления дубликатных обращений заинтересованному лицу направляется уведомление о ранее данных ответах или копии этих ответов.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5.6. СРОКИ РАССМОТРЕНИЯ ЖАЛОБЫ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5.6.1. Срок рассмотрения жалобы не должен превышать 30 дней с момента ее регистрации.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5.6.2. В случае направления запроса в администрацию городского поселения Белореченского муниципального образования для получения необходимых для рассмотрения обращения документов и материалов специалист, ответственный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5.7. РЕЗУЛЬТАТ ДОСУДЕБНОГО (ВНЕСУДЕБНОГО) ОБЖАЛОВАНИЯ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5.7.1. Признание правомерным действия (бездействие) и (или) решения САиГ, осуществленного и принятого при исполнении муниципальной услуги, и отказ в удовлетворении жалобы;</w:t>
      </w:r>
    </w:p>
    <w:p w:rsidR="00C36F3C" w:rsidRPr="003F6A7E" w:rsidRDefault="00C36F3C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5.7.2. Признание действия (бездействия) и (или) решения САиГ, осуществленного и принятого при исполнении муниципальной услуги, неправомерным и определение в целях устранения допущенных нарушений мер ответственности, предусмотренных законодательством Российской Федерации, к САиГ, ответственному за действие (бездействие) и решения, осуществляемого и принятого в ходе исполнения муниципальной услуги на основании настоящего административного регламента  и повлекшего за собой жалобу заявителя (заинтересованного лица).</w:t>
      </w:r>
    </w:p>
    <w:p w:rsidR="00C36F3C" w:rsidRPr="003F6A7E" w:rsidRDefault="00C36F3C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5.7.3. По результатам рассмотрения жалобы САиГ в пределах своей компетенции принимает меры, направленные на восстановление или защиту нарушенных прав, свобод и законных интересов заинтересованных лиц, дает письменный ответ по существу поставленных в обращении вопросов.</w:t>
      </w:r>
    </w:p>
    <w:p w:rsidR="00C36F3C" w:rsidRPr="003F6A7E" w:rsidRDefault="00C36F3C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5.7.4. Обращения заинтересованных лиц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p w:rsidR="00C36F3C" w:rsidRPr="00DB121B" w:rsidRDefault="00C36F3C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5.7.5. Заявителю (заинтересованному лицу) направляется уведомление о принятом решении и действиях, проведенных в соответствии с принятым решением.</w:t>
      </w:r>
    </w:p>
    <w:p w:rsidR="00C36F3C" w:rsidRPr="00C343D9" w:rsidRDefault="00C36F3C" w:rsidP="009E7ACC">
      <w:pPr>
        <w:pageBreakBefore/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  <w:sectPr w:rsidR="00C36F3C" w:rsidRPr="00C343D9" w:rsidSect="003E3845">
          <w:headerReference w:type="even" r:id="rId24"/>
          <w:headerReference w:type="default" r:id="rId25"/>
          <w:footerReference w:type="even" r:id="rId26"/>
          <w:footerReference w:type="default" r:id="rId27"/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C36F3C" w:rsidRDefault="00C36F3C" w:rsidP="009E7ACC">
      <w:pPr>
        <w:pageBreakBefore/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C36F3C" w:rsidRPr="00DB121B" w:rsidRDefault="00C36F3C" w:rsidP="009E7ACC">
      <w:pPr>
        <w:autoSpaceDN w:val="0"/>
        <w:adjustRightInd w:val="0"/>
        <w:jc w:val="both"/>
        <w:rPr>
          <w:rFonts w:ascii="Calibri" w:hAnsi="Calibri" w:cs="Calibri"/>
          <w:sz w:val="28"/>
          <w:szCs w:val="28"/>
        </w:rPr>
      </w:pPr>
    </w:p>
    <w:p w:rsidR="00C36F3C" w:rsidRPr="00DB121B" w:rsidRDefault="00C36F3C" w:rsidP="009E7ACC">
      <w:pPr>
        <w:autoSpaceDN w:val="0"/>
        <w:adjustRightInd w:val="0"/>
        <w:jc w:val="both"/>
        <w:rPr>
          <w:sz w:val="28"/>
          <w:szCs w:val="28"/>
        </w:rPr>
      </w:pPr>
      <w:r w:rsidRPr="00DB121B">
        <w:rPr>
          <w:sz w:val="28"/>
          <w:szCs w:val="28"/>
        </w:rPr>
        <w:t>БЛОК-СХЕМА</w:t>
      </w:r>
    </w:p>
    <w:p w:rsidR="00C36F3C" w:rsidRDefault="00C36F3C" w:rsidP="009E7ACC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:rsidR="00C36F3C" w:rsidRDefault="00C36F3C" w:rsidP="009E7ACC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«ПРИСВОЕНИЕ АДРЕСА ОБЪЕКТУ НЕДВИЖИМОСТИ»</w:t>
      </w:r>
    </w:p>
    <w:p w:rsidR="00C36F3C" w:rsidRPr="008D2CBE" w:rsidRDefault="00C36F3C" w:rsidP="009E7ACC">
      <w:pPr>
        <w:autoSpaceDN w:val="0"/>
        <w:adjustRightInd w:val="0"/>
        <w:ind w:firstLine="540"/>
        <w:jc w:val="both"/>
        <w:rPr>
          <w:rFonts w:ascii="ISOCT3" w:hAnsi="ISOCT3" w:cs="ISOCT3"/>
          <w:sz w:val="28"/>
          <w:szCs w:val="28"/>
        </w:rPr>
      </w:pPr>
    </w:p>
    <w:p w:rsidR="00C36F3C" w:rsidRPr="0000481A" w:rsidRDefault="00C36F3C" w:rsidP="009E7AC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00481A">
        <w:rPr>
          <w:rFonts w:ascii="Times New Roman" w:hAnsi="Times New Roman" w:cs="Times New Roman"/>
          <w:sz w:val="24"/>
          <w:szCs w:val="24"/>
        </w:rPr>
        <w:t>Заявитель (физические или юридические лица)</w:t>
      </w:r>
    </w:p>
    <w:p w:rsidR="00C36F3C" w:rsidRPr="0000481A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6" style="position:absolute;left:0;text-align:left;z-index:251655680" from="228pt,1.1pt" to="228pt,23.9pt">
            <v:stroke endarrow="block"/>
          </v:line>
        </w:pict>
      </w:r>
    </w:p>
    <w:p w:rsidR="00C36F3C" w:rsidRPr="0000481A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00481A" w:rsidRDefault="00C36F3C" w:rsidP="009E7AC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00481A">
        <w:rPr>
          <w:rFonts w:ascii="Times New Roman" w:hAnsi="Times New Roman" w:cs="Times New Roman"/>
          <w:sz w:val="24"/>
          <w:szCs w:val="24"/>
        </w:rPr>
        <w:t>Прием и регистрация заявления. 3 дня</w:t>
      </w:r>
    </w:p>
    <w:p w:rsidR="00C36F3C" w:rsidRPr="0000481A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7" style="position:absolute;left:0;text-align:left;z-index:251657728" from="228pt,-.2pt" to="228pt,22pt">
            <v:stroke endarrow="block"/>
          </v:line>
        </w:pict>
      </w:r>
    </w:p>
    <w:p w:rsidR="00C36F3C" w:rsidRPr="0000481A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00481A" w:rsidRDefault="00C36F3C" w:rsidP="009E7AC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заявления</w:t>
      </w:r>
      <w:r w:rsidRPr="0000481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0481A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ней</w:t>
      </w:r>
    </w:p>
    <w:p w:rsidR="00C36F3C" w:rsidRPr="0000481A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8" style="position:absolute;left:0;text-align:left;z-index:251656704" from="228pt,3.35pt" to="228pt,23.85pt">
            <v:stroke endarrow="block"/>
          </v:line>
        </w:pict>
      </w:r>
      <w:r w:rsidRPr="0000481A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C36F3C" w:rsidRPr="0000481A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Default="00C36F3C" w:rsidP="009E7ACC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Default="00C36F3C" w:rsidP="009E7ACC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Обследование территории объекта адресации с выездом на место, подготовка графической схемы в течение 5 дней с момента приема и регистрации заявления</w:t>
      </w:r>
    </w:p>
    <w:p w:rsidR="00C36F3C" w:rsidRPr="0000481A" w:rsidRDefault="00C36F3C" w:rsidP="009E7ACC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9" style="position:absolute;left:0;text-align:left;z-index:251659776" from="225pt,.15pt" to="225pt,20.65pt">
            <v:stroke endarrow="block"/>
          </v:line>
        </w:pict>
      </w:r>
    </w:p>
    <w:p w:rsidR="00C36F3C" w:rsidRPr="0000481A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Default="00C36F3C" w:rsidP="009E7ACC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Default="00C36F3C" w:rsidP="009E7ACC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977AB">
        <w:rPr>
          <w:rFonts w:ascii="Times New Roman" w:hAnsi="Times New Roman" w:cs="Times New Roman"/>
          <w:sz w:val="24"/>
          <w:szCs w:val="24"/>
        </w:rPr>
        <w:t xml:space="preserve">Подготовка </w:t>
      </w:r>
      <w:r>
        <w:rPr>
          <w:rFonts w:ascii="Times New Roman" w:hAnsi="Times New Roman" w:cs="Times New Roman"/>
          <w:sz w:val="24"/>
          <w:szCs w:val="24"/>
        </w:rPr>
        <w:t xml:space="preserve">и согласование </w:t>
      </w:r>
      <w:r w:rsidRPr="009977AB">
        <w:rPr>
          <w:rFonts w:ascii="Times New Roman" w:hAnsi="Times New Roman" w:cs="Times New Roman"/>
          <w:sz w:val="24"/>
          <w:szCs w:val="24"/>
        </w:rPr>
        <w:t xml:space="preserve">проекта </w:t>
      </w:r>
      <w:r>
        <w:rPr>
          <w:rFonts w:ascii="Times New Roman" w:hAnsi="Times New Roman" w:cs="Times New Roman"/>
          <w:sz w:val="24"/>
          <w:szCs w:val="24"/>
        </w:rPr>
        <w:t>постановления о присвоении адреса</w:t>
      </w:r>
    </w:p>
    <w:p w:rsidR="00C36F3C" w:rsidRDefault="00C36F3C" w:rsidP="009E7ACC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объектам недвижимости </w:t>
      </w:r>
      <w:r w:rsidRPr="009977A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977AB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ней либо выдача отказа в предоставлении муниципальной услуги в течение 14 дней</w:t>
      </w:r>
    </w:p>
    <w:p w:rsidR="00C36F3C" w:rsidRPr="0000481A" w:rsidRDefault="00C36F3C" w:rsidP="009E7ACC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00481A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0" style="position:absolute;left:0;text-align:left;z-index:251658752" from="221.2pt,4.95pt" to="221.2pt,25.45pt">
            <v:stroke endarrow="block"/>
          </v:line>
        </w:pict>
      </w:r>
    </w:p>
    <w:p w:rsidR="00C36F3C" w:rsidRPr="0000481A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4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6F3C" w:rsidRDefault="00C36F3C" w:rsidP="009E7AC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Default="00C36F3C" w:rsidP="009E7AC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Регистрация адреса объекта недвижимости в Адресном плане поселения и Адресном реестре земельных участков, зданий и сооружений на территории администрации городского поселка Белореченского муниципального образования в течение </w:t>
      </w:r>
    </w:p>
    <w:p w:rsidR="00C36F3C" w:rsidRPr="0000481A" w:rsidRDefault="00C36F3C" w:rsidP="009E7AC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день</w:t>
      </w:r>
    </w:p>
    <w:p w:rsidR="00C36F3C" w:rsidRPr="0000481A" w:rsidRDefault="00C36F3C" w:rsidP="009E7AC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1C72E9" w:rsidRDefault="00C36F3C" w:rsidP="009E7ACC">
      <w:pPr>
        <w:autoSpaceDN w:val="0"/>
        <w:adjustRightInd w:val="0"/>
        <w:ind w:firstLine="540"/>
        <w:jc w:val="both"/>
      </w:pPr>
    </w:p>
    <w:p w:rsidR="00C36F3C" w:rsidRDefault="00C36F3C" w:rsidP="009E7ACC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C36F3C" w:rsidRPr="00F2243F" w:rsidRDefault="00C36F3C" w:rsidP="009E7ACC">
      <w:pPr>
        <w:pageBreakBefore/>
        <w:widowControl w:val="0"/>
        <w:autoSpaceDE w:val="0"/>
        <w:autoSpaceDN w:val="0"/>
        <w:adjustRightInd w:val="0"/>
        <w:jc w:val="both"/>
        <w:outlineLvl w:val="1"/>
      </w:pPr>
      <w:r w:rsidRPr="00F2243F">
        <w:t>Приложение N 2</w:t>
      </w:r>
    </w:p>
    <w:p w:rsidR="00C36F3C" w:rsidRPr="00C343D9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8"/>
          <w:szCs w:val="28"/>
        </w:rPr>
      </w:pP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Главе городского поселения  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 Белореченского муниципального образования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С.В. Ушакову           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от_________________________________________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Наименование организации, ИНН, юридический и почтовый адрес, 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__________________________________________ 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банковские реквизиты                                                                                                       __________________________________________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в лице_____________________________________                            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ФИО, должность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Контактный телефон_________________________</w:t>
      </w:r>
    </w:p>
    <w:p w:rsidR="00C36F3C" w:rsidRPr="00206DE1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388"/>
      <w:bookmarkEnd w:id="5"/>
      <w:r w:rsidRPr="00206DE1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Прошу присвоить адрес 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06DE1">
        <w:rPr>
          <w:rFonts w:ascii="Times New Roman" w:hAnsi="Times New Roman" w:cs="Times New Roman"/>
          <w:sz w:val="24"/>
          <w:szCs w:val="24"/>
        </w:rPr>
        <w:t>________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Наименование объекта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06DE1">
        <w:rPr>
          <w:rFonts w:ascii="Times New Roman" w:hAnsi="Times New Roman" w:cs="Times New Roman"/>
          <w:sz w:val="24"/>
          <w:szCs w:val="24"/>
        </w:rPr>
        <w:t>__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06DE1">
        <w:rPr>
          <w:rFonts w:ascii="Times New Roman" w:hAnsi="Times New Roman" w:cs="Times New Roman"/>
          <w:sz w:val="24"/>
          <w:szCs w:val="24"/>
        </w:rPr>
        <w:t>__________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Функциональное назначение объекта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06DE1">
        <w:rPr>
          <w:rFonts w:ascii="Times New Roman" w:hAnsi="Times New Roman" w:cs="Times New Roman"/>
          <w:sz w:val="24"/>
          <w:szCs w:val="24"/>
        </w:rPr>
        <w:t>_____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Адрес (строительный и почтовый) объекта капитального строительства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06DE1">
        <w:rPr>
          <w:rFonts w:ascii="Times New Roman" w:hAnsi="Times New Roman" w:cs="Times New Roman"/>
          <w:sz w:val="24"/>
          <w:szCs w:val="24"/>
        </w:rPr>
        <w:t>___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Адрес (строительный и почтовый) земельного участка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206DE1">
        <w:rPr>
          <w:rFonts w:ascii="Times New Roman" w:hAnsi="Times New Roman" w:cs="Times New Roman"/>
          <w:sz w:val="24"/>
          <w:szCs w:val="24"/>
        </w:rPr>
        <w:t>____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>Заявитель: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06DE1">
        <w:rPr>
          <w:rFonts w:ascii="Times New Roman" w:hAnsi="Times New Roman" w:cs="Times New Roman"/>
          <w:sz w:val="24"/>
          <w:szCs w:val="24"/>
        </w:rPr>
        <w:t xml:space="preserve"> ______________</w:t>
      </w:r>
      <w:r>
        <w:rPr>
          <w:rFonts w:ascii="Times New Roman" w:hAnsi="Times New Roman" w:cs="Times New Roman"/>
          <w:sz w:val="24"/>
          <w:szCs w:val="24"/>
        </w:rPr>
        <w:t>________         _______</w:t>
      </w:r>
      <w:r w:rsidRPr="00206DE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06DE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206DE1">
        <w:rPr>
          <w:rFonts w:ascii="Times New Roman" w:hAnsi="Times New Roman" w:cs="Times New Roman"/>
          <w:sz w:val="24"/>
          <w:szCs w:val="24"/>
        </w:rPr>
        <w:t>____ М.П.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06DE1">
        <w:rPr>
          <w:rFonts w:ascii="Times New Roman" w:hAnsi="Times New Roman" w:cs="Times New Roman"/>
          <w:sz w:val="24"/>
          <w:szCs w:val="24"/>
        </w:rPr>
        <w:t xml:space="preserve">        (наименование должности    </w:t>
      </w:r>
      <w:r>
        <w:rPr>
          <w:rFonts w:ascii="Times New Roman" w:hAnsi="Times New Roman" w:cs="Times New Roman"/>
          <w:sz w:val="24"/>
          <w:szCs w:val="24"/>
        </w:rPr>
        <w:t xml:space="preserve">     (</w:t>
      </w:r>
      <w:r w:rsidRPr="00206DE1">
        <w:rPr>
          <w:rFonts w:ascii="Times New Roman" w:hAnsi="Times New Roman" w:cs="Times New Roman"/>
          <w:sz w:val="24"/>
          <w:szCs w:val="24"/>
        </w:rPr>
        <w:t xml:space="preserve">подпись)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06DE1">
        <w:rPr>
          <w:rFonts w:ascii="Times New Roman" w:hAnsi="Times New Roman" w:cs="Times New Roman"/>
          <w:sz w:val="24"/>
          <w:szCs w:val="24"/>
        </w:rPr>
        <w:t>(Ф.И.О.)</w:t>
      </w:r>
    </w:p>
    <w:p w:rsidR="00C36F3C" w:rsidRPr="00206DE1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06DE1">
        <w:rPr>
          <w:rFonts w:ascii="Times New Roman" w:hAnsi="Times New Roman" w:cs="Times New Roman"/>
          <w:sz w:val="24"/>
          <w:szCs w:val="24"/>
        </w:rPr>
        <w:t xml:space="preserve">       руководителя организации)</w:t>
      </w:r>
    </w:p>
    <w:p w:rsidR="00C36F3C" w:rsidRPr="00C343D9" w:rsidRDefault="00C36F3C" w:rsidP="009E7A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6F3C" w:rsidRPr="00F2243F" w:rsidRDefault="00C36F3C" w:rsidP="009E7ACC">
      <w:pPr>
        <w:pageBreakBefore/>
        <w:widowControl w:val="0"/>
        <w:autoSpaceDE w:val="0"/>
        <w:autoSpaceDN w:val="0"/>
        <w:adjustRightInd w:val="0"/>
        <w:jc w:val="both"/>
        <w:outlineLvl w:val="1"/>
      </w:pPr>
      <w:r w:rsidRPr="00F2243F">
        <w:t xml:space="preserve">                         Приложение N 3</w:t>
      </w:r>
    </w:p>
    <w:p w:rsidR="00C36F3C" w:rsidRPr="00F2243F" w:rsidRDefault="00C36F3C" w:rsidP="009E7ACC">
      <w:pPr>
        <w:widowControl w:val="0"/>
        <w:autoSpaceDE w:val="0"/>
        <w:autoSpaceDN w:val="0"/>
        <w:adjustRightInd w:val="0"/>
        <w:jc w:val="both"/>
        <w:outlineLvl w:val="1"/>
      </w:pPr>
      <w:r w:rsidRPr="00F2243F">
        <w:t xml:space="preserve">                                                                                      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Главе городского поселения  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Белореченского муниципального образования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С.В. Ушакову           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от_________________________________________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Ф.И.О.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__________________________________________ 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243F">
        <w:rPr>
          <w:rFonts w:ascii="Times New Roman" w:hAnsi="Times New Roman" w:cs="Times New Roman"/>
          <w:sz w:val="24"/>
          <w:szCs w:val="24"/>
          <w:u w:val="single"/>
        </w:rPr>
        <w:t xml:space="preserve">  проживающего(ей) по адресу: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__________________________________________                            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телефон:___________________________________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Прошу присвоить строительный / почтовый  адрес помещению               </w:t>
      </w:r>
    </w:p>
    <w:p w:rsidR="00C36F3C" w:rsidRPr="00F2243F" w:rsidRDefault="00C36F3C" w:rsidP="009E7ACC">
      <w:pPr>
        <w:jc w:val="both"/>
      </w:pPr>
      <w:r w:rsidRPr="00F2243F">
        <w:t>___________________________________________________________________________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полное наименование объекта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36F3C" w:rsidRPr="00F2243F" w:rsidRDefault="00C36F3C" w:rsidP="009E7ACC">
      <w:pPr>
        <w:jc w:val="both"/>
      </w:pPr>
      <w:r w:rsidRPr="00F2243F">
        <w:t>___________________________________________________________________________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Заявитель: _____________________     ________________      ____________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2243F">
        <w:rPr>
          <w:rFonts w:ascii="Times New Roman" w:hAnsi="Times New Roman" w:cs="Times New Roman"/>
          <w:sz w:val="24"/>
          <w:szCs w:val="24"/>
        </w:rPr>
        <w:t xml:space="preserve"> (личная подпис</w:t>
      </w:r>
      <w:r>
        <w:rPr>
          <w:rFonts w:ascii="Times New Roman" w:hAnsi="Times New Roman" w:cs="Times New Roman"/>
          <w:sz w:val="24"/>
          <w:szCs w:val="24"/>
        </w:rPr>
        <w:t>ь)</w:t>
      </w:r>
      <w:r w:rsidRPr="00F2243F">
        <w:rPr>
          <w:rFonts w:ascii="Times New Roman" w:hAnsi="Times New Roman" w:cs="Times New Roman"/>
          <w:sz w:val="24"/>
          <w:szCs w:val="24"/>
        </w:rPr>
        <w:t xml:space="preserve">                      ФИО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2243F">
        <w:rPr>
          <w:rFonts w:ascii="Times New Roman" w:hAnsi="Times New Roman" w:cs="Times New Roman"/>
          <w:sz w:val="24"/>
          <w:szCs w:val="24"/>
        </w:rPr>
        <w:t xml:space="preserve">    (дата)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F2243F" w:rsidRDefault="00C36F3C" w:rsidP="009E7ACC">
      <w:pPr>
        <w:pageBreakBefore/>
        <w:widowControl w:val="0"/>
        <w:autoSpaceDE w:val="0"/>
        <w:autoSpaceDN w:val="0"/>
        <w:adjustRightInd w:val="0"/>
        <w:jc w:val="both"/>
        <w:outlineLvl w:val="1"/>
      </w:pPr>
      <w:r w:rsidRPr="00C343D9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Pr="00F2243F">
        <w:t>Приложение N 4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Главе городского поселения  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Белореченского муниципального образования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С.В. Ушакову           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от_________________________________________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Ф.И.О.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__________________________________________ 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243F">
        <w:rPr>
          <w:rFonts w:ascii="Times New Roman" w:hAnsi="Times New Roman" w:cs="Times New Roman"/>
          <w:sz w:val="24"/>
          <w:szCs w:val="24"/>
          <w:u w:val="single"/>
        </w:rPr>
        <w:t xml:space="preserve">  проживающего(ей) по адресу: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243F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телефон:___________________________________</w:t>
      </w:r>
    </w:p>
    <w:p w:rsidR="00C36F3C" w:rsidRPr="00F2243F" w:rsidRDefault="00C36F3C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Прошу присвоить строительный / почтовый  адрес земельному участку               </w:t>
      </w:r>
    </w:p>
    <w:p w:rsidR="00C36F3C" w:rsidRPr="00F2243F" w:rsidRDefault="00C36F3C" w:rsidP="009E7ACC">
      <w:pPr>
        <w:jc w:val="both"/>
      </w:pPr>
      <w:r w:rsidRPr="00F2243F">
        <w:t>___________________________________________________________________________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полное наименование объекта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36F3C" w:rsidRPr="00F2243F" w:rsidRDefault="00C36F3C" w:rsidP="009E7ACC">
      <w:pPr>
        <w:jc w:val="both"/>
      </w:pPr>
      <w:r w:rsidRPr="00F2243F">
        <w:t>___________________________________________________________________________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>Заявитель: _____________________     ________________      ____________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2243F">
        <w:rPr>
          <w:rFonts w:ascii="Times New Roman" w:hAnsi="Times New Roman" w:cs="Times New Roman"/>
          <w:sz w:val="24"/>
          <w:szCs w:val="24"/>
        </w:rPr>
        <w:t xml:space="preserve">                 (личная подпи</w:t>
      </w:r>
      <w:r>
        <w:rPr>
          <w:rFonts w:ascii="Times New Roman" w:hAnsi="Times New Roman" w:cs="Times New Roman"/>
          <w:sz w:val="24"/>
          <w:szCs w:val="24"/>
        </w:rPr>
        <w:t xml:space="preserve">сь)      </w:t>
      </w:r>
      <w:r w:rsidRPr="00F2243F">
        <w:rPr>
          <w:rFonts w:ascii="Times New Roman" w:hAnsi="Times New Roman" w:cs="Times New Roman"/>
          <w:sz w:val="24"/>
          <w:szCs w:val="24"/>
        </w:rPr>
        <w:t xml:space="preserve">                ФИО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2243F">
        <w:rPr>
          <w:rFonts w:ascii="Times New Roman" w:hAnsi="Times New Roman" w:cs="Times New Roman"/>
          <w:sz w:val="24"/>
          <w:szCs w:val="24"/>
        </w:rPr>
        <w:t xml:space="preserve">           (дата)</w:t>
      </w:r>
    </w:p>
    <w:p w:rsidR="00C36F3C" w:rsidRPr="00F2243F" w:rsidRDefault="00C36F3C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C36F3C" w:rsidRPr="00F2243F" w:rsidSect="00F41EDB">
      <w:pgSz w:w="11906" w:h="16838"/>
      <w:pgMar w:top="1134" w:right="851" w:bottom="1134" w:left="1985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F3C" w:rsidRDefault="00C36F3C" w:rsidP="00F41EDB">
      <w:r>
        <w:separator/>
      </w:r>
    </w:p>
  </w:endnote>
  <w:endnote w:type="continuationSeparator" w:id="1">
    <w:p w:rsidR="00C36F3C" w:rsidRDefault="00C36F3C" w:rsidP="00F41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ISOCT3">
    <w:altName w:val="Courier Ne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3C" w:rsidRDefault="00C36F3C" w:rsidP="003A4E0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36F3C" w:rsidRDefault="00C36F3C" w:rsidP="003E384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3C" w:rsidRDefault="00C36F3C" w:rsidP="003A4E0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22</w:t>
    </w:r>
    <w:r>
      <w:rPr>
        <w:rStyle w:val="PageNumber"/>
      </w:rPr>
      <w:fldChar w:fldCharType="end"/>
    </w:r>
  </w:p>
  <w:p w:rsidR="00C36F3C" w:rsidRDefault="00C36F3C" w:rsidP="003E384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F3C" w:rsidRDefault="00C36F3C" w:rsidP="00F41EDB">
      <w:r>
        <w:separator/>
      </w:r>
    </w:p>
  </w:footnote>
  <w:footnote w:type="continuationSeparator" w:id="1">
    <w:p w:rsidR="00C36F3C" w:rsidRDefault="00C36F3C" w:rsidP="00F41E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3C" w:rsidRDefault="00C36F3C" w:rsidP="00755C2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36F3C" w:rsidRDefault="00C36F3C" w:rsidP="00414D6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3C" w:rsidRDefault="00C36F3C" w:rsidP="00414D6C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F0E02"/>
    <w:multiLevelType w:val="hybridMultilevel"/>
    <w:tmpl w:val="39DACC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068D"/>
    <w:rsid w:val="0000481A"/>
    <w:rsid w:val="0000496A"/>
    <w:rsid w:val="000370B4"/>
    <w:rsid w:val="00047ED6"/>
    <w:rsid w:val="00064604"/>
    <w:rsid w:val="00092680"/>
    <w:rsid w:val="000C20E7"/>
    <w:rsid w:val="000D3ECC"/>
    <w:rsid w:val="000D4365"/>
    <w:rsid w:val="0011606C"/>
    <w:rsid w:val="001329BF"/>
    <w:rsid w:val="0014397F"/>
    <w:rsid w:val="00194756"/>
    <w:rsid w:val="001C72E9"/>
    <w:rsid w:val="001D1A7D"/>
    <w:rsid w:val="001E56F3"/>
    <w:rsid w:val="001F71A4"/>
    <w:rsid w:val="00206DE1"/>
    <w:rsid w:val="00221D61"/>
    <w:rsid w:val="002273CB"/>
    <w:rsid w:val="00231DA3"/>
    <w:rsid w:val="002323C0"/>
    <w:rsid w:val="00234A71"/>
    <w:rsid w:val="00255E26"/>
    <w:rsid w:val="00271837"/>
    <w:rsid w:val="002739A7"/>
    <w:rsid w:val="00283227"/>
    <w:rsid w:val="00283626"/>
    <w:rsid w:val="00285371"/>
    <w:rsid w:val="00294C97"/>
    <w:rsid w:val="002B0BE9"/>
    <w:rsid w:val="002C338E"/>
    <w:rsid w:val="002D1573"/>
    <w:rsid w:val="002F33A9"/>
    <w:rsid w:val="002F536D"/>
    <w:rsid w:val="002F64F1"/>
    <w:rsid w:val="002F7285"/>
    <w:rsid w:val="002F7706"/>
    <w:rsid w:val="0030412C"/>
    <w:rsid w:val="00306684"/>
    <w:rsid w:val="00347949"/>
    <w:rsid w:val="00373C99"/>
    <w:rsid w:val="00380B16"/>
    <w:rsid w:val="003A14F5"/>
    <w:rsid w:val="003A2606"/>
    <w:rsid w:val="003A4E0D"/>
    <w:rsid w:val="003C5684"/>
    <w:rsid w:val="003E31B4"/>
    <w:rsid w:val="003E3845"/>
    <w:rsid w:val="003F6A7E"/>
    <w:rsid w:val="003F6DC9"/>
    <w:rsid w:val="00406A70"/>
    <w:rsid w:val="00414D6C"/>
    <w:rsid w:val="00446B4A"/>
    <w:rsid w:val="004540A5"/>
    <w:rsid w:val="004619C9"/>
    <w:rsid w:val="00470F95"/>
    <w:rsid w:val="0048480D"/>
    <w:rsid w:val="004901FE"/>
    <w:rsid w:val="004A6915"/>
    <w:rsid w:val="004B325F"/>
    <w:rsid w:val="004C1A6F"/>
    <w:rsid w:val="004C7C81"/>
    <w:rsid w:val="0050296C"/>
    <w:rsid w:val="00513D7D"/>
    <w:rsid w:val="00564EC3"/>
    <w:rsid w:val="00584648"/>
    <w:rsid w:val="00585DAF"/>
    <w:rsid w:val="00594F39"/>
    <w:rsid w:val="005B1F55"/>
    <w:rsid w:val="005C370D"/>
    <w:rsid w:val="005C6FE5"/>
    <w:rsid w:val="005C7E64"/>
    <w:rsid w:val="005D4A31"/>
    <w:rsid w:val="005D6708"/>
    <w:rsid w:val="005E4B87"/>
    <w:rsid w:val="006029D7"/>
    <w:rsid w:val="00620709"/>
    <w:rsid w:val="00642BB1"/>
    <w:rsid w:val="006479BE"/>
    <w:rsid w:val="0068457D"/>
    <w:rsid w:val="006E186D"/>
    <w:rsid w:val="006E613D"/>
    <w:rsid w:val="0070093A"/>
    <w:rsid w:val="00722054"/>
    <w:rsid w:val="0073449E"/>
    <w:rsid w:val="007546F7"/>
    <w:rsid w:val="00755C21"/>
    <w:rsid w:val="00770FCB"/>
    <w:rsid w:val="007737B3"/>
    <w:rsid w:val="007B29D9"/>
    <w:rsid w:val="007D4F7E"/>
    <w:rsid w:val="007E6FCA"/>
    <w:rsid w:val="007F1F12"/>
    <w:rsid w:val="007F3FCB"/>
    <w:rsid w:val="00800001"/>
    <w:rsid w:val="008005D7"/>
    <w:rsid w:val="0080582E"/>
    <w:rsid w:val="00825878"/>
    <w:rsid w:val="008320FE"/>
    <w:rsid w:val="008351AD"/>
    <w:rsid w:val="00850C0C"/>
    <w:rsid w:val="00863844"/>
    <w:rsid w:val="00874DE9"/>
    <w:rsid w:val="008A4090"/>
    <w:rsid w:val="008B0936"/>
    <w:rsid w:val="008D2CBE"/>
    <w:rsid w:val="008E1262"/>
    <w:rsid w:val="00901BCD"/>
    <w:rsid w:val="009356B6"/>
    <w:rsid w:val="00936807"/>
    <w:rsid w:val="009527BA"/>
    <w:rsid w:val="00964ED1"/>
    <w:rsid w:val="00981E92"/>
    <w:rsid w:val="009977AB"/>
    <w:rsid w:val="009B57AD"/>
    <w:rsid w:val="009D4399"/>
    <w:rsid w:val="009E2D9F"/>
    <w:rsid w:val="009E7ACC"/>
    <w:rsid w:val="009F4D48"/>
    <w:rsid w:val="00A12C00"/>
    <w:rsid w:val="00A20206"/>
    <w:rsid w:val="00A432D1"/>
    <w:rsid w:val="00A50019"/>
    <w:rsid w:val="00A50996"/>
    <w:rsid w:val="00A939A2"/>
    <w:rsid w:val="00AA77FB"/>
    <w:rsid w:val="00AB2598"/>
    <w:rsid w:val="00AC029A"/>
    <w:rsid w:val="00AD39C5"/>
    <w:rsid w:val="00AE718C"/>
    <w:rsid w:val="00B043DC"/>
    <w:rsid w:val="00B05A84"/>
    <w:rsid w:val="00B1068D"/>
    <w:rsid w:val="00B35CF4"/>
    <w:rsid w:val="00B602D8"/>
    <w:rsid w:val="00B85A22"/>
    <w:rsid w:val="00B93830"/>
    <w:rsid w:val="00BB2EDD"/>
    <w:rsid w:val="00BC49C3"/>
    <w:rsid w:val="00BD76DD"/>
    <w:rsid w:val="00C06714"/>
    <w:rsid w:val="00C26283"/>
    <w:rsid w:val="00C343D9"/>
    <w:rsid w:val="00C3485D"/>
    <w:rsid w:val="00C36F3C"/>
    <w:rsid w:val="00C50331"/>
    <w:rsid w:val="00C7201C"/>
    <w:rsid w:val="00C935FE"/>
    <w:rsid w:val="00CB537D"/>
    <w:rsid w:val="00CB5425"/>
    <w:rsid w:val="00D646AA"/>
    <w:rsid w:val="00D73F14"/>
    <w:rsid w:val="00D9624B"/>
    <w:rsid w:val="00D96CEF"/>
    <w:rsid w:val="00D97914"/>
    <w:rsid w:val="00DB121B"/>
    <w:rsid w:val="00DE4227"/>
    <w:rsid w:val="00E022A6"/>
    <w:rsid w:val="00E36AE1"/>
    <w:rsid w:val="00E36C6A"/>
    <w:rsid w:val="00E566F1"/>
    <w:rsid w:val="00E61D47"/>
    <w:rsid w:val="00E867BC"/>
    <w:rsid w:val="00E90726"/>
    <w:rsid w:val="00E92CC5"/>
    <w:rsid w:val="00EE0FF7"/>
    <w:rsid w:val="00F21295"/>
    <w:rsid w:val="00F2243F"/>
    <w:rsid w:val="00F41EDB"/>
    <w:rsid w:val="00F425BE"/>
    <w:rsid w:val="00F5498A"/>
    <w:rsid w:val="00F779A7"/>
    <w:rsid w:val="00F803E1"/>
    <w:rsid w:val="00F97662"/>
    <w:rsid w:val="00FD3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8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81E92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7201C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B106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CB542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370B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A432D1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99"/>
    <w:qFormat/>
    <w:locked/>
    <w:rsid w:val="00A432D1"/>
    <w:rPr>
      <w:rFonts w:cs="Times New Roman"/>
      <w:i/>
      <w:iCs/>
    </w:rPr>
  </w:style>
  <w:style w:type="paragraph" w:customStyle="1" w:styleId="ConsPlusNonformat">
    <w:name w:val="ConsPlusNonformat"/>
    <w:uiPriority w:val="99"/>
    <w:rsid w:val="0030668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ум список 1"/>
    <w:basedOn w:val="Normal"/>
    <w:uiPriority w:val="99"/>
    <w:rsid w:val="00981E92"/>
    <w:pPr>
      <w:tabs>
        <w:tab w:val="left" w:pos="360"/>
      </w:tabs>
      <w:spacing w:before="120" w:after="120"/>
      <w:jc w:val="both"/>
    </w:pPr>
    <w:rPr>
      <w:rFonts w:eastAsia="Calibri"/>
      <w:szCs w:val="20"/>
      <w:lang w:eastAsia="ar-SA"/>
    </w:rPr>
  </w:style>
  <w:style w:type="character" w:styleId="PageNumber">
    <w:name w:val="page number"/>
    <w:basedOn w:val="DefaultParagraphFont"/>
    <w:uiPriority w:val="99"/>
    <w:rsid w:val="00414D6C"/>
    <w:rPr>
      <w:rFonts w:cs="Times New Roman"/>
    </w:rPr>
  </w:style>
  <w:style w:type="paragraph" w:styleId="NoSpacing">
    <w:name w:val="No Spacing"/>
    <w:link w:val="NoSpacingChar"/>
    <w:uiPriority w:val="99"/>
    <w:qFormat/>
    <w:rsid w:val="003A2606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3A2606"/>
    <w:rPr>
      <w:rFonts w:eastAsia="Times New Roman" w:cs="Times New Roman"/>
      <w:sz w:val="22"/>
      <w:szCs w:val="22"/>
      <w:lang w:val="ru-RU" w:eastAsia="ru-RU" w:bidi="ar-SA"/>
    </w:rPr>
  </w:style>
  <w:style w:type="paragraph" w:customStyle="1" w:styleId="14">
    <w:name w:val="Обычный + 14 пт"/>
    <w:basedOn w:val="Normal"/>
    <w:uiPriority w:val="99"/>
    <w:rsid w:val="000D3ECC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character" w:customStyle="1" w:styleId="apple-converted-space">
    <w:name w:val="apple-converted-space"/>
    <w:basedOn w:val="DefaultParagraphFont"/>
    <w:uiPriority w:val="99"/>
    <w:rsid w:val="00C935F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2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939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1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1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3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937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38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3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938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0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1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3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939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0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0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3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937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0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0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0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1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2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2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2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3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938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40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32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510DD592C530140010E58FB57F54A8295BE44890452D0850654101834EI3A" TargetMode="External"/><Relationship Id="rId13" Type="http://schemas.openxmlformats.org/officeDocument/2006/relationships/hyperlink" Target="consultantplus://offline/ref=49557EF1ADEB205CBC8F581260B1D84328A58D310DE0A475821ED0B4F4x5uAC" TargetMode="External"/><Relationship Id="rId18" Type="http://schemas.openxmlformats.org/officeDocument/2006/relationships/hyperlink" Target="consultantplus://offline/ref=3C510DD592C530140010E599B6130EA42953B9429047245A0A3A1A5CD4EA0FD842I4A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mailto:belorechenskoe@mail.ru" TargetMode="External"/><Relationship Id="rId7" Type="http://schemas.openxmlformats.org/officeDocument/2006/relationships/hyperlink" Target="consultantplus://offline/ref=CF2EA381CA3B42D63CC65B25AA3B170AD8B917F9E7F5484B77C55534A8DB1F7D855F51E85A56A117j8f4X" TargetMode="External"/><Relationship Id="rId12" Type="http://schemas.openxmlformats.org/officeDocument/2006/relationships/hyperlink" Target="consultantplus://offline/ref=49557EF1ADEB205CBC8F581260B1D84328A4853805E7A475821ED0B4F4x5uAC" TargetMode="External"/><Relationship Id="rId17" Type="http://schemas.openxmlformats.org/officeDocument/2006/relationships/hyperlink" Target="consultantplus://offline/ref=3C510DD592C530140010E58FB57F54A8295BE54693452D0850654101834EI3A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C510DD592C530140010E58FB57F54A82959E04A9D442D0850654101834EI3A" TargetMode="External"/><Relationship Id="rId20" Type="http://schemas.openxmlformats.org/officeDocument/2006/relationships/hyperlink" Target="http://www.r-p-b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557EF1ADEB205CBC8F581260B1D84328A58C3A05EEA475821ED0B4F4x5uAC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C510DD592C530140010E58FB57F54A82958E44E90462D0850654101834EI3A" TargetMode="External"/><Relationship Id="rId23" Type="http://schemas.openxmlformats.org/officeDocument/2006/relationships/hyperlink" Target="mailto:belorechenskoe@mail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9557EF1ADEB205CBC8F581260B1D8432BA9823D0FB1F377D34BDExBu1C" TargetMode="External"/><Relationship Id="rId19" Type="http://schemas.openxmlformats.org/officeDocument/2006/relationships/hyperlink" Target="consultantplus://offline/ref=3C510DD592C530140010E58FB57F54A8205CE14E96487002583C4D0348I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510DD592C530140010E599B6130EA42953B9429047245A0A3A1A5CD4EA0FD842I4A" TargetMode="External"/><Relationship Id="rId14" Type="http://schemas.openxmlformats.org/officeDocument/2006/relationships/hyperlink" Target="consultantplus://offline/ref=3C510DD592C530140010E58FB57F54A8295BE44890452D0850654101834EI3A" TargetMode="External"/><Relationship Id="rId22" Type="http://schemas.openxmlformats.org/officeDocument/2006/relationships/hyperlink" Target="http://www.r-p-b.ru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65</TotalTime>
  <Pages>22</Pages>
  <Words>4415</Words>
  <Characters>-32766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 </dc:title>
  <dc:subject/>
  <dc:creator>андрей</dc:creator>
  <cp:keywords/>
  <dc:description/>
  <cp:lastModifiedBy>User</cp:lastModifiedBy>
  <cp:revision>8</cp:revision>
  <cp:lastPrinted>2014-04-22T07:03:00Z</cp:lastPrinted>
  <dcterms:created xsi:type="dcterms:W3CDTF">2014-03-04T06:04:00Z</dcterms:created>
  <dcterms:modified xsi:type="dcterms:W3CDTF">2014-04-22T07:05:00Z</dcterms:modified>
</cp:coreProperties>
</file>